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AE9" w:rsidRDefault="00937457" w:rsidP="009F0C48">
      <w:pPr>
        <w:jc w:val="both"/>
        <w:rPr>
          <w:rStyle w:val="a3"/>
          <w:rFonts w:ascii="Arial" w:hAnsi="Arial" w:cs="AdvertisingBold"/>
          <w:sz w:val="44"/>
          <w:szCs w:val="44"/>
          <w:rtl/>
        </w:rPr>
      </w:pPr>
      <w:r>
        <w:rPr>
          <w:rFonts w:ascii="Arial" w:hAnsi="Arial" w:cs="AdvertisingBold"/>
          <w:noProof/>
          <w:sz w:val="44"/>
          <w:szCs w:val="44"/>
        </w:rPr>
        <w:drawing>
          <wp:anchor distT="0" distB="0" distL="114300" distR="114300" simplePos="0" relativeHeight="251658240" behindDoc="1" locked="0" layoutInCell="1" allowOverlap="1">
            <wp:simplePos x="0" y="0"/>
            <wp:positionH relativeFrom="column">
              <wp:posOffset>95250</wp:posOffset>
            </wp:positionH>
            <wp:positionV relativeFrom="paragraph">
              <wp:posOffset>-365760</wp:posOffset>
            </wp:positionV>
            <wp:extent cx="5480050" cy="5600700"/>
            <wp:effectExtent l="19050" t="0" r="6350" b="0"/>
            <wp:wrapNone/>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80050" cy="5600700"/>
                    </a:xfrm>
                    <a:prstGeom prst="rect">
                      <a:avLst/>
                    </a:prstGeom>
                    <a:noFill/>
                    <a:ln w="9525">
                      <a:noFill/>
                      <a:miter lim="800000"/>
                      <a:headEnd/>
                      <a:tailEnd/>
                    </a:ln>
                  </pic:spPr>
                </pic:pic>
              </a:graphicData>
            </a:graphic>
          </wp:anchor>
        </w:drawing>
      </w:r>
    </w:p>
    <w:p w:rsidR="00271AE9" w:rsidRDefault="00937457" w:rsidP="00826695">
      <w:pPr>
        <w:tabs>
          <w:tab w:val="left" w:pos="1417"/>
        </w:tabs>
        <w:rPr>
          <w:rStyle w:val="a3"/>
          <w:rFonts w:ascii="Arial" w:hAnsi="Arial" w:cs="AdvertisingBold"/>
          <w:sz w:val="44"/>
          <w:szCs w:val="44"/>
          <w:rtl/>
        </w:rPr>
      </w:pPr>
      <w:r>
        <w:rPr>
          <w:rStyle w:val="a3"/>
          <w:rFonts w:ascii="Arial" w:hAnsi="Arial" w:cs="AdvertisingBold"/>
          <w:sz w:val="44"/>
          <w:szCs w:val="44"/>
          <w:rtl/>
        </w:rPr>
        <w:tab/>
      </w:r>
      <w:r w:rsidR="00F003A3" w:rsidRPr="00F003A3">
        <w:rPr>
          <w:rStyle w:val="a3"/>
          <w:rFonts w:ascii="Arial" w:hAnsi="Arial" w:cs="AdvertisingBold"/>
          <w:sz w:val="44"/>
          <w:szCs w:val="44"/>
        </w:rPr>
        <w:pict>
          <v:shapetype id="_x0000_t139" coordsize="21600,21600" o:spt="139" adj="10800" path="m,l10800,,21600,m0@0l10800,21600,21600@0e">
            <v:formulas>
              <v:f eqn="val #0"/>
              <v:f eqn="prod #0 1 2"/>
              <v:f eqn="sum @1 10800 0"/>
              <v:f eqn="sum 21600 0 @1"/>
            </v:formulas>
            <v:path textpathok="t" o:connecttype="custom" o:connectlocs="10800,0;5400,@2;10800,21600;16200,@2" o:connectangles="270,180,90,0"/>
            <v:textpath on="t" fitshape="t"/>
            <v:handles>
              <v:h position="topLeft,#0" yrange="0,21600"/>
            </v:handles>
            <o:lock v:ext="edit" text="t" shapetype="t"/>
          </v:shapetype>
          <v:shape id="_x0000_i1025" type="#_x0000_t139" style="width:235pt;height:102pt" fillcolor="#f60" strokecolor="#002060" strokeweight="2.25pt">
            <v:shadow color="#868686"/>
            <v:textpath style="font-family:&quot;Arial Black&quot;;v-text-spacing:58985f" trim="t" fitpath="t" string="أمنــــــــــــــا"/>
          </v:shape>
        </w:pict>
      </w:r>
    </w:p>
    <w:p w:rsidR="00EB3DDD" w:rsidRDefault="00EB3DDD" w:rsidP="009F0C48">
      <w:pPr>
        <w:tabs>
          <w:tab w:val="left" w:pos="1778"/>
          <w:tab w:val="center" w:pos="4394"/>
        </w:tabs>
        <w:jc w:val="both"/>
        <w:rPr>
          <w:rStyle w:val="a3"/>
          <w:rFonts w:ascii="Arial" w:hAnsi="Arial" w:cs="AdvertisingBold"/>
          <w:sz w:val="44"/>
          <w:szCs w:val="44"/>
          <w:rtl/>
        </w:rPr>
      </w:pPr>
      <w:r>
        <w:rPr>
          <w:rStyle w:val="a3"/>
          <w:rFonts w:ascii="Arial" w:hAnsi="Arial" w:cs="AdvertisingBold"/>
          <w:sz w:val="44"/>
          <w:szCs w:val="44"/>
          <w:rtl/>
        </w:rPr>
        <w:tab/>
      </w:r>
    </w:p>
    <w:p w:rsidR="00EB3DDD" w:rsidRDefault="00EB3DDD" w:rsidP="0053693D">
      <w:pPr>
        <w:tabs>
          <w:tab w:val="left" w:pos="1778"/>
          <w:tab w:val="center" w:pos="4394"/>
        </w:tabs>
        <w:jc w:val="center"/>
        <w:rPr>
          <w:rStyle w:val="a3"/>
          <w:rFonts w:ascii="Arial" w:hAnsi="Arial" w:cs="AdvertisingBold"/>
          <w:sz w:val="44"/>
          <w:szCs w:val="44"/>
          <w:rtl/>
        </w:rPr>
      </w:pPr>
    </w:p>
    <w:p w:rsidR="00EB3DDD" w:rsidRDefault="00EB3DDD" w:rsidP="009F0C48">
      <w:pPr>
        <w:tabs>
          <w:tab w:val="left" w:pos="1778"/>
          <w:tab w:val="center" w:pos="4394"/>
        </w:tabs>
        <w:jc w:val="both"/>
        <w:rPr>
          <w:rStyle w:val="a3"/>
          <w:rFonts w:ascii="Arial" w:hAnsi="Arial" w:cs="AdvertisingBold"/>
          <w:sz w:val="44"/>
          <w:szCs w:val="44"/>
          <w:rtl/>
        </w:rPr>
      </w:pPr>
    </w:p>
    <w:p w:rsidR="00EB3DDD" w:rsidRDefault="00EB3DDD" w:rsidP="009F0C48">
      <w:pPr>
        <w:tabs>
          <w:tab w:val="left" w:pos="1778"/>
          <w:tab w:val="center" w:pos="4394"/>
        </w:tabs>
        <w:jc w:val="both"/>
        <w:rPr>
          <w:rStyle w:val="a3"/>
          <w:rFonts w:ascii="Arial" w:hAnsi="Arial" w:cs="AdvertisingBold"/>
          <w:sz w:val="44"/>
          <w:szCs w:val="44"/>
          <w:rtl/>
        </w:rPr>
      </w:pPr>
    </w:p>
    <w:p w:rsidR="00EB3DDD" w:rsidRDefault="00EB3DDD" w:rsidP="009F0C48">
      <w:pPr>
        <w:tabs>
          <w:tab w:val="left" w:pos="1778"/>
          <w:tab w:val="center" w:pos="4394"/>
        </w:tabs>
        <w:jc w:val="both"/>
        <w:rPr>
          <w:rStyle w:val="a3"/>
          <w:rFonts w:ascii="Arial" w:hAnsi="Arial" w:cs="AdvertisingBold"/>
          <w:sz w:val="44"/>
          <w:szCs w:val="44"/>
          <w:rtl/>
        </w:rPr>
      </w:pPr>
    </w:p>
    <w:p w:rsidR="00EB3DDD" w:rsidRDefault="00F003A3" w:rsidP="009F0C48">
      <w:pPr>
        <w:tabs>
          <w:tab w:val="left" w:pos="1778"/>
          <w:tab w:val="center" w:pos="4394"/>
        </w:tabs>
        <w:jc w:val="both"/>
        <w:rPr>
          <w:rStyle w:val="a3"/>
          <w:rFonts w:ascii="Arial" w:hAnsi="Arial" w:cs="AdvertisingBold"/>
          <w:sz w:val="44"/>
          <w:szCs w:val="44"/>
          <w:rtl/>
        </w:rPr>
      </w:pPr>
      <w:r w:rsidRPr="00F003A3">
        <w:rPr>
          <w:rStyle w:val="a3"/>
          <w:rFonts w:ascii="Arial" w:hAnsi="Arial" w:cs="AdvertisingBold"/>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6pt;height:140.5pt" strokecolor="#7030a0" strokeweight="2.25pt">
            <v:fill r:id="rId9" o:title="باقة أزهار" type="tile"/>
            <v:shadow color="#868686"/>
            <v:textpath style="font-family:&quot;Arial Black&quot;;v-text-kern:t" trim="t" fitpath="t" string="ملكة الطهـــــر"/>
          </v:shape>
        </w:pict>
      </w:r>
    </w:p>
    <w:p w:rsidR="00EB3DDD" w:rsidRDefault="00251CED" w:rsidP="00251CED">
      <w:pPr>
        <w:tabs>
          <w:tab w:val="left" w:pos="1778"/>
          <w:tab w:val="center" w:pos="4394"/>
        </w:tabs>
        <w:outlineLvl w:val="0"/>
        <w:rPr>
          <w:rStyle w:val="a3"/>
          <w:rFonts w:ascii="Arial" w:hAnsi="Arial" w:cs="AdvertisingBold"/>
          <w:color w:val="FF0000"/>
          <w:sz w:val="44"/>
          <w:szCs w:val="44"/>
          <w:rtl/>
        </w:rPr>
      </w:pPr>
      <w:r>
        <w:rPr>
          <w:rStyle w:val="a3"/>
          <w:rFonts w:ascii="Arial" w:hAnsi="Arial" w:cs="AdvertisingBold" w:hint="cs"/>
          <w:color w:val="FF0000"/>
          <w:sz w:val="44"/>
          <w:szCs w:val="44"/>
          <w:rtl/>
        </w:rPr>
        <w:t xml:space="preserve">                                 </w:t>
      </w:r>
      <w:r w:rsidR="00EB3DDD" w:rsidRPr="00EB3DDD">
        <w:rPr>
          <w:rStyle w:val="a3"/>
          <w:rFonts w:ascii="Arial" w:hAnsi="Arial" w:cs="AdvertisingBold" w:hint="cs"/>
          <w:color w:val="FF0000"/>
          <w:sz w:val="44"/>
          <w:szCs w:val="44"/>
          <w:rtl/>
        </w:rPr>
        <w:t>إعداد</w:t>
      </w:r>
    </w:p>
    <w:p w:rsidR="00EB3DDD" w:rsidRPr="00EB3DDD" w:rsidRDefault="00EB3DDD" w:rsidP="00F072B1">
      <w:pPr>
        <w:tabs>
          <w:tab w:val="left" w:pos="1778"/>
          <w:tab w:val="center" w:pos="4394"/>
        </w:tabs>
        <w:jc w:val="both"/>
        <w:outlineLvl w:val="0"/>
        <w:rPr>
          <w:rStyle w:val="a3"/>
          <w:rFonts w:ascii="Arial" w:hAnsi="Arial" w:cs="AdvertisingBold"/>
          <w:color w:val="7030A0"/>
          <w:sz w:val="44"/>
          <w:szCs w:val="44"/>
          <w:rtl/>
        </w:rPr>
      </w:pPr>
      <w:r w:rsidRPr="00EB3DDD">
        <w:rPr>
          <w:rStyle w:val="a3"/>
          <w:rFonts w:ascii="Arial" w:hAnsi="Arial" w:cs="AdvertisingBold" w:hint="cs"/>
          <w:color w:val="7030A0"/>
          <w:sz w:val="44"/>
          <w:szCs w:val="44"/>
          <w:rtl/>
        </w:rPr>
        <w:t>الفقير إلى عفو ربه /نصر بن محمد الصنقري</w:t>
      </w:r>
    </w:p>
    <w:p w:rsidR="000F2EB7" w:rsidRDefault="000F2EB7" w:rsidP="00842684">
      <w:pPr>
        <w:tabs>
          <w:tab w:val="left" w:pos="1778"/>
          <w:tab w:val="center" w:pos="4394"/>
        </w:tabs>
        <w:jc w:val="center"/>
        <w:rPr>
          <w:rStyle w:val="a3"/>
          <w:rFonts w:ascii="Arial" w:hAnsi="Arial" w:cs="AdvertisingBold"/>
          <w:sz w:val="44"/>
          <w:szCs w:val="44"/>
          <w:rtl/>
        </w:rPr>
      </w:pPr>
    </w:p>
    <w:p w:rsidR="00F40C0D" w:rsidRDefault="00373C53" w:rsidP="00F072B1">
      <w:pPr>
        <w:tabs>
          <w:tab w:val="left" w:pos="1778"/>
          <w:tab w:val="center" w:pos="4394"/>
        </w:tabs>
        <w:jc w:val="center"/>
        <w:outlineLvl w:val="0"/>
        <w:rPr>
          <w:rStyle w:val="a3"/>
          <w:rFonts w:ascii="Arial" w:hAnsi="Arial" w:cs="AdvertisingBold"/>
          <w:sz w:val="44"/>
          <w:szCs w:val="44"/>
          <w:rtl/>
        </w:rPr>
      </w:pPr>
      <w:r w:rsidRPr="00F079BB">
        <w:rPr>
          <w:rStyle w:val="a3"/>
          <w:rFonts w:ascii="Arial" w:hAnsi="Arial" w:cs="AdvertisingBold"/>
          <w:sz w:val="44"/>
          <w:szCs w:val="44"/>
          <w:rtl/>
        </w:rPr>
        <w:lastRenderedPageBreak/>
        <w:t>أُمُّنَا عاَئِشَ</w:t>
      </w:r>
      <w:r w:rsidR="00F40C0D">
        <w:rPr>
          <w:rStyle w:val="a3"/>
          <w:rFonts w:ascii="Arial" w:hAnsi="Arial" w:cs="AdvertisingBold" w:hint="cs"/>
          <w:sz w:val="44"/>
          <w:szCs w:val="44"/>
          <w:rtl/>
        </w:rPr>
        <w:t>ـــــــــــ</w:t>
      </w:r>
      <w:r w:rsidRPr="00F079BB">
        <w:rPr>
          <w:rStyle w:val="a3"/>
          <w:rFonts w:ascii="Arial" w:hAnsi="Arial" w:cs="AdvertisingBold"/>
          <w:sz w:val="44"/>
          <w:szCs w:val="44"/>
          <w:rtl/>
        </w:rPr>
        <w:t>ة</w:t>
      </w:r>
    </w:p>
    <w:p w:rsidR="00373C53" w:rsidRPr="00F079BB" w:rsidRDefault="005644FD" w:rsidP="00DB101A">
      <w:pPr>
        <w:tabs>
          <w:tab w:val="left" w:pos="1392"/>
          <w:tab w:val="left" w:pos="1778"/>
          <w:tab w:val="center" w:pos="4394"/>
        </w:tabs>
        <w:rPr>
          <w:rFonts w:cs="AdvertisingBold"/>
          <w:sz w:val="44"/>
          <w:szCs w:val="44"/>
          <w:rtl/>
        </w:rPr>
      </w:pPr>
      <w:r>
        <w:rPr>
          <w:rStyle w:val="a3"/>
          <w:rFonts w:ascii="Arial" w:hAnsi="Arial" w:cs="AdvertisingBold"/>
          <w:sz w:val="44"/>
          <w:szCs w:val="44"/>
          <w:rtl/>
        </w:rPr>
        <w:tab/>
      </w:r>
      <w:r>
        <w:rPr>
          <w:rStyle w:val="a3"/>
          <w:rFonts w:ascii="Arial" w:hAnsi="Arial" w:cs="AdvertisingBold"/>
          <w:sz w:val="44"/>
          <w:szCs w:val="44"/>
          <w:rtl/>
        </w:rPr>
        <w:tab/>
      </w:r>
      <w:r>
        <w:rPr>
          <w:rStyle w:val="a3"/>
          <w:rFonts w:ascii="Arial" w:hAnsi="Arial" w:cs="AdvertisingBold"/>
          <w:sz w:val="44"/>
          <w:szCs w:val="44"/>
          <w:rtl/>
        </w:rPr>
        <w:tab/>
      </w:r>
      <w:r w:rsidR="00373C53" w:rsidRPr="00F079BB">
        <w:rPr>
          <w:rStyle w:val="a3"/>
          <w:rFonts w:ascii="Arial" w:hAnsi="Arial" w:cs="AdvertisingBold"/>
          <w:sz w:val="44"/>
          <w:szCs w:val="44"/>
          <w:rtl/>
        </w:rPr>
        <w:t>ملكة ال</w:t>
      </w:r>
      <w:r w:rsidR="00DB101A">
        <w:rPr>
          <w:rStyle w:val="a3"/>
          <w:rFonts w:ascii="Arial" w:hAnsi="Arial" w:cs="AdvertisingBold" w:hint="cs"/>
          <w:sz w:val="44"/>
          <w:szCs w:val="44"/>
          <w:rtl/>
        </w:rPr>
        <w:t>طهـــــــــــر</w:t>
      </w:r>
    </w:p>
    <w:p w:rsidR="00373C53" w:rsidRPr="00D15570" w:rsidRDefault="00373C53" w:rsidP="00F072B1">
      <w:pPr>
        <w:ind w:firstLine="509"/>
        <w:jc w:val="both"/>
        <w:outlineLvl w:val="0"/>
        <w:rPr>
          <w:rFonts w:ascii="Traditional Arabic" w:hAnsi="Traditional Arabic" w:cs="Traditional Arabic"/>
          <w:b/>
          <w:bCs/>
          <w:sz w:val="36"/>
          <w:szCs w:val="36"/>
          <w:rtl/>
        </w:rPr>
      </w:pPr>
      <w:r w:rsidRPr="00D15570">
        <w:rPr>
          <w:rFonts w:ascii="Traditional Arabic" w:hAnsi="Traditional Arabic" w:cs="Traditional Arabic" w:hint="cs"/>
          <w:b/>
          <w:bCs/>
          <w:sz w:val="36"/>
          <w:szCs w:val="36"/>
          <w:rtl/>
        </w:rPr>
        <w:t>المقدمة :</w:t>
      </w:r>
    </w:p>
    <w:p w:rsidR="00373C53" w:rsidRPr="00FA481E" w:rsidRDefault="00373C53" w:rsidP="009F0C48">
      <w:pPr>
        <w:ind w:firstLine="509"/>
        <w:jc w:val="both"/>
        <w:rPr>
          <w:rFonts w:ascii="Traditional Arabic" w:hAnsi="Traditional Arabic" w:cs="Traditional Arabic"/>
          <w:sz w:val="36"/>
          <w:szCs w:val="36"/>
          <w:rtl/>
          <w:lang w:bidi="ar-EG"/>
        </w:rPr>
      </w:pPr>
      <w:r w:rsidRPr="00FA481E">
        <w:rPr>
          <w:rFonts w:ascii="Traditional Arabic" w:hAnsi="Traditional Arabic" w:cs="Traditional Arabic"/>
          <w:sz w:val="36"/>
          <w:szCs w:val="36"/>
          <w:rtl/>
          <w:lang w:bidi="ar-EG"/>
        </w:rPr>
        <w:t xml:space="preserve">إن </w:t>
      </w:r>
      <w:r w:rsidRPr="00FA481E">
        <w:rPr>
          <w:rFonts w:ascii="Traditional Arabic" w:hAnsi="Traditional Arabic" w:cs="Traditional Arabic" w:hint="cs"/>
          <w:sz w:val="36"/>
          <w:szCs w:val="36"/>
          <w:rtl/>
          <w:lang w:bidi="ar-EG"/>
        </w:rPr>
        <w:t>ا</w:t>
      </w:r>
      <w:r w:rsidRPr="00FA481E">
        <w:rPr>
          <w:rFonts w:ascii="Traditional Arabic" w:hAnsi="Traditional Arabic" w:cs="Traditional Arabic"/>
          <w:sz w:val="36"/>
          <w:szCs w:val="36"/>
          <w:rtl/>
          <w:lang w:bidi="ar-EG"/>
        </w:rPr>
        <w:t>لح</w:t>
      </w:r>
      <w:r w:rsidRPr="00FA481E">
        <w:rPr>
          <w:rFonts w:ascii="Traditional Arabic" w:hAnsi="Traditional Arabic" w:cs="Traditional Arabic" w:hint="cs"/>
          <w:sz w:val="36"/>
          <w:szCs w:val="36"/>
          <w:rtl/>
          <w:lang w:bidi="ar-EG"/>
        </w:rPr>
        <w:t>مد</w:t>
      </w:r>
      <w:r w:rsidRPr="00FA481E">
        <w:rPr>
          <w:rFonts w:ascii="Traditional Arabic" w:hAnsi="Traditional Arabic" w:cs="Traditional Arabic"/>
          <w:sz w:val="36"/>
          <w:szCs w:val="36"/>
          <w:rtl/>
          <w:lang w:bidi="ar-EG"/>
        </w:rPr>
        <w:t xml:space="preserve"> ل</w:t>
      </w:r>
      <w:r w:rsidRPr="00FA481E">
        <w:rPr>
          <w:rFonts w:ascii="Traditional Arabic" w:hAnsi="Traditional Arabic" w:cs="Traditional Arabic" w:hint="cs"/>
          <w:sz w:val="36"/>
          <w:szCs w:val="36"/>
          <w:rtl/>
          <w:lang w:bidi="ar-EG"/>
        </w:rPr>
        <w:t>له</w:t>
      </w:r>
      <w:r w:rsidRPr="00FA481E">
        <w:rPr>
          <w:rFonts w:ascii="Traditional Arabic" w:hAnsi="Traditional Arabic" w:cs="Traditional Arabic"/>
          <w:sz w:val="36"/>
          <w:szCs w:val="36"/>
          <w:rtl/>
          <w:lang w:bidi="ar-EG"/>
        </w:rPr>
        <w:t xml:space="preserve"> </w:t>
      </w:r>
      <w:r w:rsidR="007222DE">
        <w:rPr>
          <w:rFonts w:ascii="Traditional Arabic" w:hAnsi="Traditional Arabic" w:cs="Traditional Arabic"/>
          <w:sz w:val="36"/>
          <w:szCs w:val="36"/>
          <w:rtl/>
          <w:lang w:bidi="ar-EG"/>
        </w:rPr>
        <w:t>–</w:t>
      </w:r>
      <w:r w:rsidR="007222DE">
        <w:rPr>
          <w:rFonts w:ascii="Traditional Arabic" w:hAnsi="Traditional Arabic" w:cs="Traditional Arabic" w:hint="cs"/>
          <w:sz w:val="36"/>
          <w:szCs w:val="36"/>
          <w:rtl/>
          <w:lang w:bidi="ar-EG"/>
        </w:rPr>
        <w:t xml:space="preserve"> </w:t>
      </w:r>
      <w:r w:rsidRPr="00FA481E">
        <w:rPr>
          <w:rFonts w:ascii="Traditional Arabic" w:hAnsi="Traditional Arabic" w:cs="Traditional Arabic"/>
          <w:sz w:val="36"/>
          <w:szCs w:val="36"/>
          <w:rtl/>
          <w:lang w:bidi="ar-EG"/>
        </w:rPr>
        <w:t>ت</w:t>
      </w:r>
      <w:r w:rsidRPr="00FA481E">
        <w:rPr>
          <w:rFonts w:ascii="Traditional Arabic" w:hAnsi="Traditional Arabic" w:cs="Traditional Arabic" w:hint="cs"/>
          <w:sz w:val="36"/>
          <w:szCs w:val="36"/>
          <w:rtl/>
          <w:lang w:bidi="ar-EG"/>
        </w:rPr>
        <w:t>عالى</w:t>
      </w:r>
      <w:r w:rsidR="007222DE">
        <w:rPr>
          <w:rFonts w:ascii="Traditional Arabic" w:hAnsi="Traditional Arabic" w:cs="Traditional Arabic" w:hint="cs"/>
          <w:sz w:val="36"/>
          <w:szCs w:val="36"/>
          <w:rtl/>
          <w:lang w:bidi="ar-EG"/>
        </w:rPr>
        <w:t>-</w:t>
      </w:r>
      <w:r w:rsidRPr="00FA481E">
        <w:rPr>
          <w:rFonts w:ascii="Traditional Arabic" w:hAnsi="Traditional Arabic" w:cs="Traditional Arabic" w:hint="cs"/>
          <w:sz w:val="36"/>
          <w:szCs w:val="36"/>
          <w:rtl/>
          <w:lang w:bidi="ar-EG"/>
        </w:rPr>
        <w:t xml:space="preserve"> ، نحمده ونستعينه ونستغفره ، ونعوذ بالله </w:t>
      </w:r>
      <w:r w:rsidR="007222DE">
        <w:rPr>
          <w:rFonts w:ascii="Traditional Arabic" w:hAnsi="Traditional Arabic" w:cs="Traditional Arabic"/>
          <w:sz w:val="36"/>
          <w:szCs w:val="36"/>
          <w:rtl/>
          <w:lang w:bidi="ar-EG"/>
        </w:rPr>
        <w:t>–</w:t>
      </w:r>
      <w:r w:rsidRPr="00FA481E">
        <w:rPr>
          <w:rFonts w:ascii="Traditional Arabic" w:hAnsi="Traditional Arabic" w:cs="Traditional Arabic" w:hint="cs"/>
          <w:sz w:val="36"/>
          <w:szCs w:val="36"/>
          <w:rtl/>
          <w:lang w:bidi="ar-EG"/>
        </w:rPr>
        <w:t>تعالى</w:t>
      </w:r>
      <w:r w:rsidR="007222DE">
        <w:rPr>
          <w:rFonts w:ascii="Traditional Arabic" w:hAnsi="Traditional Arabic" w:cs="Traditional Arabic" w:hint="cs"/>
          <w:sz w:val="36"/>
          <w:szCs w:val="36"/>
          <w:rtl/>
          <w:lang w:bidi="ar-EG"/>
        </w:rPr>
        <w:t>-</w:t>
      </w:r>
      <w:r w:rsidRPr="00FA481E">
        <w:rPr>
          <w:rFonts w:ascii="Traditional Arabic" w:hAnsi="Traditional Arabic" w:cs="Traditional Arabic" w:hint="cs"/>
          <w:sz w:val="36"/>
          <w:szCs w:val="36"/>
          <w:rtl/>
          <w:lang w:bidi="ar-EG"/>
        </w:rPr>
        <w:t xml:space="preserve"> من شرور أنفسنا وسيئات أعمالنا من يهد الله فلا مضل له ، ومن يضلل فلا هادي له ، وأشهد أن لا اله إلا الله وحده لا شريك له ، وأشهد أن محمداً عبده ورس</w:t>
      </w:r>
      <w:r w:rsidRPr="00FA481E">
        <w:rPr>
          <w:rFonts w:ascii="Traditional Arabic" w:hAnsi="Traditional Arabic" w:cs="Traditional Arabic"/>
          <w:sz w:val="36"/>
          <w:szCs w:val="36"/>
          <w:rtl/>
          <w:lang w:bidi="ar-EG"/>
        </w:rPr>
        <w:t>و</w:t>
      </w:r>
      <w:r w:rsidRPr="00FA481E">
        <w:rPr>
          <w:rFonts w:ascii="Traditional Arabic" w:hAnsi="Traditional Arabic" w:cs="Traditional Arabic" w:hint="cs"/>
          <w:sz w:val="36"/>
          <w:szCs w:val="36"/>
          <w:rtl/>
          <w:lang w:bidi="ar-EG"/>
        </w:rPr>
        <w:t>ل</w:t>
      </w:r>
      <w:r w:rsidRPr="00FA481E">
        <w:rPr>
          <w:rFonts w:ascii="Traditional Arabic" w:hAnsi="Traditional Arabic" w:cs="Traditional Arabic"/>
          <w:sz w:val="36"/>
          <w:szCs w:val="36"/>
          <w:rtl/>
          <w:lang w:bidi="ar-EG"/>
        </w:rPr>
        <w:t xml:space="preserve">ه.  </w:t>
      </w:r>
    </w:p>
    <w:p w:rsidR="00373C53" w:rsidRPr="0031511D" w:rsidRDefault="00373C53" w:rsidP="009F0C48">
      <w:pPr>
        <w:ind w:firstLine="509"/>
        <w:jc w:val="both"/>
        <w:rPr>
          <w:rFonts w:ascii="Traditional Arabic" w:hAnsi="Traditional Arabic" w:cs="Traditional Arabic"/>
          <w:b/>
          <w:bCs/>
          <w:sz w:val="36"/>
          <w:szCs w:val="36"/>
          <w:rtl/>
          <w:lang w:bidi="ar-EG"/>
        </w:rPr>
      </w:pPr>
      <w:r w:rsidRPr="008A6866">
        <w:rPr>
          <w:rFonts w:ascii="Traditional Arabic" w:hAnsi="Traditional Arabic" w:cs="DecoType Naskh Variants" w:hint="cs"/>
          <w:sz w:val="36"/>
          <w:szCs w:val="36"/>
          <w:rtl/>
          <w:lang w:bidi="ar-EG"/>
        </w:rPr>
        <w:t>{</w:t>
      </w:r>
      <w:r w:rsidRPr="008A6866">
        <w:rPr>
          <w:rFonts w:ascii="Traditional Arabic" w:hAnsi="Traditional Arabic" w:cs="DecoType Naskh Variants"/>
          <w:sz w:val="36"/>
          <w:szCs w:val="36"/>
          <w:rtl/>
          <w:lang w:bidi="ar-EG"/>
        </w:rPr>
        <w:t xml:space="preserve"> يَا أَيُّهَا الَّذِينَ آمَنُواْ اتَّقُواْ اللّهَ حَقَّ تُقَاتِهِ وَلاَ تَمُوتُنَّ إِلاَّ وَأَنتُم مُّسْلِمُونَ </w:t>
      </w:r>
      <w:r w:rsidRPr="008A6866">
        <w:rPr>
          <w:rFonts w:ascii="Traditional Arabic" w:hAnsi="Traditional Arabic" w:cs="DecoType Naskh Variants" w:hint="cs"/>
          <w:sz w:val="36"/>
          <w:szCs w:val="36"/>
          <w:rtl/>
          <w:lang w:bidi="ar-EG"/>
        </w:rPr>
        <w:t>}</w:t>
      </w:r>
      <w:r>
        <w:rPr>
          <w:rFonts w:ascii="Traditional Arabic" w:hAnsi="Traditional Arabic" w:cs="Traditional Arabic" w:hint="cs"/>
          <w:sz w:val="36"/>
          <w:szCs w:val="36"/>
          <w:rtl/>
          <w:lang w:bidi="ar-EG"/>
        </w:rPr>
        <w:t>(</w:t>
      </w:r>
      <w:r w:rsidRPr="00BE7592">
        <w:rPr>
          <w:rStyle w:val="a5"/>
          <w:rFonts w:ascii="Traditional Arabic" w:hAnsi="Traditional Arabic" w:cs="Traditional Arabic"/>
          <w:sz w:val="36"/>
          <w:szCs w:val="36"/>
          <w:rtl/>
          <w:lang w:bidi="ar-EG"/>
        </w:rPr>
        <w:footnoteReference w:id="2"/>
      </w:r>
      <w:r>
        <w:rPr>
          <w:rFonts w:ascii="Traditional Arabic" w:hAnsi="Traditional Arabic" w:cs="Traditional Arabic" w:hint="cs"/>
          <w:sz w:val="36"/>
          <w:szCs w:val="36"/>
          <w:rtl/>
          <w:lang w:bidi="ar-EG"/>
        </w:rPr>
        <w:t>)</w:t>
      </w:r>
    </w:p>
    <w:p w:rsidR="00373C53" w:rsidRPr="0031511D" w:rsidRDefault="00373C53" w:rsidP="009F0C48">
      <w:pPr>
        <w:ind w:firstLine="509"/>
        <w:jc w:val="both"/>
        <w:rPr>
          <w:rFonts w:ascii="Traditional Arabic" w:hAnsi="Traditional Arabic" w:cs="Traditional Arabic"/>
          <w:sz w:val="36"/>
          <w:szCs w:val="36"/>
          <w:rtl/>
          <w:lang w:bidi="ar-EG"/>
        </w:rPr>
      </w:pPr>
      <w:r w:rsidRPr="008A6866">
        <w:rPr>
          <w:rFonts w:ascii="Traditional Arabic" w:hAnsi="Traditional Arabic" w:cs="DecoType Naskh Variants" w:hint="cs"/>
          <w:sz w:val="36"/>
          <w:szCs w:val="36"/>
          <w:rtl/>
          <w:lang w:bidi="ar-EG"/>
        </w:rPr>
        <w:t>{</w:t>
      </w:r>
      <w:r w:rsidRPr="008A6866">
        <w:rPr>
          <w:rFonts w:ascii="Traditional Arabic" w:hAnsi="Traditional Arabic" w:cs="DecoType Naskh Variants"/>
          <w:sz w:val="36"/>
          <w:szCs w:val="36"/>
          <w:rtl/>
          <w:lang w:bidi="ar-EG"/>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8A6866">
        <w:rPr>
          <w:rFonts w:ascii="Traditional Arabic" w:hAnsi="Traditional Arabic" w:cs="DecoType Naskh Variants" w:hint="cs"/>
          <w:sz w:val="36"/>
          <w:szCs w:val="36"/>
          <w:rtl/>
          <w:lang w:bidi="ar-EG"/>
        </w:rPr>
        <w:t>}</w:t>
      </w:r>
      <w:r>
        <w:rPr>
          <w:rFonts w:ascii="Traditional Arabic" w:hAnsi="Traditional Arabic" w:cs="Traditional Arabic" w:hint="cs"/>
          <w:sz w:val="36"/>
          <w:szCs w:val="36"/>
          <w:rtl/>
          <w:lang w:bidi="ar-EG"/>
        </w:rPr>
        <w:t>(</w:t>
      </w:r>
      <w:r w:rsidRPr="00BE7592">
        <w:rPr>
          <w:rStyle w:val="a5"/>
          <w:rFonts w:ascii="Traditional Arabic" w:hAnsi="Traditional Arabic" w:cs="Traditional Arabic"/>
          <w:sz w:val="36"/>
          <w:szCs w:val="36"/>
          <w:rtl/>
          <w:lang w:bidi="ar-EG"/>
        </w:rPr>
        <w:footnoteReference w:id="3"/>
      </w:r>
      <w:r>
        <w:rPr>
          <w:rFonts w:ascii="Traditional Arabic" w:hAnsi="Traditional Arabic" w:cs="Traditional Arabic" w:hint="cs"/>
          <w:sz w:val="36"/>
          <w:szCs w:val="36"/>
          <w:rtl/>
          <w:lang w:bidi="ar-EG"/>
        </w:rPr>
        <w:t>)</w:t>
      </w:r>
    </w:p>
    <w:p w:rsidR="00373C53" w:rsidRDefault="00373C53" w:rsidP="009F0C48">
      <w:pPr>
        <w:ind w:firstLine="509"/>
        <w:jc w:val="both"/>
        <w:rPr>
          <w:rFonts w:ascii="Traditional Arabic" w:hAnsi="Traditional Arabic" w:cs="Traditional Arabic"/>
          <w:sz w:val="36"/>
          <w:szCs w:val="36"/>
          <w:rtl/>
          <w:lang w:bidi="ar-EG"/>
        </w:rPr>
      </w:pPr>
      <w:r w:rsidRPr="008A6866">
        <w:rPr>
          <w:rFonts w:ascii="Traditional Arabic" w:hAnsi="Traditional Arabic" w:cs="DecoType Naskh Variants" w:hint="cs"/>
          <w:sz w:val="36"/>
          <w:szCs w:val="36"/>
          <w:rtl/>
          <w:lang w:bidi="ar-EG"/>
        </w:rPr>
        <w:t>{</w:t>
      </w:r>
      <w:r w:rsidRPr="008A6866">
        <w:rPr>
          <w:rFonts w:ascii="Traditional Arabic" w:hAnsi="Traditional Arabic" w:cs="DecoType Naskh Variants"/>
          <w:sz w:val="36"/>
          <w:szCs w:val="36"/>
          <w:rtl/>
          <w:lang w:bidi="ar-EG"/>
        </w:rPr>
        <w:t xml:space="preserve"> يَا أَيُّهَا الَّذِينَ آمَنُوا اتَّقُوا اللَّهَ وَقُولُوا قَوْلًا سَدِيدًا </w:t>
      </w:r>
      <w:r w:rsidRPr="008A6866">
        <w:rPr>
          <w:rFonts w:ascii="Traditional Arabic" w:hAnsi="Traditional Arabic" w:cs="DecoType Naskh Variants" w:hint="cs"/>
          <w:sz w:val="36"/>
          <w:szCs w:val="36"/>
          <w:rtl/>
          <w:lang w:bidi="ar-EG"/>
        </w:rPr>
        <w:t xml:space="preserve"> (</w:t>
      </w:r>
      <w:r w:rsidRPr="00BE7592">
        <w:rPr>
          <w:rFonts w:ascii="Traditional Arabic" w:hAnsi="Traditional Arabic" w:cs="DecoType Naskh Variants" w:hint="cs"/>
          <w:sz w:val="36"/>
          <w:szCs w:val="36"/>
          <w:vertAlign w:val="superscript"/>
          <w:rtl/>
          <w:lang w:bidi="ar-EG"/>
        </w:rPr>
        <w:t xml:space="preserve"> *</w:t>
      </w:r>
      <w:r w:rsidRPr="008A6866">
        <w:rPr>
          <w:rFonts w:ascii="Traditional Arabic" w:hAnsi="Traditional Arabic" w:cs="DecoType Naskh Variants" w:hint="cs"/>
          <w:sz w:val="36"/>
          <w:szCs w:val="36"/>
          <w:vertAlign w:val="subscript"/>
          <w:rtl/>
          <w:lang w:bidi="ar-EG"/>
        </w:rPr>
        <w:t xml:space="preserve"> </w:t>
      </w:r>
      <w:r w:rsidRPr="008A6866">
        <w:rPr>
          <w:rFonts w:ascii="Traditional Arabic" w:hAnsi="Traditional Arabic" w:cs="DecoType Naskh Variants" w:hint="cs"/>
          <w:sz w:val="36"/>
          <w:szCs w:val="36"/>
          <w:rtl/>
          <w:lang w:bidi="ar-EG"/>
        </w:rPr>
        <w:t xml:space="preserve">) </w:t>
      </w:r>
      <w:r w:rsidRPr="008A6866">
        <w:rPr>
          <w:rFonts w:ascii="Traditional Arabic" w:hAnsi="Traditional Arabic" w:cs="DecoType Naskh Variants"/>
          <w:sz w:val="36"/>
          <w:szCs w:val="36"/>
          <w:rtl/>
          <w:lang w:bidi="ar-EG"/>
        </w:rPr>
        <w:t xml:space="preserve">يُصْلِحْ لَكُمْ أَعْمَالَكُمْ وَيَغْفِرْ لَكُمْ ذُنُوبَكُمْ وَمَن يُطِعْ اللَّهَ وَرَسُولَهُ فَقَدْ فَازَ فَوْزًا عَظِيمًا </w:t>
      </w:r>
      <w:r w:rsidRPr="008A6866">
        <w:rPr>
          <w:rFonts w:ascii="Traditional Arabic" w:hAnsi="Traditional Arabic" w:cs="DecoType Naskh Variants" w:hint="cs"/>
          <w:sz w:val="36"/>
          <w:szCs w:val="36"/>
          <w:rtl/>
          <w:lang w:bidi="ar-EG"/>
        </w:rPr>
        <w:t>}</w:t>
      </w:r>
      <w:r>
        <w:rPr>
          <w:rFonts w:ascii="Traditional Arabic" w:hAnsi="Traditional Arabic" w:cs="Traditional Arabic" w:hint="cs"/>
          <w:sz w:val="36"/>
          <w:szCs w:val="36"/>
          <w:rtl/>
          <w:lang w:bidi="ar-EG"/>
        </w:rPr>
        <w:t>(</w:t>
      </w:r>
      <w:r w:rsidRPr="00BE7592">
        <w:rPr>
          <w:rStyle w:val="a5"/>
          <w:rFonts w:ascii="Traditional Arabic" w:hAnsi="Traditional Arabic" w:cs="Traditional Arabic"/>
          <w:sz w:val="36"/>
          <w:szCs w:val="36"/>
          <w:rtl/>
          <w:lang w:bidi="ar-EG"/>
        </w:rPr>
        <w:footnoteReference w:id="4"/>
      </w:r>
      <w:r>
        <w:rPr>
          <w:rFonts w:ascii="Traditional Arabic" w:hAnsi="Traditional Arabic" w:cs="Traditional Arabic" w:hint="cs"/>
          <w:sz w:val="36"/>
          <w:szCs w:val="36"/>
          <w:rtl/>
          <w:lang w:bidi="ar-EG"/>
        </w:rPr>
        <w:t xml:space="preserve">) </w:t>
      </w:r>
    </w:p>
    <w:p w:rsidR="00373C53" w:rsidRDefault="00373C53" w:rsidP="00F072B1">
      <w:pPr>
        <w:ind w:firstLine="509"/>
        <w:jc w:val="both"/>
        <w:outlineLvl w:val="0"/>
        <w:rPr>
          <w:rFonts w:ascii="Traditional Arabic" w:hAnsi="Traditional Arabic" w:cs="Traditional Arabic"/>
          <w:b/>
          <w:bCs/>
          <w:sz w:val="36"/>
          <w:szCs w:val="36"/>
          <w:rtl/>
          <w:lang w:bidi="ar-EG"/>
        </w:rPr>
      </w:pPr>
      <w:r w:rsidRPr="0031511D">
        <w:rPr>
          <w:rFonts w:ascii="Traditional Arabic" w:hAnsi="Traditional Arabic" w:cs="Traditional Arabic" w:hint="cs"/>
          <w:b/>
          <w:bCs/>
          <w:sz w:val="36"/>
          <w:szCs w:val="36"/>
          <w:rtl/>
          <w:lang w:bidi="ar-EG"/>
        </w:rPr>
        <w:t xml:space="preserve"> أما بعد:</w:t>
      </w:r>
    </w:p>
    <w:p w:rsidR="00642AF9" w:rsidRDefault="00EC4272"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فإن عظمة الإنسان تقاس بما يُقد</w:t>
      </w:r>
      <w:r w:rsidR="000C55B4">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م لا بما ي</w:t>
      </w:r>
      <w:r w:rsidR="000C55B4">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قد</w:t>
      </w:r>
      <w:r w:rsidR="000C55B4">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م له ؛ لأن الكثير يسعدهم ما يقدم لهم ، فيعتبرون ذلك من فضائلهم ، والصحيح أن من اعتمد على ما ليس</w:t>
      </w:r>
      <w:r w:rsidR="00BE759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فيه كان كمن يخرج على الناس بثوب غيره ، ولو نازعه صاحب الثوب لتقلب في الورى عرياناً ، وإن ظن أنه كاس فلا ينفعه ظنه وعوره باد لكل ذي عينين</w:t>
      </w:r>
      <w:r w:rsidR="00642AF9">
        <w:rPr>
          <w:rFonts w:ascii="Traditional Arabic" w:hAnsi="Traditional Arabic" w:cs="Traditional Arabic" w:hint="cs"/>
          <w:sz w:val="36"/>
          <w:szCs w:val="36"/>
          <w:rtl/>
          <w:lang w:bidi="ar-EG"/>
        </w:rPr>
        <w:t xml:space="preserve"> .</w:t>
      </w:r>
    </w:p>
    <w:p w:rsidR="00642AF9" w:rsidRDefault="00642AF9"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يقول القائل (</w:t>
      </w:r>
      <w:r w:rsidRPr="00BE7592">
        <w:rPr>
          <w:rStyle w:val="a5"/>
          <w:rFonts w:ascii="Traditional Arabic" w:hAnsi="Traditional Arabic" w:cs="Traditional Arabic"/>
          <w:sz w:val="36"/>
          <w:szCs w:val="36"/>
          <w:rtl/>
          <w:lang w:bidi="ar-EG"/>
        </w:rPr>
        <w:footnoteReference w:id="5"/>
      </w:r>
      <w:r>
        <w:rPr>
          <w:rFonts w:ascii="Traditional Arabic" w:hAnsi="Traditional Arabic" w:cs="Traditional Arabic" w:hint="cs"/>
          <w:sz w:val="36"/>
          <w:szCs w:val="36"/>
          <w:rtl/>
          <w:lang w:bidi="ar-EG"/>
        </w:rPr>
        <w:t>):</w:t>
      </w:r>
    </w:p>
    <w:p w:rsidR="00642AF9" w:rsidRPr="00642AF9" w:rsidRDefault="00642AF9" w:rsidP="009F0C48">
      <w:pPr>
        <w:ind w:left="1558" w:hanging="1"/>
        <w:jc w:val="both"/>
        <w:rPr>
          <w:rFonts w:ascii="Traditional Arabic" w:hAnsi="Traditional Arabic" w:cs="Traditional Arabic"/>
          <w:sz w:val="36"/>
          <w:szCs w:val="36"/>
          <w:rtl/>
          <w:lang w:bidi="ar-EG"/>
        </w:rPr>
      </w:pPr>
      <w:r w:rsidRPr="00642AF9">
        <w:rPr>
          <w:rFonts w:ascii="Traditional Arabic" w:hAnsi="Traditional Arabic" w:cs="Traditional Arabic" w:hint="cs"/>
          <w:sz w:val="36"/>
          <w:szCs w:val="36"/>
          <w:rtl/>
          <w:lang w:bidi="ar-EG"/>
        </w:rPr>
        <w:t>كن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ابن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من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شئت</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واكتسب</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أدباً</w:t>
      </w:r>
      <w:r>
        <w:rPr>
          <w:rFonts w:ascii="Traditional Arabic" w:hAnsi="Traditional Arabic" w:cs="Traditional Arabic" w:hint="cs"/>
          <w:sz w:val="36"/>
          <w:szCs w:val="36"/>
          <w:rtl/>
          <w:lang w:bidi="ar-EG"/>
        </w:rPr>
        <w:t xml:space="preserve">            </w:t>
      </w:r>
      <w:r w:rsidRPr="00642AF9">
        <w:rPr>
          <w:rFonts w:ascii="Traditional Arabic" w:hAnsi="Traditional Arabic" w:cs="Traditional Arabic" w:hint="cs"/>
          <w:sz w:val="36"/>
          <w:szCs w:val="36"/>
          <w:rtl/>
          <w:lang w:bidi="ar-EG"/>
        </w:rPr>
        <w:t>يُغْنِيكَ</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مَحْمُودُهُ</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عَنِ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النَّسَبِ</w:t>
      </w:r>
    </w:p>
    <w:p w:rsidR="00642AF9" w:rsidRPr="00642AF9" w:rsidRDefault="00642AF9" w:rsidP="009F0C48">
      <w:pPr>
        <w:ind w:left="1558" w:hanging="1"/>
        <w:jc w:val="both"/>
        <w:rPr>
          <w:rFonts w:ascii="Traditional Arabic" w:hAnsi="Traditional Arabic" w:cs="Traditional Arabic"/>
          <w:sz w:val="36"/>
          <w:szCs w:val="36"/>
          <w:rtl/>
          <w:lang w:bidi="ar-EG"/>
        </w:rPr>
      </w:pPr>
      <w:r w:rsidRPr="00642AF9">
        <w:rPr>
          <w:rFonts w:ascii="Traditional Arabic" w:hAnsi="Traditional Arabic" w:cs="Traditional Arabic" w:hint="cs"/>
          <w:sz w:val="36"/>
          <w:szCs w:val="36"/>
          <w:rtl/>
          <w:lang w:bidi="ar-EG"/>
        </w:rPr>
        <w:t>فليس</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يغني</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الحس</w:t>
      </w:r>
      <w:r>
        <w:rPr>
          <w:rFonts w:ascii="Traditional Arabic" w:hAnsi="Traditional Arabic" w:cs="Traditional Arabic" w:hint="cs"/>
          <w:sz w:val="36"/>
          <w:szCs w:val="36"/>
          <w:rtl/>
          <w:lang w:bidi="ar-EG"/>
        </w:rPr>
        <w:t>ــ</w:t>
      </w:r>
      <w:r w:rsidRPr="00642AF9">
        <w:rPr>
          <w:rFonts w:ascii="Traditional Arabic" w:hAnsi="Traditional Arabic" w:cs="Traditional Arabic" w:hint="cs"/>
          <w:sz w:val="36"/>
          <w:szCs w:val="36"/>
          <w:rtl/>
          <w:lang w:bidi="ar-EG"/>
        </w:rPr>
        <w:t>يب</w:t>
      </w:r>
      <w:r>
        <w:rPr>
          <w:rFonts w:ascii="Traditional Arabic" w:hAnsi="Traditional Arabic" w:cs="Traditional Arabic" w:hint="cs"/>
          <w:sz w:val="36"/>
          <w:szCs w:val="36"/>
          <w:rtl/>
          <w:lang w:bidi="ar-EG"/>
        </w:rPr>
        <w:t xml:space="preserve"> </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نسبته</w:t>
      </w:r>
      <w:r>
        <w:rPr>
          <w:rFonts w:ascii="Traditional Arabic" w:hAnsi="Traditional Arabic" w:cs="Traditional Arabic" w:hint="cs"/>
          <w:sz w:val="36"/>
          <w:szCs w:val="36"/>
          <w:rtl/>
          <w:lang w:bidi="ar-EG"/>
        </w:rPr>
        <w:t xml:space="preserve">           </w:t>
      </w:r>
      <w:r w:rsidRPr="00642AF9">
        <w:rPr>
          <w:rFonts w:ascii="Traditional Arabic" w:hAnsi="Traditional Arabic" w:cs="Traditional Arabic" w:hint="cs"/>
          <w:sz w:val="36"/>
          <w:szCs w:val="36"/>
          <w:rtl/>
          <w:lang w:bidi="ar-EG"/>
        </w:rPr>
        <w:t>بلا</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لس</w:t>
      </w:r>
      <w:r>
        <w:rPr>
          <w:rFonts w:ascii="Traditional Arabic" w:hAnsi="Traditional Arabic" w:cs="Traditional Arabic" w:hint="cs"/>
          <w:sz w:val="36"/>
          <w:szCs w:val="36"/>
          <w:rtl/>
          <w:lang w:bidi="ar-EG"/>
        </w:rPr>
        <w:t>ـــ</w:t>
      </w:r>
      <w:r w:rsidRPr="00642AF9">
        <w:rPr>
          <w:rFonts w:ascii="Traditional Arabic" w:hAnsi="Traditional Arabic" w:cs="Traditional Arabic" w:hint="cs"/>
          <w:sz w:val="36"/>
          <w:szCs w:val="36"/>
          <w:rtl/>
          <w:lang w:bidi="ar-EG"/>
        </w:rPr>
        <w:t>انٍ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له</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ولا</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أدب</w:t>
      </w:r>
    </w:p>
    <w:p w:rsidR="00EC4272" w:rsidRDefault="00642AF9" w:rsidP="003E47B5">
      <w:pPr>
        <w:ind w:left="1557"/>
        <w:jc w:val="both"/>
        <w:rPr>
          <w:rFonts w:ascii="Traditional Arabic" w:hAnsi="Traditional Arabic" w:cs="Traditional Arabic"/>
          <w:sz w:val="36"/>
          <w:szCs w:val="36"/>
          <w:rtl/>
          <w:lang w:bidi="ar-EG"/>
        </w:rPr>
      </w:pPr>
      <w:r w:rsidRPr="00642AF9">
        <w:rPr>
          <w:rFonts w:ascii="Traditional Arabic" w:hAnsi="Traditional Arabic" w:cs="Traditional Arabic" w:hint="cs"/>
          <w:sz w:val="36"/>
          <w:szCs w:val="36"/>
          <w:rtl/>
          <w:lang w:bidi="ar-EG"/>
        </w:rPr>
        <w:t>إن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الف</w:t>
      </w:r>
      <w:r>
        <w:rPr>
          <w:rFonts w:ascii="Traditional Arabic" w:hAnsi="Traditional Arabic" w:cs="Traditional Arabic" w:hint="cs"/>
          <w:sz w:val="36"/>
          <w:szCs w:val="36"/>
          <w:rtl/>
          <w:lang w:bidi="ar-EG"/>
        </w:rPr>
        <w:t>ــ</w:t>
      </w:r>
      <w:r w:rsidRPr="00642AF9">
        <w:rPr>
          <w:rFonts w:ascii="Traditional Arabic" w:hAnsi="Traditional Arabic" w:cs="Traditional Arabic" w:hint="cs"/>
          <w:sz w:val="36"/>
          <w:szCs w:val="36"/>
          <w:rtl/>
          <w:lang w:bidi="ar-EG"/>
        </w:rPr>
        <w:t>تى</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من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يقول</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ها</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أنا</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ذا</w:t>
      </w:r>
      <w:r>
        <w:rPr>
          <w:rFonts w:ascii="Traditional Arabic" w:hAnsi="Traditional Arabic" w:cs="Traditional Arabic" w:hint="cs"/>
          <w:sz w:val="36"/>
          <w:szCs w:val="36"/>
          <w:rtl/>
          <w:lang w:bidi="ar-EG"/>
        </w:rPr>
        <w:t xml:space="preserve">           </w:t>
      </w:r>
      <w:r w:rsidRPr="00642AF9">
        <w:rPr>
          <w:rFonts w:ascii="Traditional Arabic" w:hAnsi="Traditional Arabic" w:cs="Traditional Arabic" w:hint="cs"/>
          <w:sz w:val="36"/>
          <w:szCs w:val="36"/>
          <w:rtl/>
          <w:lang w:bidi="ar-EG"/>
        </w:rPr>
        <w:t>ليسَ</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الفَتَى</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مَنْ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يقولُ</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كان</w:t>
      </w:r>
      <w:r w:rsidRPr="00642AF9">
        <w:rPr>
          <w:rFonts w:ascii="Traditional Arabic" w:hAnsi="Traditional Arabic" w:cs="Traditional Arabic"/>
          <w:sz w:val="36"/>
          <w:szCs w:val="36"/>
          <w:rtl/>
          <w:lang w:bidi="ar-EG"/>
        </w:rPr>
        <w:t xml:space="preserve"> </w:t>
      </w:r>
      <w:r w:rsidRPr="00642AF9">
        <w:rPr>
          <w:rFonts w:ascii="Traditional Arabic" w:hAnsi="Traditional Arabic" w:cs="Traditional Arabic" w:hint="cs"/>
          <w:sz w:val="36"/>
          <w:szCs w:val="36"/>
          <w:rtl/>
          <w:lang w:bidi="ar-EG"/>
        </w:rPr>
        <w:t>أبي</w:t>
      </w:r>
      <w:r w:rsidR="00EC4272">
        <w:rPr>
          <w:rFonts w:ascii="Traditional Arabic" w:hAnsi="Traditional Arabic" w:cs="Traditional Arabic" w:hint="cs"/>
          <w:sz w:val="36"/>
          <w:szCs w:val="36"/>
          <w:rtl/>
          <w:lang w:bidi="ar-EG"/>
        </w:rPr>
        <w:t xml:space="preserve"> </w:t>
      </w:r>
    </w:p>
    <w:p w:rsidR="00E5111D" w:rsidRDefault="00E5111D"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لأجل ذلك يكابد ويكدح العظماء ، وتركن إلى الد</w:t>
      </w:r>
      <w:r w:rsidR="0093521D">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عة والراحة الدهماء ، ويظنون أنهم عن الكد والتعب في غناء ، بل يؤملون أن ينبت زرعهم بلا ري </w:t>
      </w:r>
      <w:r w:rsidR="0093521D">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ولا ماء تواكلاً لا توكلاً ، فانظر إلى ما نحن فيه من بلاء</w:t>
      </w:r>
      <w:r w:rsidR="0093521D">
        <w:rPr>
          <w:rFonts w:ascii="Traditional Arabic" w:hAnsi="Traditional Arabic" w:cs="Traditional Arabic" w:hint="cs"/>
          <w:sz w:val="36"/>
          <w:szCs w:val="36"/>
          <w:rtl/>
          <w:lang w:bidi="ar-EG"/>
        </w:rPr>
        <w:t xml:space="preserve"> </w:t>
      </w:r>
      <w:r w:rsidR="00D07FCD">
        <w:rPr>
          <w:rFonts w:ascii="Traditional Arabic" w:hAnsi="Traditional Arabic" w:cs="Traditional Arabic" w:hint="cs"/>
          <w:sz w:val="36"/>
          <w:szCs w:val="36"/>
          <w:rtl/>
          <w:lang w:bidi="ar-EG"/>
        </w:rPr>
        <w:t>و</w:t>
      </w:r>
      <w:r w:rsidR="0093521D">
        <w:rPr>
          <w:rFonts w:ascii="Traditional Arabic" w:hAnsi="Traditional Arabic" w:cs="Traditional Arabic" w:hint="cs"/>
          <w:sz w:val="36"/>
          <w:szCs w:val="36"/>
          <w:rtl/>
          <w:lang w:bidi="ar-EG"/>
        </w:rPr>
        <w:t>ابتلاء</w:t>
      </w:r>
      <w:r>
        <w:rPr>
          <w:rFonts w:ascii="Traditional Arabic" w:hAnsi="Traditional Arabic" w:cs="Traditional Arabic" w:hint="cs"/>
          <w:sz w:val="36"/>
          <w:szCs w:val="36"/>
          <w:rtl/>
          <w:lang w:bidi="ar-EG"/>
        </w:rPr>
        <w:t xml:space="preserve"> !.  </w:t>
      </w:r>
    </w:p>
    <w:p w:rsidR="001408FD" w:rsidRDefault="00E5111D"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وطائفة أخرى لا هم لها إلا ردم كلِّ مزهر</w:t>
      </w:r>
      <w:r w:rsidR="00A11A41">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 وقتل</w:t>
      </w:r>
      <w:r w:rsidR="00A11A41">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كل</w:t>
      </w:r>
      <w:r w:rsidR="00A11A41">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مشفق</w:t>
      </w:r>
      <w:r w:rsidR="00A11A41">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منذر ، فترى معاول الهدم في أيديهم تريد أن تهدم الحق</w:t>
      </w:r>
      <w:r w:rsidR="0035384E">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أو تطمر</w:t>
      </w:r>
      <w:r w:rsidR="00352DEC">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w:t>
      </w:r>
      <w:r w:rsidR="001408FD">
        <w:rPr>
          <w:rFonts w:ascii="Traditional Arabic" w:hAnsi="Traditional Arabic" w:cs="Traditional Arabic" w:hint="cs"/>
          <w:sz w:val="36"/>
          <w:szCs w:val="36"/>
          <w:rtl/>
          <w:lang w:bidi="ar-EG"/>
        </w:rPr>
        <w:t>حسداً أو بغضاً له من أن يعلو أو يظهر ، وهؤلاء أعداء النجاح  ، وهذا حالهم دائماً لا يخفى على كل ذي لب أو من يبتغي</w:t>
      </w:r>
      <w:r w:rsidR="00352DEC">
        <w:rPr>
          <w:rFonts w:ascii="Traditional Arabic" w:hAnsi="Traditional Arabic" w:cs="Traditional Arabic" w:hint="cs"/>
          <w:sz w:val="36"/>
          <w:szCs w:val="36"/>
          <w:rtl/>
          <w:lang w:bidi="ar-EG"/>
        </w:rPr>
        <w:t xml:space="preserve"> الصلاح</w:t>
      </w:r>
      <w:r w:rsidR="001408FD">
        <w:rPr>
          <w:rFonts w:ascii="Traditional Arabic" w:hAnsi="Traditional Arabic" w:cs="Traditional Arabic" w:hint="cs"/>
          <w:sz w:val="36"/>
          <w:szCs w:val="36"/>
          <w:rtl/>
          <w:lang w:bidi="ar-EG"/>
        </w:rPr>
        <w:t xml:space="preserve"> و</w:t>
      </w:r>
      <w:r w:rsidR="00352DEC">
        <w:rPr>
          <w:rFonts w:ascii="Traditional Arabic" w:hAnsi="Traditional Arabic" w:cs="Traditional Arabic" w:hint="cs"/>
          <w:sz w:val="36"/>
          <w:szCs w:val="36"/>
          <w:rtl/>
          <w:lang w:bidi="ar-EG"/>
        </w:rPr>
        <w:t>الفلاح</w:t>
      </w:r>
      <w:r w:rsidR="001408FD">
        <w:rPr>
          <w:rFonts w:ascii="Traditional Arabic" w:hAnsi="Traditional Arabic" w:cs="Traditional Arabic" w:hint="cs"/>
          <w:sz w:val="36"/>
          <w:szCs w:val="36"/>
          <w:rtl/>
          <w:lang w:bidi="ar-EG"/>
        </w:rPr>
        <w:t>.</w:t>
      </w:r>
    </w:p>
    <w:p w:rsidR="00E03231" w:rsidRDefault="001408FD"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فكان البلاء والعناء من نصيب أهل الوفاء والصفاء ، غير أنه أيضاً بابهم المشرع دائماً لبلوغهم عنان السماء ، ويبقى أهل الر</w:t>
      </w:r>
      <w:r w:rsidR="0035384E">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غام على الرغام </w:t>
      </w:r>
      <w:r w:rsidR="002A39C8">
        <w:rPr>
          <w:rFonts w:ascii="Traditional Arabic" w:hAnsi="Traditional Arabic" w:cs="Traditional Arabic" w:hint="cs"/>
          <w:sz w:val="36"/>
          <w:szCs w:val="36"/>
          <w:rtl/>
          <w:lang w:bidi="ar-EG"/>
        </w:rPr>
        <w:t xml:space="preserve">يكابدون حسرتهم ، ويحترقون بنار حسدهم على الدوام . </w:t>
      </w:r>
      <w:r>
        <w:rPr>
          <w:rFonts w:ascii="Traditional Arabic" w:hAnsi="Traditional Arabic" w:cs="Traditional Arabic" w:hint="cs"/>
          <w:sz w:val="36"/>
          <w:szCs w:val="36"/>
          <w:rtl/>
          <w:lang w:bidi="ar-EG"/>
        </w:rPr>
        <w:t xml:space="preserve">  </w:t>
      </w:r>
    </w:p>
    <w:p w:rsidR="00EE140E" w:rsidRDefault="00EE140E" w:rsidP="009F0C48">
      <w:pPr>
        <w:ind w:firstLine="509"/>
        <w:jc w:val="both"/>
        <w:rPr>
          <w:rFonts w:ascii="Traditional Arabic" w:hAnsi="Traditional Arabic" w:cs="Traditional Arabic"/>
          <w:sz w:val="36"/>
          <w:szCs w:val="36"/>
          <w:rtl/>
          <w:lang w:bidi="ar-EG"/>
        </w:rPr>
      </w:pPr>
    </w:p>
    <w:p w:rsidR="00373C53" w:rsidRPr="00E03231" w:rsidRDefault="00373C53"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فق</w:t>
      </w:r>
      <w:r w:rsidRPr="006D241B">
        <w:rPr>
          <w:rFonts w:ascii="Traditional Arabic" w:hAnsi="Traditional Arabic" w:cs="Traditional Arabic" w:hint="cs"/>
          <w:sz w:val="36"/>
          <w:szCs w:val="36"/>
          <w:rtl/>
          <w:lang w:bidi="ar-EG"/>
        </w:rPr>
        <w:t>د</w:t>
      </w:r>
      <w:r>
        <w:rPr>
          <w:rFonts w:ascii="Traditional Arabic" w:hAnsi="Traditional Arabic" w:cs="Traditional Arabic" w:hint="cs"/>
          <w:sz w:val="36"/>
          <w:szCs w:val="36"/>
          <w:rtl/>
          <w:lang w:bidi="ar-EG"/>
        </w:rPr>
        <w:t xml:space="preserve"> ثبت عن رسول الله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قوله : </w:t>
      </w:r>
      <w:r w:rsidRPr="00842684">
        <w:rPr>
          <w:rFonts w:ascii="Traditional Arabic" w:hAnsi="Traditional Arabic" w:cs="Traditional Arabic" w:hint="cs"/>
          <w:sz w:val="36"/>
          <w:szCs w:val="36"/>
          <w:rtl/>
          <w:lang w:bidi="ar-EG"/>
        </w:rPr>
        <w:t>"إِنَّ</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مِنْ</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أَشَدِّ</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النَّاسِ</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بَلَاءً</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الْأَنْبِيَاءَ</w:t>
      </w:r>
      <w:r w:rsidR="00E03231" w:rsidRPr="00842684">
        <w:rPr>
          <w:rFonts w:ascii="Traditional Arabic" w:hAnsi="Traditional Arabic" w:cs="Traditional Arabic" w:hint="cs"/>
          <w:sz w:val="36"/>
          <w:szCs w:val="36"/>
          <w:rtl/>
          <w:lang w:bidi="ar-EG"/>
        </w:rPr>
        <w:t xml:space="preserve"> ،</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ثُمَّ</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الَّذِينَ</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يَلُونَهُمْ</w:t>
      </w:r>
      <w:r w:rsidRPr="00842684">
        <w:rPr>
          <w:rFonts w:ascii="Traditional Arabic" w:hAnsi="Traditional Arabic" w:cs="Traditional Arabic"/>
          <w:sz w:val="36"/>
          <w:szCs w:val="36"/>
          <w:rtl/>
          <w:lang w:bidi="ar-EG"/>
        </w:rPr>
        <w:t xml:space="preserve"> </w:t>
      </w:r>
      <w:r w:rsidR="00E03231" w:rsidRPr="00842684">
        <w:rPr>
          <w:rFonts w:ascii="Traditional Arabic" w:hAnsi="Traditional Arabic" w:cs="Traditional Arabic" w:hint="cs"/>
          <w:sz w:val="36"/>
          <w:szCs w:val="36"/>
          <w:rtl/>
          <w:lang w:bidi="ar-EG"/>
        </w:rPr>
        <w:t xml:space="preserve">، </w:t>
      </w:r>
      <w:r w:rsidRPr="00842684">
        <w:rPr>
          <w:rFonts w:ascii="Traditional Arabic" w:hAnsi="Traditional Arabic" w:cs="Traditional Arabic" w:hint="cs"/>
          <w:sz w:val="36"/>
          <w:szCs w:val="36"/>
          <w:rtl/>
          <w:lang w:bidi="ar-EG"/>
        </w:rPr>
        <w:t>ثُمَّ</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الَّذِينَ</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يَلُونَهُمْ</w:t>
      </w:r>
      <w:r w:rsidRPr="00842684">
        <w:rPr>
          <w:rFonts w:ascii="Traditional Arabic" w:hAnsi="Traditional Arabic" w:cs="Traditional Arabic"/>
          <w:sz w:val="36"/>
          <w:szCs w:val="36"/>
          <w:rtl/>
          <w:lang w:bidi="ar-EG"/>
        </w:rPr>
        <w:t xml:space="preserve"> </w:t>
      </w:r>
      <w:r w:rsidR="00E03231" w:rsidRPr="00842684">
        <w:rPr>
          <w:rFonts w:ascii="Traditional Arabic" w:hAnsi="Traditional Arabic" w:cs="Traditional Arabic" w:hint="cs"/>
          <w:sz w:val="36"/>
          <w:szCs w:val="36"/>
          <w:rtl/>
          <w:lang w:bidi="ar-EG"/>
        </w:rPr>
        <w:t xml:space="preserve">، </w:t>
      </w:r>
      <w:r w:rsidRPr="00842684">
        <w:rPr>
          <w:rFonts w:ascii="Traditional Arabic" w:hAnsi="Traditional Arabic" w:cs="Traditional Arabic" w:hint="cs"/>
          <w:sz w:val="36"/>
          <w:szCs w:val="36"/>
          <w:rtl/>
          <w:lang w:bidi="ar-EG"/>
        </w:rPr>
        <w:t>ثُمَّ</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الَّذِينَ</w:t>
      </w:r>
      <w:r w:rsidRPr="00842684">
        <w:rPr>
          <w:rFonts w:ascii="Traditional Arabic" w:hAnsi="Traditional Arabic" w:cs="Traditional Arabic"/>
          <w:sz w:val="36"/>
          <w:szCs w:val="36"/>
          <w:rtl/>
          <w:lang w:bidi="ar-EG"/>
        </w:rPr>
        <w:t xml:space="preserve"> </w:t>
      </w:r>
      <w:r w:rsidRPr="00842684">
        <w:rPr>
          <w:rFonts w:ascii="Traditional Arabic" w:hAnsi="Traditional Arabic" w:cs="Traditional Arabic" w:hint="cs"/>
          <w:sz w:val="36"/>
          <w:szCs w:val="36"/>
          <w:rtl/>
          <w:lang w:bidi="ar-EG"/>
        </w:rPr>
        <w:t>يَلُونَهُمْ"</w:t>
      </w:r>
      <w:r>
        <w:rPr>
          <w:rFonts w:ascii="Traditional Arabic" w:hAnsi="Traditional Arabic" w:cs="Traditional Arabic" w:hint="cs"/>
          <w:b/>
          <w:bCs/>
          <w:sz w:val="36"/>
          <w:szCs w:val="36"/>
          <w:rtl/>
          <w:lang w:bidi="ar-EG"/>
        </w:rPr>
        <w:t>(</w:t>
      </w:r>
      <w:r w:rsidRPr="00DB02A6">
        <w:rPr>
          <w:rStyle w:val="a5"/>
          <w:rFonts w:ascii="Traditional Arabic" w:hAnsi="Traditional Arabic" w:cs="Traditional Arabic"/>
          <w:sz w:val="36"/>
          <w:szCs w:val="36"/>
          <w:rtl/>
          <w:lang w:bidi="ar-EG"/>
        </w:rPr>
        <w:footnoteReference w:id="6"/>
      </w:r>
      <w:r>
        <w:rPr>
          <w:rFonts w:ascii="Traditional Arabic" w:hAnsi="Traditional Arabic" w:cs="Traditional Arabic" w:hint="cs"/>
          <w:b/>
          <w:bCs/>
          <w:sz w:val="36"/>
          <w:szCs w:val="36"/>
          <w:rtl/>
          <w:lang w:bidi="ar-EG"/>
        </w:rPr>
        <w:t>)</w:t>
      </w:r>
    </w:p>
    <w:p w:rsidR="00373C53" w:rsidRPr="007B0FA5" w:rsidRDefault="00373C53"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و</w:t>
      </w:r>
      <w:r w:rsidRPr="00990B5A">
        <w:rPr>
          <w:rFonts w:ascii="Traditional Arabic" w:hAnsi="Traditional Arabic" w:cs="Traditional Arabic" w:hint="cs"/>
          <w:sz w:val="36"/>
          <w:szCs w:val="36"/>
          <w:rtl/>
          <w:lang w:bidi="ar-EG"/>
        </w:rPr>
        <w:t xml:space="preserve">لاشك أن الصحابة </w:t>
      </w:r>
      <w:r w:rsidR="00755DA6">
        <w:rPr>
          <w:rFonts w:ascii="Traditional Arabic" w:hAnsi="Traditional Arabic" w:cs="Traditional Arabic" w:hint="cs"/>
          <w:sz w:val="36"/>
          <w:szCs w:val="36"/>
          <w:rtl/>
          <w:lang w:bidi="ar-EG"/>
        </w:rPr>
        <w:t>-</w:t>
      </w:r>
      <w:r w:rsidRPr="00990B5A">
        <w:rPr>
          <w:rFonts w:ascii="Traditional Arabic" w:hAnsi="Traditional Arabic" w:cs="Traditional Arabic" w:hint="cs"/>
          <w:sz w:val="36"/>
          <w:szCs w:val="36"/>
          <w:rtl/>
          <w:lang w:bidi="ar-EG"/>
        </w:rPr>
        <w:t>رضوان الله عل</w:t>
      </w:r>
      <w:r>
        <w:rPr>
          <w:rFonts w:ascii="Traditional Arabic" w:hAnsi="Traditional Arabic" w:cs="Traditional Arabic" w:hint="cs"/>
          <w:sz w:val="36"/>
          <w:szCs w:val="36"/>
          <w:rtl/>
          <w:lang w:bidi="ar-EG"/>
        </w:rPr>
        <w:t>يهم أجمعين</w:t>
      </w:r>
      <w:r w:rsidR="00755DA6">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هم خير البشر بعد الأنبياء والرسول ، وأفضلهم الأربعة</w:t>
      </w:r>
      <w:r w:rsidR="0048768A">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الخلفاء</w:t>
      </w:r>
      <w:r w:rsidR="0048768A">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أبو بكر </w:t>
      </w:r>
      <w:r w:rsidR="00BD7750">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وعمر </w:t>
      </w:r>
      <w:r w:rsidR="00BD7750">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وعثمان </w:t>
      </w:r>
      <w:r w:rsidR="00BD7750">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وعلي</w:t>
      </w:r>
      <w:r w:rsidR="00BD7750">
        <w:rPr>
          <w:rFonts w:ascii="Traditional Arabic" w:hAnsi="Traditional Arabic" w:cs="Traditional Arabic" w:hint="cs"/>
          <w:sz w:val="36"/>
          <w:szCs w:val="36"/>
          <w:rtl/>
          <w:lang w:bidi="ar-EG"/>
        </w:rPr>
        <w:t xml:space="preserve"> ، </w:t>
      </w:r>
      <w:r>
        <w:rPr>
          <w:rFonts w:ascii="Traditional Arabic" w:hAnsi="Traditional Arabic" w:cs="Traditional Arabic" w:hint="cs"/>
          <w:sz w:val="36"/>
          <w:szCs w:val="36"/>
          <w:rtl/>
          <w:lang w:bidi="ar-EG"/>
        </w:rPr>
        <w:t xml:space="preserve"> ثم بقية العشرة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ثم باقي الصحابة الكرام ، الذين حملوا أمانة نشر هذا الدين القويم ، فكانوا خير مبلغين ومرشدين ،</w:t>
      </w:r>
      <w:r w:rsidR="00352DEC">
        <w:rPr>
          <w:rFonts w:ascii="Traditional Arabic" w:hAnsi="Traditional Arabic" w:cs="Traditional Arabic" w:hint="cs"/>
          <w:sz w:val="36"/>
          <w:szCs w:val="36"/>
          <w:rtl/>
          <w:lang w:bidi="ar-EG"/>
        </w:rPr>
        <w:t xml:space="preserve"> وكانوا خير قدوة وخير مثال يُحتذى</w:t>
      </w:r>
      <w:r>
        <w:rPr>
          <w:rFonts w:ascii="Traditional Arabic" w:hAnsi="Traditional Arabic" w:cs="Traditional Arabic" w:hint="cs"/>
          <w:sz w:val="36"/>
          <w:szCs w:val="36"/>
          <w:rtl/>
          <w:lang w:bidi="ar-EG"/>
        </w:rPr>
        <w:t xml:space="preserve"> ،  </w:t>
      </w:r>
      <w:r w:rsidRPr="007B0FA5">
        <w:rPr>
          <w:rFonts w:ascii="Traditional Arabic" w:hAnsi="Traditional Arabic" w:cs="Traditional Arabic" w:hint="cs"/>
          <w:sz w:val="36"/>
          <w:szCs w:val="36"/>
          <w:rtl/>
        </w:rPr>
        <w:t>فهم خير الناس للناس وأفضل تابع لخير متبوع وهم الذين  فتحوا البلاد بالسنان والقلوب بالإيمان ، ولم يعرف التاريخ البشري منذ بدايته تاريخاً أعظم من تاريخهم ولا رجالاً دون</w:t>
      </w:r>
      <w:r w:rsidR="00D2739B">
        <w:rPr>
          <w:rFonts w:ascii="Traditional Arabic" w:hAnsi="Traditional Arabic" w:cs="Traditional Arabic" w:hint="cs"/>
          <w:sz w:val="36"/>
          <w:szCs w:val="36"/>
          <w:rtl/>
        </w:rPr>
        <w:t>َ</w:t>
      </w:r>
      <w:r w:rsidRPr="007B0FA5">
        <w:rPr>
          <w:rFonts w:ascii="Traditional Arabic" w:hAnsi="Traditional Arabic" w:cs="Traditional Arabic" w:hint="cs"/>
          <w:sz w:val="36"/>
          <w:szCs w:val="36"/>
          <w:rtl/>
        </w:rPr>
        <w:t xml:space="preserve"> الأنبياء أفضل منهم ولا أشجع ، ومن داخله شك</w:t>
      </w:r>
      <w:r w:rsidR="00D2739B">
        <w:rPr>
          <w:rFonts w:ascii="Traditional Arabic" w:hAnsi="Traditional Arabic" w:cs="Traditional Arabic" w:hint="cs"/>
          <w:sz w:val="36"/>
          <w:szCs w:val="36"/>
          <w:rtl/>
        </w:rPr>
        <w:t>ٌ</w:t>
      </w:r>
      <w:r w:rsidRPr="007B0FA5">
        <w:rPr>
          <w:rFonts w:ascii="Traditional Arabic" w:hAnsi="Traditional Arabic" w:cs="Traditional Arabic" w:hint="cs"/>
          <w:sz w:val="36"/>
          <w:szCs w:val="36"/>
          <w:rtl/>
        </w:rPr>
        <w:t xml:space="preserve"> في هذا فلينظر في سيرهم على ضوء الأحاديث الصحيحة والآثار الثابتة يرى أمراً هائلاً من حال القوم وعظيم ما آتاهم الله من الإيمان والحكمة والشجاعة والقوة .</w:t>
      </w:r>
    </w:p>
    <w:p w:rsidR="00373C53" w:rsidRDefault="00373C53" w:rsidP="009F0C48">
      <w:pPr>
        <w:ind w:firstLine="509"/>
        <w:jc w:val="both"/>
        <w:rPr>
          <w:rFonts w:ascii="Traditional Arabic" w:hAnsi="Traditional Arabic" w:cs="Traditional Arabic"/>
          <w:sz w:val="36"/>
          <w:szCs w:val="36"/>
          <w:rtl/>
        </w:rPr>
      </w:pPr>
      <w:r w:rsidRPr="007B0FA5">
        <w:rPr>
          <w:rFonts w:ascii="Traditional Arabic" w:hAnsi="Traditional Arabic" w:cs="Traditional Arabic" w:hint="cs"/>
          <w:sz w:val="36"/>
          <w:szCs w:val="36"/>
          <w:rtl/>
        </w:rPr>
        <w:t xml:space="preserve">قد اصطفاهم الله لصحبة نبيه ونشر دينه فأخرجوا </w:t>
      </w:r>
      <w:r w:rsidR="0057172C">
        <w:rPr>
          <w:rFonts w:ascii="Traditional Arabic" w:hAnsi="Traditional Arabic" w:cs="Traditional Arabic" w:hint="cs"/>
          <w:sz w:val="36"/>
          <w:szCs w:val="36"/>
          <w:rtl/>
        </w:rPr>
        <w:t xml:space="preserve">- </w:t>
      </w:r>
      <w:r w:rsidRPr="007B0FA5">
        <w:rPr>
          <w:rFonts w:ascii="Traditional Arabic" w:hAnsi="Traditional Arabic" w:cs="Traditional Arabic" w:hint="cs"/>
          <w:sz w:val="36"/>
          <w:szCs w:val="36"/>
          <w:rtl/>
        </w:rPr>
        <w:t>من شاء الله</w:t>
      </w:r>
      <w:r w:rsidR="0057172C">
        <w:rPr>
          <w:rFonts w:ascii="Traditional Arabic" w:hAnsi="Traditional Arabic" w:cs="Traditional Arabic" w:hint="cs"/>
          <w:sz w:val="36"/>
          <w:szCs w:val="36"/>
          <w:rtl/>
        </w:rPr>
        <w:t xml:space="preserve"> -</w:t>
      </w:r>
      <w:r w:rsidRPr="007B0FA5">
        <w:rPr>
          <w:rFonts w:ascii="Traditional Arabic" w:hAnsi="Traditional Arabic" w:cs="Traditional Arabic" w:hint="cs"/>
          <w:sz w:val="36"/>
          <w:szCs w:val="36"/>
          <w:rtl/>
        </w:rPr>
        <w:t xml:space="preserve"> من عبادة العباد إلى عبادة رب العباد ومن ضيق الدنيا إلى سعتها ومن جور أهل الطغيان إلى عدل الإسلام ، وعلى أيديهم سقطت عروش الكفر وتحطمت شعائر الإلحاد وذلت رقاب الجبابرة والطغاة ودانت لهم   الممالك . </w:t>
      </w:r>
    </w:p>
    <w:p w:rsidR="00373C53" w:rsidRPr="0063702B" w:rsidRDefault="00373C53" w:rsidP="00D572A8">
      <w:pPr>
        <w:spacing w:before="240"/>
        <w:ind w:firstLine="509"/>
        <w:jc w:val="both"/>
        <w:rPr>
          <w:rFonts w:ascii="Traditional Arabic" w:hAnsi="Traditional Arabic" w:cs="Traditional Arabic"/>
          <w:sz w:val="36"/>
          <w:szCs w:val="36"/>
          <w:rtl/>
          <w:lang w:bidi="ar-EG"/>
        </w:rPr>
      </w:pPr>
      <w:r w:rsidRPr="0063702B">
        <w:rPr>
          <w:rFonts w:ascii="Traditional Arabic" w:hAnsi="Traditional Arabic" w:cs="Traditional Arabic" w:hint="cs"/>
          <w:sz w:val="36"/>
          <w:szCs w:val="36"/>
          <w:rtl/>
        </w:rPr>
        <w:t>عَنْ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قَتَادَةَ</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أَنَّ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عَبْدَ</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اللَّهِ</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بْنَ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مَسْعُودٍ</w:t>
      </w:r>
      <w:r w:rsidRPr="0063702B">
        <w:rPr>
          <w:rFonts w:ascii="Traditional Arabic" w:hAnsi="Traditional Arabic" w:cs="Traditional Arabic"/>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w:t>
      </w:r>
      <w:r w:rsidR="002D724F">
        <w:rPr>
          <w:rFonts w:ascii="Traditional Arabic" w:hAnsi="Traditional Arabic" w:cs="Traditional Arabic" w:hint="cs"/>
          <w:sz w:val="36"/>
          <w:szCs w:val="36"/>
          <w:rtl/>
        </w:rPr>
        <w:t>َ</w:t>
      </w:r>
      <w:r>
        <w:rPr>
          <w:rFonts w:ascii="Traditional Arabic" w:hAnsi="Traditional Arabic" w:cs="Traditional Arabic" w:hint="cs"/>
          <w:sz w:val="36"/>
          <w:szCs w:val="36"/>
          <w:rtl/>
        </w:rPr>
        <w:t>ضي</w:t>
      </w:r>
      <w:r w:rsidR="002D724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الله ع</w:t>
      </w:r>
      <w:r w:rsidR="002D724F">
        <w:rPr>
          <w:rFonts w:ascii="Traditional Arabic" w:hAnsi="Traditional Arabic" w:cs="Traditional Arabic" w:hint="cs"/>
          <w:sz w:val="36"/>
          <w:szCs w:val="36"/>
          <w:rtl/>
        </w:rPr>
        <w:t>َ</w:t>
      </w:r>
      <w:r>
        <w:rPr>
          <w:rFonts w:ascii="Traditional Arabic" w:hAnsi="Traditional Arabic" w:cs="Traditional Arabic" w:hint="cs"/>
          <w:sz w:val="36"/>
          <w:szCs w:val="36"/>
          <w:rtl/>
        </w:rPr>
        <w:t>نه</w:t>
      </w:r>
      <w:r w:rsidR="002D724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 </w:t>
      </w:r>
      <w:r w:rsidRPr="0063702B">
        <w:rPr>
          <w:rFonts w:ascii="Traditional Arabic" w:hAnsi="Traditional Arabic" w:cs="Traditional Arabic" w:hint="cs"/>
          <w:sz w:val="36"/>
          <w:szCs w:val="36"/>
          <w:rtl/>
        </w:rPr>
        <w:t>،</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كَانَ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يَقُولُ</w:t>
      </w:r>
      <w:r w:rsidRPr="0063702B">
        <w:rPr>
          <w:rFonts w:ascii="Traditional Arabic" w:hAnsi="Traditional Arabic" w:cs="Traditional Arabic"/>
          <w:sz w:val="36"/>
          <w:szCs w:val="36"/>
          <w:rtl/>
        </w:rPr>
        <w:t xml:space="preserve"> : " </w:t>
      </w:r>
      <w:r w:rsidRPr="0063702B">
        <w:rPr>
          <w:rFonts w:ascii="Traditional Arabic" w:hAnsi="Traditional Arabic" w:cs="Traditional Arabic" w:hint="cs"/>
          <w:sz w:val="36"/>
          <w:szCs w:val="36"/>
          <w:rtl/>
        </w:rPr>
        <w:t>مَنْ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كَانَ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مُسْتَنًّا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فَلْيَسْتَنَّ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بِمَنْ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قَدْ</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مَاتَ،</w:t>
      </w:r>
      <w:r w:rsidRPr="00BD7750">
        <w:rPr>
          <w:rFonts w:ascii="Traditional Arabic" w:hAnsi="Traditional Arabic" w:cs="Traditional Arabic"/>
          <w:sz w:val="36"/>
          <w:szCs w:val="36"/>
          <w:rtl/>
        </w:rPr>
        <w:t xml:space="preserve"> </w:t>
      </w:r>
      <w:r w:rsidRPr="00BD7750">
        <w:rPr>
          <w:rFonts w:ascii="Traditional Arabic" w:hAnsi="Traditional Arabic" w:cs="Traditional Arabic" w:hint="cs"/>
          <w:sz w:val="36"/>
          <w:szCs w:val="36"/>
          <w:rtl/>
        </w:rPr>
        <w:t>أُولَئِكَ</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أَصْحَابُ</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مُحَمَّدٍ</w:t>
      </w:r>
      <w:r>
        <w:rPr>
          <w:rFonts w:ascii="Traditional Arabic" w:hAnsi="Traditional Arabic" w:cs="Traditional Arabic" w:hint="cs"/>
          <w:sz w:val="36"/>
          <w:szCs w:val="36"/>
          <w:rtl/>
        </w:rPr>
        <w:t xml:space="preserve"> </w:t>
      </w:r>
      <w:r w:rsidR="00AA6134" w:rsidRPr="004D4189">
        <w:rPr>
          <w:rFonts w:ascii="Traditional Arabic" w:hAnsi="Traditional Arabic" w:cs="Traditional Arabic"/>
          <w:sz w:val="36"/>
          <w:szCs w:val="36"/>
          <w:rtl/>
          <w:lang w:bidi="ar-EG"/>
        </w:rPr>
        <w:t xml:space="preserve">-صَلَّى اللَّهُ عَلَيْهِ وَسَلَّمَ- </w:t>
      </w:r>
      <w:r w:rsidRPr="0063702B">
        <w:rPr>
          <w:rFonts w:ascii="Traditional Arabic" w:hAnsi="Traditional Arabic" w:cs="Traditional Arabic" w:hint="cs"/>
          <w:sz w:val="36"/>
          <w:szCs w:val="36"/>
          <w:rtl/>
        </w:rPr>
        <w:t>كَانُوا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أَفْضَلَ</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الأُمَّةِ،</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أَبَرَّهَا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قُلُوبًا،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وَأَعْمَقَهَا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عِلْمًا،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وَأَقَلَّهَا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تَكَلُّفًا،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قَوْمًا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اخْتَارَهُمُ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اللَّهُ</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لِصُحْبَةِ</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نَبِيِّهِ</w:t>
      </w:r>
      <w:r w:rsidRPr="0063702B">
        <w:rPr>
          <w:rFonts w:ascii="Traditional Arabic" w:hAnsi="Traditional Arabic" w:cs="Traditional Arabic"/>
          <w:sz w:val="36"/>
          <w:szCs w:val="36"/>
          <w:rtl/>
        </w:rPr>
        <w:t xml:space="preserve"> </w:t>
      </w:r>
      <w:r w:rsidR="00D572A8" w:rsidRPr="004D4189">
        <w:rPr>
          <w:rFonts w:ascii="Traditional Arabic" w:hAnsi="Traditional Arabic" w:cs="Traditional Arabic"/>
          <w:sz w:val="36"/>
          <w:szCs w:val="36"/>
          <w:rtl/>
          <w:lang w:bidi="ar-EG"/>
        </w:rPr>
        <w:t xml:space="preserve">-صَلَّى اللَّهُ عَلَيْهِ وَسَلَّمَ- </w:t>
      </w:r>
      <w:r w:rsidRPr="0063702B">
        <w:rPr>
          <w:rFonts w:ascii="Traditional Arabic" w:hAnsi="Traditional Arabic" w:cs="Traditional Arabic" w:hint="cs"/>
          <w:sz w:val="36"/>
          <w:szCs w:val="36"/>
          <w:rtl/>
        </w:rPr>
        <w:t>وَإِقَامَةِ</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دِينِهِ،</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فَاعْرِفُوا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لَهُمْ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فَضْلَهُمْ،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وَاتَّبِعُوهُمْ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فِي</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أَثَرِهِمْ،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وَتَمَسَّكُوا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بِمَا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اسْتَطَعْتُمْ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مِنْ</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أَخْلاقِهِمْ،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وَدِينِهِمْ،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فَإِنَّهُمْ</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كَانُوا</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عَلَى</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الْهُدَى</w:t>
      </w:r>
      <w:r w:rsidRPr="0063702B">
        <w:rPr>
          <w:rFonts w:ascii="Traditional Arabic" w:hAnsi="Traditional Arabic" w:cs="Traditional Arabic"/>
          <w:sz w:val="36"/>
          <w:szCs w:val="36"/>
          <w:rtl/>
        </w:rPr>
        <w:t xml:space="preserve"> </w:t>
      </w:r>
      <w:r w:rsidRPr="0063702B">
        <w:rPr>
          <w:rFonts w:ascii="Traditional Arabic" w:hAnsi="Traditional Arabic" w:cs="Traditional Arabic" w:hint="cs"/>
          <w:sz w:val="36"/>
          <w:szCs w:val="36"/>
          <w:rtl/>
        </w:rPr>
        <w:t>الْمُسْتَقِيمِ</w:t>
      </w:r>
      <w:r w:rsidRPr="0063702B">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793808">
        <w:rPr>
          <w:rStyle w:val="a5"/>
          <w:rFonts w:ascii="Traditional Arabic" w:hAnsi="Traditional Arabic" w:cs="Traditional Arabic"/>
          <w:sz w:val="36"/>
          <w:szCs w:val="36"/>
          <w:rtl/>
          <w:lang w:bidi="ar-EG"/>
        </w:rPr>
        <w:footnoteReference w:id="7"/>
      </w:r>
      <w:r>
        <w:rPr>
          <w:rFonts w:ascii="Traditional Arabic" w:hAnsi="Traditional Arabic" w:cs="Traditional Arabic" w:hint="cs"/>
          <w:sz w:val="36"/>
          <w:szCs w:val="36"/>
          <w:rtl/>
          <w:lang w:bidi="ar-EG"/>
        </w:rPr>
        <w:t>)</w:t>
      </w:r>
    </w:p>
    <w:p w:rsidR="00373C53" w:rsidRDefault="006700F8"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من هنا كان ابتلاؤ</w:t>
      </w:r>
      <w:r w:rsidR="00373C53">
        <w:rPr>
          <w:rFonts w:ascii="Traditional Arabic" w:hAnsi="Traditional Arabic" w:cs="Traditional Arabic" w:hint="cs"/>
          <w:sz w:val="36"/>
          <w:szCs w:val="36"/>
          <w:rtl/>
        </w:rPr>
        <w:t xml:space="preserve">هم شديداً ففي بداية الدعوة لاقوا - رضي الله عنهم </w:t>
      </w:r>
      <w:r w:rsidR="00373C53">
        <w:rPr>
          <w:rFonts w:ascii="Traditional Arabic" w:hAnsi="Traditional Arabic" w:cs="Traditional Arabic"/>
          <w:sz w:val="36"/>
          <w:szCs w:val="36"/>
          <w:rtl/>
        </w:rPr>
        <w:t>–</w:t>
      </w:r>
      <w:r w:rsidR="00373C53">
        <w:rPr>
          <w:rFonts w:ascii="Traditional Arabic" w:hAnsi="Traditional Arabic" w:cs="Traditional Arabic" w:hint="cs"/>
          <w:sz w:val="36"/>
          <w:szCs w:val="36"/>
          <w:rtl/>
        </w:rPr>
        <w:t xml:space="preserve"> المرارة ، وتركوا لأجل هذا الدين ديارهم وأموالهم وهاجروا إلى الله ورسوله ، ولما استقرت بهم دار الهجرة في يثرب لاقوا الحروب والكر والفر ، ولما ق</w:t>
      </w:r>
      <w:r w:rsidR="0080155B">
        <w:rPr>
          <w:rFonts w:ascii="Traditional Arabic" w:hAnsi="Traditional Arabic" w:cs="Traditional Arabic" w:hint="cs"/>
          <w:sz w:val="36"/>
          <w:szCs w:val="36"/>
          <w:rtl/>
        </w:rPr>
        <w:t>ُ</w:t>
      </w:r>
      <w:r w:rsidR="00373C53">
        <w:rPr>
          <w:rFonts w:ascii="Traditional Arabic" w:hAnsi="Traditional Arabic" w:cs="Traditional Arabic" w:hint="cs"/>
          <w:sz w:val="36"/>
          <w:szCs w:val="36"/>
          <w:rtl/>
        </w:rPr>
        <w:t xml:space="preserve">بض رسول الله </w:t>
      </w:r>
      <w:r w:rsidR="00373C53">
        <w:rPr>
          <w:rFonts w:ascii="Traditional Arabic" w:hAnsi="Traditional Arabic" w:cs="Traditional Arabic"/>
          <w:sz w:val="36"/>
          <w:szCs w:val="36"/>
          <w:rtl/>
        </w:rPr>
        <w:t>–</w:t>
      </w:r>
      <w:r w:rsidR="00373C53">
        <w:rPr>
          <w:rFonts w:ascii="Traditional Arabic" w:hAnsi="Traditional Arabic" w:cs="Traditional Arabic" w:hint="cs"/>
          <w:sz w:val="36"/>
          <w:szCs w:val="36"/>
          <w:rtl/>
        </w:rPr>
        <w:t xml:space="preserve"> صلى الله عليه وسلم </w:t>
      </w:r>
      <w:r w:rsidR="00373C53">
        <w:rPr>
          <w:rFonts w:ascii="Traditional Arabic" w:hAnsi="Traditional Arabic" w:cs="Traditional Arabic"/>
          <w:sz w:val="36"/>
          <w:szCs w:val="36"/>
          <w:rtl/>
        </w:rPr>
        <w:t>–</w:t>
      </w:r>
      <w:r w:rsidR="00373C53">
        <w:rPr>
          <w:rFonts w:ascii="Traditional Arabic" w:hAnsi="Traditional Arabic" w:cs="Traditional Arabic" w:hint="cs"/>
          <w:sz w:val="36"/>
          <w:szCs w:val="36"/>
          <w:rtl/>
        </w:rPr>
        <w:t xml:space="preserve"> ارتدت العرب ولاقوا من جراء الارتداد ما لاقوا  ، واليوم وهم في قبورهم بعدم</w:t>
      </w:r>
      <w:r w:rsidR="0019464E">
        <w:rPr>
          <w:rFonts w:ascii="Traditional Arabic" w:hAnsi="Traditional Arabic" w:cs="Traditional Arabic" w:hint="cs"/>
          <w:sz w:val="36"/>
          <w:szCs w:val="36"/>
          <w:rtl/>
        </w:rPr>
        <w:t>ا أدوا ما عليهم بكل إخلاص وتفانٍ</w:t>
      </w:r>
      <w:r w:rsidR="00373C53">
        <w:rPr>
          <w:rFonts w:ascii="Traditional Arabic" w:hAnsi="Traditional Arabic" w:cs="Traditional Arabic" w:hint="cs"/>
          <w:sz w:val="36"/>
          <w:szCs w:val="36"/>
          <w:rtl/>
        </w:rPr>
        <w:t xml:space="preserve"> منقطع النظير ، يتربص بهم الشانئون ، ويكيد لهم المنافقون ؟!.</w:t>
      </w:r>
    </w:p>
    <w:p w:rsidR="00373C53" w:rsidRDefault="00373C53"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فلله درهم من قوم طوتهم الأرض ، ولم تستطع أن تطوي سجلات أعمالهم التي ما تزال </w:t>
      </w:r>
      <w:r w:rsidR="002B1471">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رغم هذا الزمن المديد</w:t>
      </w:r>
      <w:r w:rsidR="002B1471">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مشرعة ، فهل  - بربك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وجدت مثل هؤلاء قط ؟!.</w:t>
      </w:r>
    </w:p>
    <w:p w:rsidR="00373C53" w:rsidRDefault="00373C53"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يقول ابن معصوم الشاعر(</w:t>
      </w:r>
      <w:r w:rsidRPr="000A4A44">
        <w:rPr>
          <w:rStyle w:val="a5"/>
          <w:rFonts w:ascii="Traditional Arabic" w:hAnsi="Traditional Arabic" w:cs="Traditional Arabic"/>
          <w:sz w:val="36"/>
          <w:szCs w:val="36"/>
          <w:rtl/>
        </w:rPr>
        <w:footnoteReference w:id="8"/>
      </w:r>
      <w:r>
        <w:rPr>
          <w:rFonts w:ascii="Traditional Arabic" w:hAnsi="Traditional Arabic" w:cs="Traditional Arabic" w:hint="cs"/>
          <w:sz w:val="36"/>
          <w:szCs w:val="36"/>
          <w:rtl/>
        </w:rPr>
        <w:t>):</w:t>
      </w:r>
    </w:p>
    <w:p w:rsidR="00373C53" w:rsidRDefault="00373C53" w:rsidP="009F0C48">
      <w:pPr>
        <w:ind w:left="1133" w:hanging="1"/>
        <w:jc w:val="both"/>
        <w:rPr>
          <w:rFonts w:ascii="Traditional Arabic" w:hAnsi="Traditional Arabic" w:cs="Traditional Arabic"/>
          <w:sz w:val="36"/>
          <w:szCs w:val="36"/>
          <w:rtl/>
          <w:lang w:bidi="ar-EG"/>
        </w:rPr>
      </w:pPr>
      <w:r w:rsidRPr="00571801">
        <w:rPr>
          <w:rFonts w:ascii="Traditional Arabic" w:hAnsi="Traditional Arabic" w:cs="Traditional Arabic"/>
          <w:sz w:val="36"/>
          <w:szCs w:val="36"/>
          <w:rtl/>
          <w:lang w:bidi="ar-EG"/>
        </w:rPr>
        <w:t>وعترته الغر الهداة ومن له</w:t>
      </w:r>
      <w:r>
        <w:rPr>
          <w:rFonts w:ascii="Traditional Arabic" w:hAnsi="Traditional Arabic" w:cs="Traditional Arabic" w:hint="cs"/>
          <w:sz w:val="36"/>
          <w:szCs w:val="36"/>
          <w:rtl/>
          <w:lang w:bidi="ar-EG"/>
        </w:rPr>
        <w:t>ـ</w:t>
      </w:r>
      <w:r w:rsidRPr="00571801">
        <w:rPr>
          <w:rFonts w:ascii="Traditional Arabic" w:hAnsi="Traditional Arabic" w:cs="Traditional Arabic"/>
          <w:sz w:val="36"/>
          <w:szCs w:val="36"/>
          <w:rtl/>
          <w:lang w:bidi="ar-EG"/>
        </w:rPr>
        <w:t>م</w:t>
      </w:r>
      <w:r>
        <w:rPr>
          <w:rFonts w:ascii="Traditional Arabic" w:hAnsi="Traditional Arabic" w:cs="Traditional Arabic" w:hint="cs"/>
          <w:sz w:val="36"/>
          <w:szCs w:val="36"/>
          <w:rtl/>
          <w:lang w:bidi="ar-EG"/>
        </w:rPr>
        <w:t xml:space="preserve">   </w:t>
      </w:r>
      <w:r w:rsidRPr="00D650BD">
        <w:rPr>
          <w:rFonts w:ascii="Traditional Arabic" w:hAnsi="Traditional Arabic" w:cs="DecoType Naskh Variants" w:hint="cs"/>
          <w:sz w:val="36"/>
          <w:szCs w:val="36"/>
          <w:rtl/>
          <w:lang w:bidi="ar-EG"/>
        </w:rPr>
        <w:t>****</w:t>
      </w:r>
      <w:r>
        <w:rPr>
          <w:rFonts w:ascii="Traditional Arabic" w:hAnsi="Traditional Arabic" w:cs="Traditional Arabic" w:hint="cs"/>
          <w:sz w:val="36"/>
          <w:szCs w:val="36"/>
          <w:rtl/>
          <w:lang w:bidi="ar-EG"/>
        </w:rPr>
        <w:t xml:space="preserve">     </w:t>
      </w:r>
      <w:r w:rsidRPr="00571801">
        <w:rPr>
          <w:rFonts w:ascii="Traditional Arabic" w:hAnsi="Traditional Arabic" w:cs="Traditional Arabic"/>
          <w:sz w:val="36"/>
          <w:szCs w:val="36"/>
          <w:rtl/>
          <w:lang w:bidi="ar-EG"/>
        </w:rPr>
        <w:t>مناقب لا تفنى وإن فني الدهر</w:t>
      </w:r>
      <w:r w:rsidR="001121E3">
        <w:rPr>
          <w:rFonts w:ascii="Traditional Arabic" w:hAnsi="Traditional Arabic" w:cs="Traditional Arabic" w:hint="cs"/>
          <w:sz w:val="36"/>
          <w:szCs w:val="36"/>
          <w:rtl/>
          <w:lang w:bidi="ar-EG"/>
        </w:rPr>
        <w:t>ُ</w:t>
      </w:r>
    </w:p>
    <w:p w:rsidR="00373C53" w:rsidRPr="00BC0E5D" w:rsidRDefault="00373C53" w:rsidP="009F0C48">
      <w:pPr>
        <w:ind w:left="1133" w:hanging="1"/>
        <w:jc w:val="both"/>
        <w:rPr>
          <w:rFonts w:ascii="Traditional Arabic" w:hAnsi="Traditional Arabic" w:cs="Traditional Arabic"/>
          <w:sz w:val="36"/>
          <w:szCs w:val="36"/>
          <w:rtl/>
          <w:lang w:bidi="ar-EG"/>
        </w:rPr>
      </w:pPr>
      <w:r w:rsidRPr="00BC0E5D">
        <w:rPr>
          <w:rFonts w:ascii="Traditional Arabic" w:hAnsi="Traditional Arabic" w:cs="Traditional Arabic" w:hint="cs"/>
          <w:sz w:val="36"/>
          <w:szCs w:val="36"/>
          <w:rtl/>
          <w:lang w:bidi="ar-EG"/>
        </w:rPr>
        <w:t>فقد</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أحرزوا</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دون</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الأنام</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مفاخراً</w:t>
      </w:r>
      <w:r>
        <w:rPr>
          <w:rFonts w:ascii="Traditional Arabic" w:hAnsi="Traditional Arabic" w:cs="Traditional Arabic" w:hint="cs"/>
          <w:sz w:val="36"/>
          <w:szCs w:val="36"/>
          <w:rtl/>
          <w:lang w:bidi="ar-EG"/>
        </w:rPr>
        <w:t xml:space="preserve">   </w:t>
      </w:r>
      <w:r w:rsidRPr="00571801">
        <w:rPr>
          <w:rFonts w:ascii="Traditional Arabic" w:hAnsi="Traditional Arabic" w:cs="DecoType Naskh Variants" w:hint="cs"/>
          <w:sz w:val="36"/>
          <w:szCs w:val="36"/>
          <w:rtl/>
          <w:lang w:bidi="ar-EG"/>
        </w:rPr>
        <w:t>****</w:t>
      </w:r>
      <w:r>
        <w:rPr>
          <w:rFonts w:ascii="Traditional Arabic" w:hAnsi="Traditional Arabic" w:cs="Traditional Arabic" w:hint="cs"/>
          <w:sz w:val="36"/>
          <w:szCs w:val="36"/>
          <w:rtl/>
          <w:lang w:bidi="ar-EG"/>
        </w:rPr>
        <w:t xml:space="preserve">   </w:t>
      </w:r>
      <w:r w:rsidRPr="00BC0E5D">
        <w:rPr>
          <w:rFonts w:ascii="Traditional Arabic" w:hAnsi="Traditional Arabic" w:cs="Traditional Arabic" w:hint="cs"/>
          <w:sz w:val="36"/>
          <w:szCs w:val="36"/>
          <w:rtl/>
          <w:lang w:bidi="ar-EG"/>
        </w:rPr>
        <w:t>تضيق</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لأدناها</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البسيطة</w:t>
      </w:r>
      <w:r>
        <w:rPr>
          <w:rFonts w:ascii="Traditional Arabic" w:hAnsi="Traditional Arabic" w:cs="Traditional Arabic" w:hint="cs"/>
          <w:sz w:val="36"/>
          <w:szCs w:val="36"/>
          <w:rtl/>
          <w:lang w:bidi="ar-EG"/>
        </w:rPr>
        <w:t>ُ</w:t>
      </w:r>
      <w:r w:rsidRPr="00BC0E5D">
        <w:rPr>
          <w:rFonts w:ascii="Traditional Arabic" w:hAnsi="Traditional Arabic" w:cs="Traditional Arabic"/>
          <w:sz w:val="36"/>
          <w:szCs w:val="36"/>
          <w:rtl/>
          <w:lang w:bidi="ar-EG"/>
        </w:rPr>
        <w:t xml:space="preserve">  </w:t>
      </w:r>
      <w:r w:rsidRPr="00BC0E5D">
        <w:rPr>
          <w:rFonts w:ascii="Traditional Arabic" w:hAnsi="Traditional Arabic" w:cs="Traditional Arabic" w:hint="cs"/>
          <w:sz w:val="36"/>
          <w:szCs w:val="36"/>
          <w:rtl/>
          <w:lang w:bidi="ar-EG"/>
        </w:rPr>
        <w:t>والبحرُ</w:t>
      </w:r>
    </w:p>
    <w:p w:rsidR="00373C53" w:rsidRDefault="00373C53" w:rsidP="009F0C48">
      <w:pPr>
        <w:ind w:left="1133" w:hanging="1"/>
        <w:jc w:val="both"/>
        <w:rPr>
          <w:rFonts w:ascii="Traditional Arabic" w:hAnsi="Traditional Arabic" w:cs="Traditional Arabic"/>
          <w:sz w:val="36"/>
          <w:szCs w:val="36"/>
          <w:rtl/>
          <w:lang w:bidi="ar-EG"/>
        </w:rPr>
      </w:pPr>
      <w:r w:rsidRPr="00571801">
        <w:rPr>
          <w:rFonts w:ascii="Traditional Arabic" w:hAnsi="Traditional Arabic" w:cs="Traditional Arabic"/>
          <w:sz w:val="36"/>
          <w:szCs w:val="36"/>
          <w:rtl/>
          <w:lang w:bidi="ar-EG"/>
        </w:rPr>
        <w:t>أولئك آبائي فجئني بمثله</w:t>
      </w:r>
      <w:r>
        <w:rPr>
          <w:rFonts w:ascii="Traditional Arabic" w:hAnsi="Traditional Arabic" w:cs="Traditional Arabic" w:hint="cs"/>
          <w:sz w:val="36"/>
          <w:szCs w:val="36"/>
          <w:rtl/>
          <w:lang w:bidi="ar-EG"/>
        </w:rPr>
        <w:t>ــ</w:t>
      </w:r>
      <w:r w:rsidRPr="00571801">
        <w:rPr>
          <w:rFonts w:ascii="Traditional Arabic" w:hAnsi="Traditional Arabic" w:cs="Traditional Arabic"/>
          <w:sz w:val="36"/>
          <w:szCs w:val="36"/>
          <w:rtl/>
          <w:lang w:bidi="ar-EG"/>
        </w:rPr>
        <w:t>م</w:t>
      </w:r>
      <w:r>
        <w:rPr>
          <w:rFonts w:ascii="Traditional Arabic" w:hAnsi="Traditional Arabic" w:cs="Traditional Arabic" w:hint="cs"/>
          <w:sz w:val="36"/>
          <w:szCs w:val="36"/>
          <w:rtl/>
          <w:lang w:bidi="ar-EG"/>
        </w:rPr>
        <w:t xml:space="preserve">   </w:t>
      </w:r>
      <w:r w:rsidRPr="00D650BD">
        <w:rPr>
          <w:rFonts w:ascii="Traditional Arabic" w:hAnsi="Traditional Arabic" w:cs="DecoType Naskh Variants" w:hint="cs"/>
          <w:sz w:val="36"/>
          <w:szCs w:val="36"/>
          <w:rtl/>
          <w:lang w:bidi="ar-EG"/>
        </w:rPr>
        <w:t>****</w:t>
      </w:r>
      <w:r>
        <w:rPr>
          <w:rFonts w:ascii="Traditional Arabic" w:hAnsi="Traditional Arabic" w:cs="Traditional Arabic" w:hint="cs"/>
          <w:sz w:val="36"/>
          <w:szCs w:val="36"/>
          <w:rtl/>
          <w:lang w:bidi="ar-EG"/>
        </w:rPr>
        <w:t xml:space="preserve">   </w:t>
      </w:r>
      <w:r w:rsidRPr="00D650BD">
        <w:rPr>
          <w:rFonts w:ascii="Traditional Arabic" w:hAnsi="Traditional Arabic" w:cs="Traditional Arabic"/>
          <w:sz w:val="36"/>
          <w:szCs w:val="36"/>
          <w:rtl/>
          <w:lang w:bidi="ar-EG"/>
        </w:rPr>
        <w:t xml:space="preserve"> </w:t>
      </w:r>
      <w:r w:rsidRPr="00571801">
        <w:rPr>
          <w:rFonts w:ascii="Traditional Arabic" w:hAnsi="Traditional Arabic" w:cs="Traditional Arabic"/>
          <w:sz w:val="36"/>
          <w:szCs w:val="36"/>
          <w:rtl/>
          <w:lang w:bidi="ar-EG"/>
        </w:rPr>
        <w:t>إذا جمع الأقيالَ</w:t>
      </w:r>
      <w:r w:rsidR="00CC4A86" w:rsidRPr="00CC4A86">
        <w:rPr>
          <w:rFonts w:ascii="Traditional Arabic" w:hAnsi="Traditional Arabic" w:cs="Traditional Arabic" w:hint="cs"/>
          <w:sz w:val="36"/>
          <w:szCs w:val="36"/>
          <w:vertAlign w:val="superscript"/>
          <w:rtl/>
          <w:lang w:bidi="ar-EG"/>
        </w:rPr>
        <w:t>(</w:t>
      </w:r>
      <w:r w:rsidR="0080155B" w:rsidRPr="00CC4A86">
        <w:rPr>
          <w:rStyle w:val="a5"/>
          <w:rFonts w:ascii="Traditional Arabic" w:hAnsi="Traditional Arabic" w:cs="Traditional Arabic"/>
          <w:sz w:val="36"/>
          <w:szCs w:val="36"/>
          <w:rtl/>
          <w:lang w:bidi="ar-EG"/>
        </w:rPr>
        <w:footnoteReference w:id="9"/>
      </w:r>
      <w:r w:rsidR="00CC4A86" w:rsidRPr="00CC4A86">
        <w:rPr>
          <w:rFonts w:ascii="Traditional Arabic" w:hAnsi="Traditional Arabic" w:cs="Traditional Arabic" w:hint="cs"/>
          <w:sz w:val="36"/>
          <w:szCs w:val="36"/>
          <w:vertAlign w:val="superscript"/>
          <w:rtl/>
          <w:lang w:bidi="ar-EG"/>
        </w:rPr>
        <w:t>)</w:t>
      </w:r>
      <w:r w:rsidRPr="00571801">
        <w:rPr>
          <w:rFonts w:ascii="Traditional Arabic" w:hAnsi="Traditional Arabic" w:cs="Traditional Arabic"/>
          <w:sz w:val="36"/>
          <w:szCs w:val="36"/>
          <w:rtl/>
          <w:lang w:bidi="ar-EG"/>
        </w:rPr>
        <w:t>أندية ٌ زُه</w:t>
      </w:r>
      <w:r>
        <w:rPr>
          <w:rFonts w:ascii="Traditional Arabic" w:hAnsi="Traditional Arabic" w:cs="Traditional Arabic" w:hint="cs"/>
          <w:sz w:val="36"/>
          <w:szCs w:val="36"/>
          <w:rtl/>
          <w:lang w:bidi="ar-EG"/>
        </w:rPr>
        <w:t>ـ</w:t>
      </w:r>
      <w:r w:rsidRPr="00571801">
        <w:rPr>
          <w:rFonts w:ascii="Traditional Arabic" w:hAnsi="Traditional Arabic" w:cs="Traditional Arabic"/>
          <w:sz w:val="36"/>
          <w:szCs w:val="36"/>
          <w:rtl/>
          <w:lang w:bidi="ar-EG"/>
        </w:rPr>
        <w:t>رُ</w:t>
      </w:r>
    </w:p>
    <w:p w:rsidR="00373C53" w:rsidRDefault="00373C53" w:rsidP="009F0C48">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ويقول الفرزدق (</w:t>
      </w:r>
      <w:r w:rsidRPr="000A4A44">
        <w:rPr>
          <w:rStyle w:val="a5"/>
          <w:rFonts w:ascii="Traditional Arabic" w:hAnsi="Traditional Arabic" w:cs="Traditional Arabic"/>
          <w:sz w:val="36"/>
          <w:szCs w:val="36"/>
          <w:rtl/>
          <w:lang w:bidi="ar-EG"/>
        </w:rPr>
        <w:footnoteReference w:id="10"/>
      </w:r>
      <w:r>
        <w:rPr>
          <w:rFonts w:ascii="Traditional Arabic" w:hAnsi="Traditional Arabic" w:cs="Traditional Arabic" w:hint="cs"/>
          <w:sz w:val="36"/>
          <w:szCs w:val="36"/>
          <w:rtl/>
          <w:lang w:bidi="ar-EG"/>
        </w:rPr>
        <w:t>) :</w:t>
      </w:r>
    </w:p>
    <w:p w:rsidR="00373C53" w:rsidRDefault="00BD7750" w:rsidP="009F0C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373C53" w:rsidRPr="00922081">
        <w:rPr>
          <w:rFonts w:ascii="Traditional Arabic" w:hAnsi="Traditional Arabic" w:cs="Traditional Arabic"/>
          <w:sz w:val="36"/>
          <w:szCs w:val="36"/>
          <w:rtl/>
          <w:lang w:bidi="ar-EG"/>
        </w:rPr>
        <w:t xml:space="preserve">أُولئكَ آبائِي، فَجِئْنِي بِمِثْلِهمْ </w:t>
      </w:r>
      <w:r w:rsidR="001121E3">
        <w:rPr>
          <w:rFonts w:ascii="Traditional Arabic" w:hAnsi="Traditional Arabic" w:cs="Traditional Arabic" w:hint="cs"/>
          <w:sz w:val="36"/>
          <w:szCs w:val="36"/>
          <w:rtl/>
          <w:lang w:bidi="ar-EG"/>
        </w:rPr>
        <w:t xml:space="preserve">  </w:t>
      </w:r>
      <w:r w:rsidR="001121E3" w:rsidRPr="00D650BD">
        <w:rPr>
          <w:rFonts w:ascii="Traditional Arabic" w:hAnsi="Traditional Arabic" w:cs="DecoType Naskh Variants" w:hint="cs"/>
          <w:sz w:val="36"/>
          <w:szCs w:val="36"/>
          <w:rtl/>
          <w:lang w:bidi="ar-EG"/>
        </w:rPr>
        <w:t>****</w:t>
      </w:r>
      <w:r w:rsidR="001121E3">
        <w:rPr>
          <w:rFonts w:ascii="Traditional Arabic" w:hAnsi="Traditional Arabic" w:cs="Traditional Arabic" w:hint="cs"/>
          <w:sz w:val="36"/>
          <w:szCs w:val="36"/>
          <w:rtl/>
          <w:lang w:bidi="ar-EG"/>
        </w:rPr>
        <w:t xml:space="preserve">    </w:t>
      </w:r>
      <w:r w:rsidR="00373C53" w:rsidRPr="00922081">
        <w:rPr>
          <w:rFonts w:ascii="Traditional Arabic" w:hAnsi="Traditional Arabic" w:cs="Traditional Arabic"/>
          <w:sz w:val="36"/>
          <w:szCs w:val="36"/>
          <w:rtl/>
          <w:lang w:bidi="ar-EG"/>
        </w:rPr>
        <w:t>إِذا جَمَعَتْنا يا جَرِيرُ المَجامِعُ</w:t>
      </w:r>
    </w:p>
    <w:p w:rsidR="00226873" w:rsidRDefault="004D088A" w:rsidP="00226873">
      <w:pPr>
        <w:jc w:val="both"/>
        <w:outlineLvl w:val="0"/>
        <w:rPr>
          <w:rFonts w:ascii="Traditional Arabic" w:hAnsi="Traditional Arabic" w:cs="Traditional Arabic"/>
          <w:sz w:val="36"/>
          <w:szCs w:val="36"/>
          <w:rtl/>
          <w:lang w:bidi="ar-EG"/>
        </w:rPr>
      </w:pPr>
      <w:r>
        <w:rPr>
          <w:rFonts w:ascii="Traditional Arabic" w:hAnsi="Traditional Arabic" w:cs="Traditional Arabic" w:hint="cs"/>
          <w:b/>
          <w:bCs/>
          <w:sz w:val="36"/>
          <w:szCs w:val="36"/>
          <w:rtl/>
        </w:rPr>
        <w:t>و</w:t>
      </w:r>
      <w:r w:rsidR="007F48EF">
        <w:rPr>
          <w:rFonts w:ascii="Traditional Arabic" w:hAnsi="Traditional Arabic" w:cs="Traditional Arabic" w:hint="cs"/>
          <w:b/>
          <w:bCs/>
          <w:sz w:val="36"/>
          <w:szCs w:val="36"/>
          <w:rtl/>
        </w:rPr>
        <w:t>قال ا</w:t>
      </w:r>
      <w:r w:rsidR="007F48EF" w:rsidRPr="007F48EF">
        <w:rPr>
          <w:rFonts w:ascii="Traditional Arabic" w:hAnsi="Traditional Arabic" w:cs="Traditional Arabic"/>
          <w:b/>
          <w:bCs/>
          <w:sz w:val="36"/>
          <w:szCs w:val="36"/>
          <w:rtl/>
        </w:rPr>
        <w:t xml:space="preserve">لنابغة الجعدي ‏‏‏‏ </w:t>
      </w:r>
      <w:r w:rsidR="000F4FC4">
        <w:rPr>
          <w:rFonts w:ascii="Traditional Arabic" w:hAnsi="Traditional Arabic" w:cs="Traditional Arabic" w:hint="cs"/>
          <w:sz w:val="36"/>
          <w:szCs w:val="36"/>
          <w:rtl/>
          <w:lang w:bidi="ar-EG"/>
        </w:rPr>
        <w:t>(</w:t>
      </w:r>
      <w:r w:rsidR="00226873">
        <w:rPr>
          <w:rStyle w:val="a5"/>
          <w:rFonts w:ascii="Traditional Arabic" w:hAnsi="Traditional Arabic" w:cs="Traditional Arabic"/>
          <w:sz w:val="36"/>
          <w:szCs w:val="36"/>
          <w:rtl/>
          <w:lang w:bidi="ar-EG"/>
        </w:rPr>
        <w:footnoteReference w:id="11"/>
      </w:r>
      <w:r w:rsidR="000F4FC4">
        <w:rPr>
          <w:rFonts w:ascii="Traditional Arabic" w:hAnsi="Traditional Arabic" w:cs="Traditional Arabic" w:hint="cs"/>
          <w:sz w:val="36"/>
          <w:szCs w:val="36"/>
          <w:rtl/>
          <w:lang w:bidi="ar-EG"/>
        </w:rPr>
        <w:t>):</w:t>
      </w:r>
    </w:p>
    <w:p w:rsidR="00373C53" w:rsidRPr="00990B5A" w:rsidRDefault="00F05978" w:rsidP="00516F87">
      <w:pPr>
        <w:jc w:val="both"/>
        <w:outlineLvl w:val="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373C53" w:rsidRPr="00AF2185">
        <w:rPr>
          <w:rFonts w:ascii="Traditional Arabic" w:hAnsi="Traditional Arabic" w:cs="Traditional Arabic" w:hint="cs"/>
          <w:sz w:val="36"/>
          <w:szCs w:val="36"/>
          <w:rtl/>
          <w:lang w:bidi="ar-EG"/>
        </w:rPr>
        <w:t>تِلكَ</w:t>
      </w:r>
      <w:r w:rsidR="00373C53" w:rsidRPr="00AF2185">
        <w:rPr>
          <w:rFonts w:ascii="Traditional Arabic" w:hAnsi="Traditional Arabic" w:cs="Traditional Arabic"/>
          <w:sz w:val="36"/>
          <w:szCs w:val="36"/>
          <w:rtl/>
          <w:lang w:bidi="ar-EG"/>
        </w:rPr>
        <w:t xml:space="preserve"> </w:t>
      </w:r>
      <w:r w:rsidR="00373C53" w:rsidRPr="00AF2185">
        <w:rPr>
          <w:rFonts w:ascii="Traditional Arabic" w:hAnsi="Traditional Arabic" w:cs="Traditional Arabic" w:hint="cs"/>
          <w:sz w:val="36"/>
          <w:szCs w:val="36"/>
          <w:rtl/>
          <w:lang w:bidi="ar-EG"/>
        </w:rPr>
        <w:t>المَكارِمُ</w:t>
      </w:r>
      <w:r w:rsidR="00373C53" w:rsidRPr="00AF2185">
        <w:rPr>
          <w:rFonts w:ascii="Traditional Arabic" w:hAnsi="Traditional Arabic" w:cs="Traditional Arabic"/>
          <w:sz w:val="36"/>
          <w:szCs w:val="36"/>
          <w:rtl/>
          <w:lang w:bidi="ar-EG"/>
        </w:rPr>
        <w:t xml:space="preserve"> </w:t>
      </w:r>
      <w:r w:rsidR="00373C53" w:rsidRPr="00AF2185">
        <w:rPr>
          <w:rFonts w:ascii="Traditional Arabic" w:hAnsi="Traditional Arabic" w:cs="Traditional Arabic" w:hint="cs"/>
          <w:sz w:val="36"/>
          <w:szCs w:val="36"/>
          <w:rtl/>
          <w:lang w:bidi="ar-EG"/>
        </w:rPr>
        <w:t>لا</w:t>
      </w:r>
      <w:r w:rsidR="00373C53" w:rsidRPr="00AF2185">
        <w:rPr>
          <w:rFonts w:ascii="Traditional Arabic" w:hAnsi="Traditional Arabic" w:cs="Traditional Arabic"/>
          <w:sz w:val="36"/>
          <w:szCs w:val="36"/>
          <w:rtl/>
          <w:lang w:bidi="ar-EG"/>
        </w:rPr>
        <w:t xml:space="preserve"> </w:t>
      </w:r>
      <w:r w:rsidR="00373C53" w:rsidRPr="00AF2185">
        <w:rPr>
          <w:rFonts w:ascii="Traditional Arabic" w:hAnsi="Traditional Arabic" w:cs="Traditional Arabic" w:hint="cs"/>
          <w:sz w:val="36"/>
          <w:szCs w:val="36"/>
          <w:rtl/>
          <w:lang w:bidi="ar-EG"/>
        </w:rPr>
        <w:t>قَعبَانِ</w:t>
      </w:r>
      <w:r w:rsidR="00373C53" w:rsidRPr="00AF2185">
        <w:rPr>
          <w:rFonts w:ascii="Traditional Arabic" w:hAnsi="Traditional Arabic" w:cs="Traditional Arabic"/>
          <w:sz w:val="36"/>
          <w:szCs w:val="36"/>
          <w:rtl/>
          <w:lang w:bidi="ar-EG"/>
        </w:rPr>
        <w:t xml:space="preserve"> </w:t>
      </w:r>
      <w:r w:rsidR="00373C53" w:rsidRPr="00AF2185">
        <w:rPr>
          <w:rFonts w:ascii="Traditional Arabic" w:hAnsi="Traditional Arabic" w:cs="Traditional Arabic" w:hint="cs"/>
          <w:sz w:val="36"/>
          <w:szCs w:val="36"/>
          <w:rtl/>
          <w:lang w:bidi="ar-EG"/>
        </w:rPr>
        <w:t>مِن</w:t>
      </w:r>
      <w:r w:rsidR="00373C53" w:rsidRPr="00AF2185">
        <w:rPr>
          <w:rFonts w:ascii="Traditional Arabic" w:hAnsi="Traditional Arabic" w:cs="Traditional Arabic"/>
          <w:sz w:val="36"/>
          <w:szCs w:val="36"/>
          <w:rtl/>
          <w:lang w:bidi="ar-EG"/>
        </w:rPr>
        <w:t xml:space="preserve"> </w:t>
      </w:r>
      <w:r w:rsidR="00373C53" w:rsidRPr="00AF2185">
        <w:rPr>
          <w:rFonts w:ascii="Traditional Arabic" w:hAnsi="Traditional Arabic" w:cs="Traditional Arabic" w:hint="cs"/>
          <w:sz w:val="36"/>
          <w:szCs w:val="36"/>
          <w:rtl/>
          <w:lang w:bidi="ar-EG"/>
        </w:rPr>
        <w:t>لَبَنِ</w:t>
      </w:r>
      <w:r w:rsidR="00C63923">
        <w:rPr>
          <w:rFonts w:ascii="Traditional Arabic" w:hAnsi="Traditional Arabic" w:cs="Traditional Arabic" w:hint="cs"/>
          <w:sz w:val="36"/>
          <w:szCs w:val="36"/>
          <w:rtl/>
          <w:lang w:bidi="ar-EG"/>
        </w:rPr>
        <w:t xml:space="preserve">  </w:t>
      </w:r>
      <w:r w:rsidR="00373C53" w:rsidRPr="00C63923">
        <w:rPr>
          <w:rFonts w:ascii="Traditional Arabic" w:hAnsi="Traditional Arabic" w:cs="DecoType Naskh Variants" w:hint="cs"/>
          <w:sz w:val="36"/>
          <w:szCs w:val="36"/>
          <w:rtl/>
          <w:lang w:bidi="ar-EG"/>
        </w:rPr>
        <w:t xml:space="preserve"> </w:t>
      </w:r>
      <w:r w:rsidR="00C63923">
        <w:rPr>
          <w:rFonts w:ascii="Traditional Arabic" w:hAnsi="Traditional Arabic" w:cs="DecoType Naskh Variants" w:hint="cs"/>
          <w:sz w:val="36"/>
          <w:szCs w:val="36"/>
          <w:rtl/>
          <w:lang w:bidi="ar-EG"/>
        </w:rPr>
        <w:t xml:space="preserve">  </w:t>
      </w:r>
      <w:r w:rsidR="00373C53" w:rsidRPr="00C63923">
        <w:rPr>
          <w:rFonts w:ascii="Traditional Arabic" w:hAnsi="Traditional Arabic" w:cs="DecoType Naskh Variants" w:hint="cs"/>
          <w:sz w:val="36"/>
          <w:szCs w:val="36"/>
          <w:rtl/>
          <w:lang w:bidi="ar-EG"/>
        </w:rPr>
        <w:t>****</w:t>
      </w:r>
      <w:r w:rsidR="00373C53">
        <w:rPr>
          <w:rFonts w:ascii="Traditional Arabic" w:hAnsi="Traditional Arabic" w:cs="Traditional Arabic" w:hint="cs"/>
          <w:sz w:val="36"/>
          <w:szCs w:val="36"/>
          <w:rtl/>
          <w:lang w:bidi="ar-EG"/>
        </w:rPr>
        <w:t xml:space="preserve"> </w:t>
      </w:r>
      <w:r w:rsidR="00C63923">
        <w:rPr>
          <w:rFonts w:ascii="Traditional Arabic" w:hAnsi="Traditional Arabic" w:cs="Traditional Arabic" w:hint="cs"/>
          <w:sz w:val="36"/>
          <w:szCs w:val="36"/>
          <w:rtl/>
          <w:lang w:bidi="ar-EG"/>
        </w:rPr>
        <w:t xml:space="preserve">    </w:t>
      </w:r>
      <w:r w:rsidR="00373C53" w:rsidRPr="00E74A39">
        <w:rPr>
          <w:rFonts w:ascii="Traditional Arabic" w:hAnsi="Traditional Arabic" w:cs="Traditional Arabic" w:hint="cs"/>
          <w:sz w:val="36"/>
          <w:szCs w:val="36"/>
          <w:rtl/>
          <w:lang w:bidi="ar-EG"/>
        </w:rPr>
        <w:t>شيبا</w:t>
      </w:r>
      <w:r w:rsidR="00373C53" w:rsidRPr="00E74A39">
        <w:rPr>
          <w:rFonts w:ascii="Traditional Arabic" w:hAnsi="Traditional Arabic" w:cs="Traditional Arabic"/>
          <w:sz w:val="36"/>
          <w:szCs w:val="36"/>
          <w:rtl/>
          <w:lang w:bidi="ar-EG"/>
        </w:rPr>
        <w:t xml:space="preserve"> </w:t>
      </w:r>
      <w:r w:rsidR="00373C53" w:rsidRPr="00E74A39">
        <w:rPr>
          <w:rFonts w:ascii="Traditional Arabic" w:hAnsi="Traditional Arabic" w:cs="Traditional Arabic" w:hint="cs"/>
          <w:sz w:val="36"/>
          <w:szCs w:val="36"/>
          <w:rtl/>
          <w:lang w:bidi="ar-EG"/>
        </w:rPr>
        <w:t>بماء</w:t>
      </w:r>
      <w:r w:rsidR="00373C53" w:rsidRPr="00E74A39">
        <w:rPr>
          <w:rFonts w:ascii="Traditional Arabic" w:hAnsi="Traditional Arabic" w:cs="Traditional Arabic"/>
          <w:sz w:val="36"/>
          <w:szCs w:val="36"/>
          <w:rtl/>
          <w:lang w:bidi="ar-EG"/>
        </w:rPr>
        <w:t xml:space="preserve"> </w:t>
      </w:r>
      <w:r w:rsidR="00373C53" w:rsidRPr="00E74A39">
        <w:rPr>
          <w:rFonts w:ascii="Traditional Arabic" w:hAnsi="Traditional Arabic" w:cs="Traditional Arabic" w:hint="cs"/>
          <w:sz w:val="36"/>
          <w:szCs w:val="36"/>
          <w:rtl/>
          <w:lang w:bidi="ar-EG"/>
        </w:rPr>
        <w:t>فعادا</w:t>
      </w:r>
      <w:r w:rsidR="00373C53" w:rsidRPr="00E74A39">
        <w:rPr>
          <w:rFonts w:ascii="Traditional Arabic" w:hAnsi="Traditional Arabic" w:cs="Traditional Arabic"/>
          <w:sz w:val="36"/>
          <w:szCs w:val="36"/>
          <w:rtl/>
          <w:lang w:bidi="ar-EG"/>
        </w:rPr>
        <w:t xml:space="preserve"> </w:t>
      </w:r>
      <w:r w:rsidR="00373C53" w:rsidRPr="00E74A39">
        <w:rPr>
          <w:rFonts w:ascii="Traditional Arabic" w:hAnsi="Traditional Arabic" w:cs="Traditional Arabic" w:hint="cs"/>
          <w:sz w:val="36"/>
          <w:szCs w:val="36"/>
          <w:rtl/>
          <w:lang w:bidi="ar-EG"/>
        </w:rPr>
        <w:t>بعد</w:t>
      </w:r>
      <w:r w:rsidR="00373C53" w:rsidRPr="00E74A39">
        <w:rPr>
          <w:rFonts w:ascii="Traditional Arabic" w:hAnsi="Traditional Arabic" w:cs="Traditional Arabic"/>
          <w:sz w:val="36"/>
          <w:szCs w:val="36"/>
          <w:rtl/>
          <w:lang w:bidi="ar-EG"/>
        </w:rPr>
        <w:t xml:space="preserve"> </w:t>
      </w:r>
      <w:r w:rsidR="00373C53" w:rsidRPr="00E74A39">
        <w:rPr>
          <w:rFonts w:ascii="Traditional Arabic" w:hAnsi="Traditional Arabic" w:cs="Traditional Arabic" w:hint="cs"/>
          <w:sz w:val="36"/>
          <w:szCs w:val="36"/>
          <w:rtl/>
          <w:lang w:bidi="ar-EG"/>
        </w:rPr>
        <w:t>أبوالا</w:t>
      </w:r>
      <w:r w:rsidR="00CC4A86" w:rsidRPr="00CC4A86">
        <w:rPr>
          <w:rFonts w:ascii="Traditional Arabic" w:hAnsi="Traditional Arabic" w:cs="Traditional Arabic" w:hint="cs"/>
          <w:sz w:val="36"/>
          <w:szCs w:val="36"/>
          <w:vertAlign w:val="superscript"/>
          <w:rtl/>
          <w:lang w:bidi="ar-EG"/>
        </w:rPr>
        <w:t>(</w:t>
      </w:r>
      <w:r w:rsidR="00D71C5F">
        <w:rPr>
          <w:rStyle w:val="a5"/>
          <w:rFonts w:ascii="Traditional Arabic" w:hAnsi="Traditional Arabic" w:cs="Traditional Arabic"/>
          <w:sz w:val="36"/>
          <w:szCs w:val="36"/>
          <w:rtl/>
          <w:lang w:bidi="ar-EG"/>
        </w:rPr>
        <w:footnoteReference w:id="12"/>
      </w:r>
      <w:r w:rsidR="00CC4A86" w:rsidRPr="00CC4A86">
        <w:rPr>
          <w:rFonts w:ascii="Traditional Arabic" w:hAnsi="Traditional Arabic" w:cs="Traditional Arabic" w:hint="cs"/>
          <w:sz w:val="36"/>
          <w:szCs w:val="36"/>
          <w:vertAlign w:val="superscript"/>
          <w:rtl/>
          <w:lang w:bidi="ar-EG"/>
        </w:rPr>
        <w:t>)</w:t>
      </w:r>
    </w:p>
    <w:p w:rsidR="00373C53" w:rsidRDefault="00B16F7C"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ومن أكثر الصحابة </w:t>
      </w:r>
      <w:r w:rsidR="00894E45">
        <w:rPr>
          <w:rFonts w:ascii="Traditional Arabic" w:hAnsi="Traditional Arabic" w:cs="Traditional Arabic" w:hint="cs"/>
          <w:sz w:val="36"/>
          <w:szCs w:val="36"/>
          <w:rtl/>
          <w:lang w:bidi="ar-EG"/>
        </w:rPr>
        <w:t>ا</w:t>
      </w:r>
      <w:r>
        <w:rPr>
          <w:rFonts w:ascii="Traditional Arabic" w:hAnsi="Traditional Arabic" w:cs="Traditional Arabic" w:hint="cs"/>
          <w:sz w:val="36"/>
          <w:szCs w:val="36"/>
          <w:rtl/>
          <w:lang w:bidi="ar-EG"/>
        </w:rPr>
        <w:t>ب</w:t>
      </w:r>
      <w:r w:rsidR="00894E45">
        <w:rPr>
          <w:rFonts w:ascii="Traditional Arabic" w:hAnsi="Traditional Arabic" w:cs="Traditional Arabic" w:hint="cs"/>
          <w:sz w:val="36"/>
          <w:szCs w:val="36"/>
          <w:rtl/>
          <w:lang w:bidi="ar-EG"/>
        </w:rPr>
        <w:t>ت</w:t>
      </w:r>
      <w:r>
        <w:rPr>
          <w:rFonts w:ascii="Traditional Arabic" w:hAnsi="Traditional Arabic" w:cs="Traditional Arabic" w:hint="cs"/>
          <w:sz w:val="36"/>
          <w:szCs w:val="36"/>
          <w:rtl/>
          <w:lang w:bidi="ar-EG"/>
        </w:rPr>
        <w:t xml:space="preserve">لاءً  آل ياسر ، بلال بن رباح ، </w:t>
      </w:r>
      <w:r w:rsidR="00E0180C" w:rsidRPr="00E637F4">
        <w:rPr>
          <w:rFonts w:ascii="Traditional Arabic" w:hAnsi="Traditional Arabic" w:cs="Traditional Arabic" w:hint="cs"/>
          <w:sz w:val="36"/>
          <w:szCs w:val="36"/>
          <w:rtl/>
          <w:lang w:bidi="ar-EG"/>
        </w:rPr>
        <w:t>و</w:t>
      </w:r>
      <w:r w:rsidR="00E0180C" w:rsidRPr="00E637F4">
        <w:rPr>
          <w:rFonts w:ascii="Traditional Arabic" w:hAnsi="Traditional Arabic" w:cs="Traditional Arabic"/>
          <w:sz w:val="36"/>
          <w:szCs w:val="36"/>
          <w:rtl/>
        </w:rPr>
        <w:t>خباب بن الأرت</w:t>
      </w:r>
      <w:r w:rsidR="00E0180C">
        <w:rPr>
          <w:rFonts w:ascii="Traditional Arabic" w:hAnsi="Traditional Arabic" w:cs="Traditional Arabic" w:hint="cs"/>
          <w:sz w:val="36"/>
          <w:szCs w:val="36"/>
          <w:rtl/>
        </w:rPr>
        <w:t xml:space="preserve"> ، </w:t>
      </w:r>
      <w:r w:rsidR="007C4152" w:rsidRPr="007C4152">
        <w:rPr>
          <w:rFonts w:ascii="Traditional Arabic" w:hAnsi="Traditional Arabic" w:cs="Traditional Arabic"/>
          <w:sz w:val="36"/>
          <w:szCs w:val="36"/>
          <w:rtl/>
        </w:rPr>
        <w:t>وعبد</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xml:space="preserve">الله بن </w:t>
      </w:r>
      <w:r w:rsidR="00D0341F">
        <w:rPr>
          <w:rFonts w:ascii="Traditional Arabic" w:hAnsi="Traditional Arabic" w:cs="Traditional Arabic"/>
          <w:sz w:val="36"/>
          <w:szCs w:val="36"/>
          <w:rtl/>
        </w:rPr>
        <w:t>مسعود، وأب</w:t>
      </w:r>
      <w:r w:rsidR="00D0341F">
        <w:rPr>
          <w:rFonts w:ascii="Traditional Arabic" w:hAnsi="Traditional Arabic" w:cs="Traditional Arabic" w:hint="cs"/>
          <w:sz w:val="36"/>
          <w:szCs w:val="36"/>
          <w:rtl/>
        </w:rPr>
        <w:t>و</w:t>
      </w:r>
      <w:r w:rsidR="007C4152" w:rsidRPr="007C4152">
        <w:rPr>
          <w:rFonts w:ascii="Traditional Arabic" w:hAnsi="Traditional Arabic" w:cs="Traditional Arabic"/>
          <w:sz w:val="36"/>
          <w:szCs w:val="36"/>
          <w:rtl/>
        </w:rPr>
        <w:t xml:space="preserve"> ذر الغفاري</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وابن فهيرة</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وعثمان وطلحة بن عبيد</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الله</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ومصعب بن عمير، وعياش بن أبي ربيعة ، وسعيد بن زيد</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وسعد بن عبادة</w:t>
      </w:r>
      <w:r w:rsidR="008144E4">
        <w:rPr>
          <w:rFonts w:ascii="Traditional Arabic" w:hAnsi="Traditional Arabic" w:cs="Traditional Arabic" w:hint="cs"/>
          <w:sz w:val="36"/>
          <w:szCs w:val="36"/>
          <w:rtl/>
        </w:rPr>
        <w:t>-</w:t>
      </w:r>
      <w:r w:rsidR="007C4152" w:rsidRPr="007C4152">
        <w:rPr>
          <w:rFonts w:ascii="Traditional Arabic" w:hAnsi="Traditional Arabic" w:cs="Traditional Arabic"/>
          <w:sz w:val="36"/>
          <w:szCs w:val="36"/>
          <w:rtl/>
        </w:rPr>
        <w:t xml:space="preserve"> رضي الله عنهم</w:t>
      </w:r>
      <w:r w:rsidR="008144E4">
        <w:rPr>
          <w:rFonts w:ascii="Traditional Arabic" w:hAnsi="Traditional Arabic" w:cs="Traditional Arabic" w:hint="cs"/>
          <w:sz w:val="36"/>
          <w:szCs w:val="36"/>
          <w:rtl/>
        </w:rPr>
        <w:t>-</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وم</w:t>
      </w:r>
      <w:r w:rsidR="007C4152">
        <w:rPr>
          <w:rFonts w:ascii="Traditional Arabic" w:hAnsi="Traditional Arabic" w:cs="Traditional Arabic" w:hint="cs"/>
          <w:sz w:val="36"/>
          <w:szCs w:val="36"/>
          <w:rtl/>
        </w:rPr>
        <w:t xml:space="preserve">ن </w:t>
      </w:r>
      <w:r w:rsidR="007C4152" w:rsidRPr="007C4152">
        <w:rPr>
          <w:rFonts w:ascii="Traditional Arabic" w:hAnsi="Traditional Arabic" w:cs="Traditional Arabic"/>
          <w:sz w:val="36"/>
          <w:szCs w:val="36"/>
          <w:rtl/>
        </w:rPr>
        <w:t xml:space="preserve"> الصحابيات أم سلمة أم المؤمنين </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رضي الله تعالى عنها</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وأسماء بنت أبي بكر</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xml:space="preserve"> وأم عبيس وزنيرة وجارية بني مؤمل </w:t>
      </w:r>
      <w:r w:rsidR="007C4152">
        <w:rPr>
          <w:rFonts w:ascii="Traditional Arabic" w:hAnsi="Traditional Arabic" w:cs="Traditional Arabic" w:hint="cs"/>
          <w:sz w:val="36"/>
          <w:szCs w:val="36"/>
          <w:rtl/>
        </w:rPr>
        <w:t xml:space="preserve"> - </w:t>
      </w:r>
      <w:r w:rsidR="007C4152" w:rsidRPr="007C4152">
        <w:rPr>
          <w:rFonts w:ascii="Traditional Arabic" w:hAnsi="Traditional Arabic" w:cs="Traditional Arabic"/>
          <w:sz w:val="36"/>
          <w:szCs w:val="36"/>
          <w:rtl/>
        </w:rPr>
        <w:t>رضي الله عنهن جميعا</w:t>
      </w:r>
      <w:r w:rsidR="008144E4">
        <w:rPr>
          <w:rFonts w:ascii="Traditional Arabic" w:hAnsi="Traditional Arabic" w:cs="Traditional Arabic" w:hint="cs"/>
          <w:sz w:val="36"/>
          <w:szCs w:val="36"/>
          <w:rtl/>
        </w:rPr>
        <w:t>ً</w:t>
      </w:r>
      <w:r w:rsidR="007C4152">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 xml:space="preserve">، وما أصاب زينب بنت رسول الله </w:t>
      </w:r>
      <w:r w:rsidR="00D0341F">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صلى الله عليه وسلم</w:t>
      </w:r>
      <w:r w:rsidR="00D0341F">
        <w:rPr>
          <w:rFonts w:ascii="Traditional Arabic" w:hAnsi="Traditional Arabic" w:cs="Traditional Arabic" w:hint="cs"/>
          <w:sz w:val="36"/>
          <w:szCs w:val="36"/>
          <w:rtl/>
        </w:rPr>
        <w:t xml:space="preserve"> - </w:t>
      </w:r>
      <w:r w:rsidR="007C4152" w:rsidRPr="007C4152">
        <w:rPr>
          <w:rFonts w:ascii="Traditional Arabic" w:hAnsi="Traditional Arabic" w:cs="Traditional Arabic"/>
          <w:sz w:val="36"/>
          <w:szCs w:val="36"/>
          <w:rtl/>
        </w:rPr>
        <w:t xml:space="preserve">، وما أصاب أم عمار بنت خياط </w:t>
      </w:r>
      <w:r w:rsidR="00D0341F">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tl/>
        </w:rPr>
        <w:t>رضي الله عن الجميع</w:t>
      </w:r>
      <w:r w:rsidR="00D0341F">
        <w:rPr>
          <w:rFonts w:ascii="Traditional Arabic" w:hAnsi="Traditional Arabic" w:cs="Traditional Arabic" w:hint="cs"/>
          <w:sz w:val="36"/>
          <w:szCs w:val="36"/>
          <w:rtl/>
        </w:rPr>
        <w:t xml:space="preserve">- </w:t>
      </w:r>
      <w:r w:rsidR="007C4152" w:rsidRPr="007C4152">
        <w:rPr>
          <w:rFonts w:ascii="Traditional Arabic" w:hAnsi="Traditional Arabic" w:cs="Traditional Arabic"/>
          <w:sz w:val="36"/>
          <w:szCs w:val="36"/>
        </w:rPr>
        <w:t>.</w:t>
      </w:r>
    </w:p>
    <w:p w:rsidR="007C4152" w:rsidRDefault="007C4152"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والقائمة طويلة قد لا تنتهي غير أن هناك من الصحابة والصحابيات من لا يزال في بلاء وابتلاء منهم أبو بكر الصديق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 - ( خليفة رسول الله ) ، وعمر بن الخطاب</w:t>
      </w:r>
      <w:r w:rsidR="00D0341F">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w:t>
      </w:r>
      <w:r w:rsidR="005227D4">
        <w:rPr>
          <w:rFonts w:ascii="Traditional Arabic" w:hAnsi="Traditional Arabic" w:cs="Traditional Arabic" w:hint="cs"/>
          <w:sz w:val="36"/>
          <w:szCs w:val="36"/>
          <w:rtl/>
        </w:rPr>
        <w:t>الله عنه</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sidR="005227D4">
        <w:rPr>
          <w:rFonts w:ascii="Traditional Arabic" w:hAnsi="Traditional Arabic" w:cs="Traditional Arabic" w:hint="cs"/>
          <w:sz w:val="36"/>
          <w:szCs w:val="36"/>
          <w:rtl/>
        </w:rPr>
        <w:t xml:space="preserve"> (أمير المؤمنين ) </w:t>
      </w:r>
      <w:r>
        <w:rPr>
          <w:rFonts w:ascii="Traditional Arabic" w:hAnsi="Traditional Arabic" w:cs="Traditional Arabic" w:hint="cs"/>
          <w:sz w:val="36"/>
          <w:szCs w:val="36"/>
          <w:rtl/>
        </w:rPr>
        <w:t xml:space="preserve">  ، ومن الصحابيات عائشة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أم المؤمنين - بنت أبي بكر ، وحفصة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أم المؤمنين -  بنت عمر ( رضي الله عنهما وعن أبويهما ).</w:t>
      </w:r>
    </w:p>
    <w:p w:rsidR="00D0341F" w:rsidRPr="006D241B" w:rsidRDefault="00D0341F" w:rsidP="009F0C4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هؤلاء أراد الله أن يرفع قدرهم ، ويعلي شأنهم دنيا وأخرى ، ويبتليهم ويبتلي بهم ؛ ليكونوا منارات هداية للصادقين ، وظلمات غواية للمارقين ، وتصدرت أمنا أم المؤمنين </w:t>
      </w:r>
      <w:r w:rsidR="00AE6C69">
        <w:rPr>
          <w:rFonts w:ascii="Traditional Arabic" w:hAnsi="Traditional Arabic" w:cs="Traditional Arabic" w:hint="cs"/>
          <w:sz w:val="36"/>
          <w:szCs w:val="36"/>
          <w:rtl/>
        </w:rPr>
        <w:t xml:space="preserve">أم عبد الله حب رسول الله </w:t>
      </w:r>
      <w:r w:rsidR="00AE6C69">
        <w:rPr>
          <w:rFonts w:ascii="Traditional Arabic" w:hAnsi="Traditional Arabic" w:cs="Traditional Arabic"/>
          <w:sz w:val="36"/>
          <w:szCs w:val="36"/>
          <w:rtl/>
        </w:rPr>
        <w:t>–</w:t>
      </w:r>
      <w:r w:rsidR="00AE6C69">
        <w:rPr>
          <w:rFonts w:ascii="Traditional Arabic" w:hAnsi="Traditional Arabic" w:cs="Traditional Arabic" w:hint="cs"/>
          <w:sz w:val="36"/>
          <w:szCs w:val="36"/>
          <w:rtl/>
        </w:rPr>
        <w:t xml:space="preserve"> صلى الله عليه وسلم - </w:t>
      </w:r>
      <w:r>
        <w:rPr>
          <w:rFonts w:ascii="Traditional Arabic" w:hAnsi="Traditional Arabic" w:cs="Traditional Arabic" w:hint="cs"/>
          <w:sz w:val="36"/>
          <w:szCs w:val="36"/>
          <w:rtl/>
        </w:rPr>
        <w:t xml:space="preserve">هذا الركب </w:t>
      </w:r>
      <w:r w:rsidR="00C6392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فحازت قصب السبق </w:t>
      </w:r>
      <w:r w:rsidR="00AE6C69">
        <w:rPr>
          <w:rFonts w:ascii="Traditional Arabic" w:hAnsi="Traditional Arabic" w:cs="Traditional Arabic" w:hint="cs"/>
          <w:sz w:val="36"/>
          <w:szCs w:val="36"/>
          <w:rtl/>
        </w:rPr>
        <w:t xml:space="preserve">، ونالت الفضل </w:t>
      </w:r>
      <w:r w:rsidR="00AD6DDB">
        <w:rPr>
          <w:rFonts w:ascii="Traditional Arabic" w:hAnsi="Traditional Arabic" w:cs="Traditional Arabic" w:hint="cs"/>
          <w:sz w:val="36"/>
          <w:szCs w:val="36"/>
          <w:rtl/>
        </w:rPr>
        <w:t>كالحبَقِ(</w:t>
      </w:r>
      <w:r w:rsidR="00AD6DDB">
        <w:rPr>
          <w:rStyle w:val="a5"/>
          <w:rFonts w:ascii="Traditional Arabic" w:hAnsi="Traditional Arabic" w:cs="Traditional Arabic"/>
          <w:sz w:val="36"/>
          <w:szCs w:val="36"/>
          <w:rtl/>
        </w:rPr>
        <w:footnoteReference w:id="13"/>
      </w:r>
      <w:r w:rsidR="00AD6DDB">
        <w:rPr>
          <w:rFonts w:ascii="Traditional Arabic" w:hAnsi="Traditional Arabic" w:cs="Traditional Arabic" w:hint="cs"/>
          <w:sz w:val="36"/>
          <w:szCs w:val="36"/>
          <w:rtl/>
        </w:rPr>
        <w:t xml:space="preserve">) ، </w:t>
      </w:r>
      <w:r w:rsidR="00AE6C69">
        <w:rPr>
          <w:rFonts w:ascii="Traditional Arabic" w:hAnsi="Traditional Arabic" w:cs="Traditional Arabic" w:hint="cs"/>
          <w:sz w:val="36"/>
          <w:szCs w:val="36"/>
          <w:rtl/>
        </w:rPr>
        <w:t xml:space="preserve">وكيف لا </w:t>
      </w:r>
      <w:r w:rsidR="00AD6DDB">
        <w:rPr>
          <w:rFonts w:ascii="Traditional Arabic" w:hAnsi="Traditional Arabic" w:cs="Traditional Arabic" w:hint="cs"/>
          <w:sz w:val="36"/>
          <w:szCs w:val="36"/>
          <w:rtl/>
        </w:rPr>
        <w:t xml:space="preserve"> ، </w:t>
      </w:r>
      <w:r w:rsidR="00AE6C69">
        <w:rPr>
          <w:rFonts w:ascii="Traditional Arabic" w:hAnsi="Traditional Arabic" w:cs="Traditional Arabic" w:hint="cs"/>
          <w:sz w:val="36"/>
          <w:szCs w:val="36"/>
          <w:rtl/>
        </w:rPr>
        <w:t>وهي سليلة الطهر ،</w:t>
      </w:r>
      <w:r w:rsidR="007D387E">
        <w:rPr>
          <w:rFonts w:ascii="Traditional Arabic" w:hAnsi="Traditional Arabic" w:cs="Traditional Arabic" w:hint="cs"/>
          <w:sz w:val="36"/>
          <w:szCs w:val="36"/>
          <w:rtl/>
        </w:rPr>
        <w:t xml:space="preserve"> زوج سيد الميامين الزهر ، التي جاءت براءتها في سورة النور تتلى فينقسم للمنافقين الظهر ، و</w:t>
      </w:r>
      <w:r w:rsidR="00812114">
        <w:rPr>
          <w:rFonts w:ascii="Traditional Arabic" w:hAnsi="Traditional Arabic" w:cs="Traditional Arabic" w:hint="cs"/>
          <w:sz w:val="36"/>
          <w:szCs w:val="36"/>
          <w:rtl/>
        </w:rPr>
        <w:t xml:space="preserve">تبقي </w:t>
      </w:r>
      <w:r w:rsidR="007D387E">
        <w:rPr>
          <w:rFonts w:ascii="Traditional Arabic" w:hAnsi="Traditional Arabic" w:cs="Traditional Arabic" w:hint="cs"/>
          <w:sz w:val="36"/>
          <w:szCs w:val="36"/>
          <w:rtl/>
        </w:rPr>
        <w:t>فضائح</w:t>
      </w:r>
      <w:r w:rsidR="00C63923">
        <w:rPr>
          <w:rFonts w:ascii="Traditional Arabic" w:hAnsi="Traditional Arabic" w:cs="Traditional Arabic" w:hint="cs"/>
          <w:sz w:val="36"/>
          <w:szCs w:val="36"/>
          <w:rtl/>
        </w:rPr>
        <w:t xml:space="preserve">هم </w:t>
      </w:r>
      <w:r w:rsidR="007D387E">
        <w:rPr>
          <w:rFonts w:ascii="Traditional Arabic" w:hAnsi="Traditional Arabic" w:cs="Traditional Arabic" w:hint="cs"/>
          <w:sz w:val="36"/>
          <w:szCs w:val="36"/>
          <w:rtl/>
        </w:rPr>
        <w:t xml:space="preserve"> بهم لصيقة  على طول الدهر ، </w:t>
      </w:r>
      <w:r w:rsidR="00812114">
        <w:rPr>
          <w:rFonts w:ascii="Traditional Arabic" w:hAnsi="Traditional Arabic" w:cs="Traditional Arabic" w:hint="cs"/>
          <w:sz w:val="36"/>
          <w:szCs w:val="36"/>
          <w:rtl/>
        </w:rPr>
        <w:t>و</w:t>
      </w:r>
      <w:r w:rsidR="000C55B4">
        <w:rPr>
          <w:rFonts w:ascii="Traditional Arabic" w:hAnsi="Traditional Arabic" w:cs="Traditional Arabic" w:hint="cs"/>
          <w:sz w:val="36"/>
          <w:szCs w:val="36"/>
          <w:rtl/>
        </w:rPr>
        <w:t>يبقى</w:t>
      </w:r>
      <w:r w:rsidR="00317971">
        <w:rPr>
          <w:rFonts w:ascii="Traditional Arabic" w:hAnsi="Traditional Arabic" w:cs="Traditional Arabic" w:hint="cs"/>
          <w:sz w:val="36"/>
          <w:szCs w:val="36"/>
          <w:rtl/>
        </w:rPr>
        <w:t xml:space="preserve"> لأمنا العز والفخ</w:t>
      </w:r>
      <w:r w:rsidR="00894E45">
        <w:rPr>
          <w:rFonts w:ascii="Traditional Arabic" w:hAnsi="Traditional Arabic" w:cs="Traditional Arabic" w:hint="cs"/>
          <w:sz w:val="36"/>
          <w:szCs w:val="36"/>
          <w:rtl/>
        </w:rPr>
        <w:t>ا</w:t>
      </w:r>
      <w:r w:rsidR="00317971">
        <w:rPr>
          <w:rFonts w:ascii="Traditional Arabic" w:hAnsi="Traditional Arabic" w:cs="Traditional Arabic" w:hint="cs"/>
          <w:sz w:val="36"/>
          <w:szCs w:val="36"/>
          <w:rtl/>
        </w:rPr>
        <w:t>ر ولهم الكمد والقهر</w:t>
      </w:r>
      <w:r w:rsidR="007D387E">
        <w:rPr>
          <w:rFonts w:ascii="Traditional Arabic" w:hAnsi="Traditional Arabic" w:cs="Traditional Arabic" w:hint="cs"/>
          <w:sz w:val="36"/>
          <w:szCs w:val="36"/>
          <w:rtl/>
        </w:rPr>
        <w:t xml:space="preserve"> </w:t>
      </w:r>
      <w:r w:rsidR="00317971">
        <w:rPr>
          <w:rFonts w:ascii="Traditional Arabic" w:hAnsi="Traditional Arabic" w:cs="Traditional Arabic" w:hint="cs"/>
          <w:sz w:val="36"/>
          <w:szCs w:val="36"/>
          <w:rtl/>
        </w:rPr>
        <w:t>.</w:t>
      </w:r>
      <w:r w:rsidR="007D387E">
        <w:rPr>
          <w:rFonts w:ascii="Traditional Arabic" w:hAnsi="Traditional Arabic" w:cs="Traditional Arabic" w:hint="cs"/>
          <w:sz w:val="36"/>
          <w:szCs w:val="36"/>
          <w:rtl/>
        </w:rPr>
        <w:t xml:space="preserve">  </w:t>
      </w:r>
      <w:r w:rsidR="00AE6C69">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p>
    <w:p w:rsidR="00894E45" w:rsidRDefault="00317971" w:rsidP="009F0C48">
      <w:pPr>
        <w:spacing w:before="240"/>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ويكفي لأمنا من الفخر ما </w:t>
      </w:r>
      <w:r w:rsidR="00373C53" w:rsidRPr="000A7080">
        <w:rPr>
          <w:rFonts w:ascii="Traditional Arabic" w:hAnsi="Traditional Arabic" w:cs="Traditional Arabic" w:hint="cs"/>
          <w:sz w:val="36"/>
          <w:szCs w:val="36"/>
          <w:rtl/>
          <w:lang w:bidi="ar-EG"/>
        </w:rPr>
        <w:t>قَالَ</w:t>
      </w:r>
      <w:r w:rsidR="00373C53" w:rsidRPr="000A7080">
        <w:rPr>
          <w:rFonts w:ascii="Traditional Arabic" w:hAnsi="Traditional Arabic" w:cs="Traditional Arabic"/>
          <w:sz w:val="36"/>
          <w:szCs w:val="36"/>
          <w:rtl/>
          <w:lang w:bidi="ar-EG"/>
        </w:rPr>
        <w:t xml:space="preserve"> </w:t>
      </w:r>
      <w:r w:rsidR="00373C53" w:rsidRPr="000A7080">
        <w:rPr>
          <w:rFonts w:ascii="Traditional Arabic" w:hAnsi="Traditional Arabic" w:cs="Traditional Arabic" w:hint="cs"/>
          <w:sz w:val="36"/>
          <w:szCs w:val="36"/>
          <w:rtl/>
          <w:lang w:bidi="ar-EG"/>
        </w:rPr>
        <w:t>النَّبِيُّ</w:t>
      </w:r>
      <w:r w:rsidR="00373C53" w:rsidRPr="000A7080">
        <w:rPr>
          <w:rFonts w:ascii="Traditional Arabic" w:hAnsi="Traditional Arabic" w:cs="Traditional Arabic"/>
          <w:sz w:val="36"/>
          <w:szCs w:val="36"/>
          <w:rtl/>
          <w:lang w:bidi="ar-EG"/>
        </w:rPr>
        <w:t xml:space="preserve"> </w:t>
      </w:r>
      <w:r w:rsidR="00373C53">
        <w:rPr>
          <w:rFonts w:ascii="Traditional Arabic" w:hAnsi="Traditional Arabic" w:cs="Traditional Arabic" w:hint="cs"/>
          <w:sz w:val="36"/>
          <w:szCs w:val="36"/>
          <w:rtl/>
          <w:lang w:bidi="ar-EG"/>
        </w:rPr>
        <w:t xml:space="preserve">- </w:t>
      </w:r>
      <w:r w:rsidR="00373C53" w:rsidRPr="000A7080">
        <w:rPr>
          <w:rFonts w:ascii="Traditional Arabic" w:hAnsi="Traditional Arabic" w:cs="Traditional Arabic" w:hint="cs"/>
          <w:sz w:val="36"/>
          <w:szCs w:val="36"/>
          <w:rtl/>
          <w:lang w:bidi="ar-EG"/>
        </w:rPr>
        <w:t>صَلَّى</w:t>
      </w:r>
      <w:r w:rsidR="00373C53" w:rsidRPr="000A7080">
        <w:rPr>
          <w:rFonts w:ascii="Traditional Arabic" w:hAnsi="Traditional Arabic" w:cs="Traditional Arabic"/>
          <w:sz w:val="36"/>
          <w:szCs w:val="36"/>
          <w:rtl/>
          <w:lang w:bidi="ar-EG"/>
        </w:rPr>
        <w:t xml:space="preserve"> </w:t>
      </w:r>
      <w:r w:rsidR="00373C53" w:rsidRPr="000A7080">
        <w:rPr>
          <w:rFonts w:ascii="Traditional Arabic" w:hAnsi="Traditional Arabic" w:cs="Traditional Arabic" w:hint="cs"/>
          <w:sz w:val="36"/>
          <w:szCs w:val="36"/>
          <w:rtl/>
          <w:lang w:bidi="ar-EG"/>
        </w:rPr>
        <w:t>اللَّهُ</w:t>
      </w:r>
      <w:r w:rsidR="00373C53" w:rsidRPr="000A7080">
        <w:rPr>
          <w:rFonts w:ascii="Traditional Arabic" w:hAnsi="Traditional Arabic" w:cs="Traditional Arabic"/>
          <w:sz w:val="36"/>
          <w:szCs w:val="36"/>
          <w:rtl/>
          <w:lang w:bidi="ar-EG"/>
        </w:rPr>
        <w:t xml:space="preserve"> </w:t>
      </w:r>
      <w:r w:rsidR="00373C53" w:rsidRPr="000A7080">
        <w:rPr>
          <w:rFonts w:ascii="Traditional Arabic" w:hAnsi="Traditional Arabic" w:cs="Traditional Arabic" w:hint="cs"/>
          <w:sz w:val="36"/>
          <w:szCs w:val="36"/>
          <w:rtl/>
          <w:lang w:bidi="ar-EG"/>
        </w:rPr>
        <w:t>عَلَيْهِ</w:t>
      </w:r>
      <w:r w:rsidR="00373C53" w:rsidRPr="000A7080">
        <w:rPr>
          <w:rFonts w:ascii="Traditional Arabic" w:hAnsi="Traditional Arabic" w:cs="Traditional Arabic"/>
          <w:sz w:val="36"/>
          <w:szCs w:val="36"/>
          <w:rtl/>
          <w:lang w:bidi="ar-EG"/>
        </w:rPr>
        <w:t xml:space="preserve"> </w:t>
      </w:r>
      <w:r w:rsidR="00373C53" w:rsidRPr="000A7080">
        <w:rPr>
          <w:rFonts w:ascii="Traditional Arabic" w:hAnsi="Traditional Arabic" w:cs="Traditional Arabic" w:hint="cs"/>
          <w:sz w:val="36"/>
          <w:szCs w:val="36"/>
          <w:rtl/>
          <w:lang w:bidi="ar-EG"/>
        </w:rPr>
        <w:t>وَسَلَّمَ</w:t>
      </w:r>
      <w:r w:rsidR="00373C53" w:rsidRPr="000A7080">
        <w:rPr>
          <w:rFonts w:ascii="Traditional Arabic" w:hAnsi="Traditional Arabic" w:cs="Traditional Arabic"/>
          <w:sz w:val="36"/>
          <w:szCs w:val="36"/>
          <w:rtl/>
          <w:lang w:bidi="ar-EG"/>
        </w:rPr>
        <w:t xml:space="preserve"> </w:t>
      </w:r>
      <w:r w:rsidR="00373C5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في فضلها </w:t>
      </w:r>
      <w:r w:rsidR="00373C53">
        <w:rPr>
          <w:rFonts w:ascii="Traditional Arabic" w:hAnsi="Traditional Arabic" w:cs="Traditional Arabic" w:hint="cs"/>
          <w:sz w:val="36"/>
          <w:szCs w:val="36"/>
          <w:rtl/>
          <w:lang w:bidi="ar-EG"/>
        </w:rPr>
        <w:t>: "</w:t>
      </w:r>
      <w:r w:rsidR="00373C53" w:rsidRPr="000A7080">
        <w:rPr>
          <w:rFonts w:ascii="Traditional Arabic" w:hAnsi="Traditional Arabic" w:cs="Traditional Arabic" w:hint="cs"/>
          <w:sz w:val="36"/>
          <w:szCs w:val="36"/>
          <w:rtl/>
          <w:lang w:bidi="ar-EG"/>
        </w:rPr>
        <w:t>فَضْلُ</w:t>
      </w:r>
      <w:r w:rsidR="00373C53" w:rsidRPr="000A7080">
        <w:rPr>
          <w:rFonts w:ascii="Traditional Arabic" w:hAnsi="Traditional Arabic" w:cs="Traditional Arabic"/>
          <w:sz w:val="36"/>
          <w:szCs w:val="36"/>
          <w:rtl/>
          <w:lang w:bidi="ar-EG"/>
        </w:rPr>
        <w:t xml:space="preserve"> </w:t>
      </w:r>
    </w:p>
    <w:p w:rsidR="00AC3305" w:rsidRPr="00842684" w:rsidRDefault="00373C53" w:rsidP="009F0C48">
      <w:pPr>
        <w:spacing w:before="240"/>
        <w:ind w:firstLine="509"/>
        <w:jc w:val="both"/>
        <w:rPr>
          <w:rFonts w:ascii="Traditional Arabic" w:hAnsi="Traditional Arabic" w:cs="Traditional Arabic"/>
          <w:sz w:val="36"/>
          <w:szCs w:val="36"/>
          <w:rtl/>
          <w:lang w:bidi="ar-EG"/>
        </w:rPr>
      </w:pPr>
      <w:r w:rsidRPr="000A7080">
        <w:rPr>
          <w:rFonts w:ascii="Traditional Arabic" w:hAnsi="Traditional Arabic" w:cs="Traditional Arabic" w:hint="cs"/>
          <w:sz w:val="36"/>
          <w:szCs w:val="36"/>
          <w:rtl/>
          <w:lang w:bidi="ar-EG"/>
        </w:rPr>
        <w:t>عَائِشَةَ</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عَلَى</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النِّسَاءِ</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كَفَضْلِ</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الثَّرِيدِ</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عَلَى</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سَائِرِ</w:t>
      </w:r>
      <w:r w:rsidRPr="000A7080">
        <w:rPr>
          <w:rFonts w:ascii="Traditional Arabic" w:hAnsi="Traditional Arabic" w:cs="Traditional Arabic"/>
          <w:sz w:val="36"/>
          <w:szCs w:val="36"/>
          <w:rtl/>
          <w:lang w:bidi="ar-EG"/>
        </w:rPr>
        <w:t xml:space="preserve"> </w:t>
      </w:r>
      <w:r w:rsidRPr="000A7080">
        <w:rPr>
          <w:rFonts w:ascii="Traditional Arabic" w:hAnsi="Traditional Arabic" w:cs="Traditional Arabic" w:hint="cs"/>
          <w:sz w:val="36"/>
          <w:szCs w:val="36"/>
          <w:rtl/>
          <w:lang w:bidi="ar-EG"/>
        </w:rPr>
        <w:t>الطَّعَامِ</w:t>
      </w:r>
      <w:r>
        <w:rPr>
          <w:rFonts w:ascii="Traditional Arabic" w:hAnsi="Traditional Arabic" w:cs="Traditional Arabic" w:hint="cs"/>
          <w:sz w:val="36"/>
          <w:szCs w:val="36"/>
          <w:rtl/>
          <w:lang w:bidi="ar-EG"/>
        </w:rPr>
        <w:t>"(</w:t>
      </w:r>
      <w:r w:rsidRPr="000A4A44">
        <w:rPr>
          <w:rStyle w:val="a5"/>
          <w:rFonts w:ascii="Traditional Arabic" w:hAnsi="Traditional Arabic" w:cs="Traditional Arabic"/>
          <w:sz w:val="36"/>
          <w:szCs w:val="36"/>
          <w:rtl/>
          <w:lang w:bidi="ar-EG"/>
        </w:rPr>
        <w:footnoteReference w:id="14"/>
      </w:r>
      <w:r>
        <w:rPr>
          <w:rFonts w:ascii="Traditional Arabic" w:hAnsi="Traditional Arabic" w:cs="Traditional Arabic" w:hint="cs"/>
          <w:sz w:val="36"/>
          <w:szCs w:val="36"/>
          <w:rtl/>
          <w:lang w:bidi="ar-EG"/>
        </w:rPr>
        <w:t>)</w:t>
      </w:r>
      <w:r w:rsidR="007F7193">
        <w:rPr>
          <w:rFonts w:ascii="Traditional Arabic" w:hAnsi="Traditional Arabic" w:cs="Traditional Arabic" w:hint="cs"/>
          <w:sz w:val="36"/>
          <w:szCs w:val="36"/>
          <w:vertAlign w:val="subscript"/>
          <w:rtl/>
          <w:lang w:bidi="ar-EG"/>
        </w:rPr>
        <w:t xml:space="preserve"> </w:t>
      </w:r>
      <w:r w:rsidR="007F7193">
        <w:rPr>
          <w:rFonts w:ascii="Traditional Arabic" w:hAnsi="Traditional Arabic" w:cs="Traditional Arabic" w:hint="cs"/>
          <w:sz w:val="36"/>
          <w:szCs w:val="36"/>
          <w:vertAlign w:val="superscript"/>
          <w:rtl/>
          <w:lang w:bidi="ar-EG"/>
        </w:rPr>
        <w:t xml:space="preserve"> </w:t>
      </w:r>
      <w:r w:rsidR="007F7193">
        <w:rPr>
          <w:rFonts w:ascii="Traditional Arabic" w:hAnsi="Traditional Arabic" w:cs="Traditional Arabic" w:hint="cs"/>
          <w:sz w:val="36"/>
          <w:szCs w:val="36"/>
          <w:rtl/>
          <w:lang w:bidi="ar-EG"/>
        </w:rPr>
        <w:t xml:space="preserve">، وما قاله لها </w:t>
      </w:r>
      <w:r w:rsidR="007F7193">
        <w:rPr>
          <w:rFonts w:ascii="Traditional Arabic" w:hAnsi="Traditional Arabic" w:cs="Traditional Arabic"/>
          <w:sz w:val="36"/>
          <w:szCs w:val="36"/>
          <w:rtl/>
          <w:lang w:bidi="ar-EG"/>
        </w:rPr>
        <w:t>–</w:t>
      </w:r>
      <w:r w:rsidR="007F7193">
        <w:rPr>
          <w:rFonts w:ascii="Traditional Arabic" w:hAnsi="Traditional Arabic" w:cs="Traditional Arabic" w:hint="cs"/>
          <w:sz w:val="36"/>
          <w:szCs w:val="36"/>
          <w:rtl/>
          <w:lang w:bidi="ar-EG"/>
        </w:rPr>
        <w:t xml:space="preserve"> صلى الله عليه وسلم - :</w:t>
      </w:r>
      <w:r w:rsidR="007F7193" w:rsidRPr="007F7193">
        <w:rPr>
          <w:rFonts w:ascii="Traditional Arabic" w:hAnsi="Traditional Arabic" w:cs="Traditional Arabic" w:hint="cs"/>
          <w:color w:val="FF0000"/>
          <w:sz w:val="48"/>
          <w:szCs w:val="48"/>
          <w:rtl/>
          <w:lang w:bidi="ar-EG"/>
        </w:rPr>
        <w:t xml:space="preserve"> </w:t>
      </w:r>
      <w:r w:rsidR="007F7193" w:rsidRPr="007F7193">
        <w:rPr>
          <w:rFonts w:ascii="Traditional Arabic" w:hAnsi="Traditional Arabic" w:cs="Traditional Arabic" w:hint="cs"/>
          <w:b/>
          <w:bCs/>
          <w:sz w:val="48"/>
          <w:szCs w:val="48"/>
          <w:rtl/>
          <w:lang w:bidi="ar-EG"/>
        </w:rPr>
        <w:t>"</w:t>
      </w:r>
      <w:r w:rsidR="007F7193" w:rsidRPr="007F7193">
        <w:rPr>
          <w:rFonts w:ascii="Traditional Arabic" w:hAnsi="Traditional Arabic" w:cs="Traditional Arabic" w:hint="cs"/>
          <w:sz w:val="36"/>
          <w:szCs w:val="36"/>
          <w:rtl/>
          <w:lang w:bidi="ar-EG"/>
        </w:rPr>
        <w:t>إِنَّهُ</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لَيُهَوِّنُ</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عَلَيَّ</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الْمَوْتَ</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إِنِّي</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أُرِيتُكِ</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زَوْجَتِي</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فِي</w:t>
      </w:r>
      <w:r w:rsidR="007F7193" w:rsidRPr="007F7193">
        <w:rPr>
          <w:rFonts w:ascii="Traditional Arabic" w:hAnsi="Traditional Arabic" w:cs="Traditional Arabic"/>
          <w:sz w:val="36"/>
          <w:szCs w:val="36"/>
          <w:rtl/>
          <w:lang w:bidi="ar-EG"/>
        </w:rPr>
        <w:t xml:space="preserve"> </w:t>
      </w:r>
      <w:r w:rsidR="007F7193" w:rsidRPr="007F7193">
        <w:rPr>
          <w:rFonts w:ascii="Traditional Arabic" w:hAnsi="Traditional Arabic" w:cs="Traditional Arabic" w:hint="cs"/>
          <w:sz w:val="36"/>
          <w:szCs w:val="36"/>
          <w:rtl/>
          <w:lang w:bidi="ar-EG"/>
        </w:rPr>
        <w:t>الْجَنَّةِ</w:t>
      </w:r>
      <w:r w:rsidR="0087598E" w:rsidRPr="007F7193">
        <w:rPr>
          <w:rFonts w:ascii="Traditional Arabic" w:hAnsi="Traditional Arabic" w:cs="Traditional Arabic" w:hint="cs"/>
          <w:b/>
          <w:bCs/>
          <w:sz w:val="36"/>
          <w:szCs w:val="36"/>
          <w:rtl/>
          <w:lang w:bidi="ar-EG"/>
        </w:rPr>
        <w:t>"</w:t>
      </w:r>
      <w:r w:rsidR="0087598E" w:rsidRPr="007F7193">
        <w:rPr>
          <w:rFonts w:ascii="Traditional Arabic" w:hAnsi="Traditional Arabic" w:cs="Traditional Arabic"/>
          <w:sz w:val="36"/>
          <w:szCs w:val="36"/>
          <w:rtl/>
          <w:lang w:bidi="ar-EG"/>
        </w:rPr>
        <w:t>.</w:t>
      </w:r>
      <w:r w:rsidR="0087598E">
        <w:rPr>
          <w:rFonts w:ascii="Traditional Arabic" w:hAnsi="Traditional Arabic" w:cs="Traditional Arabic" w:hint="cs"/>
          <w:sz w:val="36"/>
          <w:szCs w:val="36"/>
          <w:rtl/>
          <w:lang w:bidi="ar-EG"/>
        </w:rPr>
        <w:t>(</w:t>
      </w:r>
      <w:r w:rsidR="0087598E">
        <w:rPr>
          <w:rStyle w:val="a5"/>
          <w:rFonts w:ascii="Traditional Arabic" w:hAnsi="Traditional Arabic" w:cs="Traditional Arabic"/>
          <w:sz w:val="36"/>
          <w:szCs w:val="36"/>
          <w:rtl/>
          <w:lang w:bidi="ar-EG"/>
        </w:rPr>
        <w:footnoteReference w:id="15"/>
      </w:r>
      <w:r w:rsidR="0087598E">
        <w:rPr>
          <w:rFonts w:ascii="Traditional Arabic" w:hAnsi="Traditional Arabic" w:cs="Traditional Arabic" w:hint="cs"/>
          <w:sz w:val="36"/>
          <w:szCs w:val="36"/>
          <w:rtl/>
          <w:lang w:bidi="ar-EG"/>
        </w:rPr>
        <w:t>)</w:t>
      </w:r>
      <w:r w:rsidR="00AC3305">
        <w:rPr>
          <w:rFonts w:ascii="Traditional Arabic" w:hAnsi="Traditional Arabic" w:cs="Traditional Arabic" w:hint="cs"/>
          <w:b/>
          <w:bCs/>
          <w:sz w:val="36"/>
          <w:szCs w:val="36"/>
          <w:rtl/>
          <w:lang w:bidi="ar-EG"/>
        </w:rPr>
        <w:t xml:space="preserve">  </w:t>
      </w:r>
      <w:r w:rsidR="00AC3305" w:rsidRPr="00842684">
        <w:rPr>
          <w:rFonts w:ascii="Traditional Arabic" w:hAnsi="Traditional Arabic" w:cs="Traditional Arabic" w:hint="cs"/>
          <w:sz w:val="36"/>
          <w:szCs w:val="36"/>
          <w:rtl/>
          <w:lang w:bidi="ar-EG"/>
        </w:rPr>
        <w:t xml:space="preserve">يعني </w:t>
      </w:r>
      <w:r w:rsidR="0087598E" w:rsidRPr="00842684">
        <w:rPr>
          <w:rFonts w:ascii="Traditional Arabic" w:hAnsi="Traditional Arabic" w:cs="Traditional Arabic" w:hint="cs"/>
          <w:sz w:val="36"/>
          <w:szCs w:val="36"/>
          <w:rtl/>
          <w:lang w:bidi="ar-EG"/>
        </w:rPr>
        <w:t xml:space="preserve">بذلك </w:t>
      </w:r>
      <w:r w:rsidR="00AC3305" w:rsidRPr="00842684">
        <w:rPr>
          <w:rFonts w:ascii="Traditional Arabic" w:hAnsi="Traditional Arabic" w:cs="Traditional Arabic" w:hint="cs"/>
          <w:sz w:val="36"/>
          <w:szCs w:val="36"/>
          <w:rtl/>
          <w:lang w:bidi="ar-EG"/>
        </w:rPr>
        <w:t>عائشة (رضي الله عنها )</w:t>
      </w:r>
      <w:r w:rsidR="0087598E" w:rsidRPr="00842684">
        <w:rPr>
          <w:rFonts w:ascii="Traditional Arabic" w:hAnsi="Traditional Arabic" w:cs="Traditional Arabic" w:hint="cs"/>
          <w:sz w:val="36"/>
          <w:szCs w:val="36"/>
          <w:rtl/>
          <w:lang w:bidi="ar-EG"/>
        </w:rPr>
        <w:t>.</w:t>
      </w:r>
      <w:r w:rsidR="00AC3305" w:rsidRPr="00842684">
        <w:rPr>
          <w:rFonts w:ascii="Traditional Arabic" w:hAnsi="Traditional Arabic" w:cs="Traditional Arabic" w:hint="cs"/>
          <w:sz w:val="36"/>
          <w:szCs w:val="36"/>
          <w:rtl/>
          <w:lang w:bidi="ar-EG"/>
        </w:rPr>
        <w:t xml:space="preserve"> </w:t>
      </w:r>
    </w:p>
    <w:p w:rsidR="00A71C81" w:rsidRDefault="007F7193" w:rsidP="00DD10FD">
      <w:pPr>
        <w:spacing w:before="240"/>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0C55B4" w:rsidRPr="000C55B4">
        <w:rPr>
          <w:rFonts w:ascii="Traditional Arabic" w:hAnsi="Traditional Arabic" w:cs="Traditional Arabic" w:hint="cs"/>
          <w:sz w:val="36"/>
          <w:szCs w:val="36"/>
          <w:rtl/>
          <w:lang w:bidi="ar-EG"/>
        </w:rPr>
        <w:t xml:space="preserve">ونحن </w:t>
      </w:r>
      <w:r w:rsidR="00DD10FD">
        <w:rPr>
          <w:rFonts w:ascii="Traditional Arabic" w:hAnsi="Traditional Arabic" w:cs="Traditional Arabic" w:hint="cs"/>
          <w:sz w:val="36"/>
          <w:szCs w:val="36"/>
          <w:rtl/>
          <w:lang w:bidi="ar-EG"/>
        </w:rPr>
        <w:t xml:space="preserve">- </w:t>
      </w:r>
      <w:r w:rsidR="000C55B4" w:rsidRPr="000C55B4">
        <w:rPr>
          <w:rFonts w:ascii="Traditional Arabic" w:hAnsi="Traditional Arabic" w:cs="Traditional Arabic" w:hint="cs"/>
          <w:sz w:val="36"/>
          <w:szCs w:val="36"/>
          <w:rtl/>
          <w:lang w:bidi="ar-EG"/>
        </w:rPr>
        <w:t>إن شاء الله</w:t>
      </w:r>
      <w:r w:rsidR="00DD10FD">
        <w:rPr>
          <w:rFonts w:ascii="Traditional Arabic" w:hAnsi="Traditional Arabic" w:cs="Traditional Arabic" w:hint="cs"/>
          <w:sz w:val="36"/>
          <w:szCs w:val="36"/>
          <w:rtl/>
          <w:lang w:bidi="ar-EG"/>
        </w:rPr>
        <w:t xml:space="preserve"> </w:t>
      </w:r>
      <w:r w:rsidR="000C55B4" w:rsidRPr="000C55B4">
        <w:rPr>
          <w:rFonts w:ascii="Traditional Arabic" w:hAnsi="Traditional Arabic" w:cs="Traditional Arabic" w:hint="cs"/>
          <w:sz w:val="36"/>
          <w:szCs w:val="36"/>
          <w:rtl/>
          <w:lang w:bidi="ar-EG"/>
        </w:rPr>
        <w:t>تعالى</w:t>
      </w:r>
      <w:r w:rsidR="001869AA">
        <w:rPr>
          <w:rFonts w:ascii="Traditional Arabic" w:hAnsi="Traditional Arabic" w:cs="Traditional Arabic" w:hint="cs"/>
          <w:sz w:val="36"/>
          <w:szCs w:val="36"/>
          <w:rtl/>
          <w:lang w:bidi="ar-EG"/>
        </w:rPr>
        <w:t xml:space="preserve">- سنبين </w:t>
      </w:r>
      <w:r w:rsidR="00DD10FD">
        <w:rPr>
          <w:rFonts w:ascii="Traditional Arabic" w:hAnsi="Traditional Arabic" w:cs="Traditional Arabic" w:hint="cs"/>
          <w:sz w:val="36"/>
          <w:szCs w:val="36"/>
          <w:rtl/>
          <w:lang w:bidi="ar-EG"/>
        </w:rPr>
        <w:t>ومن خلال هذا البحث</w:t>
      </w:r>
      <w:r w:rsidR="001869AA">
        <w:rPr>
          <w:rFonts w:ascii="Traditional Arabic" w:hAnsi="Traditional Arabic" w:cs="Traditional Arabic" w:hint="cs"/>
          <w:sz w:val="36"/>
          <w:szCs w:val="36"/>
          <w:rtl/>
          <w:lang w:bidi="ar-EG"/>
        </w:rPr>
        <w:t xml:space="preserve"> بركة أمنا أم المؤمنين  و</w:t>
      </w:r>
      <w:r w:rsidR="004B1E17">
        <w:rPr>
          <w:rFonts w:ascii="Traditional Arabic" w:hAnsi="Traditional Arabic" w:cs="Traditional Arabic" w:hint="cs"/>
          <w:sz w:val="36"/>
          <w:szCs w:val="36"/>
          <w:rtl/>
          <w:lang w:bidi="ar-EG"/>
        </w:rPr>
        <w:t xml:space="preserve">فضائلها ومكانتها ، كما سنوضح ما </w:t>
      </w:r>
      <w:r w:rsidR="001869AA">
        <w:rPr>
          <w:rFonts w:ascii="Traditional Arabic" w:hAnsi="Traditional Arabic" w:cs="Traditional Arabic" w:hint="cs"/>
          <w:sz w:val="36"/>
          <w:szCs w:val="36"/>
          <w:rtl/>
          <w:lang w:bidi="ar-EG"/>
        </w:rPr>
        <w:t xml:space="preserve">لاقته </w:t>
      </w:r>
      <w:r w:rsidR="001869AA">
        <w:rPr>
          <w:rFonts w:ascii="Traditional Arabic" w:hAnsi="Traditional Arabic" w:cs="Traditional Arabic"/>
          <w:sz w:val="36"/>
          <w:szCs w:val="36"/>
          <w:rtl/>
          <w:lang w:bidi="ar-EG"/>
        </w:rPr>
        <w:t>–</w:t>
      </w:r>
      <w:r w:rsidR="001869AA">
        <w:rPr>
          <w:rFonts w:ascii="Traditional Arabic" w:hAnsi="Traditional Arabic" w:cs="Traditional Arabic" w:hint="cs"/>
          <w:sz w:val="36"/>
          <w:szCs w:val="36"/>
          <w:rtl/>
          <w:lang w:bidi="ar-EG"/>
        </w:rPr>
        <w:t xml:space="preserve"> رضوان الله عليها- من ابتلاء في حياتها ، وبعد مماتها وحتى ساعة تحبير هذا البحث وتسويد صفحاته</w:t>
      </w:r>
      <w:r w:rsidR="004B1E17">
        <w:rPr>
          <w:rFonts w:ascii="Traditional Arabic" w:hAnsi="Traditional Arabic" w:cs="Traditional Arabic" w:hint="cs"/>
          <w:sz w:val="36"/>
          <w:szCs w:val="36"/>
          <w:rtl/>
          <w:lang w:bidi="ar-EG"/>
        </w:rPr>
        <w:t xml:space="preserve"> </w:t>
      </w:r>
      <w:r w:rsidR="00A71C81">
        <w:rPr>
          <w:rFonts w:ascii="Traditional Arabic" w:hAnsi="Traditional Arabic" w:cs="Traditional Arabic" w:hint="cs"/>
          <w:sz w:val="36"/>
          <w:szCs w:val="36"/>
          <w:rtl/>
          <w:lang w:bidi="ar-EG"/>
        </w:rPr>
        <w:t>.</w:t>
      </w:r>
    </w:p>
    <w:p w:rsidR="00864A12" w:rsidRPr="00312398" w:rsidRDefault="004B1E17" w:rsidP="009F0C48">
      <w:pPr>
        <w:spacing w:before="240"/>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وهذا - ورب</w:t>
      </w:r>
      <w:r w:rsidR="001869AA">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العرش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من </w:t>
      </w:r>
      <w:r w:rsidRPr="00312398">
        <w:rPr>
          <w:rFonts w:ascii="Traditional Arabic" w:hAnsi="Traditional Arabic" w:cs="Traditional Arabic" w:hint="cs"/>
          <w:sz w:val="36"/>
          <w:szCs w:val="36"/>
          <w:rtl/>
          <w:lang w:bidi="ar-EG"/>
        </w:rPr>
        <w:t>بركتها ، وليس هذا آخر بركات آل أبي بكر وفضلهم وفضائلهم ، فهم القوم لا يشقى بهم جليسهم ، وهم الكرام</w:t>
      </w:r>
      <w:r w:rsidR="00CE70BC" w:rsidRPr="00312398">
        <w:rPr>
          <w:rFonts w:ascii="Traditional Arabic" w:hAnsi="Traditional Arabic" w:cs="Traditional Arabic" w:hint="cs"/>
          <w:sz w:val="36"/>
          <w:szCs w:val="36"/>
          <w:rtl/>
          <w:lang w:bidi="ar-EG"/>
        </w:rPr>
        <w:t xml:space="preserve"> الذين </w:t>
      </w:r>
      <w:r w:rsidRPr="00312398">
        <w:rPr>
          <w:rFonts w:ascii="Traditional Arabic" w:hAnsi="Traditional Arabic" w:cs="Traditional Arabic" w:hint="cs"/>
          <w:sz w:val="36"/>
          <w:szCs w:val="36"/>
          <w:rtl/>
          <w:lang w:bidi="ar-EG"/>
        </w:rPr>
        <w:t xml:space="preserve"> </w:t>
      </w:r>
      <w:r w:rsidR="00CE70BC" w:rsidRPr="00312398">
        <w:rPr>
          <w:rFonts w:ascii="Traditional Arabic" w:hAnsi="Traditional Arabic" w:cs="Traditional Arabic" w:hint="cs"/>
          <w:sz w:val="36"/>
          <w:szCs w:val="36"/>
          <w:rtl/>
          <w:lang w:bidi="ar-EG"/>
        </w:rPr>
        <w:t>تق</w:t>
      </w:r>
      <w:r w:rsidR="0087598E" w:rsidRPr="00312398">
        <w:rPr>
          <w:rFonts w:ascii="Traditional Arabic" w:hAnsi="Traditional Arabic" w:cs="Traditional Arabic" w:hint="cs"/>
          <w:sz w:val="36"/>
          <w:szCs w:val="36"/>
          <w:rtl/>
          <w:lang w:bidi="ar-EG"/>
        </w:rPr>
        <w:t>ت</w:t>
      </w:r>
      <w:r w:rsidR="00CE70BC" w:rsidRPr="00312398">
        <w:rPr>
          <w:rFonts w:ascii="Traditional Arabic" w:hAnsi="Traditional Arabic" w:cs="Traditional Arabic" w:hint="cs"/>
          <w:sz w:val="36"/>
          <w:szCs w:val="36"/>
          <w:rtl/>
          <w:lang w:bidi="ar-EG"/>
        </w:rPr>
        <w:t xml:space="preserve">دي </w:t>
      </w:r>
      <w:r w:rsidR="005B522D" w:rsidRPr="00312398">
        <w:rPr>
          <w:rFonts w:ascii="Traditional Arabic" w:hAnsi="Traditional Arabic" w:cs="Traditional Arabic" w:hint="cs"/>
          <w:sz w:val="36"/>
          <w:szCs w:val="36"/>
          <w:rtl/>
          <w:lang w:bidi="ar-EG"/>
        </w:rPr>
        <w:t xml:space="preserve">بهم الكرام </w:t>
      </w:r>
      <w:r w:rsidR="00CE70BC" w:rsidRPr="00312398">
        <w:rPr>
          <w:rFonts w:ascii="Traditional Arabic" w:hAnsi="Traditional Arabic" w:cs="Traditional Arabic" w:hint="cs"/>
          <w:sz w:val="36"/>
          <w:szCs w:val="36"/>
          <w:rtl/>
          <w:lang w:bidi="ar-EG"/>
        </w:rPr>
        <w:t>، وكما قال القائل :</w:t>
      </w:r>
    </w:p>
    <w:p w:rsidR="00CE70BC" w:rsidRPr="00312398" w:rsidRDefault="005974FC" w:rsidP="009F0C48">
      <w:pPr>
        <w:spacing w:before="240"/>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864A12" w:rsidRPr="00312398">
        <w:rPr>
          <w:rFonts w:ascii="Traditional Arabic" w:hAnsi="Traditional Arabic" w:cs="Traditional Arabic" w:hint="cs"/>
          <w:sz w:val="36"/>
          <w:szCs w:val="36"/>
          <w:rtl/>
          <w:lang w:bidi="ar-EG"/>
        </w:rPr>
        <w:t>على</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قدر</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أهل</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العزم</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تأتي</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العزائم</w:t>
      </w:r>
      <w:r w:rsidR="00864A12" w:rsidRPr="00312398">
        <w:rPr>
          <w:rFonts w:ascii="Traditional Arabic" w:hAnsi="Traditional Arabic" w:cs="Traditional Arabic"/>
          <w:sz w:val="36"/>
          <w:szCs w:val="36"/>
          <w:rtl/>
          <w:lang w:bidi="ar-EG"/>
        </w:rPr>
        <w:t xml:space="preserve"> *** </w:t>
      </w:r>
      <w:r w:rsidR="00864A12" w:rsidRPr="00312398">
        <w:rPr>
          <w:rFonts w:ascii="Traditional Arabic" w:hAnsi="Traditional Arabic" w:cs="Traditional Arabic" w:hint="cs"/>
          <w:sz w:val="36"/>
          <w:szCs w:val="36"/>
          <w:rtl/>
          <w:lang w:bidi="ar-EG"/>
        </w:rPr>
        <w:t>وتأتي</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على</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قدر</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الكرام</w:t>
      </w:r>
      <w:r w:rsidR="00864A12" w:rsidRPr="00312398">
        <w:rPr>
          <w:rFonts w:ascii="Traditional Arabic" w:hAnsi="Traditional Arabic" w:cs="Traditional Arabic"/>
          <w:sz w:val="36"/>
          <w:szCs w:val="36"/>
          <w:rtl/>
          <w:lang w:bidi="ar-EG"/>
        </w:rPr>
        <w:t xml:space="preserve"> </w:t>
      </w:r>
      <w:r w:rsidR="00864A12" w:rsidRPr="00312398">
        <w:rPr>
          <w:rFonts w:ascii="Traditional Arabic" w:hAnsi="Traditional Arabic" w:cs="Traditional Arabic" w:hint="cs"/>
          <w:sz w:val="36"/>
          <w:szCs w:val="36"/>
          <w:rtl/>
          <w:lang w:bidi="ar-EG"/>
        </w:rPr>
        <w:t>المكارم</w:t>
      </w:r>
      <w:r w:rsidR="005B522D" w:rsidRPr="00312398">
        <w:rPr>
          <w:rFonts w:ascii="Traditional Arabic" w:hAnsi="Traditional Arabic" w:cs="Traditional Arabic" w:hint="cs"/>
          <w:sz w:val="36"/>
          <w:szCs w:val="36"/>
          <w:rtl/>
          <w:lang w:bidi="ar-EG"/>
        </w:rPr>
        <w:t>(</w:t>
      </w:r>
      <w:r w:rsidR="00864A12" w:rsidRPr="00312398">
        <w:rPr>
          <w:rStyle w:val="a5"/>
          <w:rFonts w:ascii="Traditional Arabic" w:hAnsi="Traditional Arabic" w:cs="Traditional Arabic"/>
          <w:sz w:val="36"/>
          <w:szCs w:val="36"/>
          <w:rtl/>
          <w:lang w:bidi="ar-EG"/>
        </w:rPr>
        <w:footnoteReference w:id="16"/>
      </w:r>
      <w:r w:rsidR="005B522D" w:rsidRPr="00312398">
        <w:rPr>
          <w:rFonts w:ascii="Traditional Arabic" w:hAnsi="Traditional Arabic" w:cs="Traditional Arabic" w:hint="cs"/>
          <w:sz w:val="36"/>
          <w:szCs w:val="36"/>
          <w:rtl/>
          <w:lang w:bidi="ar-EG"/>
        </w:rPr>
        <w:t>)</w:t>
      </w:r>
    </w:p>
    <w:p w:rsidR="00DA2C67" w:rsidRPr="00312398" w:rsidRDefault="006D0AD4" w:rsidP="009F0C48">
      <w:pPr>
        <w:spacing w:before="240"/>
        <w:ind w:firstLine="509"/>
        <w:jc w:val="both"/>
        <w:rPr>
          <w:rFonts w:ascii="Traditional Arabic" w:hAnsi="Traditional Arabic" w:cs="Traditional Arabic"/>
          <w:sz w:val="36"/>
          <w:szCs w:val="36"/>
          <w:rtl/>
          <w:lang w:bidi="ar-EG"/>
        </w:rPr>
      </w:pPr>
      <w:r w:rsidRPr="00312398">
        <w:rPr>
          <w:rFonts w:ascii="Traditional Arabic" w:hAnsi="Traditional Arabic" w:cs="Traditional Arabic" w:hint="cs"/>
          <w:color w:val="000000"/>
          <w:sz w:val="36"/>
          <w:szCs w:val="36"/>
          <w:rtl/>
          <w:lang w:bidi="ar-EG"/>
        </w:rPr>
        <w:t>و</w:t>
      </w:r>
      <w:r w:rsidR="00B37010" w:rsidRPr="00312398">
        <w:rPr>
          <w:rFonts w:ascii="Traditional Arabic" w:hAnsi="Traditional Arabic" w:cs="Traditional Arabic"/>
          <w:color w:val="000000"/>
          <w:sz w:val="36"/>
          <w:szCs w:val="36"/>
          <w:rtl/>
          <w:lang w:bidi="ar-EG"/>
        </w:rPr>
        <w:t>عن عبد الله بن جعفر</w:t>
      </w:r>
      <w:r w:rsidR="00DA2C67" w:rsidRPr="00312398">
        <w:rPr>
          <w:rFonts w:ascii="Traditional Arabic" w:hAnsi="Traditional Arabic" w:cs="Traditional Arabic" w:hint="cs"/>
          <w:color w:val="000000"/>
          <w:sz w:val="36"/>
          <w:szCs w:val="36"/>
          <w:rtl/>
          <w:lang w:bidi="ar-EG"/>
        </w:rPr>
        <w:t>- رضي الله عنه -</w:t>
      </w:r>
      <w:r w:rsidR="00B37010" w:rsidRPr="00312398">
        <w:rPr>
          <w:rFonts w:ascii="Traditional Arabic" w:hAnsi="Traditional Arabic" w:cs="Traditional Arabic"/>
          <w:color w:val="000000"/>
          <w:sz w:val="36"/>
          <w:szCs w:val="36"/>
          <w:rtl/>
          <w:lang w:bidi="ar-EG"/>
        </w:rPr>
        <w:t xml:space="preserve"> </w:t>
      </w:r>
      <w:r w:rsidR="00B37010" w:rsidRPr="00312398">
        <w:rPr>
          <w:rFonts w:ascii="Traditional Arabic" w:hAnsi="Traditional Arabic" w:cs="Traditional Arabic" w:hint="cs"/>
          <w:color w:val="000000"/>
          <w:sz w:val="36"/>
          <w:szCs w:val="36"/>
          <w:rtl/>
          <w:lang w:bidi="ar-EG"/>
        </w:rPr>
        <w:t xml:space="preserve">قال </w:t>
      </w:r>
      <w:r w:rsidR="00B37010" w:rsidRPr="00312398">
        <w:rPr>
          <w:rFonts w:ascii="Traditional Arabic" w:hAnsi="Traditional Arabic" w:cs="Traditional Arabic"/>
          <w:color w:val="000000"/>
          <w:sz w:val="36"/>
          <w:szCs w:val="36"/>
          <w:rtl/>
          <w:lang w:bidi="ar-EG"/>
        </w:rPr>
        <w:t>: «</w:t>
      </w:r>
      <w:r w:rsidRPr="00312398">
        <w:rPr>
          <w:rFonts w:ascii="Traditional Arabic" w:hAnsi="Traditional Arabic" w:cs="Traditional Arabic"/>
          <w:color w:val="000000"/>
          <w:sz w:val="36"/>
          <w:szCs w:val="36"/>
          <w:rtl/>
        </w:rPr>
        <w:t xml:space="preserve"> أَمْطِرِ الْمَعْرُوفَ مَطَرًا </w:t>
      </w:r>
      <w:r w:rsidRPr="00312398">
        <w:rPr>
          <w:rFonts w:ascii="Traditional Arabic" w:hAnsi="Traditional Arabic" w:cs="Traditional Arabic" w:hint="cs"/>
          <w:color w:val="000000"/>
          <w:sz w:val="36"/>
          <w:szCs w:val="36"/>
          <w:rtl/>
        </w:rPr>
        <w:t xml:space="preserve">، </w:t>
      </w:r>
      <w:r w:rsidRPr="00312398">
        <w:rPr>
          <w:rFonts w:ascii="Traditional Arabic" w:hAnsi="Traditional Arabic" w:cs="Traditional Arabic"/>
          <w:color w:val="000000"/>
          <w:sz w:val="36"/>
          <w:szCs w:val="36"/>
          <w:rtl/>
        </w:rPr>
        <w:t>فَإِنْ أَصَابَ الْكِرَامَ كَانُوا لَهُ أَهْلًا، وَإِنْ أَصَابَ اللِّئَامَ كُنْتَ لَهُ أَهْلًا</w:t>
      </w:r>
      <w:r w:rsidRPr="00312398">
        <w:rPr>
          <w:rFonts w:ascii="Traditional Arabic" w:hAnsi="Traditional Arabic" w:cs="Traditional Arabic"/>
          <w:color w:val="000000"/>
          <w:sz w:val="36"/>
          <w:szCs w:val="36"/>
          <w:rtl/>
          <w:lang w:bidi="ar-EG"/>
        </w:rPr>
        <w:t xml:space="preserve"> </w:t>
      </w:r>
      <w:r w:rsidR="00B37010" w:rsidRPr="00312398">
        <w:rPr>
          <w:rFonts w:ascii="Traditional Arabic" w:hAnsi="Traditional Arabic" w:cs="Traditional Arabic"/>
          <w:color w:val="000000"/>
          <w:sz w:val="36"/>
          <w:szCs w:val="36"/>
          <w:rtl/>
          <w:lang w:bidi="ar-EG"/>
        </w:rPr>
        <w:t xml:space="preserve">» </w:t>
      </w:r>
      <w:r w:rsidR="00B37010" w:rsidRPr="00312398">
        <w:rPr>
          <w:rFonts w:ascii="Traditional Arabic" w:hAnsi="Traditional Arabic" w:cs="Traditional Arabic" w:hint="cs"/>
          <w:color w:val="000000"/>
          <w:sz w:val="36"/>
          <w:szCs w:val="36"/>
          <w:rtl/>
          <w:lang w:bidi="ar-EG"/>
        </w:rPr>
        <w:t>(</w:t>
      </w:r>
      <w:r w:rsidR="00B37010" w:rsidRPr="00312398">
        <w:rPr>
          <w:rStyle w:val="a5"/>
          <w:rFonts w:ascii="Traditional Arabic" w:hAnsi="Traditional Arabic" w:cs="Traditional Arabic"/>
          <w:color w:val="000000"/>
          <w:sz w:val="36"/>
          <w:szCs w:val="36"/>
          <w:rtl/>
          <w:lang w:bidi="ar-EG"/>
        </w:rPr>
        <w:footnoteReference w:id="17"/>
      </w:r>
      <w:r w:rsidR="00B37010" w:rsidRPr="00312398">
        <w:rPr>
          <w:rFonts w:ascii="Traditional Arabic" w:hAnsi="Traditional Arabic" w:cs="Traditional Arabic" w:hint="cs"/>
          <w:color w:val="000000"/>
          <w:sz w:val="36"/>
          <w:szCs w:val="36"/>
          <w:rtl/>
          <w:lang w:bidi="ar-EG"/>
        </w:rPr>
        <w:t>)</w:t>
      </w:r>
      <w:r w:rsidR="00B37010" w:rsidRPr="00312398">
        <w:rPr>
          <w:rFonts w:ascii="Traditional Arabic" w:hAnsi="Traditional Arabic" w:cs="Traditional Arabic"/>
          <w:color w:val="000000"/>
          <w:sz w:val="36"/>
          <w:szCs w:val="36"/>
          <w:rtl/>
          <w:lang w:bidi="ar-EG"/>
        </w:rPr>
        <w:t>.</w:t>
      </w:r>
      <w:r w:rsidR="004B1E17" w:rsidRPr="00312398">
        <w:rPr>
          <w:rFonts w:ascii="Traditional Arabic" w:hAnsi="Traditional Arabic" w:cs="Traditional Arabic" w:hint="cs"/>
          <w:sz w:val="24"/>
          <w:szCs w:val="24"/>
          <w:rtl/>
          <w:lang w:bidi="ar-EG"/>
        </w:rPr>
        <w:t xml:space="preserve"> </w:t>
      </w:r>
      <w:r w:rsidR="001869AA" w:rsidRPr="00312398">
        <w:rPr>
          <w:rFonts w:ascii="Traditional Arabic" w:hAnsi="Traditional Arabic" w:cs="Traditional Arabic" w:hint="cs"/>
          <w:sz w:val="24"/>
          <w:szCs w:val="24"/>
          <w:rtl/>
          <w:lang w:bidi="ar-EG"/>
        </w:rPr>
        <w:t xml:space="preserve"> </w:t>
      </w:r>
    </w:p>
    <w:p w:rsidR="006D0AD4" w:rsidRDefault="006D0AD4" w:rsidP="009F0C48">
      <w:pPr>
        <w:spacing w:before="240"/>
        <w:ind w:firstLine="509"/>
        <w:jc w:val="both"/>
        <w:rPr>
          <w:rFonts w:ascii="Traditional Arabic" w:hAnsi="Traditional Arabic" w:cs="Traditional Arabic"/>
          <w:sz w:val="36"/>
          <w:szCs w:val="36"/>
          <w:rtl/>
        </w:rPr>
      </w:pPr>
      <w:r w:rsidRPr="00312398">
        <w:rPr>
          <w:rFonts w:ascii="Traditional Arabic" w:hAnsi="Traditional Arabic" w:cs="Traditional Arabic"/>
          <w:sz w:val="36"/>
          <w:szCs w:val="36"/>
          <w:rtl/>
          <w:lang w:bidi="ar-EG"/>
        </w:rPr>
        <w:t>والمراد</w:t>
      </w:r>
      <w:r w:rsidR="00DA2C67" w:rsidRPr="00312398">
        <w:rPr>
          <w:rFonts w:ascii="Traditional Arabic" w:hAnsi="Traditional Arabic" w:cs="Traditional Arabic" w:hint="cs"/>
          <w:sz w:val="36"/>
          <w:szCs w:val="36"/>
          <w:rtl/>
          <w:lang w:bidi="ar-EG"/>
        </w:rPr>
        <w:t>:</w:t>
      </w:r>
      <w:r w:rsidRPr="00312398">
        <w:rPr>
          <w:rFonts w:ascii="Traditional Arabic" w:hAnsi="Traditional Arabic" w:cs="Traditional Arabic" w:hint="cs"/>
          <w:sz w:val="24"/>
          <w:szCs w:val="24"/>
          <w:rtl/>
          <w:lang w:bidi="ar-EG"/>
        </w:rPr>
        <w:t xml:space="preserve"> </w:t>
      </w:r>
      <w:r w:rsidR="00DA2C67" w:rsidRPr="00312398">
        <w:rPr>
          <w:rFonts w:cs="Traditional Arabic"/>
          <w:sz w:val="36"/>
          <w:szCs w:val="36"/>
          <w:rtl/>
        </w:rPr>
        <w:t>إِنْ صَادَفْ مَوْضِع</w:t>
      </w:r>
      <w:r w:rsidR="00DA2C67" w:rsidRPr="00312398">
        <w:rPr>
          <w:rFonts w:cs="Traditional Arabic" w:hint="cs"/>
          <w:sz w:val="36"/>
          <w:szCs w:val="36"/>
          <w:rtl/>
        </w:rPr>
        <w:t>ه</w:t>
      </w:r>
      <w:r w:rsidRPr="00312398">
        <w:rPr>
          <w:rFonts w:cs="Traditional Arabic"/>
          <w:sz w:val="36"/>
          <w:szCs w:val="36"/>
          <w:rtl/>
        </w:rPr>
        <w:t xml:space="preserve"> فَذَاكَ مَا أَرَدْتَ، وَإِلا رَجَعَ إِلَيْكَ فَكُنْتَ أَهْلَهُ</w:t>
      </w:r>
      <w:r w:rsidR="00DA2C67" w:rsidRPr="00312398">
        <w:rPr>
          <w:rFonts w:ascii="Traditional Arabic" w:hAnsi="Traditional Arabic" w:cs="Traditional Arabic" w:hint="cs"/>
          <w:sz w:val="36"/>
          <w:szCs w:val="36"/>
          <w:rtl/>
        </w:rPr>
        <w:t>.</w:t>
      </w:r>
    </w:p>
    <w:p w:rsidR="00715BCF" w:rsidRDefault="00A71C81" w:rsidP="00F930B5">
      <w:pPr>
        <w:spacing w:before="240"/>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لقد حازت أمنا أم المؤمنين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كلَّ المفاخر ، فقد ولدت في كنف هذا الدين وتحت لوائه بين أبوين موحدين ؛ فدرجت منذ نعومة أظفارها وهي تسمع لا إله إلا الله محمد رسول الله تهز أركنها ، وتستقر في وجدان</w:t>
      </w:r>
      <w:r w:rsidR="00DF2BAD">
        <w:rPr>
          <w:rFonts w:ascii="Traditional Arabic" w:hAnsi="Traditional Arabic" w:cs="Traditional Arabic" w:hint="cs"/>
          <w:sz w:val="36"/>
          <w:szCs w:val="36"/>
          <w:rtl/>
        </w:rPr>
        <w:t>ه</w:t>
      </w:r>
      <w:r>
        <w:rPr>
          <w:rFonts w:ascii="Traditional Arabic" w:hAnsi="Traditional Arabic" w:cs="Traditional Arabic" w:hint="cs"/>
          <w:sz w:val="36"/>
          <w:szCs w:val="36"/>
          <w:rtl/>
        </w:rPr>
        <w:t>ا ، وت</w:t>
      </w:r>
      <w:r w:rsidR="0090169C">
        <w:rPr>
          <w:rFonts w:ascii="Traditional Arabic" w:hAnsi="Traditional Arabic" w:cs="Traditional Arabic" w:hint="cs"/>
          <w:sz w:val="36"/>
          <w:szCs w:val="36"/>
          <w:rtl/>
        </w:rPr>
        <w:t>َ</w:t>
      </w:r>
      <w:r>
        <w:rPr>
          <w:rFonts w:ascii="Traditional Arabic" w:hAnsi="Traditional Arabic" w:cs="Traditional Arabic" w:hint="cs"/>
          <w:sz w:val="36"/>
          <w:szCs w:val="36"/>
          <w:rtl/>
        </w:rPr>
        <w:t>س</w:t>
      </w:r>
      <w:r w:rsidR="0090169C">
        <w:rPr>
          <w:rFonts w:ascii="Traditional Arabic" w:hAnsi="Traditional Arabic" w:cs="Traditional Arabic" w:hint="cs"/>
          <w:sz w:val="36"/>
          <w:szCs w:val="36"/>
          <w:rtl/>
        </w:rPr>
        <w:t>ُ</w:t>
      </w:r>
      <w:r>
        <w:rPr>
          <w:rFonts w:ascii="Traditional Arabic" w:hAnsi="Traditional Arabic" w:cs="Traditional Arabic" w:hint="cs"/>
          <w:sz w:val="36"/>
          <w:szCs w:val="36"/>
          <w:rtl/>
        </w:rPr>
        <w:t>وس</w:t>
      </w:r>
      <w:r w:rsidR="0090169C">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أعماقها ؛ فنمت وترعرعت موحدة لا يشوبها شرك ، ولا يعكر صفو عقيدتها دنس الجاهلية ، فأبصرت الدنيا بعيون الإسلام </w:t>
      </w:r>
      <w:r w:rsidR="001C76B5">
        <w:rPr>
          <w:rFonts w:ascii="Traditional Arabic" w:hAnsi="Traditional Arabic" w:cs="Traditional Arabic" w:hint="cs"/>
          <w:sz w:val="36"/>
          <w:szCs w:val="36"/>
          <w:rtl/>
        </w:rPr>
        <w:t>، وأيقنت بوعد و</w:t>
      </w:r>
      <w:r w:rsidR="00F930B5">
        <w:rPr>
          <w:rFonts w:ascii="Traditional Arabic" w:hAnsi="Traditional Arabic" w:cs="Traditional Arabic" w:hint="cs"/>
          <w:sz w:val="36"/>
          <w:szCs w:val="36"/>
          <w:rtl/>
        </w:rPr>
        <w:t>وعي</w:t>
      </w:r>
      <w:r w:rsidR="00B4017D">
        <w:rPr>
          <w:rFonts w:ascii="Traditional Arabic" w:hAnsi="Traditional Arabic" w:cs="Traditional Arabic" w:hint="cs"/>
          <w:sz w:val="36"/>
          <w:szCs w:val="36"/>
          <w:rtl/>
        </w:rPr>
        <w:t xml:space="preserve">د العلام </w:t>
      </w:r>
      <w:r w:rsidR="001C76B5">
        <w:rPr>
          <w:rFonts w:ascii="Traditional Arabic" w:hAnsi="Traditional Arabic" w:cs="Traditional Arabic" w:hint="cs"/>
          <w:sz w:val="36"/>
          <w:szCs w:val="36"/>
          <w:rtl/>
        </w:rPr>
        <w:t xml:space="preserve">، فكانت من خيرة النساء اللاتي حزن في الفضل التمام ، وأعطيت </w:t>
      </w:r>
      <w:r w:rsidR="001C76B5">
        <w:rPr>
          <w:rFonts w:ascii="Traditional Arabic" w:hAnsi="Traditional Arabic" w:cs="Traditional Arabic"/>
          <w:sz w:val="36"/>
          <w:szCs w:val="36"/>
          <w:rtl/>
        </w:rPr>
        <w:t>–</w:t>
      </w:r>
      <w:r w:rsidR="001C76B5">
        <w:rPr>
          <w:rFonts w:ascii="Traditional Arabic" w:hAnsi="Traditional Arabic" w:cs="Traditional Arabic" w:hint="cs"/>
          <w:sz w:val="36"/>
          <w:szCs w:val="36"/>
          <w:rtl/>
        </w:rPr>
        <w:t xml:space="preserve"> رضي الله عنها </w:t>
      </w:r>
      <w:r w:rsidR="001C76B5">
        <w:rPr>
          <w:rFonts w:ascii="Traditional Arabic" w:hAnsi="Traditional Arabic" w:cs="Traditional Arabic"/>
          <w:sz w:val="36"/>
          <w:szCs w:val="36"/>
          <w:rtl/>
        </w:rPr>
        <w:t>–</w:t>
      </w:r>
      <w:r w:rsidR="001C76B5">
        <w:rPr>
          <w:rFonts w:ascii="Traditional Arabic" w:hAnsi="Traditional Arabic" w:cs="Traditional Arabic" w:hint="cs"/>
          <w:sz w:val="36"/>
          <w:szCs w:val="36"/>
          <w:rtl/>
        </w:rPr>
        <w:t xml:space="preserve"> في العلم الزمام ، فانقادت لربها وصدقت برسوله</w:t>
      </w:r>
      <w:r w:rsidR="004A6237">
        <w:rPr>
          <w:rFonts w:ascii="Traditional Arabic" w:hAnsi="Traditional Arabic" w:cs="Traditional Arabic" w:hint="cs"/>
          <w:sz w:val="36"/>
          <w:szCs w:val="36"/>
          <w:rtl/>
        </w:rPr>
        <w:t xml:space="preserve"> </w:t>
      </w:r>
      <w:r w:rsidR="004A6237">
        <w:rPr>
          <w:rFonts w:ascii="Traditional Arabic" w:hAnsi="Traditional Arabic" w:cs="Traditional Arabic"/>
          <w:sz w:val="36"/>
          <w:szCs w:val="36"/>
          <w:rtl/>
        </w:rPr>
        <w:t>–</w:t>
      </w:r>
      <w:r w:rsidR="004A6237">
        <w:rPr>
          <w:rFonts w:ascii="Traditional Arabic" w:hAnsi="Traditional Arabic" w:cs="Traditional Arabic" w:hint="cs"/>
          <w:sz w:val="36"/>
          <w:szCs w:val="36"/>
          <w:rtl/>
        </w:rPr>
        <w:t xml:space="preserve"> صلى الله عليه وسلم </w:t>
      </w:r>
      <w:r w:rsidR="004A6237">
        <w:rPr>
          <w:rFonts w:ascii="Traditional Arabic" w:hAnsi="Traditional Arabic" w:cs="Traditional Arabic"/>
          <w:sz w:val="36"/>
          <w:szCs w:val="36"/>
          <w:rtl/>
        </w:rPr>
        <w:t>–</w:t>
      </w:r>
      <w:r w:rsidR="003D055C">
        <w:rPr>
          <w:rFonts w:ascii="Traditional Arabic" w:hAnsi="Traditional Arabic" w:cs="Traditional Arabic" w:hint="cs"/>
          <w:sz w:val="36"/>
          <w:szCs w:val="36"/>
          <w:rtl/>
        </w:rPr>
        <w:t xml:space="preserve"> ؛</w:t>
      </w:r>
      <w:r w:rsidR="001C76B5">
        <w:rPr>
          <w:rFonts w:ascii="Traditional Arabic" w:hAnsi="Traditional Arabic" w:cs="Traditional Arabic" w:hint="cs"/>
          <w:sz w:val="36"/>
          <w:szCs w:val="36"/>
          <w:rtl/>
        </w:rPr>
        <w:t xml:space="preserve"> فانقاد لعلمها جليل أهل العلم ذوي الألباب و النهى والأحلام .  </w:t>
      </w:r>
    </w:p>
    <w:p w:rsidR="00D81E42" w:rsidRPr="000F2EB7" w:rsidRDefault="00715BCF" w:rsidP="009F0C48">
      <w:pPr>
        <w:spacing w:before="240"/>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هذه أمنا تفاخر وتفتخر بفضلها دونما علو أو زهو </w:t>
      </w:r>
      <w:r w:rsidR="003D055C">
        <w:rPr>
          <w:rFonts w:ascii="Traditional Arabic" w:hAnsi="Traditional Arabic" w:cs="Traditional Arabic" w:hint="cs"/>
          <w:sz w:val="36"/>
          <w:szCs w:val="36"/>
          <w:rtl/>
        </w:rPr>
        <w:t>بل بحب وتقدير لسيد الأنام قائلة</w:t>
      </w:r>
      <w:r>
        <w:rPr>
          <w:rFonts w:ascii="Traditional Arabic" w:hAnsi="Traditional Arabic" w:cs="Traditional Arabic" w:hint="cs"/>
          <w:sz w:val="36"/>
          <w:szCs w:val="36"/>
          <w:rtl/>
        </w:rPr>
        <w:t xml:space="preserve">ً : </w:t>
      </w:r>
      <w:r w:rsidRPr="000F2EB7">
        <w:rPr>
          <w:rFonts w:ascii="Traditional Arabic" w:hAnsi="Traditional Arabic" w:cs="Traditional Arabic"/>
          <w:sz w:val="36"/>
          <w:szCs w:val="36"/>
          <w:rtl/>
        </w:rPr>
        <w:t>يَا رَسُولَ اللَّهِ، أَرَأَيْتَ لَوْ نَزَلْتَ وَادِيًا وَفِيهِ شَجَرَةٌ قَدْ أُكِلَ مِنْهَا، وَوَجَدْتَ شَجَرًا لَمْ يُؤْكَلْ مِنْهَا، فِي أَيِّهَا كُنْتَ تُرْتِعُ بَعِيرَكَ ؟ قَالَ : فِي الَّذِي لَمْ يُرْتَعْ مِنْهَا، تَعْنِي أَنَّ رَسُولَ اللَّهِ –</w:t>
      </w:r>
      <w:r w:rsidRPr="000F2EB7">
        <w:rPr>
          <w:rFonts w:ascii="Traditional Arabic" w:hAnsi="Traditional Arabic" w:cs="Traditional Arabic" w:hint="cs"/>
          <w:sz w:val="36"/>
          <w:szCs w:val="36"/>
          <w:rtl/>
        </w:rPr>
        <w:t xml:space="preserve"> صلى الله عليه وسلم - </w:t>
      </w:r>
      <w:r w:rsidRPr="000F2EB7">
        <w:rPr>
          <w:rFonts w:ascii="Traditional Arabic" w:hAnsi="Traditional Arabic" w:cs="Traditional Arabic"/>
          <w:sz w:val="36"/>
          <w:szCs w:val="36"/>
          <w:rtl/>
        </w:rPr>
        <w:t>لَمْ يَتَزَوَّجْ بِكْرًا غَيْرَهَا "</w:t>
      </w:r>
      <w:r w:rsidRPr="000F2EB7">
        <w:rPr>
          <w:rFonts w:ascii="Traditional Arabic" w:hAnsi="Traditional Arabic" w:cs="Traditional Arabic" w:hint="cs"/>
          <w:sz w:val="36"/>
          <w:szCs w:val="36"/>
          <w:rtl/>
        </w:rPr>
        <w:t>(</w:t>
      </w:r>
      <w:r w:rsidRPr="000F2EB7">
        <w:rPr>
          <w:rStyle w:val="a5"/>
          <w:rFonts w:ascii="Traditional Arabic" w:hAnsi="Traditional Arabic" w:cs="Traditional Arabic"/>
          <w:sz w:val="36"/>
          <w:szCs w:val="36"/>
        </w:rPr>
        <w:footnoteReference w:id="18"/>
      </w:r>
      <w:r w:rsidRPr="000F2EB7">
        <w:rPr>
          <w:rFonts w:ascii="Traditional Arabic" w:hAnsi="Traditional Arabic" w:cs="Traditional Arabic" w:hint="cs"/>
          <w:sz w:val="36"/>
          <w:szCs w:val="36"/>
          <w:rtl/>
        </w:rPr>
        <w:t>).</w:t>
      </w:r>
    </w:p>
    <w:p w:rsidR="005C3014" w:rsidRPr="00921089" w:rsidRDefault="00D81E42" w:rsidP="009F0C48">
      <w:pPr>
        <w:jc w:val="both"/>
        <w:rPr>
          <w:rFonts w:ascii="Traditional Arabic" w:hAnsi="Traditional Arabic" w:cs="Traditional Arabic"/>
          <w:b/>
          <w:bCs/>
          <w:sz w:val="36"/>
          <w:szCs w:val="36"/>
          <w:rtl/>
        </w:rPr>
      </w:pPr>
      <w:r w:rsidRPr="000F2EB7">
        <w:rPr>
          <w:rFonts w:hint="cs"/>
          <w:rtl/>
        </w:rPr>
        <w:t xml:space="preserve"> </w:t>
      </w:r>
      <w:r w:rsidRPr="000F2EB7">
        <w:rPr>
          <w:rFonts w:ascii="Traditional Arabic" w:hAnsi="Traditional Arabic" w:cs="Traditional Arabic"/>
          <w:sz w:val="36"/>
          <w:szCs w:val="36"/>
          <w:rtl/>
        </w:rPr>
        <w:t>فكيف كان رده – بأبي هو وأمي –</w:t>
      </w:r>
      <w:r w:rsidR="006D4464" w:rsidRPr="000F2EB7">
        <w:rPr>
          <w:rFonts w:ascii="Traditional Arabic" w:hAnsi="Traditional Arabic" w:cs="Traditional Arabic" w:hint="cs"/>
          <w:sz w:val="36"/>
          <w:szCs w:val="36"/>
          <w:rtl/>
        </w:rPr>
        <w:t xml:space="preserve"> ؟</w:t>
      </w:r>
      <w:r w:rsidRPr="000F2EB7">
        <w:rPr>
          <w:rFonts w:ascii="Traditional Arabic" w:hAnsi="Traditional Arabic" w:cs="Traditional Arabic"/>
          <w:sz w:val="36"/>
          <w:szCs w:val="36"/>
          <w:rtl/>
        </w:rPr>
        <w:t xml:space="preserve"> كان رداً عملياً فعرف لها قدرها وبادلها حباً بحب ، وفضلاً</w:t>
      </w:r>
      <w:r w:rsidRPr="00921089">
        <w:rPr>
          <w:rFonts w:ascii="Traditional Arabic" w:hAnsi="Traditional Arabic" w:cs="Traditional Arabic"/>
          <w:b/>
          <w:bCs/>
          <w:sz w:val="36"/>
          <w:szCs w:val="36"/>
          <w:rtl/>
        </w:rPr>
        <w:t xml:space="preserve"> </w:t>
      </w:r>
      <w:r w:rsidRPr="000F2EB7">
        <w:rPr>
          <w:rFonts w:ascii="Traditional Arabic" w:hAnsi="Traditional Arabic" w:cs="Traditional Arabic"/>
          <w:sz w:val="36"/>
          <w:szCs w:val="36"/>
          <w:rtl/>
        </w:rPr>
        <w:t>بود حتى</w:t>
      </w:r>
      <w:r w:rsidRPr="00921089">
        <w:rPr>
          <w:rFonts w:ascii="Traditional Arabic" w:hAnsi="Traditional Arabic" w:cs="Traditional Arabic"/>
          <w:b/>
          <w:bCs/>
          <w:sz w:val="36"/>
          <w:szCs w:val="36"/>
          <w:rtl/>
        </w:rPr>
        <w:t xml:space="preserve"> </w:t>
      </w:r>
      <w:r w:rsidRPr="00921089">
        <w:rPr>
          <w:rFonts w:ascii="Traditional Arabic" w:hAnsi="Traditional Arabic" w:cs="Traditional Arabic"/>
          <w:sz w:val="36"/>
          <w:szCs w:val="36"/>
          <w:rtl/>
        </w:rPr>
        <w:t>قَالَتْ عَائِشَةُ – رضي الله عنها - : قَالَ رَسُولُ اللَّهِ – صلى الله عليه وسلم - : كُنْتُ لَكِ كَأَبِي زَرْعٍ لِأُمِّ زَرْعٍ "</w:t>
      </w:r>
      <w:r w:rsidR="0061286C" w:rsidRPr="00921089">
        <w:rPr>
          <w:rFonts w:ascii="Traditional Arabic" w:hAnsi="Traditional Arabic" w:cs="Traditional Arabic"/>
          <w:sz w:val="36"/>
          <w:szCs w:val="36"/>
          <w:rtl/>
        </w:rPr>
        <w:t>(</w:t>
      </w:r>
      <w:r w:rsidR="0061286C" w:rsidRPr="00921089">
        <w:rPr>
          <w:rFonts w:ascii="Traditional Arabic" w:hAnsi="Traditional Arabic" w:cs="Traditional Arabic"/>
          <w:sz w:val="36"/>
          <w:szCs w:val="36"/>
        </w:rPr>
        <w:t>(</w:t>
      </w:r>
      <w:r w:rsidRPr="00921089">
        <w:rPr>
          <w:rStyle w:val="a5"/>
          <w:rFonts w:ascii="Traditional Arabic" w:hAnsi="Traditional Arabic" w:cs="Traditional Arabic"/>
          <w:b/>
          <w:bCs/>
          <w:sz w:val="36"/>
          <w:szCs w:val="36"/>
        </w:rPr>
        <w:footnoteReference w:id="19"/>
      </w:r>
      <w:r w:rsidR="0061286C" w:rsidRPr="00921089">
        <w:rPr>
          <w:rFonts w:ascii="Traditional Arabic" w:hAnsi="Traditional Arabic" w:cs="Traditional Arabic"/>
          <w:b/>
          <w:bCs/>
          <w:sz w:val="36"/>
          <w:szCs w:val="36"/>
          <w:rtl/>
        </w:rPr>
        <w:t xml:space="preserve"> </w:t>
      </w:r>
      <w:r w:rsidR="005C3014" w:rsidRPr="00921089">
        <w:rPr>
          <w:rFonts w:ascii="Traditional Arabic" w:hAnsi="Traditional Arabic" w:cs="Traditional Arabic"/>
          <w:b/>
          <w:bCs/>
          <w:sz w:val="36"/>
          <w:szCs w:val="36"/>
          <w:rtl/>
        </w:rPr>
        <w:t>.</w:t>
      </w:r>
    </w:p>
    <w:p w:rsidR="00D81E42" w:rsidRPr="000F2EB7" w:rsidRDefault="0061286C" w:rsidP="009F0C48">
      <w:pPr>
        <w:jc w:val="both"/>
        <w:rPr>
          <w:rFonts w:ascii="Traditional Arabic" w:hAnsi="Traditional Arabic" w:cs="Traditional Arabic"/>
          <w:sz w:val="36"/>
          <w:szCs w:val="36"/>
          <w:rtl/>
        </w:rPr>
      </w:pPr>
      <w:r w:rsidRPr="00921089">
        <w:rPr>
          <w:rFonts w:ascii="Traditional Arabic" w:hAnsi="Traditional Arabic" w:cs="Traditional Arabic"/>
          <w:b/>
          <w:bCs/>
          <w:sz w:val="36"/>
          <w:szCs w:val="36"/>
          <w:rtl/>
        </w:rPr>
        <w:t xml:space="preserve"> </w:t>
      </w:r>
      <w:r w:rsidRPr="000F2EB7">
        <w:rPr>
          <w:rFonts w:ascii="Traditional Arabic" w:hAnsi="Traditional Arabic" w:cs="Traditional Arabic"/>
          <w:sz w:val="36"/>
          <w:szCs w:val="36"/>
          <w:rtl/>
        </w:rPr>
        <w:t xml:space="preserve">وفي رواية </w:t>
      </w:r>
      <w:r w:rsidR="008D32B6" w:rsidRPr="000F2EB7">
        <w:rPr>
          <w:rFonts w:ascii="Traditional Arabic" w:hAnsi="Traditional Arabic" w:cs="Traditional Arabic" w:hint="cs"/>
          <w:sz w:val="36"/>
          <w:szCs w:val="36"/>
          <w:rtl/>
        </w:rPr>
        <w:t xml:space="preserve">ذكرها </w:t>
      </w:r>
      <w:r w:rsidRPr="000F2EB7">
        <w:rPr>
          <w:rFonts w:ascii="Traditional Arabic" w:hAnsi="Traditional Arabic" w:cs="Traditional Arabic"/>
          <w:sz w:val="36"/>
          <w:szCs w:val="36"/>
          <w:rtl/>
        </w:rPr>
        <w:t>السيوطي</w:t>
      </w:r>
      <w:r w:rsidR="008D32B6" w:rsidRPr="000F2EB7">
        <w:rPr>
          <w:rFonts w:ascii="Traditional Arabic" w:hAnsi="Traditional Arabic" w:cs="Traditional Arabic" w:hint="cs"/>
          <w:sz w:val="36"/>
          <w:szCs w:val="36"/>
          <w:rtl/>
        </w:rPr>
        <w:t xml:space="preserve"> </w:t>
      </w:r>
      <w:r w:rsidR="008D32B6" w:rsidRPr="000F2EB7">
        <w:rPr>
          <w:rFonts w:ascii="Traditional Arabic" w:hAnsi="Traditional Arabic" w:cs="Traditional Arabic"/>
          <w:sz w:val="36"/>
          <w:szCs w:val="36"/>
          <w:rtl/>
        </w:rPr>
        <w:t>–</w:t>
      </w:r>
      <w:r w:rsidR="008D32B6" w:rsidRPr="000F2EB7">
        <w:rPr>
          <w:rFonts w:ascii="Traditional Arabic" w:hAnsi="Traditional Arabic" w:cs="Traditional Arabic" w:hint="cs"/>
          <w:sz w:val="36"/>
          <w:szCs w:val="36"/>
          <w:rtl/>
        </w:rPr>
        <w:t xml:space="preserve"> رحمه الله - </w:t>
      </w:r>
      <w:r w:rsidRPr="000F2EB7">
        <w:rPr>
          <w:rFonts w:ascii="Traditional Arabic" w:hAnsi="Traditional Arabic" w:cs="Traditional Arabic"/>
          <w:sz w:val="36"/>
          <w:szCs w:val="36"/>
          <w:rtl/>
        </w:rPr>
        <w:t xml:space="preserve"> في الجامع </w:t>
      </w:r>
      <w:r w:rsidR="004A6237" w:rsidRPr="000F2EB7">
        <w:rPr>
          <w:rFonts w:ascii="Traditional Arabic" w:hAnsi="Traditional Arabic" w:cs="Traditional Arabic" w:hint="cs"/>
          <w:sz w:val="36"/>
          <w:szCs w:val="36"/>
          <w:rtl/>
        </w:rPr>
        <w:t xml:space="preserve"> ، قال </w:t>
      </w:r>
      <w:r w:rsidRPr="000F2EB7">
        <w:rPr>
          <w:rFonts w:ascii="Traditional Arabic" w:hAnsi="Traditional Arabic" w:cs="Traditional Arabic"/>
          <w:sz w:val="36"/>
          <w:szCs w:val="36"/>
          <w:rtl/>
        </w:rPr>
        <w:t>:</w:t>
      </w:r>
      <w:r w:rsidRPr="000F2EB7">
        <w:rPr>
          <w:rFonts w:ascii="Traditional Arabic" w:hAnsi="Traditional Arabic" w:cs="Traditional Arabic"/>
          <w:color w:val="FF0000"/>
          <w:sz w:val="36"/>
          <w:szCs w:val="36"/>
          <w:rtl/>
          <w:lang w:bidi="ar-EG"/>
        </w:rPr>
        <w:t xml:space="preserve"> </w:t>
      </w:r>
      <w:r w:rsidRPr="000F2EB7">
        <w:rPr>
          <w:rFonts w:ascii="Traditional Arabic" w:hAnsi="Traditional Arabic" w:cs="Traditional Arabic"/>
          <w:sz w:val="36"/>
          <w:szCs w:val="36"/>
          <w:rtl/>
          <w:lang w:bidi="ar-EG"/>
        </w:rPr>
        <w:t>«كنت لك كأبي زرع لأم زرع إلا أن أبا زرع طلق و أنا لا أطلق . .</w:t>
      </w:r>
      <w:r w:rsidRPr="000F2EB7">
        <w:rPr>
          <w:rFonts w:ascii="Traditional Arabic" w:hAnsi="Traditional Arabic" w:cs="Traditional Arabic"/>
          <w:sz w:val="36"/>
          <w:szCs w:val="36"/>
          <w:rtl/>
        </w:rPr>
        <w:t>»</w:t>
      </w:r>
      <w:r w:rsidR="008D32B6" w:rsidRPr="000F2EB7">
        <w:rPr>
          <w:rFonts w:ascii="Traditional Arabic" w:hAnsi="Traditional Arabic" w:cs="Traditional Arabic" w:hint="cs"/>
          <w:sz w:val="36"/>
          <w:szCs w:val="36"/>
          <w:rtl/>
        </w:rPr>
        <w:t>(</w:t>
      </w:r>
      <w:r w:rsidR="006D4464" w:rsidRPr="000F2EB7">
        <w:rPr>
          <w:rStyle w:val="a5"/>
          <w:rFonts w:ascii="Traditional Arabic" w:hAnsi="Traditional Arabic" w:cs="Traditional Arabic"/>
          <w:sz w:val="36"/>
          <w:szCs w:val="36"/>
          <w:rtl/>
        </w:rPr>
        <w:footnoteReference w:id="20"/>
      </w:r>
      <w:r w:rsidR="008D32B6" w:rsidRPr="000F2EB7">
        <w:rPr>
          <w:rFonts w:ascii="Traditional Arabic" w:hAnsi="Traditional Arabic" w:cs="Traditional Arabic" w:hint="cs"/>
          <w:sz w:val="36"/>
          <w:szCs w:val="36"/>
          <w:rtl/>
        </w:rPr>
        <w:t>)</w:t>
      </w:r>
      <w:r w:rsidRPr="000F2EB7">
        <w:rPr>
          <w:rFonts w:ascii="Traditional Arabic" w:hAnsi="Traditional Arabic" w:cs="Traditional Arabic"/>
          <w:sz w:val="36"/>
          <w:szCs w:val="36"/>
          <w:rtl/>
        </w:rPr>
        <w:t xml:space="preserve"> </w:t>
      </w:r>
    </w:p>
    <w:p w:rsidR="00BA0B49" w:rsidRDefault="00715BCF" w:rsidP="009F0C48">
      <w:pPr>
        <w:spacing w:before="240"/>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4C7245">
        <w:rPr>
          <w:rFonts w:ascii="Traditional Arabic" w:hAnsi="Traditional Arabic" w:cs="Traditional Arabic" w:hint="cs"/>
          <w:sz w:val="36"/>
          <w:szCs w:val="36"/>
          <w:rtl/>
        </w:rPr>
        <w:t xml:space="preserve">فقد تخير أفضل زوج في الأزواج الذين قصتهم له </w:t>
      </w:r>
      <w:r w:rsidR="004C7245">
        <w:rPr>
          <w:rFonts w:ascii="Traditional Arabic" w:hAnsi="Traditional Arabic" w:cs="Traditional Arabic"/>
          <w:sz w:val="36"/>
          <w:szCs w:val="36"/>
          <w:rtl/>
        </w:rPr>
        <w:t>–</w:t>
      </w:r>
      <w:r w:rsidR="004C7245">
        <w:rPr>
          <w:rFonts w:ascii="Traditional Arabic" w:hAnsi="Traditional Arabic" w:cs="Traditional Arabic" w:hint="cs"/>
          <w:sz w:val="36"/>
          <w:szCs w:val="36"/>
          <w:rtl/>
        </w:rPr>
        <w:t xml:space="preserve"> رضي الله عنها - ، فقال كنت لك في المودة وحسن العشرة كأفضل زوج غير أني أزيد على ذلك أني لا أطلق ، فهل يصنع</w:t>
      </w:r>
      <w:r w:rsidR="00741F81">
        <w:rPr>
          <w:rFonts w:ascii="Traditional Arabic" w:hAnsi="Traditional Arabic" w:cs="Traditional Arabic" w:hint="cs"/>
          <w:sz w:val="36"/>
          <w:szCs w:val="36"/>
          <w:rtl/>
        </w:rPr>
        <w:t xml:space="preserve"> </w:t>
      </w:r>
      <w:r w:rsidR="004C7245">
        <w:rPr>
          <w:rFonts w:ascii="Traditional Arabic" w:hAnsi="Traditional Arabic" w:cs="Traditional Arabic" w:hint="cs"/>
          <w:sz w:val="36"/>
          <w:szCs w:val="36"/>
          <w:rtl/>
        </w:rPr>
        <w:t>ذلك</w:t>
      </w:r>
      <w:r w:rsidR="00741F81">
        <w:rPr>
          <w:rFonts w:ascii="Traditional Arabic" w:hAnsi="Traditional Arabic" w:cs="Traditional Arabic"/>
          <w:sz w:val="36"/>
          <w:szCs w:val="36"/>
          <w:rtl/>
        </w:rPr>
        <w:t>–</w:t>
      </w:r>
      <w:r w:rsidR="00741F81">
        <w:rPr>
          <w:rFonts w:ascii="Traditional Arabic" w:hAnsi="Traditional Arabic" w:cs="Traditional Arabic" w:hint="cs"/>
          <w:sz w:val="36"/>
          <w:szCs w:val="36"/>
          <w:rtl/>
        </w:rPr>
        <w:t xml:space="preserve"> بأبي هو وأمي - </w:t>
      </w:r>
      <w:r w:rsidR="004C7245">
        <w:rPr>
          <w:rFonts w:ascii="Traditional Arabic" w:hAnsi="Traditional Arabic" w:cs="Traditional Arabic" w:hint="cs"/>
          <w:sz w:val="36"/>
          <w:szCs w:val="36"/>
          <w:rtl/>
        </w:rPr>
        <w:t xml:space="preserve"> إلا مع محبوبة مرغوبة </w:t>
      </w:r>
      <w:r w:rsidR="00741F81">
        <w:rPr>
          <w:rFonts w:ascii="Traditional Arabic" w:hAnsi="Traditional Arabic" w:cs="Traditional Arabic" w:hint="cs"/>
          <w:sz w:val="36"/>
          <w:szCs w:val="36"/>
          <w:rtl/>
        </w:rPr>
        <w:t xml:space="preserve">لبيبة </w:t>
      </w:r>
      <w:r w:rsidR="00F21FDC">
        <w:rPr>
          <w:rFonts w:ascii="Traditional Arabic" w:hAnsi="Traditional Arabic" w:cs="Traditional Arabic" w:hint="cs"/>
          <w:sz w:val="36"/>
          <w:szCs w:val="36"/>
          <w:rtl/>
        </w:rPr>
        <w:t xml:space="preserve">مندوبة لحفظ شرع الله في جوانب من حياته </w:t>
      </w:r>
      <w:r w:rsidR="00F21FDC">
        <w:rPr>
          <w:rFonts w:ascii="Traditional Arabic" w:hAnsi="Traditional Arabic" w:cs="Traditional Arabic"/>
          <w:sz w:val="36"/>
          <w:szCs w:val="36"/>
          <w:rtl/>
        </w:rPr>
        <w:t>–</w:t>
      </w:r>
      <w:r w:rsidR="00F21FDC">
        <w:rPr>
          <w:rFonts w:ascii="Traditional Arabic" w:hAnsi="Traditional Arabic" w:cs="Traditional Arabic" w:hint="cs"/>
          <w:sz w:val="36"/>
          <w:szCs w:val="36"/>
          <w:rtl/>
        </w:rPr>
        <w:t xml:space="preserve"> صلى الله عليه وسلم </w:t>
      </w:r>
      <w:r w:rsidR="00E30EF6">
        <w:rPr>
          <w:rFonts w:ascii="Traditional Arabic" w:hAnsi="Traditional Arabic" w:cs="Traditional Arabic"/>
          <w:sz w:val="36"/>
          <w:szCs w:val="36"/>
          <w:rtl/>
        </w:rPr>
        <w:t>–</w:t>
      </w:r>
      <w:r w:rsidR="00F21FDC">
        <w:rPr>
          <w:rFonts w:ascii="Traditional Arabic" w:hAnsi="Traditional Arabic" w:cs="Traditional Arabic" w:hint="cs"/>
          <w:sz w:val="36"/>
          <w:szCs w:val="36"/>
          <w:rtl/>
        </w:rPr>
        <w:t xml:space="preserve"> </w:t>
      </w:r>
      <w:r w:rsidR="00E30EF6">
        <w:rPr>
          <w:rFonts w:ascii="Traditional Arabic" w:hAnsi="Traditional Arabic" w:cs="Traditional Arabic" w:hint="cs"/>
          <w:sz w:val="36"/>
          <w:szCs w:val="36"/>
          <w:rtl/>
        </w:rPr>
        <w:t xml:space="preserve"> مطلوبة </w:t>
      </w:r>
      <w:r w:rsidR="00BA0B49">
        <w:rPr>
          <w:rFonts w:ascii="Traditional Arabic" w:hAnsi="Traditional Arabic" w:cs="Traditional Arabic" w:hint="cs"/>
          <w:sz w:val="36"/>
          <w:szCs w:val="36"/>
          <w:rtl/>
        </w:rPr>
        <w:t>؟!.</w:t>
      </w:r>
    </w:p>
    <w:p w:rsidR="001C76B5" w:rsidRDefault="00BA0B49" w:rsidP="009F0C48">
      <w:pPr>
        <w:spacing w:before="24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   </w:t>
      </w:r>
      <w:r w:rsidR="00F2126B">
        <w:rPr>
          <w:rFonts w:ascii="Traditional Arabic" w:hAnsi="Traditional Arabic" w:cs="Traditional Arabic" w:hint="cs"/>
          <w:b/>
          <w:bCs/>
          <w:sz w:val="36"/>
          <w:szCs w:val="36"/>
          <w:rtl/>
          <w:lang w:bidi="ar-EG"/>
        </w:rPr>
        <w:t xml:space="preserve">  </w:t>
      </w:r>
      <w:r w:rsidRPr="000F2EB7">
        <w:rPr>
          <w:rFonts w:ascii="Traditional Arabic" w:hAnsi="Traditional Arabic" w:cs="Traditional Arabic"/>
          <w:sz w:val="36"/>
          <w:szCs w:val="36"/>
          <w:rtl/>
          <w:lang w:bidi="ar-EG"/>
        </w:rPr>
        <w:t>ولهذا لما سأله عمرو بن العاص</w:t>
      </w:r>
      <w:r w:rsidR="00F2126B" w:rsidRPr="000F2EB7">
        <w:rPr>
          <w:rFonts w:ascii="Traditional Arabic" w:hAnsi="Traditional Arabic" w:cs="Traditional Arabic" w:hint="cs"/>
          <w:sz w:val="36"/>
          <w:szCs w:val="36"/>
          <w:rtl/>
          <w:lang w:bidi="ar-EG"/>
        </w:rPr>
        <w:t xml:space="preserve"> </w:t>
      </w:r>
      <w:r w:rsidR="00F2126B" w:rsidRPr="000F2EB7">
        <w:rPr>
          <w:rFonts w:ascii="Traditional Arabic" w:hAnsi="Traditional Arabic" w:cs="Traditional Arabic"/>
          <w:sz w:val="36"/>
          <w:szCs w:val="36"/>
          <w:rtl/>
          <w:lang w:bidi="ar-EG"/>
        </w:rPr>
        <w:t>–</w:t>
      </w:r>
      <w:r w:rsidR="00F2126B" w:rsidRPr="000F2EB7">
        <w:rPr>
          <w:rFonts w:ascii="Traditional Arabic" w:hAnsi="Traditional Arabic" w:cs="Traditional Arabic" w:hint="cs"/>
          <w:sz w:val="36"/>
          <w:szCs w:val="36"/>
          <w:rtl/>
          <w:lang w:bidi="ar-EG"/>
        </w:rPr>
        <w:t xml:space="preserve"> رضي الله عنه - </w:t>
      </w:r>
      <w:r w:rsidR="00E84FD5" w:rsidRPr="000F2EB7">
        <w:rPr>
          <w:rFonts w:ascii="Traditional Arabic" w:hAnsi="Traditional Arabic" w:cs="Traditional Arabic"/>
          <w:sz w:val="36"/>
          <w:szCs w:val="36"/>
          <w:rtl/>
          <w:lang w:bidi="ar-EG"/>
        </w:rPr>
        <w:t xml:space="preserve"> عن أحب الناس إليه ؟ قال : (</w:t>
      </w:r>
      <w:r w:rsidR="00F2126B" w:rsidRPr="000F2EB7">
        <w:rPr>
          <w:rFonts w:ascii="Traditional Arabic" w:hAnsi="Traditional Arabic" w:cs="Traditional Arabic"/>
          <w:sz w:val="36"/>
          <w:szCs w:val="36"/>
          <w:rtl/>
          <w:lang w:bidi="ar-EG"/>
        </w:rPr>
        <w:t xml:space="preserve">عائشة ) </w:t>
      </w:r>
      <w:r w:rsidRPr="000F2EB7">
        <w:rPr>
          <w:rFonts w:ascii="Traditional Arabic" w:hAnsi="Traditional Arabic" w:cs="Traditional Arabic"/>
          <w:sz w:val="36"/>
          <w:szCs w:val="36"/>
          <w:rtl/>
          <w:lang w:bidi="ar-EG"/>
        </w:rPr>
        <w:t xml:space="preserve">قال : ( ( فمن الرجال ؟ قال : ( ( أبوها ) ) </w:t>
      </w:r>
      <w:r w:rsidR="00F2126B" w:rsidRPr="000F2EB7">
        <w:rPr>
          <w:rFonts w:ascii="Traditional Arabic" w:hAnsi="Traditional Arabic" w:cs="Traditional Arabic" w:hint="cs"/>
          <w:sz w:val="36"/>
          <w:szCs w:val="36"/>
          <w:rtl/>
          <w:lang w:bidi="ar-EG"/>
        </w:rPr>
        <w:t>(</w:t>
      </w:r>
      <w:r w:rsidR="00F2126B" w:rsidRPr="000F2EB7">
        <w:rPr>
          <w:rStyle w:val="a5"/>
          <w:rFonts w:ascii="Traditional Arabic" w:hAnsi="Traditional Arabic" w:cs="Traditional Arabic"/>
          <w:sz w:val="36"/>
          <w:szCs w:val="36"/>
          <w:rtl/>
          <w:lang w:bidi="ar-EG"/>
        </w:rPr>
        <w:footnoteReference w:id="21"/>
      </w:r>
      <w:r w:rsidR="00F2126B" w:rsidRPr="000F2EB7">
        <w:rPr>
          <w:rFonts w:ascii="Traditional Arabic" w:hAnsi="Traditional Arabic" w:cs="Traditional Arabic" w:hint="cs"/>
          <w:sz w:val="36"/>
          <w:szCs w:val="36"/>
          <w:rtl/>
          <w:lang w:bidi="ar-EG"/>
        </w:rPr>
        <w:t>)</w:t>
      </w:r>
      <w:r w:rsidRPr="000F2EB7">
        <w:rPr>
          <w:rFonts w:ascii="Traditional Arabic" w:hAnsi="Traditional Arabic" w:cs="Traditional Arabic"/>
          <w:sz w:val="36"/>
          <w:szCs w:val="36"/>
          <w:rtl/>
          <w:lang w:bidi="ar-EG"/>
        </w:rPr>
        <w:t>.</w:t>
      </w:r>
    </w:p>
    <w:p w:rsidR="00E47387" w:rsidRPr="000F2EB7" w:rsidRDefault="00E47387" w:rsidP="00081330">
      <w:pPr>
        <w:spacing w:before="240"/>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روح القدس جبريل- عليه السلام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يقرأها السل</w:t>
      </w:r>
      <w:r w:rsidR="00081330">
        <w:rPr>
          <w:rFonts w:ascii="Traditional Arabic" w:hAnsi="Traditional Arabic" w:cs="Traditional Arabic" w:hint="cs"/>
          <w:sz w:val="36"/>
          <w:szCs w:val="36"/>
          <w:rtl/>
          <w:lang w:bidi="ar-EG"/>
        </w:rPr>
        <w:t>ام  ، بل وينزل بال</w:t>
      </w:r>
      <w:r>
        <w:rPr>
          <w:rFonts w:ascii="Traditional Arabic" w:hAnsi="Traditional Arabic" w:cs="Traditional Arabic" w:hint="cs"/>
          <w:sz w:val="36"/>
          <w:szCs w:val="36"/>
          <w:rtl/>
          <w:lang w:bidi="ar-EG"/>
        </w:rPr>
        <w:t xml:space="preserve">وحي على قلب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وهو في لحافها دوناً عن غيرها من صويحباتها - رضي الله عنهن جم</w:t>
      </w:r>
      <w:r w:rsidR="00081330">
        <w:rPr>
          <w:rFonts w:ascii="Traditional Arabic" w:hAnsi="Traditional Arabic" w:cs="Traditional Arabic" w:hint="cs"/>
          <w:sz w:val="36"/>
          <w:szCs w:val="36"/>
          <w:rtl/>
          <w:lang w:bidi="ar-EG"/>
        </w:rPr>
        <w:t>ي</w:t>
      </w:r>
      <w:r>
        <w:rPr>
          <w:rFonts w:ascii="Traditional Arabic" w:hAnsi="Traditional Arabic" w:cs="Traditional Arabic" w:hint="cs"/>
          <w:sz w:val="36"/>
          <w:szCs w:val="36"/>
          <w:rtl/>
          <w:lang w:bidi="ar-EG"/>
        </w:rPr>
        <w:t xml:space="preserve">عاً - ، فيقول : </w:t>
      </w:r>
      <w:r w:rsidRPr="00F34471">
        <w:rPr>
          <w:rFonts w:cs="Traditional Arabic" w:hint="cs"/>
          <w:sz w:val="40"/>
          <w:szCs w:val="40"/>
          <w:rtl/>
        </w:rPr>
        <w:t xml:space="preserve">يا أم سلمة، لا تؤذيني في عائشة، فإنه </w:t>
      </w:r>
      <w:r>
        <w:rPr>
          <w:rFonts w:cs="Traditional Arabic" w:hint="cs"/>
          <w:sz w:val="40"/>
          <w:szCs w:val="40"/>
          <w:rtl/>
        </w:rPr>
        <w:t>-</w:t>
      </w:r>
      <w:r w:rsidRPr="00F34471">
        <w:rPr>
          <w:rFonts w:cs="Traditional Arabic" w:hint="cs"/>
          <w:sz w:val="40"/>
          <w:szCs w:val="40"/>
          <w:rtl/>
        </w:rPr>
        <w:t xml:space="preserve">والله </w:t>
      </w:r>
      <w:r>
        <w:rPr>
          <w:rFonts w:cs="Traditional Arabic" w:hint="cs"/>
          <w:sz w:val="40"/>
          <w:szCs w:val="40"/>
          <w:rtl/>
        </w:rPr>
        <w:t xml:space="preserve">- </w:t>
      </w:r>
      <w:r w:rsidR="00081330">
        <w:rPr>
          <w:rFonts w:cs="Traditional Arabic" w:hint="cs"/>
          <w:sz w:val="40"/>
          <w:szCs w:val="40"/>
          <w:rtl/>
        </w:rPr>
        <w:t>ما نزل عليّ ال</w:t>
      </w:r>
      <w:r w:rsidRPr="00F34471">
        <w:rPr>
          <w:rFonts w:cs="Traditional Arabic" w:hint="cs"/>
          <w:sz w:val="40"/>
          <w:szCs w:val="40"/>
          <w:rtl/>
        </w:rPr>
        <w:t>وحي وأنا في لحاف امرأة منكن غيرها</w:t>
      </w:r>
      <w:r w:rsidRPr="00F34471">
        <w:rPr>
          <w:rFonts w:cs="Traditional Arabic" w:hint="cs"/>
          <w:sz w:val="40"/>
          <w:szCs w:val="40"/>
          <w:vertAlign w:val="superscript"/>
          <w:rtl/>
        </w:rPr>
        <w:t>(</w:t>
      </w:r>
      <w:r w:rsidRPr="00F34471">
        <w:rPr>
          <w:rStyle w:val="a5"/>
          <w:rFonts w:cs="Traditional Arabic"/>
          <w:sz w:val="40"/>
          <w:szCs w:val="40"/>
          <w:rtl/>
        </w:rPr>
        <w:footnoteReference w:id="22"/>
      </w:r>
      <w:r w:rsidRPr="00F34471">
        <w:rPr>
          <w:rFonts w:cs="Traditional Arabic" w:hint="cs"/>
          <w:sz w:val="40"/>
          <w:szCs w:val="40"/>
          <w:vertAlign w:val="superscript"/>
          <w:rtl/>
        </w:rPr>
        <w:t>)</w:t>
      </w:r>
      <w:r w:rsidRPr="00F34471">
        <w:rPr>
          <w:rFonts w:cs="Traditional Arabic" w:hint="cs"/>
          <w:sz w:val="40"/>
          <w:szCs w:val="40"/>
          <w:rtl/>
        </w:rPr>
        <w:t>.</w:t>
      </w:r>
    </w:p>
    <w:p w:rsidR="008C2320" w:rsidRDefault="008C2320"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بل بلغ التوافق والتفاهم بينهما مع الحب والود مبلغاً عجيباً ينم عن امتزاج نادر ، وإدراك غير عابر </w:t>
      </w:r>
      <w:r w:rsidR="00B63240">
        <w:rPr>
          <w:rFonts w:ascii="Traditional Arabic" w:hAnsi="Traditional Arabic" w:cs="Traditional Arabic" w:hint="cs"/>
          <w:sz w:val="36"/>
          <w:szCs w:val="36"/>
          <w:rtl/>
          <w:lang w:bidi="ar-EG"/>
        </w:rPr>
        <w:t xml:space="preserve">، وذلك عندما يقول لها </w:t>
      </w:r>
      <w:r w:rsidR="00B63240">
        <w:rPr>
          <w:rFonts w:ascii="Traditional Arabic" w:hAnsi="Traditional Arabic" w:cs="Traditional Arabic"/>
          <w:sz w:val="36"/>
          <w:szCs w:val="36"/>
          <w:rtl/>
          <w:lang w:bidi="ar-EG"/>
        </w:rPr>
        <w:t>–</w:t>
      </w:r>
      <w:r w:rsidR="00B63240">
        <w:rPr>
          <w:rFonts w:ascii="Traditional Arabic" w:hAnsi="Traditional Arabic" w:cs="Traditional Arabic" w:hint="cs"/>
          <w:sz w:val="36"/>
          <w:szCs w:val="36"/>
          <w:rtl/>
          <w:lang w:bidi="ar-EG"/>
        </w:rPr>
        <w:t xml:space="preserve"> صلى الله عليه وسلم - : </w:t>
      </w:r>
      <w:r w:rsidR="00B63240" w:rsidRPr="00B63240">
        <w:rPr>
          <w:rFonts w:ascii="Traditional Arabic" w:hAnsi="Traditional Arabic" w:cs="Traditional Arabic"/>
          <w:sz w:val="36"/>
          <w:szCs w:val="36"/>
          <w:rtl/>
        </w:rPr>
        <w:t>إِنِّي لَأَعْلَمُ إِذَا كُنْتِ</w:t>
      </w:r>
      <w:r w:rsidR="00B63240" w:rsidRPr="007F2683">
        <w:rPr>
          <w:rFonts w:ascii="Traditional Arabic" w:hAnsi="Traditional Arabic" w:cs="Traditional Arabic"/>
          <w:sz w:val="36"/>
          <w:szCs w:val="36"/>
          <w:rtl/>
        </w:rPr>
        <w:t xml:space="preserve"> </w:t>
      </w:r>
      <w:r w:rsidR="00BB0C19">
        <w:rPr>
          <w:rFonts w:ascii="Traditional Arabic" w:hAnsi="Traditional Arabic" w:cs="Traditional Arabic"/>
          <w:sz w:val="36"/>
          <w:szCs w:val="36"/>
          <w:rtl/>
        </w:rPr>
        <w:t>عَنِّي رَاضِيَةً</w:t>
      </w:r>
      <w:r w:rsidR="00B63240" w:rsidRPr="00B63240">
        <w:rPr>
          <w:rFonts w:ascii="Traditional Arabic" w:hAnsi="Traditional Arabic" w:cs="Traditional Arabic"/>
          <w:sz w:val="36"/>
          <w:szCs w:val="36"/>
          <w:rtl/>
        </w:rPr>
        <w:t xml:space="preserve">، وَإِذَا كُنْتِ عَلَيَّ غَضْبَى، قَالَتْ : فَقُلْتُ : وَمِنْ أَيْنَ تَعْرِفُ ذَلِكَ؟، قَالَ : أَمَّا إِذَا كُنْتِ عَنِّي رَاضِيَةً، فَإِنَّكِ تَقُولِينَ لَا وَرَبِّ مُحَمَّدٍ ، وَإِذَا كُنْتِ غَضْبَى، قُلْتِ : لَا وَرَبِّ إِبْرَاهِيمَ ، قَالَتْ : قُلْتُ : أَجَلْ وَاللَّهِ يَا رَسُولَ اللَّهِ، مَا أَهْجُرُ إِلَّا اسْمَكَ " </w:t>
      </w:r>
      <w:r w:rsidR="00B63240">
        <w:rPr>
          <w:rFonts w:ascii="Traditional Arabic" w:hAnsi="Traditional Arabic" w:cs="Traditional Arabic" w:hint="cs"/>
          <w:sz w:val="36"/>
          <w:szCs w:val="36"/>
          <w:rtl/>
        </w:rPr>
        <w:t>(</w:t>
      </w:r>
      <w:r w:rsidR="00B63240">
        <w:rPr>
          <w:rStyle w:val="a5"/>
          <w:rFonts w:ascii="Traditional Arabic" w:hAnsi="Traditional Arabic" w:cs="Traditional Arabic"/>
          <w:sz w:val="36"/>
          <w:szCs w:val="36"/>
          <w:rtl/>
        </w:rPr>
        <w:footnoteReference w:id="23"/>
      </w:r>
      <w:r w:rsidR="00B63240">
        <w:rPr>
          <w:rFonts w:ascii="Traditional Arabic" w:hAnsi="Traditional Arabic" w:cs="Traditional Arabic" w:hint="cs"/>
          <w:sz w:val="36"/>
          <w:szCs w:val="36"/>
          <w:rtl/>
        </w:rPr>
        <w:t>)</w:t>
      </w:r>
      <w:r w:rsidR="00B63240" w:rsidRPr="00B63240">
        <w:rPr>
          <w:rFonts w:ascii="Traditional Arabic" w:hAnsi="Traditional Arabic" w:cs="Traditional Arabic"/>
          <w:sz w:val="36"/>
          <w:szCs w:val="36"/>
          <w:rtl/>
        </w:rPr>
        <w:t>.</w:t>
      </w:r>
    </w:p>
    <w:p w:rsidR="0039010A" w:rsidRDefault="0039010A" w:rsidP="00A05DEB">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وما تحري المهدين لرسول رب العالمين بهداياهم يوم عائشة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إلا أكبر دليل ، وأعظم إكليل على ج</w:t>
      </w:r>
      <w:r w:rsidR="00266D24">
        <w:rPr>
          <w:rFonts w:ascii="Traditional Arabic" w:hAnsi="Traditional Arabic" w:cs="Traditional Arabic" w:hint="cs"/>
          <w:sz w:val="36"/>
          <w:szCs w:val="36"/>
          <w:rtl/>
        </w:rPr>
        <w:t xml:space="preserve">بين </w:t>
      </w:r>
      <w:r w:rsidR="004B547A">
        <w:rPr>
          <w:rFonts w:ascii="Traditional Arabic" w:hAnsi="Traditional Arabic" w:cs="Traditional Arabic" w:hint="cs"/>
          <w:sz w:val="36"/>
          <w:szCs w:val="36"/>
          <w:rtl/>
        </w:rPr>
        <w:t xml:space="preserve"> أم المؤمنين ، ورد أصيل على دعاة الكيد والتضليل ، فقد كانوا يهدونه في يوم يعلمون أنه يوم جليل ؛ فتعظم بذلك هداياهم لعظم الزمان والمكان  الذي أهديت فيه </w:t>
      </w:r>
      <w:r w:rsidR="003312CF">
        <w:rPr>
          <w:rFonts w:ascii="Traditional Arabic" w:hAnsi="Traditional Arabic" w:cs="Traditional Arabic" w:hint="cs"/>
          <w:sz w:val="36"/>
          <w:szCs w:val="36"/>
          <w:rtl/>
        </w:rPr>
        <w:t xml:space="preserve">، يقول </w:t>
      </w:r>
      <w:r w:rsidR="00E81B0B">
        <w:rPr>
          <w:rFonts w:ascii="Traditional Arabic" w:hAnsi="Traditional Arabic" w:cs="Traditional Arabic" w:hint="cs"/>
          <w:sz w:val="36"/>
          <w:szCs w:val="36"/>
          <w:rtl/>
        </w:rPr>
        <w:t xml:space="preserve">ابن رجب </w:t>
      </w:r>
      <w:r w:rsidR="00E848EE">
        <w:rPr>
          <w:rFonts w:ascii="Traditional Arabic" w:hAnsi="Traditional Arabic" w:cs="Traditional Arabic" w:hint="cs"/>
          <w:sz w:val="36"/>
          <w:szCs w:val="36"/>
          <w:rtl/>
        </w:rPr>
        <w:t>الحنبلي</w:t>
      </w:r>
      <w:r w:rsidR="00E81B0B">
        <w:rPr>
          <w:rFonts w:ascii="Traditional Arabic" w:hAnsi="Traditional Arabic" w:cs="Traditional Arabic"/>
          <w:sz w:val="36"/>
          <w:szCs w:val="36"/>
          <w:rtl/>
        </w:rPr>
        <w:t>–</w:t>
      </w:r>
      <w:r w:rsidR="00E81B0B">
        <w:rPr>
          <w:rFonts w:ascii="Traditional Arabic" w:hAnsi="Traditional Arabic" w:cs="Traditional Arabic" w:hint="cs"/>
          <w:sz w:val="36"/>
          <w:szCs w:val="36"/>
          <w:rtl/>
        </w:rPr>
        <w:t xml:space="preserve"> رحمه الله </w:t>
      </w:r>
      <w:r w:rsidR="00E81B0B">
        <w:rPr>
          <w:rFonts w:ascii="Traditional Arabic" w:hAnsi="Traditional Arabic" w:cs="Traditional Arabic"/>
          <w:sz w:val="36"/>
          <w:szCs w:val="36"/>
          <w:rtl/>
        </w:rPr>
        <w:t>–</w:t>
      </w:r>
      <w:r w:rsidR="00E81B0B">
        <w:rPr>
          <w:rFonts w:ascii="Traditional Arabic" w:hAnsi="Traditional Arabic" w:cs="Traditional Arabic" w:hint="cs"/>
          <w:sz w:val="36"/>
          <w:szCs w:val="36"/>
          <w:rtl/>
        </w:rPr>
        <w:t xml:space="preserve"> وغيره </w:t>
      </w:r>
      <w:r w:rsidR="003312CF">
        <w:rPr>
          <w:rFonts w:ascii="Traditional Arabic" w:hAnsi="Traditional Arabic" w:cs="Traditional Arabic" w:hint="cs"/>
          <w:sz w:val="36"/>
          <w:szCs w:val="36"/>
          <w:rtl/>
        </w:rPr>
        <w:t>: "</w:t>
      </w:r>
      <w:r w:rsidR="00E7619C" w:rsidRPr="00E7619C">
        <w:rPr>
          <w:rFonts w:ascii="Simplified Arabic" w:hAnsi="Simplified Arabic" w:cs="Traditional Arabic" w:hint="cs"/>
          <w:noProof/>
          <w:sz w:val="36"/>
          <w:szCs w:val="36"/>
          <w:rtl/>
          <w:lang w:bidi="ar-EG"/>
        </w:rPr>
        <w:t xml:space="preserve"> </w:t>
      </w:r>
      <w:r w:rsidR="00E7619C" w:rsidRPr="00E7619C">
        <w:rPr>
          <w:rFonts w:ascii="Traditional Arabic" w:hAnsi="Traditional Arabic" w:cs="Traditional Arabic" w:hint="cs"/>
          <w:sz w:val="36"/>
          <w:szCs w:val="36"/>
          <w:rtl/>
          <w:lang w:bidi="ar-EG"/>
        </w:rPr>
        <w:t>العمل</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المفضول</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في</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الوقت</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الفاضل</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يلتحق</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بالعمل</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الفاضل</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في</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غيره،</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ويزيد</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عليه</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لمضاعفة</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ثوابه</w:t>
      </w:r>
      <w:r w:rsidR="00E7619C" w:rsidRPr="00E7619C">
        <w:rPr>
          <w:rFonts w:ascii="Traditional Arabic" w:hAnsi="Traditional Arabic" w:cs="Traditional Arabic"/>
          <w:sz w:val="36"/>
          <w:szCs w:val="36"/>
          <w:rtl/>
          <w:lang w:bidi="ar-EG"/>
        </w:rPr>
        <w:t xml:space="preserve"> </w:t>
      </w:r>
      <w:r w:rsidR="00E7619C" w:rsidRPr="00E7619C">
        <w:rPr>
          <w:rFonts w:ascii="Traditional Arabic" w:hAnsi="Traditional Arabic" w:cs="Traditional Arabic" w:hint="cs"/>
          <w:sz w:val="36"/>
          <w:szCs w:val="36"/>
          <w:rtl/>
          <w:lang w:bidi="ar-EG"/>
        </w:rPr>
        <w:t>وأجره</w:t>
      </w:r>
      <w:r w:rsidR="003312CF">
        <w:rPr>
          <w:rFonts w:ascii="Traditional Arabic" w:hAnsi="Traditional Arabic" w:cs="Traditional Arabic" w:hint="cs"/>
          <w:sz w:val="36"/>
          <w:szCs w:val="36"/>
          <w:rtl/>
        </w:rPr>
        <w:t xml:space="preserve">  ".</w:t>
      </w:r>
    </w:p>
    <w:p w:rsidR="003312CF" w:rsidRDefault="003312CF" w:rsidP="0095325F">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فما بالك والعمل فاضل في زمن فاضل ومكان فاضل </w:t>
      </w:r>
      <w:r w:rsidR="0095325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فتأمل!.</w:t>
      </w:r>
    </w:p>
    <w:p w:rsidR="00B63240" w:rsidRDefault="00B63240" w:rsidP="009F0C48">
      <w:pPr>
        <w:spacing w:before="240"/>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ثم يموت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في يومها وبين سحرها ونحرها ، وهنا العجب فقد كان يدور على بيوت نسائه في مرضه الذي مات فيه سائلاً : ((أين أنا غداً)) متحرياً ليومها ؛ فلم</w:t>
      </w:r>
      <w:r w:rsidR="008A6148">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رأت نساؤه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عنهن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0039010A">
        <w:rPr>
          <w:rFonts w:ascii="Traditional Arabic" w:hAnsi="Traditional Arabic" w:cs="Traditional Arabic" w:hint="cs"/>
          <w:sz w:val="36"/>
          <w:szCs w:val="36"/>
          <w:rtl/>
        </w:rPr>
        <w:t xml:space="preserve"> حرصه على أن يمرض في بيتها </w:t>
      </w:r>
      <w:r>
        <w:rPr>
          <w:rFonts w:ascii="Traditional Arabic" w:hAnsi="Traditional Arabic" w:cs="Traditional Arabic" w:hint="cs"/>
          <w:sz w:val="36"/>
          <w:szCs w:val="36"/>
          <w:rtl/>
        </w:rPr>
        <w:t xml:space="preserve">تنازلن عن أيامهن لعائشة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عنها </w:t>
      </w:r>
      <w:r w:rsidR="007338C3">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w:t>
      </w:r>
      <w:r w:rsidR="007338C3">
        <w:rPr>
          <w:rFonts w:ascii="Traditional Arabic" w:hAnsi="Traditional Arabic" w:cs="Traditional Arabic" w:hint="cs"/>
          <w:sz w:val="36"/>
          <w:szCs w:val="36"/>
          <w:rtl/>
        </w:rPr>
        <w:t>مُ</w:t>
      </w:r>
      <w:r>
        <w:rPr>
          <w:rFonts w:ascii="Traditional Arabic" w:hAnsi="Traditional Arabic" w:cs="Traditional Arabic" w:hint="cs"/>
          <w:sz w:val="36"/>
          <w:szCs w:val="36"/>
          <w:rtl/>
        </w:rPr>
        <w:t>رض في بيتها ، ومع ذلك قد</w:t>
      </w:r>
      <w:r w:rsidR="007338C3">
        <w:rPr>
          <w:rFonts w:ascii="Traditional Arabic" w:hAnsi="Traditional Arabic" w:cs="Traditional Arabic" w:hint="cs"/>
          <w:sz w:val="36"/>
          <w:szCs w:val="36"/>
          <w:rtl/>
        </w:rPr>
        <w:t>ر</w:t>
      </w:r>
      <w:r>
        <w:rPr>
          <w:rFonts w:ascii="Traditional Arabic" w:hAnsi="Traditional Arabic" w:cs="Traditional Arabic" w:hint="cs"/>
          <w:sz w:val="36"/>
          <w:szCs w:val="36"/>
          <w:rtl/>
        </w:rPr>
        <w:t xml:space="preserve"> الله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تعالى </w:t>
      </w:r>
      <w:r w:rsidR="007338C3">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007338C3">
        <w:rPr>
          <w:rFonts w:ascii="Traditional Arabic" w:hAnsi="Traditional Arabic" w:cs="Traditional Arabic" w:hint="cs"/>
          <w:sz w:val="36"/>
          <w:szCs w:val="36"/>
          <w:rtl/>
        </w:rPr>
        <w:t xml:space="preserve">له </w:t>
      </w:r>
      <w:r>
        <w:rPr>
          <w:rFonts w:ascii="Traditional Arabic" w:hAnsi="Traditional Arabic" w:cs="Traditional Arabic" w:hint="cs"/>
          <w:sz w:val="36"/>
          <w:szCs w:val="36"/>
          <w:rtl/>
        </w:rPr>
        <w:t xml:space="preserve">أن يموت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بأبي هو وأمي - في يومها</w:t>
      </w:r>
      <w:r w:rsidR="007338C3">
        <w:rPr>
          <w:rFonts w:ascii="Traditional Arabic" w:hAnsi="Traditional Arabic" w:cs="Traditional Arabic" w:hint="cs"/>
          <w:sz w:val="36"/>
          <w:szCs w:val="36"/>
          <w:rtl/>
        </w:rPr>
        <w:t xml:space="preserve"> ، وبين سحرها ونحرها ، وقد خ</w:t>
      </w:r>
      <w:r w:rsidR="00E84FD5">
        <w:rPr>
          <w:rFonts w:ascii="Traditional Arabic" w:hAnsi="Traditional Arabic" w:cs="Traditional Arabic" w:hint="cs"/>
          <w:sz w:val="36"/>
          <w:szCs w:val="36"/>
          <w:rtl/>
        </w:rPr>
        <w:t>ا</w:t>
      </w:r>
      <w:r w:rsidR="007338C3">
        <w:rPr>
          <w:rFonts w:ascii="Traditional Arabic" w:hAnsi="Traditional Arabic" w:cs="Traditional Arabic" w:hint="cs"/>
          <w:sz w:val="36"/>
          <w:szCs w:val="36"/>
          <w:rtl/>
        </w:rPr>
        <w:t xml:space="preserve">لط في السواك ريقه ريقها </w:t>
      </w:r>
      <w:r w:rsidR="00E16CC3">
        <w:rPr>
          <w:rFonts w:ascii="Traditional Arabic" w:hAnsi="Traditional Arabic" w:cs="Traditional Arabic" w:hint="cs"/>
          <w:sz w:val="36"/>
          <w:szCs w:val="36"/>
          <w:rtl/>
        </w:rPr>
        <w:t>، ودفن في حجرتها .</w:t>
      </w:r>
    </w:p>
    <w:p w:rsidR="007338C3" w:rsidRDefault="007338C3"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أيبقى بعد ذا</w:t>
      </w:r>
      <w:r w:rsidR="00363892">
        <w:rPr>
          <w:rFonts w:ascii="Traditional Arabic" w:hAnsi="Traditional Arabic" w:cs="Traditional Arabic" w:hint="cs"/>
          <w:sz w:val="36"/>
          <w:szCs w:val="36"/>
          <w:rtl/>
        </w:rPr>
        <w:t>ك</w:t>
      </w:r>
      <w:r>
        <w:rPr>
          <w:rFonts w:ascii="Traditional Arabic" w:hAnsi="Traditional Arabic" w:cs="Traditional Arabic" w:hint="cs"/>
          <w:sz w:val="36"/>
          <w:szCs w:val="36"/>
          <w:rtl/>
        </w:rPr>
        <w:t xml:space="preserve"> كلام ، أو </w:t>
      </w:r>
      <w:r w:rsidR="0095325F">
        <w:rPr>
          <w:rFonts w:ascii="Traditional Arabic" w:hAnsi="Traditional Arabic" w:cs="Traditional Arabic" w:hint="cs"/>
          <w:sz w:val="36"/>
          <w:szCs w:val="36"/>
          <w:rtl/>
        </w:rPr>
        <w:t>يشاغب</w:t>
      </w:r>
      <w:r>
        <w:rPr>
          <w:rFonts w:ascii="Traditional Arabic" w:hAnsi="Traditional Arabic" w:cs="Traditional Arabic" w:hint="cs"/>
          <w:sz w:val="36"/>
          <w:szCs w:val="36"/>
          <w:rtl/>
        </w:rPr>
        <w:t xml:space="preserve"> عليها أحد بملام ؟.</w:t>
      </w:r>
    </w:p>
    <w:p w:rsidR="007338C3" w:rsidRDefault="007338C3"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أماه ...!.</w:t>
      </w:r>
      <w:r w:rsidRPr="007338C3">
        <w:rPr>
          <w:rFonts w:ascii="Traditional Arabic" w:hAnsi="Traditional Arabic" w:cs="Traditional Arabic" w:hint="cs"/>
          <w:sz w:val="36"/>
          <w:szCs w:val="36"/>
          <w:rtl/>
        </w:rPr>
        <w:t xml:space="preserve"> </w:t>
      </w:r>
    </w:p>
    <w:p w:rsidR="007338C3" w:rsidRDefault="007338C3"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لك الله .</w:t>
      </w:r>
    </w:p>
    <w:p w:rsidR="007338C3" w:rsidRDefault="007338C3"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أماه....!.</w:t>
      </w:r>
    </w:p>
    <w:p w:rsidR="007338C3" w:rsidRDefault="007338C3"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غداً يخرج للبغاة كماة .</w:t>
      </w:r>
    </w:p>
    <w:p w:rsidR="007338C3" w:rsidRDefault="007338C3"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أماه....!.</w:t>
      </w:r>
    </w:p>
    <w:p w:rsidR="007338C3" w:rsidRDefault="00363892"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ليل الظلم دنا فجره ، وأشرقت شمس ضياه .</w:t>
      </w:r>
    </w:p>
    <w:p w:rsidR="00363892" w:rsidRDefault="00541FB5"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سامحينا ك</w:t>
      </w:r>
      <w:r w:rsidR="00FE50DE">
        <w:rPr>
          <w:rFonts w:ascii="Traditional Arabic" w:hAnsi="Traditional Arabic" w:cs="Traditional Arabic" w:hint="cs"/>
          <w:sz w:val="36"/>
          <w:szCs w:val="36"/>
          <w:rtl/>
        </w:rPr>
        <w:t>ُ</w:t>
      </w:r>
      <w:r>
        <w:rPr>
          <w:rFonts w:ascii="Traditional Arabic" w:hAnsi="Traditional Arabic" w:cs="Traditional Arabic" w:hint="cs"/>
          <w:sz w:val="36"/>
          <w:szCs w:val="36"/>
          <w:rtl/>
        </w:rPr>
        <w:t>بلت عن نصرتك أيدينا إلا من قرطاس ودواة .</w:t>
      </w:r>
    </w:p>
    <w:p w:rsidR="00541FB5" w:rsidRDefault="00541FB5"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أبنك يا أماه بكت عينه ، تجهمت أساريره</w:t>
      </w:r>
      <w:r w:rsidR="00FE50DE">
        <w:rPr>
          <w:rFonts w:ascii="Traditional Arabic" w:hAnsi="Traditional Arabic" w:cs="Traditional Arabic" w:hint="cs"/>
          <w:sz w:val="36"/>
          <w:szCs w:val="36"/>
          <w:rtl/>
        </w:rPr>
        <w:t xml:space="preserve"> غضباً ، وخطت يداه</w:t>
      </w:r>
      <w:r>
        <w:rPr>
          <w:rFonts w:ascii="Traditional Arabic" w:hAnsi="Traditional Arabic" w:cs="Traditional Arabic" w:hint="cs"/>
          <w:sz w:val="36"/>
          <w:szCs w:val="36"/>
          <w:rtl/>
        </w:rPr>
        <w:t xml:space="preserve"> ....</w:t>
      </w:r>
    </w:p>
    <w:p w:rsidR="00627F89" w:rsidRDefault="00541FB5"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حروفاً تغزل تاج عبير فاح في الكون شذاه ...</w:t>
      </w:r>
    </w:p>
    <w:p w:rsidR="00541FB5" w:rsidRDefault="00541FB5" w:rsidP="00BE0F3B">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فهل تقبلي منه</w:t>
      </w:r>
      <w:r w:rsidR="005E146D">
        <w:rPr>
          <w:rFonts w:ascii="Traditional Arabic" w:hAnsi="Traditional Arabic" w:cs="Traditional Arabic" w:hint="cs"/>
          <w:sz w:val="36"/>
          <w:szCs w:val="36"/>
          <w:rtl/>
        </w:rPr>
        <w:t xml:space="preserve"> ما قدم </w:t>
      </w:r>
      <w:r w:rsidR="00BE0F3B">
        <w:rPr>
          <w:rFonts w:ascii="Traditional Arabic" w:hAnsi="Traditional Arabic" w:cs="Traditional Arabic" w:hint="cs"/>
          <w:sz w:val="36"/>
          <w:szCs w:val="36"/>
          <w:rtl/>
        </w:rPr>
        <w:t xml:space="preserve">؟ </w:t>
      </w:r>
      <w:r w:rsidR="005E146D">
        <w:rPr>
          <w:rFonts w:ascii="Traditional Arabic" w:hAnsi="Traditional Arabic" w:cs="Traditional Arabic" w:hint="cs"/>
          <w:sz w:val="36"/>
          <w:szCs w:val="36"/>
          <w:rtl/>
        </w:rPr>
        <w:t>و</w:t>
      </w:r>
      <w:r w:rsidR="00FE50DE">
        <w:rPr>
          <w:rFonts w:ascii="Traditional Arabic" w:hAnsi="Traditional Arabic" w:cs="Traditional Arabic" w:hint="cs"/>
          <w:sz w:val="36"/>
          <w:szCs w:val="36"/>
          <w:rtl/>
        </w:rPr>
        <w:t>تغفر</w:t>
      </w:r>
      <w:r w:rsidR="00C137B4">
        <w:rPr>
          <w:rFonts w:ascii="Traditional Arabic" w:hAnsi="Traditional Arabic" w:cs="Traditional Arabic" w:hint="cs"/>
          <w:sz w:val="36"/>
          <w:szCs w:val="36"/>
          <w:rtl/>
        </w:rPr>
        <w:t>ي</w:t>
      </w:r>
      <w:r w:rsidR="00FE50DE">
        <w:rPr>
          <w:rFonts w:ascii="Traditional Arabic" w:hAnsi="Traditional Arabic" w:cs="Traditional Arabic" w:hint="cs"/>
          <w:sz w:val="36"/>
          <w:szCs w:val="36"/>
          <w:rtl/>
        </w:rPr>
        <w:t xml:space="preserve"> تقصيره</w:t>
      </w:r>
      <w:r w:rsidR="00BE0F3B">
        <w:rPr>
          <w:rFonts w:ascii="Traditional Arabic" w:hAnsi="Traditional Arabic" w:cs="Traditional Arabic" w:hint="cs"/>
          <w:sz w:val="36"/>
          <w:szCs w:val="36"/>
          <w:rtl/>
        </w:rPr>
        <w:t xml:space="preserve"> الذي مع الغُلِّ</w:t>
      </w:r>
      <w:r w:rsidR="00FE50DE">
        <w:rPr>
          <w:rFonts w:ascii="Traditional Arabic" w:hAnsi="Traditional Arabic" w:cs="Traditional Arabic" w:hint="cs"/>
          <w:sz w:val="36"/>
          <w:szCs w:val="36"/>
          <w:rtl/>
        </w:rPr>
        <w:t xml:space="preserve"> </w:t>
      </w:r>
      <w:r w:rsidR="005E146D">
        <w:rPr>
          <w:rFonts w:ascii="Traditional Arabic" w:hAnsi="Traditional Arabic" w:cs="Traditional Arabic" w:hint="cs"/>
          <w:sz w:val="36"/>
          <w:szCs w:val="36"/>
          <w:rtl/>
        </w:rPr>
        <w:t>أضناه</w:t>
      </w:r>
      <w:r w:rsidR="00BE0F3B">
        <w:rPr>
          <w:rFonts w:ascii="Traditional Arabic" w:hAnsi="Traditional Arabic" w:cs="Traditional Arabic" w:hint="cs"/>
          <w:sz w:val="36"/>
          <w:szCs w:val="36"/>
          <w:rtl/>
        </w:rPr>
        <w:t>!</w:t>
      </w:r>
      <w:r w:rsidR="00627F89">
        <w:rPr>
          <w:rFonts w:ascii="Traditional Arabic" w:hAnsi="Traditional Arabic" w:cs="Traditional Arabic" w:hint="cs"/>
          <w:sz w:val="36"/>
          <w:szCs w:val="36"/>
          <w:rtl/>
        </w:rPr>
        <w:t>.</w:t>
      </w:r>
    </w:p>
    <w:p w:rsidR="00627F89" w:rsidRDefault="00627F89"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وكتبه / نصر بن محمد الصنقري.</w:t>
      </w:r>
    </w:p>
    <w:p w:rsidR="00627F89" w:rsidRDefault="00627F89" w:rsidP="009F0C48">
      <w:pPr>
        <w:spacing w:before="240"/>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مرسى مطروح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مصـــر</w:t>
      </w:r>
    </w:p>
    <w:p w:rsidR="000B594D" w:rsidRDefault="000D1E5A" w:rsidP="000B594D">
      <w:pPr>
        <w:ind w:firstLine="509"/>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DA6D28">
        <w:rPr>
          <w:rFonts w:ascii="Traditional Arabic" w:hAnsi="Traditional Arabic" w:cs="Traditional Arabic" w:hint="cs"/>
          <w:sz w:val="36"/>
          <w:szCs w:val="36"/>
          <w:rtl/>
        </w:rPr>
        <w:t xml:space="preserve">                               </w:t>
      </w:r>
      <w:r w:rsidR="00932DE0" w:rsidRPr="007F77BD">
        <w:rPr>
          <w:rFonts w:ascii="Traditional Arabic" w:hAnsi="Traditional Arabic" w:cs="Traditional Arabic" w:hint="cs"/>
          <w:sz w:val="72"/>
          <w:szCs w:val="72"/>
          <w:lang w:bidi="ar-EG"/>
        </w:rPr>
        <w:sym w:font="AGA Arabesque" w:char="F07E"/>
      </w:r>
      <w:r w:rsidR="00932DE0" w:rsidRPr="007F77BD">
        <w:rPr>
          <w:rFonts w:ascii="Traditional Arabic" w:hAnsi="Traditional Arabic" w:cs="Traditional Arabic" w:hint="cs"/>
          <w:sz w:val="72"/>
          <w:szCs w:val="72"/>
          <w:lang w:bidi="ar-EG"/>
        </w:rPr>
        <w:sym w:font="AGA Arabesque" w:char="F07E"/>
      </w:r>
      <w:r w:rsidR="00932DE0" w:rsidRPr="007F77BD">
        <w:rPr>
          <w:rFonts w:ascii="Traditional Arabic" w:hAnsi="Traditional Arabic" w:cs="Traditional Arabic" w:hint="cs"/>
          <w:sz w:val="72"/>
          <w:szCs w:val="72"/>
          <w:lang w:bidi="ar-EG"/>
        </w:rPr>
        <w:sym w:font="AGA Arabesque" w:char="F07E"/>
      </w:r>
    </w:p>
    <w:p w:rsidR="00272D83" w:rsidRDefault="00272D83" w:rsidP="000B594D">
      <w:pPr>
        <w:ind w:firstLine="509"/>
        <w:jc w:val="center"/>
        <w:rPr>
          <w:rFonts w:ascii="Traditional Arabic" w:hAnsi="Traditional Arabic" w:cs="DecoType Naskh Variants"/>
          <w:sz w:val="52"/>
          <w:szCs w:val="52"/>
          <w:rtl/>
        </w:rPr>
      </w:pPr>
    </w:p>
    <w:p w:rsidR="00272D83" w:rsidRDefault="00272D83" w:rsidP="000B594D">
      <w:pPr>
        <w:ind w:firstLine="509"/>
        <w:jc w:val="center"/>
        <w:rPr>
          <w:rFonts w:ascii="Traditional Arabic" w:hAnsi="Traditional Arabic" w:cs="DecoType Naskh Variants"/>
          <w:sz w:val="52"/>
          <w:szCs w:val="52"/>
          <w:rtl/>
        </w:rPr>
      </w:pPr>
    </w:p>
    <w:p w:rsidR="00272D83" w:rsidRDefault="00272D83" w:rsidP="000B594D">
      <w:pPr>
        <w:ind w:firstLine="509"/>
        <w:jc w:val="center"/>
        <w:rPr>
          <w:rFonts w:ascii="Traditional Arabic" w:hAnsi="Traditional Arabic" w:cs="DecoType Naskh Variants"/>
          <w:sz w:val="52"/>
          <w:szCs w:val="52"/>
          <w:rtl/>
        </w:rPr>
      </w:pPr>
    </w:p>
    <w:p w:rsidR="00272D83" w:rsidRDefault="00272D83" w:rsidP="000B594D">
      <w:pPr>
        <w:ind w:firstLine="509"/>
        <w:jc w:val="center"/>
        <w:rPr>
          <w:rFonts w:ascii="Traditional Arabic" w:hAnsi="Traditional Arabic" w:cs="DecoType Naskh Variants"/>
          <w:sz w:val="52"/>
          <w:szCs w:val="52"/>
          <w:rtl/>
        </w:rPr>
      </w:pPr>
    </w:p>
    <w:p w:rsidR="00A71C81" w:rsidRPr="000B594D" w:rsidRDefault="000D1E5A" w:rsidP="000B594D">
      <w:pPr>
        <w:ind w:firstLine="509"/>
        <w:jc w:val="center"/>
        <w:rPr>
          <w:rFonts w:ascii="Traditional Arabic" w:hAnsi="Traditional Arabic" w:cs="Traditional Arabic"/>
          <w:sz w:val="72"/>
          <w:szCs w:val="72"/>
          <w:rtl/>
          <w:lang w:bidi="ar-EG"/>
        </w:rPr>
      </w:pPr>
      <w:r w:rsidRPr="000D1E5A">
        <w:rPr>
          <w:rFonts w:ascii="Traditional Arabic" w:hAnsi="Traditional Arabic" w:cs="DecoType Naskh Variants" w:hint="cs"/>
          <w:sz w:val="52"/>
          <w:szCs w:val="52"/>
          <w:rtl/>
        </w:rPr>
        <w:t>الفصل الأول</w:t>
      </w:r>
    </w:p>
    <w:p w:rsidR="00824286" w:rsidRPr="000807DB" w:rsidRDefault="00423ADA" w:rsidP="00423ADA">
      <w:pPr>
        <w:spacing w:before="240"/>
        <w:jc w:val="center"/>
        <w:outlineLvl w:val="0"/>
        <w:rPr>
          <w:rFonts w:ascii="Traditional Arabic" w:hAnsi="Traditional Arabic" w:cs="DecoType Naskh"/>
          <w:b/>
          <w:bCs/>
          <w:sz w:val="36"/>
          <w:szCs w:val="36"/>
          <w:rtl/>
        </w:rPr>
      </w:pPr>
      <w:r>
        <w:rPr>
          <w:rFonts w:ascii="Traditional Arabic" w:hAnsi="Traditional Arabic" w:cs="Traditional Arabic" w:hint="cs"/>
          <w:b/>
          <w:bCs/>
          <w:sz w:val="48"/>
          <w:szCs w:val="48"/>
          <w:rtl/>
        </w:rPr>
        <w:t xml:space="preserve">     </w:t>
      </w:r>
      <w:r w:rsidRPr="000807DB">
        <w:rPr>
          <w:rFonts w:ascii="Traditional Arabic" w:hAnsi="Traditional Arabic" w:cs="DecoType Naskh" w:hint="cs"/>
          <w:b/>
          <w:bCs/>
          <w:sz w:val="44"/>
          <w:szCs w:val="44"/>
          <w:rtl/>
        </w:rPr>
        <w:t xml:space="preserve">المبحث الأول </w:t>
      </w:r>
    </w:p>
    <w:p w:rsidR="00423ADA" w:rsidRDefault="00423ADA" w:rsidP="00423ADA">
      <w:pPr>
        <w:spacing w:after="0" w:line="240" w:lineRule="auto"/>
        <w:jc w:val="both"/>
        <w:rPr>
          <w:rFonts w:ascii="Arial" w:eastAsia="Times New Roman" w:hAnsi="Arial" w:cs="DecoType Naskh"/>
          <w:sz w:val="48"/>
          <w:szCs w:val="44"/>
          <w:rtl/>
        </w:rPr>
      </w:pPr>
      <w:r>
        <w:rPr>
          <w:rFonts w:ascii="Arial" w:eastAsia="Times New Roman" w:hAnsi="Arial" w:cs="DecoType Naskh" w:hint="cs"/>
          <w:sz w:val="48"/>
          <w:szCs w:val="44"/>
          <w:rtl/>
        </w:rPr>
        <w:t xml:space="preserve">              </w:t>
      </w:r>
      <w:r w:rsidRPr="008B05EB">
        <w:rPr>
          <w:rFonts w:ascii="Arial" w:eastAsia="Times New Roman" w:hAnsi="Arial" w:cs="DecoType Naskh"/>
          <w:sz w:val="48"/>
          <w:szCs w:val="44"/>
          <w:rtl/>
        </w:rPr>
        <w:t>قصيدة أبي عمران موسى بن محمد بن عبد</w:t>
      </w:r>
      <w:r w:rsidRPr="008B05EB">
        <w:rPr>
          <w:rFonts w:ascii="Arial" w:eastAsia="Times New Roman" w:hAnsi="Arial" w:cs="DecoType Naskh" w:hint="cs"/>
          <w:sz w:val="48"/>
          <w:szCs w:val="44"/>
          <w:rtl/>
        </w:rPr>
        <w:t xml:space="preserve"> </w:t>
      </w:r>
      <w:r w:rsidRPr="008B05EB">
        <w:rPr>
          <w:rFonts w:ascii="Arial" w:eastAsia="Times New Roman" w:hAnsi="Arial" w:cs="DecoType Naskh"/>
          <w:sz w:val="48"/>
          <w:szCs w:val="44"/>
          <w:rtl/>
        </w:rPr>
        <w:t xml:space="preserve">الله الواعظ </w:t>
      </w:r>
      <w:r>
        <w:rPr>
          <w:rFonts w:ascii="Arial" w:eastAsia="Times New Roman" w:hAnsi="Arial" w:cs="DecoType Naskh" w:hint="cs"/>
          <w:sz w:val="48"/>
          <w:szCs w:val="44"/>
          <w:rtl/>
        </w:rPr>
        <w:t xml:space="preserve"> </w:t>
      </w:r>
    </w:p>
    <w:p w:rsidR="00423ADA" w:rsidRDefault="00423ADA" w:rsidP="00423ADA">
      <w:pPr>
        <w:spacing w:after="0" w:line="240" w:lineRule="auto"/>
        <w:jc w:val="both"/>
        <w:rPr>
          <w:rFonts w:ascii="Arial" w:eastAsia="Times New Roman" w:hAnsi="Arial" w:cs="DecoType Naskh"/>
          <w:b/>
          <w:bCs/>
          <w:sz w:val="40"/>
          <w:szCs w:val="36"/>
          <w:rtl/>
        </w:rPr>
      </w:pPr>
      <w:r>
        <w:rPr>
          <w:rFonts w:ascii="Arial" w:eastAsia="Times New Roman" w:hAnsi="Arial" w:cs="DecoType Naskh" w:hint="cs"/>
          <w:sz w:val="48"/>
          <w:szCs w:val="44"/>
          <w:rtl/>
        </w:rPr>
        <w:t xml:space="preserve"> </w:t>
      </w:r>
      <w:r w:rsidR="00773E49">
        <w:rPr>
          <w:rFonts w:ascii="Arial" w:eastAsia="Times New Roman" w:hAnsi="Arial" w:cs="DecoType Naskh" w:hint="cs"/>
          <w:sz w:val="48"/>
          <w:szCs w:val="44"/>
          <w:rtl/>
        </w:rPr>
        <w:t xml:space="preserve">                          </w:t>
      </w:r>
      <w:r w:rsidR="000B5D8C">
        <w:rPr>
          <w:rFonts w:ascii="Arial" w:eastAsia="Times New Roman" w:hAnsi="Arial" w:cs="DecoType Naskh" w:hint="cs"/>
          <w:sz w:val="48"/>
          <w:szCs w:val="44"/>
          <w:rtl/>
        </w:rPr>
        <w:t xml:space="preserve"> </w:t>
      </w:r>
      <w:r w:rsidRPr="008B05EB">
        <w:rPr>
          <w:rFonts w:ascii="Arial" w:eastAsia="Times New Roman" w:hAnsi="Arial" w:cs="DecoType Naskh"/>
          <w:sz w:val="48"/>
          <w:szCs w:val="44"/>
          <w:rtl/>
        </w:rPr>
        <w:t xml:space="preserve">الأندلسي – رحمه الله – </w:t>
      </w:r>
      <w:r w:rsidRPr="0090736D">
        <w:rPr>
          <w:rFonts w:ascii="Arial" w:eastAsia="Times New Roman" w:hAnsi="Arial" w:cs="Traditional Arabic" w:hint="cs"/>
          <w:sz w:val="48"/>
          <w:szCs w:val="44"/>
          <w:rtl/>
        </w:rPr>
        <w:t>(</w:t>
      </w:r>
      <w:r w:rsidRPr="0090736D">
        <w:rPr>
          <w:rStyle w:val="a5"/>
          <w:rFonts w:ascii="Arial" w:eastAsia="Times New Roman" w:hAnsi="Arial" w:cs="Traditional Arabic"/>
          <w:sz w:val="48"/>
          <w:szCs w:val="44"/>
          <w:rtl/>
        </w:rPr>
        <w:footnoteReference w:id="24"/>
      </w:r>
      <w:r w:rsidRPr="0090736D">
        <w:rPr>
          <w:rFonts w:ascii="Arial" w:eastAsia="Times New Roman" w:hAnsi="Arial" w:cs="Traditional Arabic" w:hint="cs"/>
          <w:sz w:val="48"/>
          <w:szCs w:val="44"/>
          <w:rtl/>
        </w:rPr>
        <w:t>)</w:t>
      </w:r>
      <w:r>
        <w:rPr>
          <w:rFonts w:ascii="Arial" w:eastAsia="Times New Roman" w:hAnsi="Arial" w:cs="DecoType Naskh" w:hint="cs"/>
          <w:b/>
          <w:bCs/>
          <w:sz w:val="40"/>
          <w:szCs w:val="36"/>
          <w:rtl/>
        </w:rPr>
        <w:t xml:space="preserve"> </w:t>
      </w:r>
    </w:p>
    <w:p w:rsidR="00423ADA" w:rsidRPr="008B05EB" w:rsidRDefault="00423ADA" w:rsidP="00423ADA">
      <w:pPr>
        <w:spacing w:after="0" w:line="240" w:lineRule="auto"/>
        <w:jc w:val="both"/>
        <w:rPr>
          <w:rFonts w:ascii="Arial" w:eastAsia="Times New Roman" w:hAnsi="Arial" w:cs="DecoType Naskh"/>
          <w:sz w:val="48"/>
          <w:szCs w:val="44"/>
          <w:rtl/>
        </w:rPr>
      </w:pPr>
      <w:r>
        <w:rPr>
          <w:rFonts w:ascii="Arial" w:eastAsia="Times New Roman" w:hAnsi="Arial" w:cs="DecoType Naskh" w:hint="cs"/>
          <w:b/>
          <w:bCs/>
          <w:sz w:val="40"/>
          <w:szCs w:val="36"/>
          <w:rtl/>
        </w:rPr>
        <w:t xml:space="preserve">            </w:t>
      </w:r>
      <w:r w:rsidR="000B5D8C">
        <w:rPr>
          <w:rFonts w:ascii="Arial" w:eastAsia="Times New Roman" w:hAnsi="Arial" w:cs="DecoType Naskh" w:hint="cs"/>
          <w:b/>
          <w:bCs/>
          <w:sz w:val="40"/>
          <w:szCs w:val="36"/>
          <w:rtl/>
        </w:rPr>
        <w:t xml:space="preserve">                     </w:t>
      </w:r>
      <w:r w:rsidR="00773E49">
        <w:rPr>
          <w:rFonts w:ascii="Arial" w:eastAsia="Times New Roman" w:hAnsi="Arial" w:cs="DecoType Naskh" w:hint="cs"/>
          <w:b/>
          <w:bCs/>
          <w:sz w:val="40"/>
          <w:szCs w:val="36"/>
          <w:rtl/>
        </w:rPr>
        <w:t xml:space="preserve">   </w:t>
      </w:r>
      <w:r>
        <w:rPr>
          <w:rFonts w:ascii="Arial" w:eastAsia="Times New Roman" w:hAnsi="Arial" w:cs="DecoType Naskh" w:hint="cs"/>
          <w:b/>
          <w:bCs/>
          <w:sz w:val="40"/>
          <w:szCs w:val="36"/>
          <w:rtl/>
        </w:rPr>
        <w:t xml:space="preserve"> </w:t>
      </w:r>
      <w:r w:rsidRPr="008B05EB">
        <w:rPr>
          <w:rFonts w:ascii="Arial" w:eastAsia="Times New Roman" w:hAnsi="Arial" w:cs="DecoType Naskh"/>
          <w:sz w:val="44"/>
          <w:szCs w:val="44"/>
          <w:rtl/>
        </w:rPr>
        <w:t>في ذكر مناقب أم</w:t>
      </w:r>
      <w:r w:rsidR="000B5D8C">
        <w:rPr>
          <w:rFonts w:ascii="Arial" w:eastAsia="Times New Roman" w:hAnsi="Arial" w:cs="DecoType Naskh" w:hint="cs"/>
          <w:sz w:val="48"/>
          <w:szCs w:val="44"/>
          <w:rtl/>
        </w:rPr>
        <w:t xml:space="preserve"> المؤمنين</w:t>
      </w:r>
    </w:p>
    <w:p w:rsidR="00423ADA" w:rsidRPr="008B05EB" w:rsidRDefault="00423ADA" w:rsidP="00423ADA">
      <w:pPr>
        <w:spacing w:after="0" w:line="240" w:lineRule="auto"/>
        <w:ind w:left="1558"/>
        <w:jc w:val="both"/>
        <w:rPr>
          <w:rFonts w:ascii="Arial" w:eastAsia="Times New Roman" w:hAnsi="Arial" w:cs="Traditional Arabic"/>
          <w:sz w:val="44"/>
          <w:szCs w:val="44"/>
          <w:rtl/>
        </w:rPr>
      </w:pPr>
      <w:r>
        <w:rPr>
          <w:rFonts w:ascii="Arial" w:eastAsia="Times New Roman" w:hAnsi="Arial" w:cs="Traditional Arabic" w:hint="cs"/>
          <w:sz w:val="44"/>
          <w:szCs w:val="44"/>
          <w:rtl/>
        </w:rPr>
        <w:t xml:space="preserve">                 </w:t>
      </w:r>
    </w:p>
    <w:p w:rsidR="00423ADA" w:rsidRPr="0026489A" w:rsidRDefault="00423ADA" w:rsidP="00423ADA">
      <w:pPr>
        <w:spacing w:after="0" w:line="240" w:lineRule="auto"/>
        <w:jc w:val="both"/>
        <w:rPr>
          <w:rFonts w:ascii="Arial" w:eastAsia="Times New Roman" w:hAnsi="Arial" w:cs="Arial"/>
          <w:sz w:val="40"/>
          <w:szCs w:val="36"/>
          <w:rtl/>
        </w:rPr>
      </w:pPr>
    </w:p>
    <w:p w:rsidR="00423ADA" w:rsidRPr="00067265" w:rsidRDefault="00423ADA" w:rsidP="000A22E8">
      <w:pPr>
        <w:ind w:left="991" w:right="284"/>
        <w:jc w:val="both"/>
        <w:rPr>
          <w:rFonts w:ascii="Calibri" w:eastAsia="Calibri" w:hAnsi="Calibri" w:cs="Traditional Arabic"/>
          <w:b/>
          <w:bCs/>
          <w:sz w:val="36"/>
          <w:szCs w:val="36"/>
          <w:rtl/>
        </w:rPr>
      </w:pPr>
      <w:r>
        <w:rPr>
          <w:rFonts w:ascii="Calibri" w:eastAsia="Calibri" w:hAnsi="Calibri" w:cs="Traditional Arabic"/>
          <w:sz w:val="36"/>
          <w:szCs w:val="36"/>
        </w:rPr>
        <w:t xml:space="preserve"> </w:t>
      </w:r>
      <w:r w:rsidRPr="00067265">
        <w:rPr>
          <w:rFonts w:ascii="Calibri" w:eastAsia="Calibri" w:hAnsi="Calibri" w:cs="Traditional Arabic"/>
          <w:sz w:val="36"/>
          <w:szCs w:val="36"/>
          <w:rtl/>
        </w:rPr>
        <w:t>ما شَ</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انُ</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أُمِّ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المؤمن</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ين</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و</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شَ</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اني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هُدِيَ المُحِبُّ لها وضَلَّ الشَّاني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إِنِّي أَقُ</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ولُ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مُبيِّن</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اً 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نْ فَضْلِه</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ومُتَرْجِماً عَنْ قَوْلِها بِلِسَاني</w:t>
      </w:r>
      <w:r w:rsidRPr="00067265">
        <w:rPr>
          <w:rFonts w:ascii="Calibri" w:eastAsia="Calibri" w:hAnsi="Calibri" w:cs="Traditional Arabic"/>
          <w:sz w:val="36"/>
          <w:szCs w:val="36"/>
        </w:rPr>
        <w:br/>
      </w:r>
      <w:r w:rsidRPr="00067265">
        <w:rPr>
          <w:rFonts w:ascii="Calibri" w:eastAsia="Calibri" w:hAnsi="Calibri" w:cs="Traditional Arabic"/>
          <w:sz w:val="36"/>
          <w:szCs w:val="36"/>
          <w:rtl/>
        </w:rPr>
        <w:t xml:space="preserve">يا مُبْغِضِي لا تَأتِ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قَ</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بْرَ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مُحَمَّدٍ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فالبَيْتُ بَيْتي والمَكانُ مَكاني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إِنِّي خُصِصْتُ على</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نِساءِ</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مُحَمَّ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بِصِفاتِ بِرٍّ تَحْتَهُنَّ مَعاني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وَسَب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َقْتُهُنَّ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إلي</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w:t>
      </w:r>
      <w:r w:rsidR="00184ADB">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الفَضَ</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ائِلِ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كُلِّه</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ا</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فالسَّبقُ </w:t>
      </w:r>
      <w:r w:rsidR="00184ADB">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سَبقي</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والعِنَانُ </w:t>
      </w:r>
      <w:r>
        <w:rPr>
          <w:rFonts w:ascii="Calibri" w:eastAsia="Calibri" w:hAnsi="Calibri" w:cs="Traditional Arabic" w:hint="cs"/>
          <w:sz w:val="36"/>
          <w:szCs w:val="36"/>
          <w:rtl/>
        </w:rPr>
        <w:t xml:space="preserve">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عِنَاني </w:t>
      </w:r>
    </w:p>
    <w:p w:rsidR="00423ADA" w:rsidRPr="00067265" w:rsidRDefault="00423ADA" w:rsidP="000A22E8">
      <w:pPr>
        <w:ind w:left="991" w:right="284" w:hanging="1"/>
        <w:jc w:val="center"/>
        <w:rPr>
          <w:rFonts w:ascii="Calibri" w:eastAsia="Calibri" w:hAnsi="Calibri" w:cs="Traditional Arabic"/>
          <w:sz w:val="36"/>
          <w:szCs w:val="36"/>
          <w:rtl/>
        </w:rPr>
      </w:pPr>
      <w:r w:rsidRPr="00067265">
        <w:rPr>
          <w:rFonts w:ascii="Calibri" w:eastAsia="Calibri" w:hAnsi="Calibri" w:cs="Traditional Arabic"/>
          <w:sz w:val="36"/>
          <w:szCs w:val="36"/>
        </w:rPr>
        <w:t xml:space="preserve">       </w:t>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Pr>
        <w:br/>
      </w:r>
      <w:r w:rsidRPr="00067265">
        <w:rPr>
          <w:rFonts w:ascii="Calibri" w:eastAsia="Calibri" w:hAnsi="Calibri" w:cs="Traditional Arabic"/>
          <w:sz w:val="36"/>
          <w:szCs w:val="36"/>
          <w:rtl/>
        </w:rPr>
        <w:t>مَرِضَ النَّبِيُّ وم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اتَ 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ينَ تَرَائِ</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بي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فالْيَوْم يَوْمي والزَّمانُ زَماني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زَوْجي رَسولُ اللهِ لَمْ أَرَ غَيْرَهُ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اللهُ زَوَّجني بهِ وحَبَاني </w:t>
      </w:r>
      <w:r w:rsidRPr="00067265">
        <w:rPr>
          <w:rFonts w:ascii="Calibri" w:eastAsia="Calibri" w:hAnsi="Calibri" w:cs="Traditional Arabic"/>
          <w:sz w:val="36"/>
          <w:szCs w:val="36"/>
        </w:rPr>
        <w:br/>
      </w:r>
      <w:r w:rsidRPr="00067265">
        <w:rPr>
          <w:rFonts w:ascii="Calibri" w:eastAsia="Calibri" w:hAnsi="Calibri" w:cs="Traditional Arabic" w:hint="cs"/>
          <w:sz w:val="36"/>
          <w:szCs w:val="36"/>
          <w:rtl/>
        </w:rPr>
        <w:t xml:space="preserve">وأَتـاهُ جـبريلُ  الأمــينُ </w:t>
      </w:r>
      <w:r w:rsidR="00E4003B">
        <w:rPr>
          <w:rFonts w:ascii="Calibri" w:eastAsia="Calibri" w:hAnsi="Calibri" w:cs="Traditional Arabic" w:hint="cs"/>
          <w:sz w:val="36"/>
          <w:szCs w:val="36"/>
          <w:rtl/>
        </w:rPr>
        <w:t xml:space="preserve">  </w:t>
      </w:r>
      <w:r w:rsidRPr="00067265">
        <w:rPr>
          <w:rFonts w:ascii="Calibri" w:eastAsia="Calibri" w:hAnsi="Calibri" w:cs="Traditional Arabic" w:hint="cs"/>
          <w:sz w:val="36"/>
          <w:szCs w:val="36"/>
          <w:rtl/>
        </w:rPr>
        <w:t xml:space="preserve">بصُــورَتي *** فَأًحبني المختـارُ حِـينَ </w:t>
      </w:r>
      <w:r>
        <w:rPr>
          <w:rFonts w:ascii="Calibri" w:eastAsia="Calibri" w:hAnsi="Calibri" w:cs="Traditional Arabic" w:hint="cs"/>
          <w:sz w:val="36"/>
          <w:szCs w:val="36"/>
          <w:rtl/>
        </w:rPr>
        <w:t xml:space="preserve"> </w:t>
      </w:r>
      <w:r w:rsidRPr="00067265">
        <w:rPr>
          <w:rFonts w:ascii="Calibri" w:eastAsia="Calibri" w:hAnsi="Calibri" w:cs="Traditional Arabic" w:hint="cs"/>
          <w:sz w:val="36"/>
          <w:szCs w:val="36"/>
          <w:rtl/>
        </w:rPr>
        <w:t>رَآني</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tl/>
        </w:rPr>
        <w:t>أنا بِكْ</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رُهُ العَ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ذْراءُ عِنْ</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دي سِ</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رُّهُ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وضَجيعُهُ في مَنْزلي قَمَرانِ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وتَكل</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م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اللهُ العظي</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مُ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بحُ</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جَّ</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تي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وبَرَاءَتِي في مُحكمِ القُرآنِ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 xml:space="preserve">واللهُ </w:t>
      </w:r>
      <w:r w:rsidRPr="00067265">
        <w:rPr>
          <w:rFonts w:ascii="Calibri" w:eastAsia="Calibri" w:hAnsi="Calibri" w:cs="Traditional Arabic" w:hint="cs"/>
          <w:sz w:val="36"/>
          <w:szCs w:val="36"/>
          <w:rtl/>
        </w:rPr>
        <w:t>خ</w:t>
      </w:r>
      <w:r w:rsidRPr="00067265">
        <w:rPr>
          <w:rFonts w:ascii="Calibri" w:eastAsia="Calibri" w:hAnsi="Calibri" w:cs="Traditional Arabic"/>
          <w:sz w:val="36"/>
          <w:szCs w:val="36"/>
          <w:rtl/>
        </w:rPr>
        <w:t>َفَّرَني وعَظَّ</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مَ حُرْمَ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تي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وعلى لِسَانِ نبِيِّهِ بَرَّاني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واللهُ</w:t>
      </w:r>
      <w:r w:rsidRPr="00067265">
        <w:rPr>
          <w:rFonts w:ascii="Calibri" w:eastAsia="Calibri" w:hAnsi="Calibri" w:cs="Traditional Arabic" w:hint="cs"/>
          <w:sz w:val="36"/>
          <w:szCs w:val="36"/>
          <w:rtl/>
        </w:rPr>
        <w:t xml:space="preserve"> في القـــرآن قـد لعـن الـذي *** بعـد الـبراءة بالقبيح  </w:t>
      </w:r>
      <w:r w:rsidR="00357A70">
        <w:rPr>
          <w:rFonts w:ascii="Calibri" w:eastAsia="Calibri" w:hAnsi="Calibri" w:cs="Traditional Arabic" w:hint="cs"/>
          <w:sz w:val="36"/>
          <w:szCs w:val="36"/>
          <w:rtl/>
        </w:rPr>
        <w:t xml:space="preserve">   </w:t>
      </w:r>
      <w:r w:rsidRPr="00067265">
        <w:rPr>
          <w:rFonts w:ascii="Calibri" w:eastAsia="Calibri" w:hAnsi="Calibri" w:cs="Traditional Arabic" w:hint="cs"/>
          <w:sz w:val="36"/>
          <w:szCs w:val="36"/>
          <w:rtl/>
        </w:rPr>
        <w:t>رماني</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tl/>
        </w:rPr>
        <w:t>واللهُ وبَّ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خَ 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نْ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أراد تَنقُّ</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ص</w:t>
      </w:r>
      <w:r w:rsidRPr="00067265">
        <w:rPr>
          <w:rFonts w:ascii="Calibri" w:eastAsia="Calibri" w:hAnsi="Calibri" w:cs="Traditional Arabic" w:hint="cs"/>
          <w:sz w:val="36"/>
          <w:szCs w:val="36"/>
          <w:rtl/>
        </w:rPr>
        <w:t>ــــ</w:t>
      </w:r>
      <w:r w:rsidRPr="00067265">
        <w:rPr>
          <w:rFonts w:ascii="Calibri" w:eastAsia="Calibri" w:hAnsi="Calibri" w:cs="Traditional Arabic"/>
          <w:sz w:val="36"/>
          <w:szCs w:val="36"/>
          <w:rtl/>
        </w:rPr>
        <w:t>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إفْكاً وسَبَّ</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 xml:space="preserve">حَ نفسهُ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في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شاني </w:t>
      </w:r>
    </w:p>
    <w:p w:rsidR="00423ADA" w:rsidRPr="00067265" w:rsidRDefault="00423ADA" w:rsidP="000A22E8">
      <w:pPr>
        <w:ind w:left="991" w:right="284" w:hanging="1"/>
        <w:jc w:val="center"/>
        <w:rPr>
          <w:rFonts w:ascii="Calibri" w:eastAsia="Calibri" w:hAnsi="Calibri" w:cs="Traditional Arabic"/>
          <w:sz w:val="36"/>
          <w:szCs w:val="36"/>
          <w:rtl/>
        </w:rPr>
      </w:pP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Pr>
        <w:br/>
      </w:r>
      <w:r w:rsidRPr="00067265">
        <w:rPr>
          <w:rFonts w:ascii="Calibri" w:eastAsia="Calibri" w:hAnsi="Calibri" w:cs="Traditional Arabic"/>
          <w:sz w:val="36"/>
          <w:szCs w:val="36"/>
          <w:rtl/>
        </w:rPr>
        <w:t>إني لَمُحْ</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صَن</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ةُ الإزارِ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بَرِيئَ</w:t>
      </w:r>
      <w:r w:rsidRPr="00067265">
        <w:rPr>
          <w:rFonts w:ascii="Calibri" w:eastAsia="Calibri" w:hAnsi="Calibri" w:cs="Traditional Arabic" w:hint="cs"/>
          <w:sz w:val="36"/>
          <w:szCs w:val="36"/>
          <w:rtl/>
        </w:rPr>
        <w:t>ــــ</w:t>
      </w:r>
      <w:r w:rsidRPr="00067265">
        <w:rPr>
          <w:rFonts w:ascii="Calibri" w:eastAsia="Calibri" w:hAnsi="Calibri" w:cs="Traditional Arabic"/>
          <w:sz w:val="36"/>
          <w:szCs w:val="36"/>
          <w:rtl/>
        </w:rPr>
        <w:t>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ودليلُ حُسنِ طَهارتي إحْصاني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واللهُ أحصنَ</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 xml:space="preserve">ني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بخاتِمِ رُسْ</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لِهِ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وأذلَّ أهلَ الإفْكِ والبُهتانِ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 xml:space="preserve">وسَمِعْتُ وَحيَ الله عِندَ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مُحم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من جِبْرَئيلَ ونُورُه يَغْشاني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أَوْحى إليهِ وكُنتَ تَحتَ</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ثِي</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ابِهِ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فَحَنى عليَّ بِثَوْبهِ وخبَّاني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مَنْ ذا يُفاخِرُني وينْكِرُ صُحب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تي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ومُحَمَّدٌ في حِجْره رَبَّاني؟ </w:t>
      </w:r>
      <w:r w:rsidRPr="00067265">
        <w:rPr>
          <w:rFonts w:ascii="Calibri" w:eastAsia="Calibri" w:hAnsi="Calibri" w:cs="Traditional Arabic"/>
          <w:sz w:val="36"/>
          <w:szCs w:val="36"/>
        </w:rPr>
        <w:br/>
      </w:r>
    </w:p>
    <w:p w:rsidR="00423ADA" w:rsidRPr="00067265" w:rsidRDefault="00423ADA" w:rsidP="000A22E8">
      <w:pPr>
        <w:ind w:left="991" w:right="284" w:hanging="1"/>
        <w:jc w:val="both"/>
        <w:rPr>
          <w:rFonts w:ascii="Calibri" w:eastAsia="Calibri" w:hAnsi="Calibri" w:cs="Traditional Arabic"/>
          <w:sz w:val="36"/>
          <w:szCs w:val="36"/>
        </w:rPr>
      </w:pPr>
      <w:r w:rsidRPr="00067265">
        <w:rPr>
          <w:rFonts w:ascii="Calibri" w:eastAsia="Calibri" w:hAnsi="Calibri" w:cs="Traditional Arabic"/>
          <w:sz w:val="36"/>
          <w:szCs w:val="36"/>
        </w:rPr>
        <w:t xml:space="preserve">     </w:t>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tl/>
        </w:rPr>
        <w:t>وأخ</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ذتُ عن أب</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وي</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دينَ محم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وهُما على الإسلامِ</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مُصطَحِبانيِ وأبي أق</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امَ الدِّين بَعْ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دَ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مُحم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فالنَّصْلُ نصلي والسِّنان سِناني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والفَخرُ فخ</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ري والخ</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لافةُ في أبي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حَسبي بهذا مَفْخَراً وكَفاني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 xml:space="preserve">وأنا ابْنَةُ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الصِّديقِ</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صاحبِ</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أحمدٍ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وحَبيبهِ في السِّرِّ والإعلانِ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نص</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رَ النبيَّ بمال</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هِ وفِع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ال</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وخُروجهِ مَعَهُ من الأوطانِ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ثانيه في الغارِِ</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الذي سَدَّ</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الكُوَى</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بِردائهِ أكرِم بِهِ منْ ثانِ </w:t>
      </w:r>
      <w:r w:rsidRPr="00067265">
        <w:rPr>
          <w:rFonts w:ascii="Calibri" w:eastAsia="Calibri" w:hAnsi="Calibri" w:cs="Traditional Arabic"/>
          <w:sz w:val="36"/>
          <w:szCs w:val="36"/>
        </w:rPr>
        <w:br/>
      </w:r>
    </w:p>
    <w:p w:rsidR="00423ADA" w:rsidRPr="00067265" w:rsidRDefault="00423ADA" w:rsidP="000A22E8">
      <w:pPr>
        <w:ind w:left="991" w:right="284" w:hanging="1"/>
        <w:jc w:val="center"/>
        <w:rPr>
          <w:rFonts w:ascii="Calibri" w:eastAsia="Calibri" w:hAnsi="Calibri" w:cs="Traditional Arabic"/>
          <w:sz w:val="36"/>
          <w:szCs w:val="36"/>
          <w:rtl/>
        </w:rPr>
      </w:pP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tl/>
        </w:rPr>
        <w:t>وجفا الغِنى حتى تَخ</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لل بالعب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زُهداُ وأذعانَ أيَّما إذعانِ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وتخ</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للتْ مَعَهُ ملائك</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ةُ الس</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ما</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وأتتهُ بُشرى ال</w:t>
      </w:r>
      <w:r w:rsidRPr="00067265">
        <w:rPr>
          <w:rFonts w:ascii="Calibri" w:eastAsia="Calibri" w:hAnsi="Calibri" w:cs="Traditional Arabic" w:hint="cs"/>
          <w:sz w:val="36"/>
          <w:szCs w:val="36"/>
          <w:rtl/>
        </w:rPr>
        <w:t>ل</w:t>
      </w:r>
      <w:r w:rsidRPr="00067265">
        <w:rPr>
          <w:rFonts w:ascii="Calibri" w:eastAsia="Calibri" w:hAnsi="Calibri" w:cs="Traditional Arabic"/>
          <w:sz w:val="36"/>
          <w:szCs w:val="36"/>
          <w:rtl/>
        </w:rPr>
        <w:t xml:space="preserve">هِ بالرضوانِ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وهو الذي لم يخشَ لَوم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ةً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لائ</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مٍ</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في قتلِ أهلِ البَغْيِ والعُدوانِ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قتلَ الأُلى مَنَع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وا الزكاة بكُفْرهم</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وأذل أهلَ الكُفر والطُّغيانِ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 xml:space="preserve">سَبقَ الصَّحابةَ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والقَراب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ةَ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لله</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دى</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هو شَيْخُهُم في الفضلِ والإحسانِ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واللهِ ما استبَ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قُوا لني</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لِ فضي</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لةٍ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مَثلَ استباقِ الخيل يومَ رهانِ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إلا وط</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ارَ</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أبي</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إلي</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عليائِ</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ه</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ا</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فمكانُه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منه</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 أج</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 xml:space="preserve">لُّ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كانِ </w:t>
      </w:r>
    </w:p>
    <w:p w:rsidR="00423ADA" w:rsidRPr="00067265" w:rsidRDefault="00423ADA" w:rsidP="000A22E8">
      <w:pPr>
        <w:ind w:left="991" w:right="284" w:hanging="1"/>
        <w:jc w:val="center"/>
        <w:rPr>
          <w:rFonts w:ascii="Calibri" w:eastAsia="Calibri" w:hAnsi="Calibri" w:cs="Traditional Arabic"/>
          <w:sz w:val="36"/>
          <w:szCs w:val="36"/>
          <w:rtl/>
        </w:rPr>
      </w:pP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Pr>
        <w:br/>
      </w:r>
      <w:r w:rsidRPr="00067265">
        <w:rPr>
          <w:rFonts w:ascii="Calibri" w:eastAsia="Calibri" w:hAnsi="Calibri" w:cs="Traditional Arabic"/>
          <w:sz w:val="36"/>
          <w:szCs w:val="36"/>
          <w:rtl/>
        </w:rPr>
        <w:t>ويلٌ لِعبدٍ خانَ آلَ مُحمدٍ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بعَداوةِ الأزواجِ والأختانِ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طُُوبى لمن والى جم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اعةَ صحب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ويكون مِن أحبابه الحسنانِ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بينَ الصحابةِ والق</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رابةِ أُلْف</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لا تستحيلُ بنزغَةِ الشيطانِ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هُمْ كالأَصابعِ في اليدينِ تواصُ</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لاً</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هل يستوي كَفٌ بغير بَنانِ؟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حصرتْ صُدورُ الكافرين بوالدي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وقُلوبُهُمْ مُلِئَتْ من الأضغانِ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حُبُّ البتولِ وبعله</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ا لم يخت</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لِفْ</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مِن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مِلَّ</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ة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الإس</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لامِ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فيه</w:t>
      </w:r>
      <w:r w:rsidRPr="00067265">
        <w:rPr>
          <w:rFonts w:ascii="Calibri" w:eastAsia="Calibri" w:hAnsi="Calibri" w:cs="Traditional Arabic" w:hint="cs"/>
          <w:sz w:val="36"/>
          <w:szCs w:val="36"/>
          <w:rtl/>
        </w:rPr>
        <w:t xml:space="preserve">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اثن</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انِ </w:t>
      </w:r>
    </w:p>
    <w:p w:rsidR="00423ADA" w:rsidRPr="00067265" w:rsidRDefault="00423ADA" w:rsidP="000A22E8">
      <w:pPr>
        <w:ind w:left="991" w:right="284" w:hanging="1"/>
        <w:jc w:val="center"/>
        <w:rPr>
          <w:rFonts w:ascii="Calibri" w:eastAsia="Calibri" w:hAnsi="Calibri" w:cs="Traditional Arabic"/>
          <w:sz w:val="36"/>
          <w:szCs w:val="36"/>
          <w:rtl/>
        </w:rPr>
      </w:pPr>
      <w:r w:rsidRPr="00067265">
        <w:rPr>
          <w:rFonts w:ascii="Calibri" w:eastAsia="Calibri" w:hAnsi="Calibri" w:cs="Traditional Arabic"/>
          <w:sz w:val="36"/>
          <w:szCs w:val="36"/>
        </w:rPr>
        <w:t xml:space="preserve"> </w:t>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Pr>
        <w:br/>
      </w:r>
      <w:r w:rsidRPr="00067265">
        <w:rPr>
          <w:rFonts w:ascii="Calibri" w:eastAsia="Calibri" w:hAnsi="Calibri" w:cs="Traditional Arabic"/>
          <w:sz w:val="36"/>
          <w:szCs w:val="36"/>
          <w:rtl/>
        </w:rPr>
        <w:t>أك</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رم بأربع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ةٍ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أئم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ةِ شرع</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ن</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فهُمُ لبيتِ الدينِ كالأركانِ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نُسجتْ مودتهم سدىٍ في لُحمةٍ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فبناؤها من أثبتِ البُنيانِ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 xml:space="preserve">اللهُ ألفَ بين وُدِّ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قلوبه</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م</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ليغيظَ كُلَّ مُنافق طعانِ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رُحماء بينه</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مُ صف</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ت أخلاقُهُ</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مْ</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وخلت قُلُوبهمُ من الشنآن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فدُخوله</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م بين الأحب</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ة كُلف</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وسبابهم سببٌ إلي الحرمان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جم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ع الإل</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هُ المسلم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ين على أبي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واستُبدلوا من خوفهم بأمان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وإذا أراد اللهُ نُص</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 xml:space="preserve">رة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عب</w:t>
      </w:r>
      <w:r w:rsidRPr="00067265">
        <w:rPr>
          <w:rFonts w:ascii="Calibri" w:eastAsia="Calibri" w:hAnsi="Calibri" w:cs="Traditional Arabic" w:hint="cs"/>
          <w:sz w:val="36"/>
          <w:szCs w:val="36"/>
          <w:rtl/>
        </w:rPr>
        <w:t>ـــــ</w:t>
      </w:r>
      <w:r w:rsidRPr="00067265">
        <w:rPr>
          <w:rFonts w:ascii="Calibri" w:eastAsia="Calibri" w:hAnsi="Calibri" w:cs="Traditional Arabic"/>
          <w:sz w:val="36"/>
          <w:szCs w:val="36"/>
          <w:rtl/>
        </w:rPr>
        <w:t>ده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من ذا يُطي</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قُ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لهُ على</w:t>
      </w:r>
      <w:r>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خ</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ذلانِ </w:t>
      </w:r>
    </w:p>
    <w:p w:rsidR="00423ADA" w:rsidRPr="00067265" w:rsidRDefault="00423ADA" w:rsidP="000A22E8">
      <w:pPr>
        <w:ind w:left="991" w:right="284" w:hanging="1"/>
        <w:jc w:val="center"/>
        <w:rPr>
          <w:rFonts w:ascii="Calibri" w:eastAsia="Calibri" w:hAnsi="Calibri" w:cs="Traditional Arabic"/>
          <w:sz w:val="36"/>
          <w:szCs w:val="36"/>
          <w:rtl/>
        </w:rPr>
      </w:pPr>
      <w:r w:rsidRPr="00067265">
        <w:rPr>
          <w:rFonts w:ascii="Calibri" w:eastAsia="Calibri" w:hAnsi="Calibri" w:cs="Traditional Arabic"/>
          <w:sz w:val="36"/>
          <w:szCs w:val="36"/>
        </w:rPr>
        <w:t xml:space="preserve">  </w:t>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23ADA" w:rsidRPr="00067265" w:rsidRDefault="00423ADA" w:rsidP="000A22E8">
      <w:pPr>
        <w:ind w:left="991" w:right="284" w:hanging="1"/>
        <w:jc w:val="both"/>
        <w:rPr>
          <w:rFonts w:ascii="Calibri" w:eastAsia="Calibri" w:hAnsi="Calibri" w:cs="Traditional Arabic"/>
          <w:sz w:val="36"/>
          <w:szCs w:val="36"/>
          <w:rtl/>
        </w:rPr>
      </w:pPr>
      <w:r w:rsidRPr="00067265">
        <w:rPr>
          <w:rFonts w:ascii="Calibri" w:eastAsia="Calibri" w:hAnsi="Calibri" w:cs="Traditional Arabic"/>
          <w:sz w:val="36"/>
          <w:szCs w:val="36"/>
        </w:rPr>
        <w:br/>
      </w:r>
      <w:r w:rsidRPr="00067265">
        <w:rPr>
          <w:rFonts w:ascii="Calibri" w:eastAsia="Calibri" w:hAnsi="Calibri" w:cs="Traditional Arabic"/>
          <w:sz w:val="36"/>
          <w:szCs w:val="36"/>
          <w:rtl/>
        </w:rPr>
        <w:t>من حب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ني فليج</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تنب من سب</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ني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إن كانَ صان محبتي ورعاني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وإذا محبي قد أل</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ظَّ بمُبغض</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فكلاهما في البُغض مُستويانِ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إني لط</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يبةُ خُل</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قتُ لط</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يب</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ونساءُ أحمدَ أطيبُ النِّسوان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إني لأمُ المؤمن</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ين فم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ن أبى</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حُبي فسوف يبُوءُ بالخسران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اللهُ حبب</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ني لِقل</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بِ نبي</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وإلي الصراطِ المستقيمِ هداني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واللهُ يُك</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رمُ من أراد كرام</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تي</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ويُهين ربي من أراد هواني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والله أس</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ألُهُ زي</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ادة فض</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ل</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وحَمِدْتُهُ ش</w:t>
      </w:r>
      <w:r w:rsidRPr="00067265">
        <w:rPr>
          <w:rFonts w:ascii="Calibri" w:eastAsia="Calibri" w:hAnsi="Calibri" w:cs="Traditional Arabic" w:hint="cs"/>
          <w:sz w:val="36"/>
          <w:szCs w:val="36"/>
          <w:rtl/>
        </w:rPr>
        <w:t>ُك</w:t>
      </w:r>
      <w:r w:rsidRPr="00067265">
        <w:rPr>
          <w:rFonts w:ascii="Calibri" w:eastAsia="Calibri" w:hAnsi="Calibri" w:cs="Traditional Arabic"/>
          <w:sz w:val="36"/>
          <w:szCs w:val="36"/>
          <w:rtl/>
        </w:rPr>
        <w:t xml:space="preserve">راً لِما أولاني </w:t>
      </w:r>
      <w:r w:rsidRPr="00067265">
        <w:rPr>
          <w:rFonts w:ascii="Calibri" w:eastAsia="Calibri" w:hAnsi="Calibri" w:cs="Traditional Arabic"/>
          <w:sz w:val="36"/>
          <w:szCs w:val="36"/>
        </w:rPr>
        <w:br/>
      </w:r>
      <w:r w:rsidRPr="00067265">
        <w:rPr>
          <w:rFonts w:ascii="Calibri" w:eastAsia="Calibri" w:hAnsi="Calibri" w:cs="Traditional Arabic"/>
          <w:sz w:val="36"/>
          <w:szCs w:val="36"/>
          <w:rtl/>
        </w:rPr>
        <w:t>يا من يلوذُ بأهل بي</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ت </w:t>
      </w:r>
      <w:r w:rsidRPr="00067265">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مُحم</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 يرجو بذلك رحمةَ الرحمان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صل أمهاتِ المؤمنين ولا تَحُ</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دْ</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عنَّا فتُسلب حُلت الإيمان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إني لص</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ادقة المق</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الِ كريم</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أي والذي ذلتْ له الثقلانِ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خُذها إليكَ فإنما هي روضةٌ</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 xml:space="preserve">محفوفة بالروح والريحان </w:t>
      </w:r>
      <w:r w:rsidRPr="00067265">
        <w:rPr>
          <w:rFonts w:ascii="Calibri" w:eastAsia="Calibri" w:hAnsi="Calibri" w:cs="Traditional Arabic"/>
          <w:sz w:val="36"/>
          <w:szCs w:val="36"/>
        </w:rPr>
        <w:br/>
      </w:r>
      <w:r w:rsidRPr="00067265">
        <w:rPr>
          <w:rFonts w:ascii="Calibri" w:eastAsia="Calibri" w:hAnsi="Calibri" w:cs="Traditional Arabic"/>
          <w:sz w:val="36"/>
          <w:szCs w:val="36"/>
          <w:rtl/>
        </w:rPr>
        <w:t>ص</w:t>
      </w:r>
      <w:r w:rsidRPr="00067265">
        <w:rPr>
          <w:rFonts w:ascii="Calibri" w:eastAsia="Calibri" w:hAnsi="Calibri" w:cs="Traditional Arabic" w:hint="cs"/>
          <w:sz w:val="36"/>
          <w:szCs w:val="36"/>
          <w:rtl/>
        </w:rPr>
        <w:t>ـــ</w:t>
      </w:r>
      <w:r w:rsidRPr="00067265">
        <w:rPr>
          <w:rFonts w:ascii="Calibri" w:eastAsia="Calibri" w:hAnsi="Calibri" w:cs="Traditional Arabic"/>
          <w:sz w:val="36"/>
          <w:szCs w:val="36"/>
          <w:rtl/>
        </w:rPr>
        <w:t>لَّى الإل</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هُ على النبي وآل</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ه</w:t>
      </w:r>
      <w:r w:rsidRPr="00067265">
        <w:rPr>
          <w:rFonts w:ascii="Calibri" w:eastAsia="Calibri" w:hAnsi="Calibri" w:cs="Traditional Arabic" w:hint="cs"/>
          <w:sz w:val="36"/>
          <w:szCs w:val="36"/>
          <w:rtl/>
        </w:rPr>
        <w:t>***</w:t>
      </w:r>
      <w:r w:rsidRPr="00067265">
        <w:rPr>
          <w:rFonts w:ascii="Calibri" w:eastAsia="Calibri" w:hAnsi="Calibri" w:cs="Traditional Arabic"/>
          <w:sz w:val="36"/>
          <w:szCs w:val="36"/>
          <w:rtl/>
        </w:rPr>
        <w:t>فبه</w:t>
      </w:r>
      <w:r w:rsidRPr="00067265">
        <w:rPr>
          <w:rFonts w:ascii="Calibri" w:eastAsia="Calibri" w:hAnsi="Calibri" w:cs="Traditional Arabic" w:hint="cs"/>
          <w:sz w:val="36"/>
          <w:szCs w:val="36"/>
          <w:rtl/>
        </w:rPr>
        <w:t>ــ</w:t>
      </w:r>
      <w:r w:rsidRPr="00067265">
        <w:rPr>
          <w:rFonts w:ascii="Calibri" w:eastAsia="Calibri" w:hAnsi="Calibri" w:cs="Traditional Arabic"/>
          <w:sz w:val="36"/>
          <w:szCs w:val="36"/>
          <w:rtl/>
        </w:rPr>
        <w:t>مْ تُش</w:t>
      </w:r>
      <w:r w:rsidRPr="00067265">
        <w:rPr>
          <w:rFonts w:ascii="Calibri" w:eastAsia="Calibri" w:hAnsi="Calibri" w:cs="Traditional Arabic" w:hint="cs"/>
          <w:sz w:val="36"/>
          <w:szCs w:val="36"/>
          <w:rtl/>
        </w:rPr>
        <w:t>ـ</w:t>
      </w:r>
      <w:r w:rsidRPr="00067265">
        <w:rPr>
          <w:rFonts w:ascii="Calibri" w:eastAsia="Calibri" w:hAnsi="Calibri" w:cs="Traditional Arabic"/>
          <w:sz w:val="36"/>
          <w:szCs w:val="36"/>
          <w:rtl/>
        </w:rPr>
        <w:t xml:space="preserve">مُّ </w:t>
      </w:r>
      <w:r w:rsidR="00B55B22">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أز</w:t>
      </w:r>
      <w:r w:rsidRPr="00067265">
        <w:rPr>
          <w:rFonts w:ascii="Calibri" w:eastAsia="Calibri" w:hAnsi="Calibri" w:cs="Traditional Arabic" w:hint="cs"/>
          <w:sz w:val="36"/>
          <w:szCs w:val="36"/>
          <w:rtl/>
        </w:rPr>
        <w:t>ا</w:t>
      </w:r>
      <w:r w:rsidRPr="00067265">
        <w:rPr>
          <w:rFonts w:ascii="Calibri" w:eastAsia="Calibri" w:hAnsi="Calibri" w:cs="Traditional Arabic"/>
          <w:sz w:val="36"/>
          <w:szCs w:val="36"/>
          <w:rtl/>
        </w:rPr>
        <w:t>هرُ</w:t>
      </w:r>
      <w:r w:rsidRPr="00067265">
        <w:rPr>
          <w:rFonts w:ascii="Calibri" w:eastAsia="Calibri" w:hAnsi="Calibri" w:cs="Traditional Arabic" w:hint="cs"/>
          <w:sz w:val="36"/>
          <w:szCs w:val="36"/>
          <w:rtl/>
        </w:rPr>
        <w:t xml:space="preserve"> </w:t>
      </w:r>
      <w:r>
        <w:rPr>
          <w:rFonts w:ascii="Calibri" w:eastAsia="Calibri" w:hAnsi="Calibri" w:cs="Traditional Arabic" w:hint="cs"/>
          <w:sz w:val="36"/>
          <w:szCs w:val="36"/>
          <w:rtl/>
        </w:rPr>
        <w:t xml:space="preserve"> </w:t>
      </w:r>
      <w:r w:rsidRPr="00067265">
        <w:rPr>
          <w:rFonts w:ascii="Calibri" w:eastAsia="Calibri" w:hAnsi="Calibri" w:cs="Traditional Arabic"/>
          <w:sz w:val="36"/>
          <w:szCs w:val="36"/>
          <w:rtl/>
        </w:rPr>
        <w:t xml:space="preserve"> البُستانِ</w:t>
      </w:r>
    </w:p>
    <w:p w:rsidR="004E6C08" w:rsidRDefault="00423ADA" w:rsidP="000A22E8">
      <w:pPr>
        <w:ind w:left="991" w:right="284" w:hanging="1"/>
        <w:jc w:val="center"/>
        <w:rPr>
          <w:rFonts w:ascii="Calibri" w:eastAsia="Calibri" w:hAnsi="Calibri" w:cs="Traditional Arabic"/>
          <w:sz w:val="36"/>
          <w:szCs w:val="36"/>
        </w:rPr>
      </w:pPr>
      <w:r w:rsidRPr="00067265">
        <w:rPr>
          <w:rFonts w:ascii="Calibri" w:eastAsia="Calibri" w:hAnsi="Calibri" w:cs="Traditional Arabic"/>
          <w:sz w:val="36"/>
          <w:szCs w:val="36"/>
        </w:rPr>
        <w:t xml:space="preserve"> </w:t>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hint="cs"/>
          <w:sz w:val="36"/>
          <w:szCs w:val="36"/>
        </w:rPr>
        <w:sym w:font="AGA Arabesque" w:char="F07E"/>
      </w:r>
      <w:r w:rsidRPr="00067265">
        <w:rPr>
          <w:rFonts w:ascii="Calibri" w:eastAsia="Calibri" w:hAnsi="Calibri" w:cs="Traditional Arabic"/>
          <w:sz w:val="36"/>
          <w:szCs w:val="36"/>
        </w:rPr>
        <w:t xml:space="preserve">           </w:t>
      </w:r>
    </w:p>
    <w:p w:rsidR="004E6C08" w:rsidRDefault="004E6C08" w:rsidP="004E6C08">
      <w:pPr>
        <w:ind w:left="567" w:hanging="1"/>
        <w:jc w:val="center"/>
        <w:rPr>
          <w:rFonts w:ascii="Calibri" w:eastAsia="Calibri" w:hAnsi="Calibri" w:cs="Traditional Arabic"/>
          <w:sz w:val="36"/>
          <w:szCs w:val="36"/>
        </w:rPr>
      </w:pPr>
    </w:p>
    <w:p w:rsidR="00B31B03" w:rsidRDefault="00B31B03" w:rsidP="004E6C08">
      <w:pPr>
        <w:ind w:left="567" w:hanging="1"/>
        <w:jc w:val="center"/>
        <w:rPr>
          <w:rFonts w:ascii="Traditional Arabic" w:hAnsi="Traditional Arabic" w:cs="DecoType Naskh"/>
          <w:b/>
          <w:bCs/>
          <w:sz w:val="44"/>
          <w:szCs w:val="44"/>
          <w:rtl/>
        </w:rPr>
      </w:pPr>
    </w:p>
    <w:p w:rsidR="00B31B03" w:rsidRDefault="00B31B03" w:rsidP="004E6C08">
      <w:pPr>
        <w:ind w:left="567" w:hanging="1"/>
        <w:jc w:val="center"/>
        <w:rPr>
          <w:rFonts w:ascii="Traditional Arabic" w:hAnsi="Traditional Arabic" w:cs="DecoType Naskh"/>
          <w:b/>
          <w:bCs/>
          <w:sz w:val="44"/>
          <w:szCs w:val="44"/>
          <w:rtl/>
        </w:rPr>
      </w:pPr>
    </w:p>
    <w:p w:rsidR="000807DB" w:rsidRPr="004E6C08" w:rsidRDefault="000807DB" w:rsidP="004E6C08">
      <w:pPr>
        <w:ind w:left="567" w:hanging="1"/>
        <w:jc w:val="center"/>
        <w:rPr>
          <w:rFonts w:ascii="Calibri" w:eastAsia="Calibri" w:hAnsi="Calibri" w:cs="Traditional Arabic"/>
          <w:sz w:val="36"/>
          <w:szCs w:val="36"/>
          <w:rtl/>
        </w:rPr>
      </w:pPr>
      <w:r w:rsidRPr="000807DB">
        <w:rPr>
          <w:rFonts w:ascii="Traditional Arabic" w:hAnsi="Traditional Arabic" w:cs="DecoType Naskh" w:hint="cs"/>
          <w:b/>
          <w:bCs/>
          <w:sz w:val="44"/>
          <w:szCs w:val="44"/>
          <w:rtl/>
        </w:rPr>
        <w:t>المبحث الثاني</w:t>
      </w:r>
    </w:p>
    <w:p w:rsidR="00985C68" w:rsidRDefault="00CD4CA2" w:rsidP="00985C68">
      <w:pPr>
        <w:spacing w:before="240"/>
        <w:jc w:val="center"/>
        <w:outlineLvl w:val="0"/>
        <w:rPr>
          <w:rFonts w:ascii="Traditional Arabic" w:hAnsi="Traditional Arabic" w:cs="Traditional Arabic"/>
          <w:b/>
          <w:bCs/>
          <w:sz w:val="44"/>
          <w:szCs w:val="44"/>
          <w:rtl/>
        </w:rPr>
      </w:pPr>
      <w:r w:rsidRPr="00CD4CA2">
        <w:rPr>
          <w:rFonts w:ascii="Traditional Arabic" w:hAnsi="Traditional Arabic" w:cs="Traditional Arabic" w:hint="cs"/>
          <w:b/>
          <w:bCs/>
          <w:sz w:val="44"/>
          <w:szCs w:val="44"/>
          <w:rtl/>
        </w:rPr>
        <w:t xml:space="preserve">من هي  </w:t>
      </w:r>
      <w:r>
        <w:rPr>
          <w:rFonts w:ascii="Traditional Arabic" w:hAnsi="Traditional Arabic" w:cs="Traditional Arabic" w:hint="cs"/>
          <w:b/>
          <w:bCs/>
          <w:sz w:val="44"/>
          <w:szCs w:val="44"/>
          <w:rtl/>
        </w:rPr>
        <w:t>[</w:t>
      </w:r>
      <w:r w:rsidRPr="00CD4CA2">
        <w:rPr>
          <w:rFonts w:ascii="Traditional Arabic" w:hAnsi="Traditional Arabic" w:cs="Traditional Arabic" w:hint="cs"/>
          <w:b/>
          <w:bCs/>
          <w:sz w:val="44"/>
          <w:szCs w:val="44"/>
          <w:rtl/>
        </w:rPr>
        <w:t xml:space="preserve">رضي </w:t>
      </w:r>
      <w:r>
        <w:rPr>
          <w:rFonts w:ascii="Traditional Arabic" w:hAnsi="Traditional Arabic" w:cs="Traditional Arabic" w:hint="cs"/>
          <w:b/>
          <w:bCs/>
          <w:sz w:val="44"/>
          <w:szCs w:val="44"/>
          <w:rtl/>
        </w:rPr>
        <w:t>الله عنها وأرض</w:t>
      </w:r>
      <w:r w:rsidR="00770C57">
        <w:rPr>
          <w:rFonts w:ascii="Traditional Arabic" w:hAnsi="Traditional Arabic" w:cs="Traditional Arabic" w:hint="cs"/>
          <w:b/>
          <w:bCs/>
          <w:sz w:val="44"/>
          <w:szCs w:val="44"/>
          <w:rtl/>
        </w:rPr>
        <w:t>ا</w:t>
      </w:r>
      <w:r>
        <w:rPr>
          <w:rFonts w:ascii="Traditional Arabic" w:hAnsi="Traditional Arabic" w:cs="Traditional Arabic" w:hint="cs"/>
          <w:b/>
          <w:bCs/>
          <w:sz w:val="44"/>
          <w:szCs w:val="44"/>
          <w:rtl/>
        </w:rPr>
        <w:t>ها ]</w:t>
      </w:r>
      <w:r w:rsidRPr="00CD4CA2">
        <w:rPr>
          <w:rFonts w:ascii="Traditional Arabic" w:hAnsi="Traditional Arabic" w:cs="Traditional Arabic" w:hint="cs"/>
          <w:b/>
          <w:bCs/>
          <w:sz w:val="44"/>
          <w:szCs w:val="44"/>
          <w:rtl/>
        </w:rPr>
        <w:t xml:space="preserve"> </w:t>
      </w:r>
      <w:r>
        <w:rPr>
          <w:rFonts w:ascii="Traditional Arabic" w:hAnsi="Traditional Arabic" w:cs="Traditional Arabic" w:hint="cs"/>
          <w:b/>
          <w:bCs/>
          <w:sz w:val="44"/>
          <w:szCs w:val="44"/>
          <w:rtl/>
        </w:rPr>
        <w:t>؟.</w:t>
      </w:r>
    </w:p>
    <w:p w:rsidR="002D228F" w:rsidRPr="00985C68" w:rsidRDefault="00964135" w:rsidP="009F565F">
      <w:pPr>
        <w:spacing w:before="240"/>
        <w:jc w:val="center"/>
        <w:outlineLvl w:val="0"/>
        <w:rPr>
          <w:rFonts w:ascii="Traditional Arabic" w:hAnsi="Traditional Arabic" w:cs="Traditional Arabic"/>
          <w:sz w:val="44"/>
          <w:szCs w:val="44"/>
          <w:rtl/>
        </w:rPr>
      </w:pPr>
      <w:r>
        <w:rPr>
          <w:rFonts w:ascii="Traditional Arabic" w:cs="Traditional Arabic" w:hint="cs"/>
          <w:b/>
          <w:bCs/>
          <w:color w:val="000000"/>
          <w:sz w:val="44"/>
          <w:szCs w:val="44"/>
          <w:rtl/>
          <w:lang w:bidi="ar-EG"/>
        </w:rPr>
        <w:t>عن</w:t>
      </w:r>
      <w:r>
        <w:rPr>
          <w:rFonts w:ascii="Traditional Arabic" w:cs="Traditional Arabic"/>
          <w:b/>
          <w:bCs/>
          <w:color w:val="000000"/>
          <w:sz w:val="44"/>
          <w:szCs w:val="44"/>
          <w:rtl/>
          <w:lang w:bidi="ar-EG"/>
        </w:rPr>
        <w:t xml:space="preserve"> </w:t>
      </w:r>
      <w:r>
        <w:rPr>
          <w:rFonts w:ascii="Traditional Arabic" w:cs="Traditional Arabic" w:hint="cs"/>
          <w:b/>
          <w:bCs/>
          <w:color w:val="000000"/>
          <w:sz w:val="44"/>
          <w:szCs w:val="44"/>
          <w:rtl/>
          <w:lang w:bidi="ar-EG"/>
        </w:rPr>
        <w:t>عوف</w:t>
      </w:r>
      <w:r>
        <w:rPr>
          <w:rFonts w:ascii="Traditional Arabic" w:cs="Traditional Arabic"/>
          <w:b/>
          <w:bCs/>
          <w:color w:val="000000"/>
          <w:sz w:val="44"/>
          <w:szCs w:val="44"/>
          <w:rtl/>
          <w:lang w:bidi="ar-EG"/>
        </w:rPr>
        <w:t xml:space="preserve"> </w:t>
      </w:r>
      <w:r>
        <w:rPr>
          <w:rFonts w:ascii="Traditional Arabic" w:cs="Traditional Arabic" w:hint="cs"/>
          <w:b/>
          <w:bCs/>
          <w:color w:val="000000"/>
          <w:sz w:val="44"/>
          <w:szCs w:val="44"/>
          <w:rtl/>
          <w:lang w:bidi="ar-EG"/>
        </w:rPr>
        <w:t>الأعرابي</w:t>
      </w:r>
      <w:r>
        <w:rPr>
          <w:rFonts w:ascii="Traditional Arabic" w:cs="Traditional Arabic"/>
          <w:b/>
          <w:bCs/>
          <w:color w:val="000000"/>
          <w:sz w:val="44"/>
          <w:szCs w:val="44"/>
          <w:rtl/>
          <w:lang w:bidi="ar-EG"/>
        </w:rPr>
        <w:t xml:space="preserve"> </w:t>
      </w:r>
      <w:r w:rsidR="00985C68" w:rsidRPr="00985C68">
        <w:rPr>
          <w:rFonts w:ascii="Traditional Arabic" w:hAnsi="Traditional Arabic" w:cs="Traditional Arabic"/>
          <w:b/>
          <w:bCs/>
          <w:sz w:val="40"/>
          <w:szCs w:val="40"/>
          <w:rtl/>
        </w:rPr>
        <w:t xml:space="preserve">عَنِ الْحَسَنِ </w:t>
      </w:r>
      <w:r w:rsidR="00C21E32" w:rsidRPr="00C21E32">
        <w:rPr>
          <w:rFonts w:ascii="Traditional Arabic" w:hAnsi="Traditional Arabic" w:cs="Traditional Arabic" w:hint="cs"/>
          <w:sz w:val="40"/>
          <w:szCs w:val="40"/>
          <w:rtl/>
        </w:rPr>
        <w:t>(</w:t>
      </w:r>
      <w:r w:rsidRPr="00C21E32">
        <w:rPr>
          <w:rStyle w:val="a5"/>
          <w:rFonts w:ascii="Traditional Arabic" w:hAnsi="Traditional Arabic" w:cs="Traditional Arabic"/>
          <w:sz w:val="40"/>
          <w:szCs w:val="40"/>
          <w:rtl/>
        </w:rPr>
        <w:footnoteReference w:id="25"/>
      </w:r>
      <w:r w:rsidR="00C21E32" w:rsidRPr="00C21E32">
        <w:rPr>
          <w:rFonts w:ascii="Traditional Arabic" w:hAnsi="Traditional Arabic" w:cs="Traditional Arabic" w:hint="cs"/>
          <w:sz w:val="40"/>
          <w:szCs w:val="40"/>
          <w:rtl/>
        </w:rPr>
        <w:t>)</w:t>
      </w:r>
      <w:r w:rsidR="00985C68" w:rsidRPr="00985C68">
        <w:rPr>
          <w:rFonts w:ascii="Traditional Arabic" w:hAnsi="Traditional Arabic" w:cs="Traditional Arabic"/>
          <w:b/>
          <w:bCs/>
          <w:sz w:val="40"/>
          <w:szCs w:val="40"/>
          <w:rtl/>
        </w:rPr>
        <w:t>قَالَ:</w:t>
      </w:r>
      <w:r w:rsidR="00D103AA" w:rsidRPr="00985C68">
        <w:rPr>
          <w:rFonts w:ascii="Traditional Arabic" w:hAnsi="Traditional Arabic" w:cs="Traditional Arabic" w:hint="cs"/>
          <w:b/>
          <w:bCs/>
          <w:sz w:val="40"/>
          <w:szCs w:val="40"/>
          <w:rtl/>
        </w:rPr>
        <w:t>[</w:t>
      </w:r>
      <w:r w:rsidR="00D103AA" w:rsidRPr="00985C68">
        <w:rPr>
          <w:rFonts w:ascii="Traditional Arabic" w:hAnsi="Traditional Arabic" w:cs="Traditional Arabic"/>
          <w:b/>
          <w:bCs/>
          <w:sz w:val="40"/>
          <w:szCs w:val="40"/>
          <w:rtl/>
        </w:rPr>
        <w:t>مَا كَلَّمْتُ امْرَأَةً أَعْقَلَ م</w:t>
      </w:r>
      <w:r w:rsidR="00985C68" w:rsidRPr="00985C68">
        <w:rPr>
          <w:rFonts w:ascii="Traditional Arabic" w:hAnsi="Traditional Arabic" w:cs="Traditional Arabic"/>
          <w:b/>
          <w:bCs/>
          <w:sz w:val="40"/>
          <w:szCs w:val="40"/>
          <w:rtl/>
        </w:rPr>
        <w:t>ِنْ عَائِشَةَ زَوْجِ النَّبِيِّ</w:t>
      </w:r>
      <w:r w:rsidR="00985C68" w:rsidRPr="00985C68">
        <w:rPr>
          <w:rFonts w:ascii="Traditional Arabic" w:hAnsi="Traditional Arabic" w:cs="Traditional Arabic" w:hint="cs"/>
          <w:b/>
          <w:bCs/>
          <w:sz w:val="40"/>
          <w:szCs w:val="40"/>
          <w:rtl/>
        </w:rPr>
        <w:t xml:space="preserve">- </w:t>
      </w:r>
      <w:r w:rsidR="00D103AA" w:rsidRPr="00985C68">
        <w:rPr>
          <w:rFonts w:ascii="Traditional Arabic" w:hAnsi="Traditional Arabic" w:cs="Traditional Arabic"/>
          <w:b/>
          <w:bCs/>
          <w:sz w:val="40"/>
          <w:szCs w:val="40"/>
          <w:rtl/>
          <w:lang w:bidi="ar-EG"/>
        </w:rPr>
        <w:t>صَلَّى اللَّهُ عَلَيْهِ وَسَلَّمَ</w:t>
      </w:r>
      <w:r w:rsidR="00985C68" w:rsidRPr="00985C68">
        <w:rPr>
          <w:rFonts w:ascii="Traditional Arabic" w:hAnsi="Traditional Arabic" w:cs="Traditional Arabic" w:hint="cs"/>
          <w:b/>
          <w:bCs/>
          <w:sz w:val="40"/>
          <w:szCs w:val="40"/>
          <w:rtl/>
          <w:lang w:bidi="ar-EG"/>
        </w:rPr>
        <w:t>-</w:t>
      </w:r>
      <w:r w:rsidR="00D103AA" w:rsidRPr="00985C68">
        <w:rPr>
          <w:rFonts w:ascii="Traditional Arabic" w:hAnsi="Traditional Arabic" w:cs="Traditional Arabic" w:hint="cs"/>
          <w:b/>
          <w:bCs/>
          <w:sz w:val="40"/>
          <w:szCs w:val="40"/>
          <w:rtl/>
          <w:lang w:bidi="ar-EG"/>
        </w:rPr>
        <w:t>]</w:t>
      </w:r>
      <w:r w:rsidR="0039209E" w:rsidRPr="00C21E32">
        <w:rPr>
          <w:rFonts w:ascii="Traditional Arabic" w:hAnsi="Traditional Arabic" w:cs="Traditional Arabic" w:hint="cs"/>
          <w:sz w:val="40"/>
          <w:szCs w:val="40"/>
          <w:rtl/>
          <w:lang w:bidi="ar-EG"/>
        </w:rPr>
        <w:t>(</w:t>
      </w:r>
      <w:r w:rsidR="00D103AA" w:rsidRPr="00C21E32">
        <w:rPr>
          <w:rStyle w:val="a5"/>
          <w:rFonts w:ascii="Traditional Arabic" w:hAnsi="Traditional Arabic" w:cs="Traditional Arabic"/>
          <w:sz w:val="40"/>
          <w:szCs w:val="40"/>
          <w:rtl/>
          <w:lang w:bidi="ar-EG"/>
        </w:rPr>
        <w:footnoteReference w:id="26"/>
      </w:r>
      <w:r w:rsidR="0039209E" w:rsidRPr="00C21E32">
        <w:rPr>
          <w:rFonts w:ascii="Traditional Arabic" w:hAnsi="Traditional Arabic" w:cs="Traditional Arabic" w:hint="cs"/>
          <w:sz w:val="40"/>
          <w:szCs w:val="40"/>
          <w:rtl/>
          <w:lang w:bidi="ar-EG"/>
        </w:rPr>
        <w:t>)</w:t>
      </w:r>
      <w:r w:rsidR="0039209E" w:rsidRPr="00985C68">
        <w:rPr>
          <w:rFonts w:ascii="Traditional Arabic" w:hAnsi="Traditional Arabic" w:cs="Traditional Arabic" w:hint="cs"/>
          <w:sz w:val="40"/>
          <w:szCs w:val="40"/>
          <w:rtl/>
          <w:lang w:bidi="ar-EG"/>
        </w:rPr>
        <w:t>.</w:t>
      </w:r>
    </w:p>
    <w:p w:rsidR="007445CD" w:rsidRPr="004D4189" w:rsidRDefault="00470900" w:rsidP="009F0C48">
      <w:pPr>
        <w:spacing w:before="240"/>
        <w:ind w:firstLine="509"/>
        <w:jc w:val="both"/>
        <w:rPr>
          <w:rFonts w:ascii="Traditional Arabic" w:hAnsi="Traditional Arabic" w:cs="Traditional Arabic"/>
          <w:b/>
          <w:bCs/>
          <w:sz w:val="36"/>
          <w:szCs w:val="36"/>
          <w:rtl/>
        </w:rPr>
      </w:pPr>
      <w:r w:rsidRPr="004D4189">
        <w:rPr>
          <w:rFonts w:cs="Traditional Arabic" w:hint="cs"/>
          <w:sz w:val="36"/>
          <w:szCs w:val="36"/>
          <w:lang w:bidi="ar-EG"/>
        </w:rPr>
        <w:sym w:font="AGA Arabesque" w:char="F024"/>
      </w:r>
      <w:r w:rsidRPr="004D4189">
        <w:rPr>
          <w:rFonts w:cs="Traditional Arabic" w:hint="cs"/>
          <w:sz w:val="36"/>
          <w:szCs w:val="36"/>
          <w:rtl/>
          <w:lang w:bidi="ar-EG"/>
        </w:rPr>
        <w:t xml:space="preserve"> </w:t>
      </w:r>
      <w:r w:rsidR="00E25613" w:rsidRPr="004D4189">
        <w:rPr>
          <w:rFonts w:cs="Traditional Arabic" w:hint="cs"/>
          <w:sz w:val="36"/>
          <w:szCs w:val="36"/>
          <w:rtl/>
          <w:lang w:bidi="ar-EG"/>
        </w:rPr>
        <w:t xml:space="preserve">قال الإمام الذهبي </w:t>
      </w:r>
      <w:r w:rsidR="00E25613" w:rsidRPr="004D4189">
        <w:rPr>
          <w:rFonts w:cs="Traditional Arabic"/>
          <w:sz w:val="36"/>
          <w:szCs w:val="36"/>
          <w:rtl/>
          <w:lang w:bidi="ar-EG"/>
        </w:rPr>
        <w:t>–</w:t>
      </w:r>
      <w:r w:rsidR="00E25613" w:rsidRPr="004D4189">
        <w:rPr>
          <w:rFonts w:cs="Traditional Arabic" w:hint="cs"/>
          <w:sz w:val="36"/>
          <w:szCs w:val="36"/>
          <w:rtl/>
          <w:lang w:bidi="ar-EG"/>
        </w:rPr>
        <w:t xml:space="preserve"> رحمه الله </w:t>
      </w:r>
      <w:r w:rsidR="00E25613" w:rsidRPr="004D4189">
        <w:rPr>
          <w:rFonts w:cs="Traditional Arabic"/>
          <w:sz w:val="36"/>
          <w:szCs w:val="36"/>
          <w:rtl/>
          <w:lang w:bidi="ar-EG"/>
        </w:rPr>
        <w:t>–</w:t>
      </w:r>
      <w:r w:rsidR="00E25613" w:rsidRPr="004D4189">
        <w:rPr>
          <w:rFonts w:cs="Traditional Arabic" w:hint="cs"/>
          <w:sz w:val="36"/>
          <w:szCs w:val="36"/>
          <w:rtl/>
          <w:lang w:bidi="ar-EG"/>
        </w:rPr>
        <w:t xml:space="preserve"> في ترجمتها </w:t>
      </w:r>
      <w:r w:rsidR="00384074" w:rsidRPr="004D4189">
        <w:rPr>
          <w:rFonts w:cs="Traditional Arabic"/>
          <w:sz w:val="36"/>
          <w:szCs w:val="36"/>
          <w:rtl/>
          <w:lang w:bidi="ar-EG"/>
        </w:rPr>
        <w:t>–</w:t>
      </w:r>
      <w:r w:rsidR="00384074" w:rsidRPr="004D4189">
        <w:rPr>
          <w:rFonts w:cs="Traditional Arabic" w:hint="cs"/>
          <w:sz w:val="36"/>
          <w:szCs w:val="36"/>
          <w:rtl/>
          <w:lang w:bidi="ar-EG"/>
        </w:rPr>
        <w:t xml:space="preserve"> رضي الله عنها -</w:t>
      </w:r>
      <w:r w:rsidR="00E25613" w:rsidRPr="004D4189">
        <w:rPr>
          <w:rFonts w:cs="Traditional Arabic" w:hint="cs"/>
          <w:sz w:val="36"/>
          <w:szCs w:val="36"/>
          <w:rtl/>
          <w:lang w:bidi="ar-EG"/>
        </w:rPr>
        <w:t>:</w:t>
      </w:r>
      <w:r w:rsidR="00E25613" w:rsidRPr="004D4189">
        <w:rPr>
          <w:rFonts w:cs="Traditional Arabic" w:hint="cs"/>
          <w:color w:val="FF3300"/>
          <w:sz w:val="36"/>
          <w:szCs w:val="36"/>
          <w:rtl/>
          <w:lang w:bidi="ar-EG"/>
        </w:rPr>
        <w:t xml:space="preserve"> </w:t>
      </w:r>
      <w:r w:rsidR="007445CD" w:rsidRPr="004D4189">
        <w:rPr>
          <w:rFonts w:cs="Traditional Arabic"/>
          <w:sz w:val="36"/>
          <w:szCs w:val="36"/>
          <w:rtl/>
          <w:lang w:bidi="ar-EG"/>
        </w:rPr>
        <w:t xml:space="preserve">عَائِشَةُ بِنْتُ الصِّدِّيْقِ أَبِي بَكْرٍ التَّيْمِيَّةُ أُمُّ المُؤْمِنِيْنَ </w:t>
      </w:r>
      <w:r w:rsidR="007445CD" w:rsidRPr="004D4189">
        <w:rPr>
          <w:rFonts w:ascii="Traditional Arabic" w:hAnsi="Traditional Arabic" w:cs="Traditional Arabic"/>
          <w:sz w:val="36"/>
          <w:szCs w:val="36"/>
          <w:rtl/>
          <w:lang w:bidi="ar-EG"/>
        </w:rPr>
        <w:t>بِنْتُ الإِمَامِ الصِّدِّيْقِ الأَكْبَرِ، خَلِيْفَةِ رَسُوْلِ اللهِ -صَلَّى اللَّهُ عَلَيْهِ وَسَلَّمَ- أَبِي بَكْرٍ عَبْدِ اللهِ بنِ أَبِي قُحَافَةَ عُثْمَانَ بنِ عَامِرِ بنِ عَمْرِو بنِ كَعْبِ بنِ سَعْدِ بنِ تَيْمِ بنِ مُرَّةَ بنِ كَعْبِ بنِ لُؤَيٍّ القُرَشِيَّةُ، التَّيْمِيَّةُ، المَكِّيَّةُ، النَّبَوِيَّةُ، أُمُّ المُؤْمِنِيْنَ، زَوجَةُ النَّبِيِّ -</w:t>
      </w:r>
      <w:r w:rsidR="00AE2B44" w:rsidRPr="004D4189">
        <w:rPr>
          <w:rFonts w:ascii="Traditional Arabic" w:hAnsi="Traditional Arabic" w:cs="Traditional Arabic" w:hint="cs"/>
          <w:sz w:val="36"/>
          <w:szCs w:val="36"/>
          <w:rtl/>
          <w:lang w:bidi="ar-EG"/>
        </w:rPr>
        <w:t xml:space="preserve"> </w:t>
      </w:r>
      <w:r w:rsidR="007445CD" w:rsidRPr="004D4189">
        <w:rPr>
          <w:rFonts w:ascii="Traditional Arabic" w:hAnsi="Traditional Arabic" w:cs="Traditional Arabic"/>
          <w:sz w:val="36"/>
          <w:szCs w:val="36"/>
          <w:rtl/>
          <w:lang w:bidi="ar-EG"/>
        </w:rPr>
        <w:t>صَلَّى اللَّهُ عَلَيْهِ وَسَلَّمَ- أَفْقَهُ نِسَاءِ الأُمَّةِ عَلَى الإِطْلاَقِ.</w:t>
      </w:r>
    </w:p>
    <w:p w:rsidR="007445CD" w:rsidRPr="004D4189" w:rsidRDefault="007445CD"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وَأُمُّهَا: هِيَ أُمُّ رُوْمَانَ بِنْتُ عَامِرِ بنِ عُوَيْمِرِ بنِ عَبْدِ شَمْسٍ بنِ عَتَّابِ بنِ أُذَيْنَةَ الكِنَانِيَّةُ.</w:t>
      </w:r>
    </w:p>
    <w:p w:rsidR="007445CD" w:rsidRPr="004D4189" w:rsidRDefault="007445CD"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هَاجَرَ بِعَائِشَةَ أَبَوَاهَا، وَتَزَوَّجَهَا نَبِيُّ اللهِ قَبْلَ مُهَاجَرِهِ بَعْدَ وَفَاةِ الصِّدِّيْقَةِ خَدِيْجَةَ بِنْتِ خُوَيْلِدٍ، وَذَلِكَ قَبْلَ الهِجْرَةِ بِبِضْعَةَ عَشَرَ شَهْراً، وَقِيْلَ: بِعَامَيْنِ.</w:t>
      </w:r>
    </w:p>
    <w:p w:rsidR="007445CD" w:rsidRPr="004D4189" w:rsidRDefault="007445CD"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وَدَخَلَ بِهَا فِي شَوَّالٍ سَنَةَ اثْنَتَيْنِ، مُنَصَرَفَهُ - عَلَيْهِ الصَّلاَةُ وَالسَّلاَمُ - مِنْ غَزْوَةِ</w:t>
      </w:r>
      <w:r w:rsidR="001253F9" w:rsidRPr="004D4189">
        <w:rPr>
          <w:rFonts w:ascii="Traditional Arabic" w:hAnsi="Traditional Arabic" w:cs="Traditional Arabic"/>
          <w:sz w:val="36"/>
          <w:szCs w:val="36"/>
          <w:rtl/>
          <w:lang w:bidi="ar-EG"/>
        </w:rPr>
        <w:t xml:space="preserve"> بَدْرٍ، وَهِيَ ابْنَةُ تِسْعٍ.</w:t>
      </w:r>
      <w:r w:rsidRPr="004D4189">
        <w:rPr>
          <w:rFonts w:ascii="Traditional Arabic" w:hAnsi="Traditional Arabic" w:cs="Traditional Arabic"/>
          <w:sz w:val="36"/>
          <w:szCs w:val="36"/>
          <w:rtl/>
          <w:lang w:bidi="ar-EG"/>
        </w:rPr>
        <w:t>فَرَوَتْ عَنْهُ: عِلْماً كَثِيْراً، طَيِّباً، مُبَارَكاً فِيْهِ.</w:t>
      </w:r>
    </w:p>
    <w:p w:rsidR="001253F9" w:rsidRPr="004D4189" w:rsidRDefault="001253F9" w:rsidP="009F0C48">
      <w:pPr>
        <w:autoSpaceDE w:val="0"/>
        <w:autoSpaceDN w:val="0"/>
        <w:adjustRightInd w:val="0"/>
        <w:spacing w:after="0" w:line="240" w:lineRule="auto"/>
        <w:jc w:val="both"/>
        <w:rPr>
          <w:rFonts w:ascii="Traditional Arabic" w:hAnsi="Traditional Arabic" w:cs="Traditional Arabic"/>
          <w:color w:val="000000"/>
          <w:sz w:val="36"/>
          <w:szCs w:val="36"/>
          <w:rtl/>
          <w:lang w:bidi="ar-EG"/>
        </w:rPr>
      </w:pPr>
      <w:r w:rsidRPr="004D4189">
        <w:rPr>
          <w:rFonts w:ascii="Traditional Arabic" w:hAnsi="Traditional Arabic" w:cs="Traditional Arabic"/>
          <w:color w:val="000000"/>
          <w:sz w:val="36"/>
          <w:szCs w:val="36"/>
          <w:rtl/>
          <w:lang w:bidi="ar-EG"/>
        </w:rPr>
        <w:t>وَعَنْ: أَبِيْهَا.</w:t>
      </w:r>
    </w:p>
    <w:p w:rsidR="00E25613" w:rsidRPr="004D4189" w:rsidRDefault="001253F9" w:rsidP="002D3C33">
      <w:pPr>
        <w:autoSpaceDE w:val="0"/>
        <w:autoSpaceDN w:val="0"/>
        <w:adjustRightInd w:val="0"/>
        <w:spacing w:after="0" w:line="240" w:lineRule="auto"/>
        <w:jc w:val="both"/>
        <w:rPr>
          <w:rFonts w:ascii="Traditional Arabic" w:hAnsi="Traditional Arabic" w:cs="Traditional Arabic"/>
          <w:sz w:val="36"/>
          <w:szCs w:val="36"/>
          <w:rtl/>
          <w:lang w:bidi="ar-EG"/>
        </w:rPr>
      </w:pPr>
      <w:r w:rsidRPr="004D4189">
        <w:rPr>
          <w:rFonts w:ascii="Traditional Arabic" w:hAnsi="Traditional Arabic" w:cs="Traditional Arabic"/>
          <w:color w:val="000000"/>
          <w:sz w:val="36"/>
          <w:szCs w:val="36"/>
          <w:rtl/>
          <w:lang w:bidi="ar-EG"/>
        </w:rPr>
        <w:t xml:space="preserve">وَعَنْ: عُمَرَ، وَفَاطِمَةَ، وَسَعْدٍ، وَحَمْزَةَ بنِ عَمْرو الأَسْلَمِيِّ، وَجُدَامَةَ </w:t>
      </w:r>
      <w:r w:rsidRPr="004D4189">
        <w:rPr>
          <w:rFonts w:ascii="Traditional Arabic" w:hAnsi="Traditional Arabic" w:cs="Traditional Arabic" w:hint="cs"/>
          <w:color w:val="000000"/>
          <w:sz w:val="36"/>
          <w:szCs w:val="36"/>
          <w:rtl/>
          <w:lang w:bidi="ar-EG"/>
        </w:rPr>
        <w:t>(</w:t>
      </w:r>
      <w:r w:rsidRPr="004D4189">
        <w:rPr>
          <w:rStyle w:val="a5"/>
          <w:rFonts w:ascii="Traditional Arabic" w:hAnsi="Traditional Arabic" w:cs="Traditional Arabic"/>
          <w:color w:val="000000"/>
          <w:sz w:val="36"/>
          <w:szCs w:val="36"/>
          <w:rtl/>
          <w:lang w:bidi="ar-EG"/>
        </w:rPr>
        <w:footnoteReference w:id="27"/>
      </w:r>
      <w:r w:rsidRPr="004D4189">
        <w:rPr>
          <w:rFonts w:ascii="Traditional Arabic" w:hAnsi="Traditional Arabic" w:cs="Traditional Arabic" w:hint="cs"/>
          <w:color w:val="000000"/>
          <w:sz w:val="36"/>
          <w:szCs w:val="36"/>
          <w:rtl/>
          <w:lang w:bidi="ar-EG"/>
        </w:rPr>
        <w:t xml:space="preserve">) </w:t>
      </w:r>
      <w:r w:rsidRPr="004D4189">
        <w:rPr>
          <w:rFonts w:ascii="Traditional Arabic" w:hAnsi="Traditional Arabic" w:cs="Traditional Arabic"/>
          <w:color w:val="000000"/>
          <w:sz w:val="36"/>
          <w:szCs w:val="36"/>
          <w:rtl/>
          <w:lang w:bidi="ar-EG"/>
        </w:rPr>
        <w:t>بِنْتِ وَهْبٍ.</w:t>
      </w:r>
    </w:p>
    <w:p w:rsidR="00AE4610" w:rsidRPr="004D4189" w:rsidRDefault="00E25613" w:rsidP="009F0C48">
      <w:pPr>
        <w:autoSpaceDE w:val="0"/>
        <w:autoSpaceDN w:val="0"/>
        <w:adjustRightInd w:val="0"/>
        <w:spacing w:after="0" w:line="240" w:lineRule="auto"/>
        <w:jc w:val="both"/>
        <w:rPr>
          <w:rFonts w:ascii="Traditional Arabic" w:hAnsi="Traditional Arabic" w:cs="Traditional Arabic"/>
          <w:sz w:val="36"/>
          <w:szCs w:val="36"/>
          <w:rtl/>
          <w:lang w:bidi="ar-EG"/>
        </w:rPr>
      </w:pPr>
      <w:r w:rsidRPr="004D4189">
        <w:rPr>
          <w:rFonts w:ascii="Traditional Arabic" w:hAnsi="Traditional Arabic" w:cs="Traditional Arabic" w:hint="cs"/>
          <w:sz w:val="36"/>
          <w:szCs w:val="36"/>
          <w:rtl/>
          <w:lang w:bidi="ar-EG"/>
        </w:rPr>
        <w:t xml:space="preserve"> </w:t>
      </w:r>
    </w:p>
    <w:p w:rsidR="00AE3A6C" w:rsidRPr="004D4189" w:rsidRDefault="00E25613" w:rsidP="009F0C48">
      <w:pPr>
        <w:autoSpaceDE w:val="0"/>
        <w:autoSpaceDN w:val="0"/>
        <w:adjustRightInd w:val="0"/>
        <w:spacing w:after="0" w:line="240" w:lineRule="auto"/>
        <w:jc w:val="both"/>
        <w:rPr>
          <w:rFonts w:ascii="Simplified Arabic" w:hAnsi="Simplified Arabic" w:cs="Simplified Arabic"/>
          <w:color w:val="FF0000"/>
          <w:sz w:val="36"/>
          <w:szCs w:val="36"/>
          <w:rtl/>
          <w:lang w:bidi="ar-EG"/>
        </w:rPr>
      </w:pPr>
      <w:r w:rsidRPr="004D4189">
        <w:rPr>
          <w:rFonts w:ascii="Traditional Arabic" w:hAnsi="Traditional Arabic" w:cs="Traditional Arabic" w:hint="cs"/>
          <w:sz w:val="36"/>
          <w:szCs w:val="36"/>
          <w:rtl/>
          <w:lang w:bidi="ar-EG"/>
        </w:rPr>
        <w:t>وقال أيضاً</w:t>
      </w:r>
      <w:r w:rsidR="00CD4CA2" w:rsidRPr="004D4189">
        <w:rPr>
          <w:rFonts w:ascii="Traditional Arabic" w:hAnsi="Traditional Arabic" w:cs="Traditional Arabic" w:hint="cs"/>
          <w:sz w:val="36"/>
          <w:szCs w:val="36"/>
          <w:rtl/>
          <w:lang w:bidi="ar-EG"/>
        </w:rPr>
        <w:t xml:space="preserve"> </w:t>
      </w:r>
      <w:r w:rsidR="00CD4CA2" w:rsidRPr="004D4189">
        <w:rPr>
          <w:rFonts w:ascii="Traditional Arabic" w:hAnsi="Traditional Arabic" w:cs="Traditional Arabic"/>
          <w:sz w:val="36"/>
          <w:szCs w:val="36"/>
          <w:rtl/>
          <w:lang w:bidi="ar-EG"/>
        </w:rPr>
        <w:t>–</w:t>
      </w:r>
      <w:r w:rsidR="00CD4CA2" w:rsidRPr="004D4189">
        <w:rPr>
          <w:rFonts w:ascii="Traditional Arabic" w:hAnsi="Traditional Arabic" w:cs="Traditional Arabic" w:hint="cs"/>
          <w:sz w:val="36"/>
          <w:szCs w:val="36"/>
          <w:rtl/>
          <w:lang w:bidi="ar-EG"/>
        </w:rPr>
        <w:t xml:space="preserve"> رحمه الله - </w:t>
      </w:r>
      <w:r w:rsidRPr="004D4189">
        <w:rPr>
          <w:rFonts w:ascii="Traditional Arabic" w:hAnsi="Traditional Arabic" w:cs="Traditional Arabic" w:hint="cs"/>
          <w:sz w:val="36"/>
          <w:szCs w:val="36"/>
          <w:rtl/>
          <w:lang w:bidi="ar-EG"/>
        </w:rPr>
        <w:t xml:space="preserve"> : </w:t>
      </w:r>
      <w:r w:rsidR="00AE3A6C" w:rsidRPr="00E22B90">
        <w:rPr>
          <w:rFonts w:ascii="Traditional Arabic" w:hAnsi="Traditional Arabic" w:cs="Traditional Arabic"/>
          <w:b/>
          <w:bCs/>
          <w:sz w:val="36"/>
          <w:szCs w:val="36"/>
          <w:rtl/>
          <w:lang w:bidi="ar-EG"/>
        </w:rPr>
        <w:t>(</w:t>
      </w:r>
      <w:r w:rsidR="00AE3A6C" w:rsidRPr="004D4189">
        <w:rPr>
          <w:rFonts w:ascii="Traditional Arabic" w:hAnsi="Traditional Arabic" w:cs="Traditional Arabic"/>
          <w:sz w:val="36"/>
          <w:szCs w:val="36"/>
          <w:rtl/>
          <w:lang w:bidi="ar-EG"/>
        </w:rPr>
        <w:t>مسند عائشة</w:t>
      </w:r>
      <w:r w:rsidR="00AE3A6C" w:rsidRPr="00E22B90">
        <w:rPr>
          <w:rFonts w:ascii="Traditional Arabic" w:hAnsi="Traditional Arabic" w:cs="Traditional Arabic"/>
          <w:b/>
          <w:bCs/>
          <w:sz w:val="36"/>
          <w:szCs w:val="36"/>
          <w:rtl/>
          <w:lang w:bidi="ar-EG"/>
        </w:rPr>
        <w:t>):</w:t>
      </w:r>
      <w:r w:rsidR="00AE3A6C" w:rsidRPr="004D4189">
        <w:rPr>
          <w:rFonts w:ascii="Traditional Arabic" w:hAnsi="Traditional Arabic" w:cs="Traditional Arabic"/>
          <w:sz w:val="36"/>
          <w:szCs w:val="36"/>
          <w:rtl/>
          <w:lang w:bidi="ar-EG"/>
        </w:rPr>
        <w:t xml:space="preserve"> يبلغ ألفين ومائتين وعشرة أحاديث.</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اتفق لها البخاري ومسلم على: مائة وأربعة وسبعين حديثا.</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وانفرد البخاري بأربعة وخمسين.</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وانفرد مسلم بتسعة وستين.</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وعائشة ممن ولد في الإسلام، وهي أصغر من فاطمة بثماني سنين، وكانت تقول: لم أعقل أبوي إلا وهما يدينان الدين.</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وذكرت أنها لحقت بمكة سائس الفيل شيخا أعمى يستعطي.</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وكانت امرأة بيضاء جميلة، ومن ثم  يقال لها: الحميراء، ولم يتزوج النبي -</w:t>
      </w:r>
      <w:r w:rsidR="00CD4CA2" w:rsidRPr="004D4189">
        <w:rPr>
          <w:rFonts w:ascii="Traditional Arabic" w:hAnsi="Traditional Arabic" w:cs="Traditional Arabic" w:hint="cs"/>
          <w:sz w:val="36"/>
          <w:szCs w:val="36"/>
          <w:rtl/>
          <w:lang w:bidi="ar-EG"/>
        </w:rPr>
        <w:t xml:space="preserve"> </w:t>
      </w:r>
      <w:r w:rsidRPr="004D4189">
        <w:rPr>
          <w:rFonts w:ascii="Traditional Arabic" w:hAnsi="Traditional Arabic" w:cs="Traditional Arabic"/>
          <w:sz w:val="36"/>
          <w:szCs w:val="36"/>
          <w:rtl/>
          <w:lang w:bidi="ar-EG"/>
        </w:rPr>
        <w:t>صلى الله عليه وسلم- بكرا غيرها، ولا أحب امرأة حبها، ولا أعلم في أمة محمد -صلى الله عليه وسلم- بل ولا في النساء مطلقا امرأة أعلم منها.</w:t>
      </w:r>
    </w:p>
    <w:p w:rsidR="00AE3A6C" w:rsidRPr="004D4189" w:rsidRDefault="00AE3A6C" w:rsidP="009F0C48">
      <w:pPr>
        <w:jc w:val="both"/>
        <w:rPr>
          <w:rFonts w:ascii="Traditional Arabic" w:hAnsi="Traditional Arabic" w:cs="Traditional Arabic"/>
          <w:sz w:val="36"/>
          <w:szCs w:val="36"/>
          <w:rtl/>
          <w:lang w:bidi="ar-EG"/>
        </w:rPr>
      </w:pPr>
      <w:r w:rsidRPr="004D4189">
        <w:rPr>
          <w:rFonts w:ascii="Traditional Arabic" w:hAnsi="Traditional Arabic" w:cs="Traditional Arabic"/>
          <w:sz w:val="36"/>
          <w:szCs w:val="36"/>
          <w:rtl/>
          <w:lang w:bidi="ar-EG"/>
        </w:rPr>
        <w:t>وذهب بعض العلماء إلى أنها أفضل من أبيها، وهذا مردود، وقد جعل الله لكل شيء قدرا، بل نشهد أنها زوجة نبينا -صلى الله عليه وسلم- في الدنيا والآخرة، فهل فوق ذلك مفخر، وإن كان للصديقة خديجة شأو لا يلحق، وأنا واقف في أيتهما أفضل، نعم جزمت  بأفضلية خديجة عليها، لأمور ليس هذا موضعها.(</w:t>
      </w:r>
      <w:r w:rsidRPr="004D4189">
        <w:rPr>
          <w:rStyle w:val="a5"/>
          <w:rFonts w:ascii="Traditional Arabic" w:hAnsi="Traditional Arabic" w:cs="Traditional Arabic"/>
          <w:sz w:val="36"/>
          <w:szCs w:val="36"/>
          <w:rtl/>
          <w:lang w:bidi="ar-EG"/>
        </w:rPr>
        <w:footnoteReference w:id="28"/>
      </w:r>
      <w:r w:rsidRPr="004D4189">
        <w:rPr>
          <w:rFonts w:ascii="Traditional Arabic" w:hAnsi="Traditional Arabic" w:cs="Traditional Arabic"/>
          <w:sz w:val="36"/>
          <w:szCs w:val="36"/>
          <w:rtl/>
          <w:lang w:bidi="ar-EG"/>
        </w:rPr>
        <w:t>)</w:t>
      </w:r>
    </w:p>
    <w:p w:rsidR="00135105" w:rsidRPr="004D4189" w:rsidRDefault="00470900" w:rsidP="00551E0F">
      <w:pPr>
        <w:ind w:firstLine="566"/>
        <w:jc w:val="both"/>
        <w:rPr>
          <w:rFonts w:cs="Traditional Arabic"/>
          <w:sz w:val="36"/>
          <w:szCs w:val="36"/>
          <w:rtl/>
          <w:lang w:bidi="ar-EG"/>
        </w:rPr>
      </w:pPr>
      <w:r w:rsidRPr="004D4189">
        <w:rPr>
          <w:rFonts w:cs="Traditional Arabic"/>
          <w:sz w:val="36"/>
          <w:szCs w:val="36"/>
        </w:rPr>
        <w:sym w:font="AGA Arabesque" w:char="F024"/>
      </w:r>
      <w:r w:rsidRPr="004D4189">
        <w:rPr>
          <w:rFonts w:cs="Traditional Arabic" w:hint="cs"/>
          <w:b/>
          <w:bCs/>
          <w:sz w:val="36"/>
          <w:szCs w:val="36"/>
          <w:rtl/>
        </w:rPr>
        <w:t xml:space="preserve"> </w:t>
      </w:r>
      <w:r w:rsidR="00985C68" w:rsidRPr="0009577C">
        <w:rPr>
          <w:rFonts w:cs="Traditional Arabic" w:hint="cs"/>
          <w:b/>
          <w:bCs/>
          <w:sz w:val="40"/>
          <w:szCs w:val="40"/>
          <w:rtl/>
        </w:rPr>
        <w:t>م</w:t>
      </w:r>
      <w:r w:rsidR="00551E0F" w:rsidRPr="0009577C">
        <w:rPr>
          <w:rFonts w:cs="Traditional Arabic" w:hint="cs"/>
          <w:b/>
          <w:bCs/>
          <w:sz w:val="40"/>
          <w:szCs w:val="40"/>
          <w:rtl/>
        </w:rPr>
        <w:t>ولدها و</w:t>
      </w:r>
      <w:r w:rsidR="00373C53" w:rsidRPr="0009577C">
        <w:rPr>
          <w:rFonts w:cs="Traditional Arabic"/>
          <w:b/>
          <w:bCs/>
          <w:sz w:val="40"/>
          <w:szCs w:val="40"/>
          <w:rtl/>
        </w:rPr>
        <w:t>نشأتها</w:t>
      </w:r>
      <w:r w:rsidR="00373C53" w:rsidRPr="0009577C">
        <w:rPr>
          <w:rFonts w:cs="Traditional Arabic"/>
          <w:b/>
          <w:bCs/>
          <w:sz w:val="40"/>
          <w:szCs w:val="40"/>
          <w:lang w:bidi="ar-EG"/>
        </w:rPr>
        <w:t xml:space="preserve"> </w:t>
      </w:r>
      <w:r w:rsidR="00551E0F" w:rsidRPr="0009577C">
        <w:rPr>
          <w:rFonts w:cs="Traditional Arabic" w:hint="cs"/>
          <w:sz w:val="40"/>
          <w:szCs w:val="40"/>
          <w:rtl/>
          <w:lang w:bidi="ar-EG"/>
        </w:rPr>
        <w:t>:</w:t>
      </w:r>
    </w:p>
    <w:p w:rsidR="00D321C8" w:rsidRPr="004D4189" w:rsidRDefault="004D1775" w:rsidP="00D321C8">
      <w:pPr>
        <w:ind w:firstLine="566"/>
        <w:jc w:val="both"/>
        <w:rPr>
          <w:rFonts w:cs="Traditional Arabic"/>
          <w:sz w:val="36"/>
          <w:szCs w:val="36"/>
          <w:rtl/>
          <w:lang w:bidi="ar-EG"/>
        </w:rPr>
      </w:pPr>
      <w:r w:rsidRPr="004D4189">
        <w:rPr>
          <w:rFonts w:cs="Traditional Arabic"/>
          <w:sz w:val="36"/>
          <w:szCs w:val="36"/>
          <w:rtl/>
        </w:rPr>
        <w:t xml:space="preserve">ولدت عائشة </w:t>
      </w:r>
      <w:r w:rsidRPr="004D4189">
        <w:rPr>
          <w:rFonts w:cs="Traditional Arabic" w:hint="cs"/>
          <w:sz w:val="36"/>
          <w:szCs w:val="36"/>
          <w:rtl/>
        </w:rPr>
        <w:t xml:space="preserve">- </w:t>
      </w:r>
      <w:r w:rsidRPr="004D4189">
        <w:rPr>
          <w:rFonts w:cs="Traditional Arabic"/>
          <w:sz w:val="36"/>
          <w:szCs w:val="36"/>
          <w:rtl/>
        </w:rPr>
        <w:t xml:space="preserve">رضي الله عنها </w:t>
      </w:r>
      <w:r w:rsidRPr="004D4189">
        <w:rPr>
          <w:rFonts w:cs="Traditional Arabic" w:hint="cs"/>
          <w:sz w:val="36"/>
          <w:szCs w:val="36"/>
          <w:rtl/>
        </w:rPr>
        <w:t xml:space="preserve">- </w:t>
      </w:r>
      <w:r w:rsidRPr="004D4189">
        <w:rPr>
          <w:rFonts w:cs="Traditional Arabic"/>
          <w:sz w:val="36"/>
          <w:szCs w:val="36"/>
          <w:rtl/>
        </w:rPr>
        <w:t>بعد البعثة بأربع سنوات ، خرجت إلى الدنيا فوجدت نفسها –</w:t>
      </w:r>
      <w:r w:rsidRPr="004D4189">
        <w:rPr>
          <w:rFonts w:cs="Traditional Arabic" w:hint="cs"/>
          <w:sz w:val="36"/>
          <w:szCs w:val="36"/>
          <w:rtl/>
        </w:rPr>
        <w:t xml:space="preserve"> كما </w:t>
      </w:r>
      <w:r w:rsidR="006E58BC" w:rsidRPr="004D4189">
        <w:rPr>
          <w:rFonts w:cs="Traditional Arabic" w:hint="cs"/>
          <w:sz w:val="36"/>
          <w:szCs w:val="36"/>
          <w:rtl/>
        </w:rPr>
        <w:t>سبق و</w:t>
      </w:r>
      <w:r w:rsidRPr="004D4189">
        <w:rPr>
          <w:rFonts w:cs="Traditional Arabic" w:hint="cs"/>
          <w:sz w:val="36"/>
          <w:szCs w:val="36"/>
          <w:rtl/>
        </w:rPr>
        <w:t xml:space="preserve">ذكرنا </w:t>
      </w:r>
      <w:r w:rsidR="00AE2B44" w:rsidRPr="004D4189">
        <w:rPr>
          <w:rFonts w:cs="Traditional Arabic" w:hint="cs"/>
          <w:sz w:val="36"/>
          <w:szCs w:val="36"/>
          <w:rtl/>
        </w:rPr>
        <w:t xml:space="preserve">نقلاً عن الذهبي </w:t>
      </w:r>
      <w:r w:rsidRPr="004D4189">
        <w:rPr>
          <w:rFonts w:cs="Traditional Arabic" w:hint="cs"/>
          <w:sz w:val="36"/>
          <w:szCs w:val="36"/>
          <w:rtl/>
        </w:rPr>
        <w:t xml:space="preserve">- </w:t>
      </w:r>
      <w:r w:rsidRPr="004D4189">
        <w:rPr>
          <w:rFonts w:cs="Traditional Arabic"/>
          <w:sz w:val="36"/>
          <w:szCs w:val="36"/>
          <w:rtl/>
        </w:rPr>
        <w:t xml:space="preserve">بين أبوين كريمين مؤمنين ، بل وجدت نفسها ابنة خير الناس بعد رسول الله </w:t>
      </w:r>
      <w:r w:rsidRPr="004D4189">
        <w:rPr>
          <w:rFonts w:cs="Traditional Arabic" w:hint="cs"/>
          <w:sz w:val="36"/>
          <w:szCs w:val="36"/>
          <w:rtl/>
        </w:rPr>
        <w:t xml:space="preserve">- </w:t>
      </w:r>
      <w:r w:rsidRPr="004D4189">
        <w:rPr>
          <w:rFonts w:cs="Traditional Arabic"/>
          <w:sz w:val="36"/>
          <w:szCs w:val="36"/>
          <w:rtl/>
        </w:rPr>
        <w:t xml:space="preserve">صلى الله عليه وسلم </w:t>
      </w:r>
      <w:r w:rsidRPr="004D4189">
        <w:rPr>
          <w:rFonts w:cs="Traditional Arabic" w:hint="cs"/>
          <w:sz w:val="36"/>
          <w:szCs w:val="36"/>
          <w:rtl/>
        </w:rPr>
        <w:t xml:space="preserve">- </w:t>
      </w:r>
      <w:r w:rsidRPr="004D4189">
        <w:rPr>
          <w:rFonts w:cs="Traditional Arabic"/>
          <w:sz w:val="36"/>
          <w:szCs w:val="36"/>
          <w:rtl/>
        </w:rPr>
        <w:t xml:space="preserve">، فنشأت أم المؤمنين </w:t>
      </w:r>
      <w:r w:rsidRPr="004D4189">
        <w:rPr>
          <w:rFonts w:cs="Traditional Arabic" w:hint="cs"/>
          <w:sz w:val="36"/>
          <w:szCs w:val="36"/>
          <w:rtl/>
        </w:rPr>
        <w:t xml:space="preserve">- </w:t>
      </w:r>
      <w:r w:rsidRPr="004D4189">
        <w:rPr>
          <w:rFonts w:cs="Traditional Arabic"/>
          <w:sz w:val="36"/>
          <w:szCs w:val="36"/>
          <w:rtl/>
        </w:rPr>
        <w:t xml:space="preserve">رضي الله عنها </w:t>
      </w:r>
      <w:r w:rsidRPr="004D4189">
        <w:rPr>
          <w:rFonts w:cs="Traditional Arabic" w:hint="cs"/>
          <w:sz w:val="36"/>
          <w:szCs w:val="36"/>
          <w:rtl/>
        </w:rPr>
        <w:t xml:space="preserve">- </w:t>
      </w:r>
      <w:r w:rsidRPr="004D4189">
        <w:rPr>
          <w:rFonts w:cs="Traditional Arabic"/>
          <w:sz w:val="36"/>
          <w:szCs w:val="36"/>
          <w:rtl/>
        </w:rPr>
        <w:t xml:space="preserve">في أحضان هذين الأبوين الكريمين </w:t>
      </w:r>
      <w:r w:rsidRPr="004D4189">
        <w:rPr>
          <w:rFonts w:cs="Traditional Arabic" w:hint="cs"/>
          <w:sz w:val="36"/>
          <w:szCs w:val="36"/>
          <w:rtl/>
        </w:rPr>
        <w:t xml:space="preserve">، </w:t>
      </w:r>
      <w:r w:rsidRPr="004D4189">
        <w:rPr>
          <w:rFonts w:cs="Traditional Arabic"/>
          <w:sz w:val="36"/>
          <w:szCs w:val="36"/>
          <w:rtl/>
        </w:rPr>
        <w:t xml:space="preserve">وترعرعت في ظل هذا البستان الذي تنمو أشجاره في تربة الإيمان وتشرب من ماء الوحي ، فكان أبوها </w:t>
      </w:r>
      <w:r w:rsidR="006E58BC" w:rsidRPr="004D4189">
        <w:rPr>
          <w:rFonts w:cs="Traditional Arabic"/>
          <w:sz w:val="36"/>
          <w:szCs w:val="36"/>
          <w:rtl/>
        </w:rPr>
        <w:t>–</w:t>
      </w:r>
      <w:r w:rsidR="006E58BC" w:rsidRPr="004D4189">
        <w:rPr>
          <w:rFonts w:cs="Traditional Arabic" w:hint="cs"/>
          <w:sz w:val="36"/>
          <w:szCs w:val="36"/>
          <w:rtl/>
        </w:rPr>
        <w:t xml:space="preserve"> رضي الله عنه -</w:t>
      </w:r>
      <w:r w:rsidRPr="004D4189">
        <w:rPr>
          <w:rFonts w:cs="Traditional Arabic"/>
          <w:sz w:val="36"/>
          <w:szCs w:val="36"/>
          <w:rtl/>
        </w:rPr>
        <w:t xml:space="preserve">كالدوحة الباسقة التي يستظل بظلها كالشجرة المباركة ذات القطوف الدانية التي تؤتى أكلها كل حين بإذن ربها </w:t>
      </w:r>
      <w:r w:rsidRPr="004D4189">
        <w:rPr>
          <w:rFonts w:cs="Traditional Arabic"/>
          <w:sz w:val="36"/>
          <w:szCs w:val="36"/>
          <w:lang w:bidi="ar-EG"/>
        </w:rPr>
        <w:t xml:space="preserve">. </w:t>
      </w:r>
    </w:p>
    <w:p w:rsidR="00551E0F" w:rsidRPr="004D4189" w:rsidRDefault="00551E0F" w:rsidP="00D321C8">
      <w:pPr>
        <w:ind w:firstLine="566"/>
        <w:jc w:val="both"/>
        <w:rPr>
          <w:rFonts w:cs="Traditional Arabic"/>
          <w:b/>
          <w:bCs/>
          <w:sz w:val="36"/>
          <w:szCs w:val="36"/>
          <w:rtl/>
          <w:lang w:bidi="ar-EG"/>
        </w:rPr>
      </w:pPr>
      <w:r w:rsidRPr="004D4189">
        <w:rPr>
          <w:rFonts w:cs="Traditional Arabic" w:hint="cs"/>
          <w:b/>
          <w:bCs/>
          <w:sz w:val="36"/>
          <w:szCs w:val="36"/>
          <w:lang w:bidi="ar-EG"/>
        </w:rPr>
        <w:sym w:font="AGA Arabesque" w:char="F024"/>
      </w:r>
      <w:r w:rsidRPr="0009577C">
        <w:rPr>
          <w:rFonts w:cs="Traditional Arabic" w:hint="cs"/>
          <w:b/>
          <w:bCs/>
          <w:sz w:val="40"/>
          <w:szCs w:val="40"/>
          <w:rtl/>
          <w:lang w:bidi="ar-EG"/>
        </w:rPr>
        <w:t>كنيتها :</w:t>
      </w:r>
    </w:p>
    <w:p w:rsidR="00551E0F" w:rsidRPr="004D4189" w:rsidRDefault="00551E0F" w:rsidP="00551E0F">
      <w:pPr>
        <w:ind w:firstLine="566"/>
        <w:jc w:val="both"/>
        <w:rPr>
          <w:rFonts w:cs="Traditional Arabic"/>
          <w:sz w:val="36"/>
          <w:szCs w:val="36"/>
          <w:rtl/>
          <w:lang w:bidi="ar-EG"/>
        </w:rPr>
      </w:pPr>
      <w:r w:rsidRPr="004D4189">
        <w:rPr>
          <w:rFonts w:cs="Traditional Arabic" w:hint="cs"/>
          <w:sz w:val="36"/>
          <w:szCs w:val="36"/>
          <w:rtl/>
          <w:lang w:bidi="ar-EG"/>
        </w:rPr>
        <w:t xml:space="preserve">كانت </w:t>
      </w:r>
      <w:r w:rsidRPr="004D4189">
        <w:rPr>
          <w:rFonts w:cs="Traditional Arabic"/>
          <w:sz w:val="36"/>
          <w:szCs w:val="36"/>
          <w:rtl/>
          <w:lang w:bidi="ar-EG"/>
        </w:rPr>
        <w:t>–</w:t>
      </w:r>
      <w:r w:rsidRPr="004D4189">
        <w:rPr>
          <w:rFonts w:cs="Traditional Arabic" w:hint="cs"/>
          <w:sz w:val="36"/>
          <w:szCs w:val="36"/>
          <w:rtl/>
          <w:lang w:bidi="ar-EG"/>
        </w:rPr>
        <w:t xml:space="preserve"> رضي الله عنها </w:t>
      </w:r>
      <w:r w:rsidRPr="004D4189">
        <w:rPr>
          <w:rFonts w:cs="Traditional Arabic"/>
          <w:sz w:val="36"/>
          <w:szCs w:val="36"/>
          <w:rtl/>
          <w:lang w:bidi="ar-EG"/>
        </w:rPr>
        <w:t>–</w:t>
      </w:r>
      <w:r w:rsidRPr="004D4189">
        <w:rPr>
          <w:rFonts w:cs="Traditional Arabic" w:hint="cs"/>
          <w:sz w:val="36"/>
          <w:szCs w:val="36"/>
          <w:rtl/>
          <w:lang w:bidi="ar-EG"/>
        </w:rPr>
        <w:t xml:space="preserve"> تكنى بأم عبد الله ولد أختها أسماء زوجة الزبير بن العوام ، وذلك بعد أن </w:t>
      </w:r>
      <w:r w:rsidR="00D47E97">
        <w:rPr>
          <w:rFonts w:cs="Traditional Arabic" w:hint="cs"/>
          <w:sz w:val="36"/>
          <w:szCs w:val="36"/>
          <w:rtl/>
          <w:lang w:bidi="ar-EG"/>
        </w:rPr>
        <w:t>أ</w:t>
      </w:r>
      <w:r w:rsidRPr="004D4189">
        <w:rPr>
          <w:rFonts w:cs="Traditional Arabic" w:hint="cs"/>
          <w:sz w:val="36"/>
          <w:szCs w:val="36"/>
          <w:rtl/>
          <w:lang w:bidi="ar-EG"/>
        </w:rPr>
        <w:t xml:space="preserve">ذن لها رسول الله - صلى الله عليه وسلم </w:t>
      </w:r>
      <w:r w:rsidRPr="004D4189">
        <w:rPr>
          <w:rFonts w:cs="Traditional Arabic"/>
          <w:sz w:val="36"/>
          <w:szCs w:val="36"/>
          <w:rtl/>
          <w:lang w:bidi="ar-EG"/>
        </w:rPr>
        <w:t>–</w:t>
      </w:r>
      <w:r w:rsidRPr="004D4189">
        <w:rPr>
          <w:rFonts w:cs="Traditional Arabic" w:hint="cs"/>
          <w:sz w:val="36"/>
          <w:szCs w:val="36"/>
          <w:rtl/>
          <w:lang w:bidi="ar-EG"/>
        </w:rPr>
        <w:t xml:space="preserve"> بأن تكتني بعبد الله </w:t>
      </w:r>
      <w:r w:rsidR="004D4189" w:rsidRPr="004D4189">
        <w:rPr>
          <w:rFonts w:cs="Traditional Arabic" w:hint="cs"/>
          <w:sz w:val="36"/>
          <w:szCs w:val="36"/>
          <w:rtl/>
          <w:lang w:bidi="ar-EG"/>
        </w:rPr>
        <w:t xml:space="preserve">ابن الزبير بن العوام </w:t>
      </w:r>
      <w:r w:rsidRPr="004D4189">
        <w:rPr>
          <w:rFonts w:cs="Traditional Arabic" w:hint="cs"/>
          <w:sz w:val="36"/>
          <w:szCs w:val="36"/>
          <w:rtl/>
          <w:lang w:bidi="ar-EG"/>
        </w:rPr>
        <w:t xml:space="preserve"> </w:t>
      </w:r>
      <w:r w:rsidR="004D4189" w:rsidRPr="004D4189">
        <w:rPr>
          <w:rFonts w:cs="Traditional Arabic" w:hint="cs"/>
          <w:sz w:val="36"/>
          <w:szCs w:val="36"/>
          <w:rtl/>
          <w:lang w:bidi="ar-EG"/>
        </w:rPr>
        <w:t>ابن أختها .</w:t>
      </w:r>
      <w:r w:rsidRPr="004D4189">
        <w:rPr>
          <w:rFonts w:cs="Traditional Arabic" w:hint="cs"/>
          <w:sz w:val="36"/>
          <w:szCs w:val="36"/>
          <w:rtl/>
          <w:lang w:bidi="ar-EG"/>
        </w:rPr>
        <w:t xml:space="preserve"> </w:t>
      </w:r>
    </w:p>
    <w:p w:rsidR="00AC2E31" w:rsidRPr="009010B5" w:rsidRDefault="00551E0F" w:rsidP="004D4189">
      <w:pPr>
        <w:ind w:firstLine="566"/>
        <w:jc w:val="both"/>
        <w:rPr>
          <w:rFonts w:cs="Traditional Arabic"/>
          <w:sz w:val="36"/>
          <w:szCs w:val="36"/>
          <w:rtl/>
          <w:lang w:bidi="ar-EG"/>
        </w:rPr>
      </w:pPr>
      <w:r w:rsidRPr="009010B5">
        <w:rPr>
          <w:rFonts w:cs="Traditional Arabic"/>
          <w:sz w:val="36"/>
          <w:szCs w:val="36"/>
          <w:rtl/>
          <w:lang w:bidi="ar-EG"/>
        </w:rPr>
        <w:t>عَنْ عَائِشَةَ ، قَالَتْ : أَتَيْتُ النَّبِيَّ صَلَّى الله عَلَيه وسَلَّم بِابْنِ الزُّبَيْرِ فَحَنَّكَهُ بِتَمْرَةٍ ، وَقَالَ : هَذَا عَبْدُ اللهِ وَأَنْتِ أُمُّ عَبْدِ اللهِ.</w:t>
      </w:r>
      <w:r w:rsidRPr="009010B5">
        <w:rPr>
          <w:rFonts w:cs="Traditional Arabic" w:hint="cs"/>
          <w:sz w:val="36"/>
          <w:szCs w:val="36"/>
          <w:rtl/>
          <w:lang w:bidi="ar-EG"/>
        </w:rPr>
        <w:t>(</w:t>
      </w:r>
      <w:r w:rsidRPr="009010B5">
        <w:rPr>
          <w:rStyle w:val="a5"/>
          <w:rFonts w:cs="Traditional Arabic"/>
          <w:sz w:val="36"/>
          <w:szCs w:val="36"/>
          <w:rtl/>
          <w:lang w:bidi="ar-EG"/>
        </w:rPr>
        <w:footnoteReference w:id="29"/>
      </w:r>
      <w:r w:rsidRPr="009010B5">
        <w:rPr>
          <w:rFonts w:cs="Traditional Arabic" w:hint="cs"/>
          <w:sz w:val="36"/>
          <w:szCs w:val="36"/>
          <w:rtl/>
          <w:lang w:bidi="ar-EG"/>
        </w:rPr>
        <w:t>)</w:t>
      </w:r>
    </w:p>
    <w:p w:rsidR="00135105" w:rsidRPr="0009577C" w:rsidRDefault="00470900" w:rsidP="00551E0F">
      <w:pPr>
        <w:ind w:firstLine="566"/>
        <w:jc w:val="both"/>
        <w:rPr>
          <w:rFonts w:cs="Traditional Arabic"/>
          <w:sz w:val="40"/>
          <w:szCs w:val="40"/>
          <w:rtl/>
          <w:lang w:bidi="ar-EG"/>
        </w:rPr>
      </w:pPr>
      <w:r w:rsidRPr="004D4189">
        <w:rPr>
          <w:rFonts w:cs="Traditional Arabic"/>
          <w:b/>
          <w:bCs/>
          <w:sz w:val="36"/>
          <w:szCs w:val="36"/>
        </w:rPr>
        <w:sym w:font="AGA Arabesque" w:char="F024"/>
      </w:r>
      <w:r w:rsidR="00F92B11" w:rsidRPr="004D4189">
        <w:rPr>
          <w:rFonts w:cs="Traditional Arabic" w:hint="cs"/>
          <w:b/>
          <w:bCs/>
          <w:sz w:val="36"/>
          <w:szCs w:val="36"/>
          <w:rtl/>
        </w:rPr>
        <w:t xml:space="preserve"> </w:t>
      </w:r>
      <w:r w:rsidR="004D1775" w:rsidRPr="0009577C">
        <w:rPr>
          <w:rFonts w:cs="Traditional Arabic"/>
          <w:b/>
          <w:bCs/>
          <w:sz w:val="40"/>
          <w:szCs w:val="40"/>
          <w:rtl/>
        </w:rPr>
        <w:t xml:space="preserve">زواجها بالنبي </w:t>
      </w:r>
      <w:r w:rsidR="006E58BC" w:rsidRPr="0009577C">
        <w:rPr>
          <w:rFonts w:cs="Traditional Arabic" w:hint="cs"/>
          <w:b/>
          <w:bCs/>
          <w:sz w:val="40"/>
          <w:szCs w:val="40"/>
          <w:rtl/>
        </w:rPr>
        <w:t xml:space="preserve">- </w:t>
      </w:r>
      <w:r w:rsidR="004D1775" w:rsidRPr="0009577C">
        <w:rPr>
          <w:rFonts w:cs="Traditional Arabic"/>
          <w:b/>
          <w:bCs/>
          <w:sz w:val="40"/>
          <w:szCs w:val="40"/>
          <w:rtl/>
        </w:rPr>
        <w:t>صلى الله عليه وسلم</w:t>
      </w:r>
      <w:r w:rsidR="006E58BC" w:rsidRPr="0009577C">
        <w:rPr>
          <w:rFonts w:cs="Traditional Arabic" w:hint="cs"/>
          <w:b/>
          <w:bCs/>
          <w:sz w:val="40"/>
          <w:szCs w:val="40"/>
          <w:rtl/>
        </w:rPr>
        <w:t xml:space="preserve"> </w:t>
      </w:r>
      <w:r w:rsidR="00135105" w:rsidRPr="0009577C">
        <w:rPr>
          <w:rFonts w:cs="Traditional Arabic"/>
          <w:b/>
          <w:bCs/>
          <w:sz w:val="40"/>
          <w:szCs w:val="40"/>
          <w:rtl/>
        </w:rPr>
        <w:t>–</w:t>
      </w:r>
      <w:r w:rsidR="004D4189" w:rsidRPr="0009577C">
        <w:rPr>
          <w:rFonts w:cs="Traditional Arabic" w:hint="cs"/>
          <w:b/>
          <w:bCs/>
          <w:sz w:val="40"/>
          <w:szCs w:val="40"/>
          <w:rtl/>
        </w:rPr>
        <w:t xml:space="preserve"> </w:t>
      </w:r>
      <w:r w:rsidR="00551E0F" w:rsidRPr="0009577C">
        <w:rPr>
          <w:rFonts w:cs="Traditional Arabic" w:hint="cs"/>
          <w:b/>
          <w:bCs/>
          <w:sz w:val="40"/>
          <w:szCs w:val="40"/>
          <w:rtl/>
        </w:rPr>
        <w:t>:</w:t>
      </w:r>
      <w:r w:rsidR="006E58BC" w:rsidRPr="0009577C">
        <w:rPr>
          <w:rFonts w:cs="Traditional Arabic" w:hint="cs"/>
          <w:b/>
          <w:bCs/>
          <w:sz w:val="40"/>
          <w:szCs w:val="40"/>
          <w:rtl/>
        </w:rPr>
        <w:t xml:space="preserve"> </w:t>
      </w:r>
    </w:p>
    <w:p w:rsidR="000028E1" w:rsidRPr="004D4189" w:rsidRDefault="004D1775" w:rsidP="009F0C48">
      <w:pPr>
        <w:ind w:firstLine="566"/>
        <w:jc w:val="both"/>
        <w:rPr>
          <w:rFonts w:cs="Traditional Arabic"/>
          <w:sz w:val="36"/>
          <w:szCs w:val="36"/>
          <w:lang w:bidi="ar-EG"/>
        </w:rPr>
      </w:pPr>
      <w:r w:rsidRPr="004D4189">
        <w:rPr>
          <w:rFonts w:cs="Traditional Arabic"/>
          <w:b/>
          <w:bCs/>
          <w:sz w:val="36"/>
          <w:szCs w:val="36"/>
          <w:lang w:bidi="ar-EG"/>
        </w:rPr>
        <w:t xml:space="preserve"> </w:t>
      </w:r>
      <w:r w:rsidRPr="004D4189">
        <w:rPr>
          <w:rFonts w:cs="Traditional Arabic"/>
          <w:sz w:val="36"/>
          <w:szCs w:val="36"/>
          <w:rtl/>
        </w:rPr>
        <w:t xml:space="preserve">تزوجها رسول الله </w:t>
      </w:r>
      <w:r w:rsidRPr="004D4189">
        <w:rPr>
          <w:rFonts w:cs="Traditional Arabic" w:hint="cs"/>
          <w:sz w:val="36"/>
          <w:szCs w:val="36"/>
          <w:rtl/>
        </w:rPr>
        <w:t xml:space="preserve">- </w:t>
      </w:r>
      <w:r w:rsidRPr="004D4189">
        <w:rPr>
          <w:rFonts w:cs="Traditional Arabic"/>
          <w:sz w:val="36"/>
          <w:szCs w:val="36"/>
          <w:rtl/>
        </w:rPr>
        <w:t xml:space="preserve">صلى الله عليه وسلم </w:t>
      </w:r>
      <w:r w:rsidRPr="004D4189">
        <w:rPr>
          <w:rFonts w:cs="Traditional Arabic" w:hint="cs"/>
          <w:sz w:val="36"/>
          <w:szCs w:val="36"/>
          <w:rtl/>
        </w:rPr>
        <w:t xml:space="preserve">- </w:t>
      </w:r>
      <w:r w:rsidRPr="004D4189">
        <w:rPr>
          <w:rFonts w:cs="Traditional Arabic"/>
          <w:sz w:val="36"/>
          <w:szCs w:val="36"/>
          <w:rtl/>
        </w:rPr>
        <w:t>قبل الهجرة ببضعة عشر شهراً في شهر شوّال وهي ابنة ست سنوات ، ودخل بها في شوّال من السنة الثانية للهجرة وهي بنت تسع سنوات ،</w:t>
      </w:r>
      <w:r w:rsidR="004068A0">
        <w:rPr>
          <w:rFonts w:cs="Traditional Arabic" w:hint="cs"/>
          <w:sz w:val="36"/>
          <w:szCs w:val="36"/>
          <w:rtl/>
        </w:rPr>
        <w:t xml:space="preserve"> </w:t>
      </w:r>
      <w:r w:rsidR="008A755A">
        <w:rPr>
          <w:rFonts w:cs="Traditional Arabic" w:hint="cs"/>
          <w:sz w:val="36"/>
          <w:szCs w:val="36"/>
          <w:rtl/>
        </w:rPr>
        <w:t>و</w:t>
      </w:r>
      <w:r w:rsidR="004068A0">
        <w:rPr>
          <w:rFonts w:cs="Traditional Arabic" w:hint="cs"/>
          <w:sz w:val="36"/>
          <w:szCs w:val="36"/>
          <w:rtl/>
        </w:rPr>
        <w:t xml:space="preserve">مكثت معه تسع سنوات ، </w:t>
      </w:r>
      <w:r w:rsidRPr="004D4189">
        <w:rPr>
          <w:rFonts w:cs="Traditional Arabic"/>
          <w:sz w:val="36"/>
          <w:szCs w:val="36"/>
          <w:rtl/>
        </w:rPr>
        <w:t xml:space="preserve"> فعنها </w:t>
      </w:r>
      <w:r w:rsidRPr="004D4189">
        <w:rPr>
          <w:rFonts w:cs="Traditional Arabic" w:hint="cs"/>
          <w:sz w:val="36"/>
          <w:szCs w:val="36"/>
          <w:rtl/>
        </w:rPr>
        <w:t xml:space="preserve">- </w:t>
      </w:r>
      <w:r w:rsidRPr="004D4189">
        <w:rPr>
          <w:rFonts w:cs="Traditional Arabic"/>
          <w:sz w:val="36"/>
          <w:szCs w:val="36"/>
          <w:rtl/>
        </w:rPr>
        <w:t>رضي الله عنها</w:t>
      </w:r>
      <w:r w:rsidRPr="004D4189">
        <w:rPr>
          <w:rFonts w:cs="Traditional Arabic" w:hint="cs"/>
          <w:sz w:val="36"/>
          <w:szCs w:val="36"/>
          <w:rtl/>
        </w:rPr>
        <w:t xml:space="preserve"> -</w:t>
      </w:r>
      <w:r w:rsidRPr="004D4189">
        <w:rPr>
          <w:rFonts w:cs="Traditional Arabic"/>
          <w:sz w:val="36"/>
          <w:szCs w:val="36"/>
          <w:rtl/>
        </w:rPr>
        <w:t xml:space="preserve"> قالت : (</w:t>
      </w:r>
      <w:r w:rsidR="00225BAA" w:rsidRPr="004D4189">
        <w:rPr>
          <w:rFonts w:cs="Traditional Arabic"/>
          <w:sz w:val="36"/>
          <w:szCs w:val="36"/>
          <w:rtl/>
          <w:lang w:bidi="ar-EG"/>
        </w:rPr>
        <w:t xml:space="preserve">تَزَوَّجَنِي رَسُولُ اللَّهِ </w:t>
      </w:r>
      <w:r w:rsidR="00225BAA" w:rsidRPr="004D4189">
        <w:rPr>
          <w:rFonts w:cs="Traditional Arabic" w:hint="cs"/>
          <w:sz w:val="36"/>
          <w:szCs w:val="36"/>
          <w:rtl/>
          <w:lang w:bidi="ar-EG"/>
        </w:rPr>
        <w:t xml:space="preserve"> - </w:t>
      </w:r>
      <w:r w:rsidR="00225BAA" w:rsidRPr="004D4189">
        <w:rPr>
          <w:rFonts w:cs="Traditional Arabic"/>
          <w:sz w:val="36"/>
          <w:szCs w:val="36"/>
          <w:rtl/>
          <w:lang w:bidi="ar-EG"/>
        </w:rPr>
        <w:t xml:space="preserve">صَلَّى اللَّهُ عَلَيْهِ وَسَلَّمَ </w:t>
      </w:r>
      <w:r w:rsidR="00225BAA" w:rsidRPr="004D4189">
        <w:rPr>
          <w:rFonts w:cs="Traditional Arabic" w:hint="cs"/>
          <w:sz w:val="36"/>
          <w:szCs w:val="36"/>
          <w:rtl/>
          <w:lang w:bidi="ar-EG"/>
        </w:rPr>
        <w:t xml:space="preserve">- </w:t>
      </w:r>
      <w:r w:rsidR="00225BAA" w:rsidRPr="004D4189">
        <w:rPr>
          <w:rFonts w:cs="Traditional Arabic"/>
          <w:sz w:val="36"/>
          <w:szCs w:val="36"/>
          <w:rtl/>
          <w:lang w:bidi="ar-EG"/>
        </w:rPr>
        <w:t>لِسِتِّ سِنِينَ وَبَنَى بِي وَأَنَا بِنْتُ تِسْعِ سِنِينَ</w:t>
      </w:r>
      <w:r w:rsidRPr="004D4189">
        <w:rPr>
          <w:rFonts w:cs="Traditional Arabic"/>
          <w:sz w:val="36"/>
          <w:szCs w:val="36"/>
          <w:rtl/>
        </w:rPr>
        <w:t xml:space="preserve">) </w:t>
      </w:r>
      <w:r w:rsidRPr="004D4189">
        <w:rPr>
          <w:rFonts w:cs="Traditional Arabic" w:hint="cs"/>
          <w:sz w:val="36"/>
          <w:szCs w:val="36"/>
          <w:rtl/>
        </w:rPr>
        <w:t>(</w:t>
      </w:r>
      <w:r w:rsidRPr="004D4189">
        <w:rPr>
          <w:rStyle w:val="a5"/>
          <w:rFonts w:cs="Traditional Arabic"/>
          <w:sz w:val="36"/>
          <w:szCs w:val="36"/>
          <w:rtl/>
        </w:rPr>
        <w:footnoteReference w:id="30"/>
      </w:r>
      <w:r w:rsidRPr="004D4189">
        <w:rPr>
          <w:rFonts w:cs="Traditional Arabic" w:hint="cs"/>
          <w:sz w:val="36"/>
          <w:szCs w:val="36"/>
          <w:rtl/>
        </w:rPr>
        <w:t>)</w:t>
      </w:r>
      <w:r w:rsidRPr="004D4189">
        <w:rPr>
          <w:rFonts w:cs="Traditional Arabic"/>
          <w:sz w:val="36"/>
          <w:szCs w:val="36"/>
          <w:rtl/>
        </w:rPr>
        <w:t xml:space="preserve">وقد رآها النبي </w:t>
      </w:r>
      <w:r w:rsidRPr="004D4189">
        <w:rPr>
          <w:rFonts w:cs="Traditional Arabic" w:hint="cs"/>
          <w:sz w:val="36"/>
          <w:szCs w:val="36"/>
          <w:rtl/>
        </w:rPr>
        <w:t xml:space="preserve">- </w:t>
      </w:r>
      <w:r w:rsidRPr="004D4189">
        <w:rPr>
          <w:rFonts w:cs="Traditional Arabic"/>
          <w:sz w:val="36"/>
          <w:szCs w:val="36"/>
          <w:rtl/>
        </w:rPr>
        <w:t>صلى الله عليه وسلم</w:t>
      </w:r>
      <w:r w:rsidRPr="004D4189">
        <w:rPr>
          <w:rFonts w:cs="Traditional Arabic" w:hint="cs"/>
          <w:sz w:val="36"/>
          <w:szCs w:val="36"/>
          <w:rtl/>
        </w:rPr>
        <w:t xml:space="preserve">- </w:t>
      </w:r>
      <w:r w:rsidRPr="004D4189">
        <w:rPr>
          <w:rFonts w:cs="Traditional Arabic"/>
          <w:sz w:val="36"/>
          <w:szCs w:val="36"/>
          <w:rtl/>
        </w:rPr>
        <w:t xml:space="preserve"> في المنام قبل زواجه بها ، ففي الحديث عنها</w:t>
      </w:r>
      <w:r w:rsidRPr="004D4189">
        <w:rPr>
          <w:rFonts w:cs="Traditional Arabic" w:hint="cs"/>
          <w:sz w:val="36"/>
          <w:szCs w:val="36"/>
          <w:rtl/>
        </w:rPr>
        <w:t>-</w:t>
      </w:r>
      <w:r w:rsidRPr="004D4189">
        <w:rPr>
          <w:rFonts w:cs="Traditional Arabic"/>
          <w:sz w:val="36"/>
          <w:szCs w:val="36"/>
          <w:rtl/>
        </w:rPr>
        <w:t xml:space="preserve"> رضي الله عنها </w:t>
      </w:r>
      <w:r w:rsidRPr="004D4189">
        <w:rPr>
          <w:rFonts w:cs="Traditional Arabic" w:hint="cs"/>
          <w:sz w:val="36"/>
          <w:szCs w:val="36"/>
          <w:rtl/>
        </w:rPr>
        <w:t xml:space="preserve">- </w:t>
      </w:r>
      <w:r w:rsidRPr="004D4189">
        <w:rPr>
          <w:rFonts w:cs="Traditional Arabic"/>
          <w:sz w:val="36"/>
          <w:szCs w:val="36"/>
          <w:rtl/>
        </w:rPr>
        <w:t xml:space="preserve">قالت : قال </w:t>
      </w:r>
      <w:r w:rsidRPr="004D4189">
        <w:rPr>
          <w:rFonts w:cs="Traditional Arabic" w:hint="cs"/>
          <w:sz w:val="36"/>
          <w:szCs w:val="36"/>
          <w:rtl/>
        </w:rPr>
        <w:t>-</w:t>
      </w:r>
      <w:r w:rsidRPr="004D4189">
        <w:rPr>
          <w:rFonts w:cs="Traditional Arabic"/>
          <w:sz w:val="36"/>
          <w:szCs w:val="36"/>
          <w:rtl/>
        </w:rPr>
        <w:t>رسول الله</w:t>
      </w:r>
      <w:r w:rsidRPr="004D4189">
        <w:rPr>
          <w:rFonts w:cs="Traditional Arabic" w:hint="cs"/>
          <w:sz w:val="36"/>
          <w:szCs w:val="36"/>
          <w:rtl/>
        </w:rPr>
        <w:t xml:space="preserve"> -</w:t>
      </w:r>
      <w:r w:rsidRPr="004D4189">
        <w:rPr>
          <w:rFonts w:cs="Traditional Arabic"/>
          <w:sz w:val="36"/>
          <w:szCs w:val="36"/>
          <w:rtl/>
        </w:rPr>
        <w:t xml:space="preserve"> صلى الله عليه وسلم </w:t>
      </w:r>
      <w:r w:rsidRPr="004D4189">
        <w:rPr>
          <w:rFonts w:cs="Traditional Arabic" w:hint="cs"/>
          <w:sz w:val="36"/>
          <w:szCs w:val="36"/>
          <w:rtl/>
        </w:rPr>
        <w:t xml:space="preserve">- </w:t>
      </w:r>
      <w:r w:rsidRPr="004D4189">
        <w:rPr>
          <w:rFonts w:cs="Traditional Arabic"/>
          <w:sz w:val="36"/>
          <w:szCs w:val="36"/>
          <w:rtl/>
        </w:rPr>
        <w:t>: (</w:t>
      </w:r>
      <w:r w:rsidR="00B33A0C" w:rsidRPr="004D4189">
        <w:rPr>
          <w:rFonts w:cs="Traditional Arabic"/>
          <w:sz w:val="36"/>
          <w:szCs w:val="36"/>
          <w:rtl/>
          <w:lang w:bidi="ar-EG"/>
        </w:rPr>
        <w:t>رَأَيْتُك فِي الْمَنَام ثَلَاث لَيَال جائني بك الْملك فِي سَرقَة من حَرِير يَقُول</w:t>
      </w:r>
      <w:r w:rsidR="00B33A0C" w:rsidRPr="004D4189">
        <w:rPr>
          <w:rFonts w:cs="Traditional Arabic" w:hint="cs"/>
          <w:sz w:val="36"/>
          <w:szCs w:val="36"/>
          <w:rtl/>
          <w:lang w:bidi="ar-EG"/>
        </w:rPr>
        <w:t>:</w:t>
      </w:r>
      <w:r w:rsidR="00B33A0C" w:rsidRPr="004D4189">
        <w:rPr>
          <w:rFonts w:cs="Traditional Arabic"/>
          <w:sz w:val="36"/>
          <w:szCs w:val="36"/>
          <w:rtl/>
          <w:lang w:bidi="ar-EG"/>
        </w:rPr>
        <w:t xml:space="preserve"> هَذِه امْرَأَتك </w:t>
      </w:r>
      <w:r w:rsidR="00B33A0C" w:rsidRPr="004D4189">
        <w:rPr>
          <w:rFonts w:cs="Traditional Arabic" w:hint="cs"/>
          <w:sz w:val="36"/>
          <w:szCs w:val="36"/>
          <w:rtl/>
          <w:lang w:bidi="ar-EG"/>
        </w:rPr>
        <w:t xml:space="preserve">، </w:t>
      </w:r>
      <w:r w:rsidR="00B33A0C" w:rsidRPr="004D4189">
        <w:rPr>
          <w:rFonts w:cs="Traditional Arabic"/>
          <w:sz w:val="36"/>
          <w:szCs w:val="36"/>
          <w:rtl/>
          <w:lang w:bidi="ar-EG"/>
        </w:rPr>
        <w:t>فأكشف عَنْهَا فَإِذا هِيَ أَنْت فَأَقُول</w:t>
      </w:r>
      <w:r w:rsidR="00B33A0C" w:rsidRPr="004D4189">
        <w:rPr>
          <w:rFonts w:cs="Traditional Arabic" w:hint="cs"/>
          <w:sz w:val="36"/>
          <w:szCs w:val="36"/>
          <w:rtl/>
          <w:lang w:bidi="ar-EG"/>
        </w:rPr>
        <w:t>:</w:t>
      </w:r>
      <w:r w:rsidR="00B33A0C" w:rsidRPr="004D4189">
        <w:rPr>
          <w:rFonts w:cs="Traditional Arabic"/>
          <w:sz w:val="36"/>
          <w:szCs w:val="36"/>
          <w:rtl/>
          <w:lang w:bidi="ar-EG"/>
        </w:rPr>
        <w:t xml:space="preserve"> إِن يَك هَذَا من عِنْد الله يمضه</w:t>
      </w:r>
      <w:r w:rsidRPr="004D4189">
        <w:rPr>
          <w:rFonts w:cs="Traditional Arabic" w:hint="cs"/>
          <w:sz w:val="36"/>
          <w:szCs w:val="36"/>
          <w:rtl/>
        </w:rPr>
        <w:t>)(</w:t>
      </w:r>
      <w:r w:rsidRPr="004D4189">
        <w:rPr>
          <w:rStyle w:val="a5"/>
          <w:rFonts w:cs="Traditional Arabic"/>
          <w:sz w:val="36"/>
          <w:szCs w:val="36"/>
          <w:rtl/>
        </w:rPr>
        <w:footnoteReference w:id="31"/>
      </w:r>
      <w:r w:rsidRPr="004D4189">
        <w:rPr>
          <w:rFonts w:cs="Traditional Arabic" w:hint="cs"/>
          <w:sz w:val="36"/>
          <w:szCs w:val="36"/>
          <w:rtl/>
        </w:rPr>
        <w:t>).</w:t>
      </w:r>
    </w:p>
    <w:p w:rsidR="003562C6" w:rsidRDefault="000028E1" w:rsidP="002E7E3D">
      <w:pPr>
        <w:ind w:firstLine="566"/>
        <w:jc w:val="both"/>
        <w:rPr>
          <w:rFonts w:cs="Traditional Arabic"/>
          <w:sz w:val="36"/>
          <w:szCs w:val="36"/>
          <w:rtl/>
        </w:rPr>
      </w:pPr>
      <w:r w:rsidRPr="004D4189">
        <w:rPr>
          <w:rFonts w:cs="Traditional Arabic" w:hint="cs"/>
          <w:sz w:val="36"/>
          <w:szCs w:val="36"/>
          <w:rtl/>
        </w:rPr>
        <w:t xml:space="preserve">قوله : </w:t>
      </w:r>
      <w:r w:rsidRPr="004D4189">
        <w:rPr>
          <w:rFonts w:cs="Traditional Arabic" w:hint="cs"/>
          <w:sz w:val="36"/>
          <w:szCs w:val="36"/>
          <w:rtl/>
          <w:lang w:bidi="ar-EG"/>
        </w:rPr>
        <w:t>في</w:t>
      </w:r>
      <w:r w:rsidRPr="004D4189">
        <w:rPr>
          <w:rFonts w:cs="Traditional Arabic"/>
          <w:sz w:val="36"/>
          <w:szCs w:val="36"/>
          <w:rtl/>
          <w:lang w:bidi="ar-EG"/>
        </w:rPr>
        <w:t xml:space="preserve"> </w:t>
      </w:r>
      <w:r w:rsidRPr="004D4189">
        <w:rPr>
          <w:rFonts w:cs="Traditional Arabic" w:hint="cs"/>
          <w:sz w:val="36"/>
          <w:szCs w:val="36"/>
          <w:rtl/>
          <w:lang w:bidi="ar-EG"/>
        </w:rPr>
        <w:t>سَرَقةٍ</w:t>
      </w:r>
      <w:r w:rsidRPr="004D4189">
        <w:rPr>
          <w:rFonts w:cs="Traditional Arabic"/>
          <w:sz w:val="36"/>
          <w:szCs w:val="36"/>
          <w:rtl/>
          <w:lang w:bidi="ar-EG"/>
        </w:rPr>
        <w:t xml:space="preserve"> </w:t>
      </w:r>
      <w:r w:rsidRPr="004D4189">
        <w:rPr>
          <w:rFonts w:cs="Traditional Arabic" w:hint="cs"/>
          <w:sz w:val="36"/>
          <w:szCs w:val="36"/>
          <w:rtl/>
          <w:lang w:bidi="ar-EG"/>
        </w:rPr>
        <w:t>مِنْ</w:t>
      </w:r>
      <w:r w:rsidRPr="004D4189">
        <w:rPr>
          <w:rFonts w:cs="Traditional Arabic"/>
          <w:sz w:val="36"/>
          <w:szCs w:val="36"/>
          <w:rtl/>
          <w:lang w:bidi="ar-EG"/>
        </w:rPr>
        <w:t xml:space="preserve"> </w:t>
      </w:r>
      <w:r w:rsidRPr="004D4189">
        <w:rPr>
          <w:rFonts w:cs="Traditional Arabic" w:hint="cs"/>
          <w:sz w:val="36"/>
          <w:szCs w:val="36"/>
          <w:rtl/>
          <w:lang w:bidi="ar-EG"/>
        </w:rPr>
        <w:t>حَرير</w:t>
      </w:r>
      <w:r w:rsidRPr="004D4189">
        <w:rPr>
          <w:rFonts w:cs="Traditional Arabic"/>
          <w:sz w:val="36"/>
          <w:szCs w:val="36"/>
          <w:rtl/>
          <w:lang w:bidi="ar-EG"/>
        </w:rPr>
        <w:t xml:space="preserve"> </w:t>
      </w:r>
      <w:r w:rsidRPr="004D4189">
        <w:rPr>
          <w:rFonts w:cs="Traditional Arabic" w:hint="cs"/>
          <w:sz w:val="36"/>
          <w:szCs w:val="36"/>
          <w:rtl/>
          <w:lang w:bidi="ar-EG"/>
        </w:rPr>
        <w:t>أي</w:t>
      </w:r>
      <w:r w:rsidRPr="004D4189">
        <w:rPr>
          <w:rFonts w:cs="Traditional Arabic"/>
          <w:sz w:val="36"/>
          <w:szCs w:val="36"/>
          <w:rtl/>
          <w:lang w:bidi="ar-EG"/>
        </w:rPr>
        <w:t xml:space="preserve"> </w:t>
      </w:r>
      <w:r w:rsidRPr="004D4189">
        <w:rPr>
          <w:rFonts w:cs="Traditional Arabic" w:hint="cs"/>
          <w:sz w:val="36"/>
          <w:szCs w:val="36"/>
          <w:rtl/>
          <w:lang w:bidi="ar-EG"/>
        </w:rPr>
        <w:t>قِطْعة</w:t>
      </w:r>
      <w:r w:rsidRPr="004D4189">
        <w:rPr>
          <w:rFonts w:cs="Traditional Arabic"/>
          <w:sz w:val="36"/>
          <w:szCs w:val="36"/>
          <w:rtl/>
          <w:lang w:bidi="ar-EG"/>
        </w:rPr>
        <w:t xml:space="preserve"> </w:t>
      </w:r>
      <w:r w:rsidRPr="004D4189">
        <w:rPr>
          <w:rFonts w:cs="Traditional Arabic" w:hint="cs"/>
          <w:sz w:val="36"/>
          <w:szCs w:val="36"/>
          <w:rtl/>
          <w:lang w:bidi="ar-EG"/>
        </w:rPr>
        <w:t>من</w:t>
      </w:r>
      <w:r w:rsidRPr="004D4189">
        <w:rPr>
          <w:rFonts w:cs="Traditional Arabic"/>
          <w:sz w:val="36"/>
          <w:szCs w:val="36"/>
          <w:rtl/>
          <w:lang w:bidi="ar-EG"/>
        </w:rPr>
        <w:t xml:space="preserve"> </w:t>
      </w:r>
      <w:r w:rsidRPr="004D4189">
        <w:rPr>
          <w:rFonts w:cs="Traditional Arabic" w:hint="cs"/>
          <w:sz w:val="36"/>
          <w:szCs w:val="36"/>
          <w:rtl/>
          <w:lang w:bidi="ar-EG"/>
        </w:rPr>
        <w:t>جَيِّد</w:t>
      </w:r>
      <w:r w:rsidRPr="004D4189">
        <w:rPr>
          <w:rFonts w:cs="Traditional Arabic"/>
          <w:sz w:val="36"/>
          <w:szCs w:val="36"/>
          <w:rtl/>
          <w:lang w:bidi="ar-EG"/>
        </w:rPr>
        <w:t xml:space="preserve"> </w:t>
      </w:r>
      <w:r w:rsidRPr="004D4189">
        <w:rPr>
          <w:rFonts w:cs="Traditional Arabic" w:hint="cs"/>
          <w:sz w:val="36"/>
          <w:szCs w:val="36"/>
          <w:rtl/>
          <w:lang w:bidi="ar-EG"/>
        </w:rPr>
        <w:t>الحرير</w:t>
      </w:r>
      <w:r w:rsidRPr="004D4189">
        <w:rPr>
          <w:rFonts w:cs="Traditional Arabic"/>
          <w:sz w:val="36"/>
          <w:szCs w:val="36"/>
          <w:rtl/>
          <w:lang w:bidi="ar-EG"/>
        </w:rPr>
        <w:t xml:space="preserve"> </w:t>
      </w:r>
      <w:r w:rsidRPr="004D4189">
        <w:rPr>
          <w:rFonts w:cs="Traditional Arabic" w:hint="cs"/>
          <w:sz w:val="36"/>
          <w:szCs w:val="36"/>
          <w:rtl/>
          <w:lang w:bidi="ar-EG"/>
        </w:rPr>
        <w:t>وجمعها</w:t>
      </w:r>
      <w:r w:rsidRPr="004D4189">
        <w:rPr>
          <w:rFonts w:cs="Traditional Arabic"/>
          <w:sz w:val="36"/>
          <w:szCs w:val="36"/>
          <w:rtl/>
          <w:lang w:bidi="ar-EG"/>
        </w:rPr>
        <w:t xml:space="preserve"> </w:t>
      </w:r>
      <w:r w:rsidRPr="004D4189">
        <w:rPr>
          <w:rFonts w:cs="Traditional Arabic" w:hint="cs"/>
          <w:sz w:val="36"/>
          <w:szCs w:val="36"/>
          <w:rtl/>
          <w:lang w:bidi="ar-EG"/>
        </w:rPr>
        <w:t>سَرَق</w:t>
      </w:r>
      <w:r w:rsidRPr="004D4189">
        <w:rPr>
          <w:rFonts w:cs="Traditional Arabic"/>
          <w:sz w:val="36"/>
          <w:szCs w:val="36"/>
          <w:rtl/>
          <w:lang w:bidi="ar-EG"/>
        </w:rPr>
        <w:t xml:space="preserve"> </w:t>
      </w:r>
      <w:r w:rsidRPr="004D4189">
        <w:rPr>
          <w:rFonts w:cs="Traditional Arabic" w:hint="cs"/>
          <w:sz w:val="36"/>
          <w:szCs w:val="36"/>
          <w:rtl/>
          <w:lang w:bidi="ar-EG"/>
        </w:rPr>
        <w:t>(</w:t>
      </w:r>
      <w:r w:rsidRPr="004D4189">
        <w:rPr>
          <w:rStyle w:val="a5"/>
          <w:rFonts w:cs="Traditional Arabic"/>
          <w:sz w:val="36"/>
          <w:szCs w:val="36"/>
          <w:rtl/>
          <w:lang w:bidi="ar-EG"/>
        </w:rPr>
        <w:footnoteReference w:id="32"/>
      </w:r>
      <w:r w:rsidRPr="004D4189">
        <w:rPr>
          <w:rFonts w:cs="Traditional Arabic" w:hint="cs"/>
          <w:sz w:val="36"/>
          <w:szCs w:val="36"/>
          <w:rtl/>
          <w:lang w:bidi="ar-EG"/>
        </w:rPr>
        <w:t>).</w:t>
      </w:r>
      <w:r w:rsidR="004D1775" w:rsidRPr="004D4189">
        <w:rPr>
          <w:rFonts w:cs="Traditional Arabic"/>
          <w:sz w:val="36"/>
          <w:szCs w:val="36"/>
          <w:lang w:bidi="ar-EG"/>
        </w:rPr>
        <w:t xml:space="preserve">  </w:t>
      </w:r>
      <w:r w:rsidR="004D1775" w:rsidRPr="004D4189">
        <w:rPr>
          <w:rFonts w:cs="Traditional Arabic"/>
          <w:sz w:val="36"/>
          <w:szCs w:val="36"/>
          <w:lang w:bidi="ar-EG"/>
        </w:rPr>
        <w:br/>
      </w:r>
      <w:r w:rsidR="004D1775" w:rsidRPr="004D4189">
        <w:rPr>
          <w:rFonts w:cs="Traditional Arabic"/>
          <w:sz w:val="36"/>
          <w:szCs w:val="36"/>
          <w:rtl/>
        </w:rPr>
        <w:t xml:space="preserve">ولم يتزوج </w:t>
      </w:r>
      <w:r w:rsidR="00DE1367" w:rsidRPr="004D4189">
        <w:rPr>
          <w:rFonts w:cs="Traditional Arabic" w:hint="cs"/>
          <w:sz w:val="36"/>
          <w:szCs w:val="36"/>
          <w:rtl/>
        </w:rPr>
        <w:t xml:space="preserve">- </w:t>
      </w:r>
      <w:r w:rsidR="004D1775" w:rsidRPr="004D4189">
        <w:rPr>
          <w:rFonts w:cs="Traditional Arabic"/>
          <w:sz w:val="36"/>
          <w:szCs w:val="36"/>
          <w:rtl/>
        </w:rPr>
        <w:t xml:space="preserve">صلى الله عليه وسلم </w:t>
      </w:r>
      <w:r w:rsidR="00DE1367" w:rsidRPr="004D4189">
        <w:rPr>
          <w:rFonts w:cs="Traditional Arabic" w:hint="cs"/>
          <w:sz w:val="36"/>
          <w:szCs w:val="36"/>
          <w:rtl/>
        </w:rPr>
        <w:t xml:space="preserve">- </w:t>
      </w:r>
      <w:r w:rsidR="004D1775" w:rsidRPr="004D4189">
        <w:rPr>
          <w:rFonts w:cs="Traditional Arabic"/>
          <w:sz w:val="36"/>
          <w:szCs w:val="36"/>
          <w:rtl/>
        </w:rPr>
        <w:t xml:space="preserve">من النساء بكراً غيرها </w:t>
      </w:r>
      <w:r w:rsidR="002E7E3D">
        <w:rPr>
          <w:rFonts w:cs="Traditional Arabic" w:hint="cs"/>
          <w:sz w:val="36"/>
          <w:szCs w:val="36"/>
          <w:rtl/>
        </w:rPr>
        <w:t xml:space="preserve">، </w:t>
      </w:r>
      <w:r w:rsidR="004D1775" w:rsidRPr="004D4189">
        <w:rPr>
          <w:rFonts w:cs="Traditional Arabic"/>
          <w:sz w:val="36"/>
          <w:szCs w:val="36"/>
          <w:rtl/>
        </w:rPr>
        <w:t xml:space="preserve">وهي زوجته </w:t>
      </w:r>
      <w:r w:rsidR="0080208A" w:rsidRPr="004D4189">
        <w:rPr>
          <w:rFonts w:cs="Traditional Arabic" w:hint="cs"/>
          <w:sz w:val="36"/>
          <w:szCs w:val="36"/>
          <w:rtl/>
        </w:rPr>
        <w:t xml:space="preserve">- </w:t>
      </w:r>
      <w:r w:rsidR="004D1775" w:rsidRPr="004D4189">
        <w:rPr>
          <w:rFonts w:cs="Traditional Arabic"/>
          <w:sz w:val="36"/>
          <w:szCs w:val="36"/>
          <w:rtl/>
        </w:rPr>
        <w:t>صلى الله عليه وسلم</w:t>
      </w:r>
      <w:r w:rsidR="0080208A" w:rsidRPr="004D4189">
        <w:rPr>
          <w:rFonts w:cs="Traditional Arabic" w:hint="cs"/>
          <w:sz w:val="36"/>
          <w:szCs w:val="36"/>
          <w:rtl/>
        </w:rPr>
        <w:t xml:space="preserve"> -</w:t>
      </w:r>
      <w:r w:rsidR="004D1775" w:rsidRPr="004D4189">
        <w:rPr>
          <w:rFonts w:cs="Traditional Arabic"/>
          <w:sz w:val="36"/>
          <w:szCs w:val="36"/>
          <w:rtl/>
        </w:rPr>
        <w:t xml:space="preserve"> في الدنيا و الآخرة كما ثبت في الصحيح</w:t>
      </w:r>
      <w:r w:rsidR="004D1775" w:rsidRPr="004D4189">
        <w:rPr>
          <w:rFonts w:cs="Traditional Arabic"/>
          <w:sz w:val="36"/>
          <w:szCs w:val="36"/>
          <w:lang w:bidi="ar-EG"/>
        </w:rPr>
        <w:t xml:space="preserve"> </w:t>
      </w:r>
      <w:r w:rsidR="003562C6" w:rsidRPr="004D4189">
        <w:rPr>
          <w:rFonts w:cs="Traditional Arabic" w:hint="cs"/>
          <w:sz w:val="36"/>
          <w:szCs w:val="36"/>
          <w:rtl/>
        </w:rPr>
        <w:t>.</w:t>
      </w:r>
    </w:p>
    <w:p w:rsidR="00781EAF" w:rsidRDefault="004D4189" w:rsidP="00781EAF">
      <w:pPr>
        <w:ind w:firstLine="566"/>
        <w:jc w:val="both"/>
        <w:rPr>
          <w:rFonts w:cs="Traditional Arabic"/>
          <w:sz w:val="36"/>
          <w:szCs w:val="36"/>
          <w:rtl/>
          <w:lang w:bidi="ar-EG"/>
        </w:rPr>
      </w:pPr>
      <w:r>
        <w:rPr>
          <w:rFonts w:cs="Traditional Arabic" w:hint="cs"/>
          <w:sz w:val="36"/>
          <w:szCs w:val="36"/>
          <w:rtl/>
        </w:rPr>
        <w:t xml:space="preserve">هذا وكانت عائشة </w:t>
      </w:r>
      <w:r w:rsidR="002E7E3D">
        <w:rPr>
          <w:rFonts w:cs="Traditional Arabic"/>
          <w:sz w:val="36"/>
          <w:szCs w:val="36"/>
          <w:rtl/>
        </w:rPr>
        <w:t>–</w:t>
      </w:r>
      <w:r w:rsidR="002E7E3D">
        <w:rPr>
          <w:rFonts w:cs="Traditional Arabic" w:hint="cs"/>
          <w:sz w:val="36"/>
          <w:szCs w:val="36"/>
          <w:rtl/>
        </w:rPr>
        <w:t xml:space="preserve"> رضي الله عنها - </w:t>
      </w:r>
      <w:r>
        <w:rPr>
          <w:rFonts w:cs="Traditional Arabic" w:hint="cs"/>
          <w:sz w:val="36"/>
          <w:szCs w:val="36"/>
          <w:rtl/>
        </w:rPr>
        <w:t xml:space="preserve">مخطوبة قبل ذلك لجبير بن مطعم بن عدي ، فتحرّج أبو بكر </w:t>
      </w:r>
      <w:r w:rsidR="00781EAF">
        <w:rPr>
          <w:rFonts w:cs="Traditional Arabic" w:hint="cs"/>
          <w:sz w:val="36"/>
          <w:szCs w:val="36"/>
          <w:rtl/>
        </w:rPr>
        <w:t>من نقض خِطبته قبل مراجعته فيما ينويه ، فلقي أبا الفتى ، فأقبل ا</w:t>
      </w:r>
      <w:r w:rsidR="00E22B90">
        <w:rPr>
          <w:rFonts w:cs="Traditional Arabic" w:hint="cs"/>
          <w:sz w:val="36"/>
          <w:szCs w:val="36"/>
          <w:rtl/>
        </w:rPr>
        <w:t>لأب على امرأته يسألها ما تقولين</w:t>
      </w:r>
      <w:r w:rsidR="00781EAF">
        <w:rPr>
          <w:rFonts w:cs="Traditional Arabic" w:hint="cs"/>
          <w:sz w:val="36"/>
          <w:szCs w:val="36"/>
          <w:rtl/>
        </w:rPr>
        <w:t xml:space="preserve">؟ - وكانت أسرة جبير لم تعتنق الإسلام ذاك الحين </w:t>
      </w:r>
      <w:r w:rsidR="00781EAF">
        <w:rPr>
          <w:rFonts w:cs="Traditional Arabic"/>
          <w:sz w:val="36"/>
          <w:szCs w:val="36"/>
          <w:rtl/>
        </w:rPr>
        <w:t>–</w:t>
      </w:r>
      <w:r w:rsidR="00781EAF" w:rsidRPr="00781EAF">
        <w:rPr>
          <w:rFonts w:cs="Traditional Arabic"/>
          <w:sz w:val="36"/>
          <w:szCs w:val="36"/>
          <w:rtl/>
          <w:lang w:bidi="ar-EG"/>
        </w:rPr>
        <w:t xml:space="preserve">، فَقَالَتْ: يَا ابْنَ أَبِى قُحَافَةَ، لَعَلَّكَ مُصْبٍ صَاحِبَنَا </w:t>
      </w:r>
      <w:r w:rsidR="00781EAF">
        <w:rPr>
          <w:rFonts w:cs="Traditional Arabic" w:hint="cs"/>
          <w:sz w:val="36"/>
          <w:szCs w:val="36"/>
          <w:rtl/>
          <w:lang w:bidi="ar-EG"/>
        </w:rPr>
        <w:t xml:space="preserve">- </w:t>
      </w:r>
      <w:r w:rsidR="00781EAF" w:rsidRPr="00781EAF">
        <w:rPr>
          <w:rFonts w:cs="Traditional Arabic"/>
          <w:sz w:val="36"/>
          <w:szCs w:val="36"/>
          <w:rtl/>
          <w:lang w:bidi="ar-EG"/>
        </w:rPr>
        <w:t xml:space="preserve">مُدْخِلُهُ </w:t>
      </w:r>
      <w:r w:rsidR="00781EAF" w:rsidRPr="00781EAF">
        <w:rPr>
          <w:rFonts w:cs="Traditional Arabic" w:hint="cs"/>
          <w:sz w:val="36"/>
          <w:szCs w:val="36"/>
          <w:rtl/>
          <w:lang w:bidi="ar-EG"/>
        </w:rPr>
        <w:t>في</w:t>
      </w:r>
      <w:r w:rsidR="00781EAF" w:rsidRPr="00781EAF">
        <w:rPr>
          <w:rFonts w:cs="Traditional Arabic"/>
          <w:sz w:val="36"/>
          <w:szCs w:val="36"/>
          <w:rtl/>
          <w:lang w:bidi="ar-EG"/>
        </w:rPr>
        <w:t xml:space="preserve"> دِينِكَ الَّذِى أَنْتَ عَلَيْهِ</w:t>
      </w:r>
      <w:r w:rsidR="00781EAF">
        <w:rPr>
          <w:rFonts w:cs="Traditional Arabic" w:hint="cs"/>
          <w:sz w:val="36"/>
          <w:szCs w:val="36"/>
          <w:rtl/>
          <w:lang w:bidi="ar-EG"/>
        </w:rPr>
        <w:t>-</w:t>
      </w:r>
      <w:r w:rsidR="00781EAF" w:rsidRPr="00781EAF">
        <w:rPr>
          <w:rFonts w:cs="Traditional Arabic"/>
          <w:sz w:val="36"/>
          <w:szCs w:val="36"/>
          <w:rtl/>
          <w:lang w:bidi="ar-EG"/>
        </w:rPr>
        <w:t xml:space="preserve"> إِنْ تَزَوَّجَ إِلَيْكَ؟</w:t>
      </w:r>
      <w:r w:rsidR="00EE3DD1">
        <w:rPr>
          <w:rFonts w:cs="Traditional Arabic" w:hint="cs"/>
          <w:sz w:val="36"/>
          <w:szCs w:val="36"/>
          <w:rtl/>
          <w:lang w:bidi="ar-EG"/>
        </w:rPr>
        <w:t>(</w:t>
      </w:r>
      <w:r w:rsidR="0037208C">
        <w:rPr>
          <w:rStyle w:val="a5"/>
          <w:rFonts w:cs="Traditional Arabic"/>
          <w:sz w:val="36"/>
          <w:szCs w:val="36"/>
          <w:rtl/>
          <w:lang w:bidi="ar-EG"/>
        </w:rPr>
        <w:footnoteReference w:id="33"/>
      </w:r>
      <w:r w:rsidR="00EE3DD1">
        <w:rPr>
          <w:rFonts w:cs="Traditional Arabic" w:hint="cs"/>
          <w:sz w:val="36"/>
          <w:szCs w:val="36"/>
          <w:rtl/>
          <w:lang w:bidi="ar-EG"/>
        </w:rPr>
        <w:t>)</w:t>
      </w:r>
      <w:r w:rsidR="00781EAF">
        <w:rPr>
          <w:rFonts w:cs="Traditional Arabic" w:hint="cs"/>
          <w:sz w:val="36"/>
          <w:szCs w:val="36"/>
          <w:rtl/>
          <w:lang w:bidi="ar-EG"/>
        </w:rPr>
        <w:t>.</w:t>
      </w:r>
      <w:r w:rsidR="00781EAF" w:rsidRPr="00781EAF">
        <w:rPr>
          <w:rFonts w:cs="Traditional Arabic"/>
          <w:sz w:val="36"/>
          <w:szCs w:val="36"/>
          <w:rtl/>
          <w:lang w:bidi="ar-EG"/>
        </w:rPr>
        <w:t xml:space="preserve"> </w:t>
      </w:r>
    </w:p>
    <w:p w:rsidR="00B975B9" w:rsidRDefault="00781EAF" w:rsidP="00B975B9">
      <w:pPr>
        <w:ind w:firstLine="566"/>
        <w:jc w:val="both"/>
        <w:rPr>
          <w:rFonts w:cs="Traditional Arabic"/>
          <w:sz w:val="36"/>
          <w:szCs w:val="36"/>
          <w:rtl/>
          <w:lang w:bidi="ar-EG"/>
        </w:rPr>
      </w:pPr>
      <w:r w:rsidRPr="00781EAF">
        <w:rPr>
          <w:rFonts w:cs="Traditional Arabic"/>
          <w:sz w:val="36"/>
          <w:szCs w:val="36"/>
          <w:rtl/>
          <w:lang w:bidi="ar-EG"/>
        </w:rPr>
        <w:t>قَالَ أَبُو بَكْرٍ لِلْمُطْعِمِ بْنِ عَدِىٍّ: آقَوْلَ هَذِهِ تَقُولُ</w:t>
      </w:r>
      <w:r w:rsidR="002150FA" w:rsidRPr="00781EAF">
        <w:rPr>
          <w:rFonts w:cs="Traditional Arabic"/>
          <w:sz w:val="36"/>
          <w:szCs w:val="36"/>
          <w:rtl/>
          <w:lang w:bidi="ar-EG"/>
        </w:rPr>
        <w:t>؟</w:t>
      </w:r>
      <w:r w:rsidRPr="00781EAF">
        <w:rPr>
          <w:rFonts w:cs="Traditional Arabic"/>
          <w:sz w:val="36"/>
          <w:szCs w:val="36"/>
          <w:rtl/>
          <w:lang w:bidi="ar-EG"/>
        </w:rPr>
        <w:t xml:space="preserve"> قَالَ: إِنَّهَا تَقُولُ ذَلِكَ، فَخَرَجَ مِنْ عِنْدِهِ، وَقَدْ أَذْهَبَ اللَّهُ </w:t>
      </w:r>
      <w:r w:rsidR="00B0232F">
        <w:rPr>
          <w:rFonts w:cs="Traditional Arabic" w:hint="cs"/>
          <w:sz w:val="36"/>
          <w:szCs w:val="36"/>
          <w:rtl/>
          <w:lang w:bidi="ar-EG"/>
        </w:rPr>
        <w:t xml:space="preserve">- </w:t>
      </w:r>
      <w:r w:rsidRPr="00781EAF">
        <w:rPr>
          <w:rFonts w:cs="Traditional Arabic"/>
          <w:sz w:val="36"/>
          <w:szCs w:val="36"/>
          <w:rtl/>
          <w:lang w:bidi="ar-EG"/>
        </w:rPr>
        <w:t xml:space="preserve">عَزَّ وَجَلَّ </w:t>
      </w:r>
      <w:r w:rsidR="00B0232F">
        <w:rPr>
          <w:rFonts w:cs="Traditional Arabic" w:hint="cs"/>
          <w:sz w:val="36"/>
          <w:szCs w:val="36"/>
          <w:rtl/>
          <w:lang w:bidi="ar-EG"/>
        </w:rPr>
        <w:t xml:space="preserve">- </w:t>
      </w:r>
      <w:r w:rsidRPr="00781EAF">
        <w:rPr>
          <w:rFonts w:cs="Traditional Arabic"/>
          <w:sz w:val="36"/>
          <w:szCs w:val="36"/>
          <w:rtl/>
          <w:lang w:bidi="ar-EG"/>
        </w:rPr>
        <w:t xml:space="preserve">مَا كَانَ </w:t>
      </w:r>
      <w:r w:rsidR="00B0232F" w:rsidRPr="00781EAF">
        <w:rPr>
          <w:rFonts w:cs="Traditional Arabic" w:hint="cs"/>
          <w:sz w:val="36"/>
          <w:szCs w:val="36"/>
          <w:rtl/>
          <w:lang w:bidi="ar-EG"/>
        </w:rPr>
        <w:t>في</w:t>
      </w:r>
      <w:r w:rsidRPr="00781EAF">
        <w:rPr>
          <w:rFonts w:cs="Traditional Arabic"/>
          <w:sz w:val="36"/>
          <w:szCs w:val="36"/>
          <w:rtl/>
          <w:lang w:bidi="ar-EG"/>
        </w:rPr>
        <w:t xml:space="preserve"> نَفْسِهِ مِنْ عِدَتِهِ </w:t>
      </w:r>
      <w:r w:rsidR="00B0232F" w:rsidRPr="00781EAF">
        <w:rPr>
          <w:rFonts w:cs="Traditional Arabic" w:hint="cs"/>
          <w:sz w:val="36"/>
          <w:szCs w:val="36"/>
          <w:rtl/>
          <w:lang w:bidi="ar-EG"/>
        </w:rPr>
        <w:t>التي</w:t>
      </w:r>
      <w:r w:rsidRPr="00781EAF">
        <w:rPr>
          <w:rFonts w:cs="Traditional Arabic"/>
          <w:sz w:val="36"/>
          <w:szCs w:val="36"/>
          <w:rtl/>
          <w:lang w:bidi="ar-EG"/>
        </w:rPr>
        <w:t xml:space="preserve"> وَعَدَهُ، فَرَجَعَ، فَقَالَ لِخَوْلَةَ: ادْعِى </w:t>
      </w:r>
      <w:r w:rsidR="00B0232F" w:rsidRPr="00781EAF">
        <w:rPr>
          <w:rFonts w:cs="Traditional Arabic" w:hint="cs"/>
          <w:sz w:val="36"/>
          <w:szCs w:val="36"/>
          <w:rtl/>
          <w:lang w:bidi="ar-EG"/>
        </w:rPr>
        <w:t>لي</w:t>
      </w:r>
      <w:r w:rsidRPr="00781EAF">
        <w:rPr>
          <w:rFonts w:cs="Traditional Arabic"/>
          <w:sz w:val="36"/>
          <w:szCs w:val="36"/>
          <w:rtl/>
          <w:lang w:bidi="ar-EG"/>
        </w:rPr>
        <w:t xml:space="preserve"> رَسُولَ اللَّهِ </w:t>
      </w:r>
      <w:r w:rsidR="009010B5">
        <w:rPr>
          <w:rFonts w:cs="Traditional Arabic" w:hint="cs"/>
          <w:sz w:val="36"/>
          <w:szCs w:val="36"/>
          <w:rtl/>
          <w:lang w:bidi="ar-EG"/>
        </w:rPr>
        <w:t xml:space="preserve">- </w:t>
      </w:r>
      <w:r w:rsidRPr="00781EAF">
        <w:rPr>
          <w:rFonts w:cs="Traditional Arabic"/>
          <w:sz w:val="36"/>
          <w:szCs w:val="36"/>
          <w:rtl/>
          <w:lang w:bidi="ar-EG"/>
        </w:rPr>
        <w:t>صلى الله عليه وسلم</w:t>
      </w:r>
      <w:r w:rsidR="009010B5">
        <w:rPr>
          <w:rFonts w:cs="Traditional Arabic" w:hint="cs"/>
          <w:sz w:val="36"/>
          <w:szCs w:val="36"/>
          <w:rtl/>
          <w:lang w:bidi="ar-EG"/>
        </w:rPr>
        <w:t xml:space="preserve"> -</w:t>
      </w:r>
      <w:r w:rsidRPr="00781EAF">
        <w:rPr>
          <w:rFonts w:cs="Traditional Arabic"/>
          <w:sz w:val="36"/>
          <w:szCs w:val="36"/>
          <w:rtl/>
          <w:lang w:bidi="ar-EG"/>
        </w:rPr>
        <w:t xml:space="preserve"> فَدَعَتْهُ، فَزَوَّجَهَا إِيَّاهُ</w:t>
      </w:r>
      <w:r w:rsidR="00B0232F">
        <w:rPr>
          <w:rFonts w:cs="Traditional Arabic" w:hint="cs"/>
          <w:sz w:val="36"/>
          <w:szCs w:val="36"/>
          <w:rtl/>
          <w:lang w:bidi="ar-EG"/>
        </w:rPr>
        <w:t xml:space="preserve"> (</w:t>
      </w:r>
      <w:r w:rsidR="00B0232F">
        <w:rPr>
          <w:rStyle w:val="a5"/>
          <w:rFonts w:cs="Traditional Arabic"/>
          <w:sz w:val="36"/>
          <w:szCs w:val="36"/>
          <w:rtl/>
          <w:lang w:bidi="ar-EG"/>
        </w:rPr>
        <w:footnoteReference w:id="34"/>
      </w:r>
      <w:r w:rsidR="00B0232F">
        <w:rPr>
          <w:rFonts w:cs="Traditional Arabic" w:hint="cs"/>
          <w:sz w:val="36"/>
          <w:szCs w:val="36"/>
          <w:rtl/>
          <w:lang w:bidi="ar-EG"/>
        </w:rPr>
        <w:t>).</w:t>
      </w:r>
    </w:p>
    <w:p w:rsidR="007F5E0E" w:rsidRDefault="007F5E0E" w:rsidP="00E244BC">
      <w:pPr>
        <w:ind w:firstLine="566"/>
        <w:jc w:val="both"/>
        <w:rPr>
          <w:rFonts w:cs="Traditional Arabic"/>
          <w:sz w:val="36"/>
          <w:szCs w:val="36"/>
          <w:rtl/>
          <w:lang w:bidi="ar-EG"/>
        </w:rPr>
      </w:pPr>
      <w:r>
        <w:rPr>
          <w:rFonts w:cs="Traditional Arabic" w:hint="cs"/>
          <w:b/>
          <w:bCs/>
          <w:sz w:val="36"/>
          <w:szCs w:val="36"/>
          <w:rtl/>
          <w:lang w:bidi="ar-EG"/>
        </w:rPr>
        <w:t xml:space="preserve">قال رسول الله </w:t>
      </w:r>
      <w:r>
        <w:rPr>
          <w:rFonts w:cs="Traditional Arabic"/>
          <w:b/>
          <w:bCs/>
          <w:sz w:val="36"/>
          <w:szCs w:val="36"/>
          <w:rtl/>
          <w:lang w:bidi="ar-EG"/>
        </w:rPr>
        <w:t>–</w:t>
      </w:r>
      <w:r>
        <w:rPr>
          <w:rFonts w:cs="Traditional Arabic" w:hint="cs"/>
          <w:b/>
          <w:bCs/>
          <w:sz w:val="36"/>
          <w:szCs w:val="36"/>
          <w:rtl/>
          <w:lang w:bidi="ar-EG"/>
        </w:rPr>
        <w:t xml:space="preserve"> صلى الله عليه وسلم - : </w:t>
      </w:r>
      <w:r>
        <w:rPr>
          <w:rFonts w:cs="AdvertisingExtraBold" w:hint="cs"/>
          <w:b/>
          <w:bCs/>
          <w:sz w:val="36"/>
          <w:szCs w:val="36"/>
          <w:rtl/>
          <w:lang w:bidi="ar-EG"/>
        </w:rPr>
        <w:t>«</w:t>
      </w:r>
      <w:r w:rsidR="00E244BC" w:rsidRPr="00E244BC">
        <w:rPr>
          <w:rFonts w:cs="Traditional Arabic" w:hint="cs"/>
          <w:b/>
          <w:bCs/>
          <w:sz w:val="36"/>
          <w:szCs w:val="36"/>
          <w:rtl/>
          <w:lang w:bidi="ar-EG"/>
        </w:rPr>
        <w:t>رَحِمَ</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الله</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أبا</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بَكْرٍ</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زَوَّجَنِي</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ابْنَتَهُ</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وَحَمَلَنِي</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إِلَى</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دَارِ</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الهِجْرَةِ</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وأَعْتَقَ</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بِلاَلاً</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مِنْ</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مالِهِ</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ومَا</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نَفَعَنِي</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مالٌ</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في</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الإِسْلامَ</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ما</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نَفَعَنِي</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مُالُ</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أَبِي</w:t>
      </w:r>
      <w:r w:rsidR="00E244BC" w:rsidRPr="00E244BC">
        <w:rPr>
          <w:rFonts w:cs="Traditional Arabic"/>
          <w:b/>
          <w:bCs/>
          <w:sz w:val="36"/>
          <w:szCs w:val="36"/>
          <w:rtl/>
          <w:lang w:bidi="ar-EG"/>
        </w:rPr>
        <w:t xml:space="preserve"> </w:t>
      </w:r>
      <w:r w:rsidR="00E244BC" w:rsidRPr="00E244BC">
        <w:rPr>
          <w:rFonts w:cs="Traditional Arabic" w:hint="cs"/>
          <w:b/>
          <w:bCs/>
          <w:sz w:val="36"/>
          <w:szCs w:val="36"/>
          <w:rtl/>
          <w:lang w:bidi="ar-EG"/>
        </w:rPr>
        <w:t>بَكْرٍ</w:t>
      </w:r>
      <w:r>
        <w:rPr>
          <w:rFonts w:cs="AdvertisingExtraBold" w:hint="cs"/>
          <w:sz w:val="36"/>
          <w:szCs w:val="36"/>
          <w:rtl/>
          <w:lang w:bidi="ar-EG"/>
        </w:rPr>
        <w:t>»</w:t>
      </w:r>
      <w:r>
        <w:rPr>
          <w:rFonts w:cs="Traditional Arabic" w:hint="cs"/>
          <w:sz w:val="36"/>
          <w:szCs w:val="36"/>
          <w:rtl/>
          <w:lang w:bidi="ar-EG"/>
        </w:rPr>
        <w:t>(</w:t>
      </w:r>
      <w:r>
        <w:rPr>
          <w:rStyle w:val="a5"/>
          <w:rFonts w:cs="Traditional Arabic"/>
          <w:sz w:val="36"/>
          <w:szCs w:val="36"/>
          <w:rtl/>
          <w:lang w:bidi="ar-EG"/>
        </w:rPr>
        <w:footnoteReference w:id="35"/>
      </w:r>
      <w:r>
        <w:rPr>
          <w:rFonts w:cs="Traditional Arabic" w:hint="cs"/>
          <w:sz w:val="36"/>
          <w:szCs w:val="36"/>
          <w:rtl/>
          <w:lang w:bidi="ar-EG"/>
        </w:rPr>
        <w:t>).</w:t>
      </w:r>
    </w:p>
    <w:p w:rsidR="00A14667" w:rsidRPr="00B975B9" w:rsidRDefault="00A14667" w:rsidP="00E22697">
      <w:pPr>
        <w:jc w:val="both"/>
        <w:outlineLvl w:val="0"/>
        <w:rPr>
          <w:rFonts w:cs="Traditional Arabic"/>
          <w:sz w:val="36"/>
          <w:szCs w:val="36"/>
          <w:rtl/>
          <w:lang w:bidi="ar-EG"/>
        </w:rPr>
      </w:pPr>
      <w:r>
        <w:rPr>
          <w:rFonts w:cs="Traditional Arabic" w:hint="cs"/>
          <w:sz w:val="36"/>
          <w:szCs w:val="36"/>
          <w:rtl/>
        </w:rPr>
        <w:t xml:space="preserve">والسؤال </w:t>
      </w:r>
      <w:r>
        <w:rPr>
          <w:rFonts w:cs="Traditional Arabic" w:hint="cs"/>
          <w:b/>
          <w:bCs/>
          <w:sz w:val="36"/>
          <w:szCs w:val="36"/>
          <w:u w:val="single"/>
          <w:rtl/>
          <w:lang w:bidi="ar-EG"/>
        </w:rPr>
        <w:t>:</w:t>
      </w:r>
      <w:r w:rsidRPr="00B975B9">
        <w:rPr>
          <w:rFonts w:cs="Traditional Arabic"/>
          <w:b/>
          <w:bCs/>
          <w:sz w:val="36"/>
          <w:szCs w:val="36"/>
          <w:u w:val="single"/>
          <w:rtl/>
          <w:lang w:bidi="ar-EG"/>
        </w:rPr>
        <w:t>هل كانت عائشة في التاسعة من عمره</w:t>
      </w:r>
      <w:r w:rsidR="00E22697">
        <w:rPr>
          <w:rFonts w:cs="Traditional Arabic"/>
          <w:b/>
          <w:bCs/>
          <w:sz w:val="36"/>
          <w:szCs w:val="36"/>
          <w:u w:val="single"/>
          <w:rtl/>
          <w:lang w:bidi="ar-EG"/>
        </w:rPr>
        <w:t>ا ناضجة بالغة تصلح للزواج أم لا</w:t>
      </w:r>
      <w:r w:rsidRPr="00B975B9">
        <w:rPr>
          <w:rFonts w:cs="Traditional Arabic"/>
          <w:b/>
          <w:bCs/>
          <w:sz w:val="36"/>
          <w:szCs w:val="36"/>
          <w:u w:val="single"/>
          <w:rtl/>
          <w:lang w:bidi="ar-EG"/>
        </w:rPr>
        <w:t>؟</w:t>
      </w:r>
    </w:p>
    <w:p w:rsidR="00792AFD" w:rsidRDefault="00792AFD" w:rsidP="00A14667">
      <w:pPr>
        <w:ind w:firstLine="566"/>
        <w:jc w:val="both"/>
        <w:rPr>
          <w:rFonts w:cs="Traditional Arabic"/>
          <w:sz w:val="36"/>
          <w:szCs w:val="36"/>
          <w:rtl/>
          <w:lang w:bidi="ar-EG"/>
        </w:rPr>
      </w:pPr>
    </w:p>
    <w:p w:rsidR="00A14667" w:rsidRPr="00B975B9" w:rsidRDefault="00A14667" w:rsidP="00A14667">
      <w:pPr>
        <w:ind w:firstLine="566"/>
        <w:jc w:val="both"/>
        <w:rPr>
          <w:rFonts w:cs="Traditional Arabic"/>
          <w:sz w:val="36"/>
          <w:szCs w:val="36"/>
          <w:rtl/>
          <w:lang w:bidi="ar-EG"/>
        </w:rPr>
      </w:pPr>
      <w:r w:rsidRPr="00B975B9">
        <w:rPr>
          <w:rFonts w:cs="Traditional Arabic"/>
          <w:sz w:val="36"/>
          <w:szCs w:val="36"/>
          <w:rtl/>
          <w:lang w:bidi="ar-EG"/>
        </w:rPr>
        <w:t>قال الداودي : كانت عائشة قد شبت شباباً حساناً (</w:t>
      </w:r>
      <w:r>
        <w:rPr>
          <w:rStyle w:val="a5"/>
          <w:rFonts w:cs="Traditional Arabic"/>
          <w:sz w:val="36"/>
          <w:szCs w:val="36"/>
          <w:rtl/>
          <w:lang w:bidi="ar-EG"/>
        </w:rPr>
        <w:footnoteReference w:id="36"/>
      </w:r>
      <w:r w:rsidRPr="00B975B9">
        <w:rPr>
          <w:rFonts w:cs="Traditional Arabic"/>
          <w:sz w:val="36"/>
          <w:szCs w:val="36"/>
          <w:rtl/>
          <w:lang w:bidi="ar-EG"/>
        </w:rPr>
        <w:t>) .</w:t>
      </w:r>
    </w:p>
    <w:p w:rsidR="00A14667" w:rsidRPr="00B975B9" w:rsidRDefault="00A14667" w:rsidP="00A14667">
      <w:pPr>
        <w:ind w:firstLine="566"/>
        <w:jc w:val="both"/>
        <w:rPr>
          <w:rFonts w:cs="Traditional Arabic"/>
          <w:sz w:val="36"/>
          <w:szCs w:val="36"/>
          <w:rtl/>
          <w:lang w:bidi="ar-EG"/>
        </w:rPr>
      </w:pPr>
      <w:r w:rsidRPr="00B975B9">
        <w:rPr>
          <w:rFonts w:cs="Traditional Arabic"/>
          <w:sz w:val="36"/>
          <w:szCs w:val="36"/>
          <w:rtl/>
          <w:lang w:bidi="ar-EG"/>
        </w:rPr>
        <w:t>وتحكي السيدة عائشة عن نفسها فتقول . أرادت أمي أن تسمنني لدخولي على رسول الله - صلى الله عليه وسلم - فلم أُقبل عليها بشيء مما تريد حتى أطعمتني القثاء بالرطب فسمنت عليه كأحسن السمن (</w:t>
      </w:r>
      <w:r>
        <w:rPr>
          <w:rStyle w:val="a5"/>
          <w:rFonts w:cs="Traditional Arabic"/>
          <w:sz w:val="36"/>
          <w:szCs w:val="36"/>
          <w:rtl/>
          <w:lang w:bidi="ar-EG"/>
        </w:rPr>
        <w:footnoteReference w:id="37"/>
      </w:r>
      <w:r w:rsidRPr="00B975B9">
        <w:rPr>
          <w:rFonts w:cs="Traditional Arabic"/>
          <w:sz w:val="36"/>
          <w:szCs w:val="36"/>
          <w:rtl/>
          <w:lang w:bidi="ar-EG"/>
        </w:rPr>
        <w:t>) .</w:t>
      </w:r>
    </w:p>
    <w:p w:rsidR="00A14667" w:rsidRPr="00B975B9" w:rsidRDefault="00A14667" w:rsidP="00A14667">
      <w:pPr>
        <w:ind w:firstLine="566"/>
        <w:jc w:val="both"/>
        <w:rPr>
          <w:rFonts w:cs="Traditional Arabic"/>
          <w:sz w:val="36"/>
          <w:szCs w:val="36"/>
          <w:rtl/>
          <w:lang w:bidi="ar-EG"/>
        </w:rPr>
      </w:pPr>
      <w:r w:rsidRPr="00B975B9">
        <w:rPr>
          <w:rFonts w:cs="Traditional Arabic"/>
          <w:sz w:val="36"/>
          <w:szCs w:val="36"/>
          <w:rtl/>
          <w:lang w:bidi="ar-EG"/>
        </w:rPr>
        <w:t>فهذه السيدة أم رومان تطعم ابنتها وتهيئها ليوم زفافها حتى سمنت السيدة عائشة وأصبحت أنثى تملأ العين وتطيق الزواج .</w:t>
      </w:r>
    </w:p>
    <w:p w:rsidR="00A14667" w:rsidRDefault="00A14667" w:rsidP="00A14667">
      <w:pPr>
        <w:ind w:firstLine="566"/>
        <w:jc w:val="both"/>
        <w:rPr>
          <w:rFonts w:cs="Traditional Arabic"/>
          <w:sz w:val="36"/>
          <w:szCs w:val="36"/>
          <w:rtl/>
          <w:lang w:bidi="ar-EG"/>
        </w:rPr>
      </w:pPr>
      <w:r w:rsidRPr="00B975B9">
        <w:rPr>
          <w:rFonts w:cs="Traditional Arabic"/>
          <w:sz w:val="36"/>
          <w:szCs w:val="36"/>
          <w:rtl/>
          <w:lang w:bidi="ar-EG"/>
        </w:rPr>
        <w:t xml:space="preserve">ومما يؤكد أن عائشة كانت تطيق الزواج أنها حينما هاجرت إلى المدينة واستقر بهم المقام فيها قال أبو بكر الصديق للنبي - صلى الله عليه </w:t>
      </w:r>
      <w:r w:rsidR="001358AB">
        <w:rPr>
          <w:rFonts w:cs="Traditional Arabic"/>
          <w:sz w:val="36"/>
          <w:szCs w:val="36"/>
          <w:rtl/>
          <w:lang w:bidi="ar-EG"/>
        </w:rPr>
        <w:t>وسلم - : ما يمنعك أن تبنى بأهلك</w:t>
      </w:r>
      <w:r w:rsidRPr="00B975B9">
        <w:rPr>
          <w:rFonts w:cs="Traditional Arabic"/>
          <w:sz w:val="36"/>
          <w:szCs w:val="36"/>
          <w:rtl/>
          <w:lang w:bidi="ar-EG"/>
        </w:rPr>
        <w:t>؟ تقول السيدة عائشة فبنى بي (</w:t>
      </w:r>
      <w:r>
        <w:rPr>
          <w:rStyle w:val="a5"/>
          <w:rFonts w:cs="Traditional Arabic"/>
          <w:sz w:val="36"/>
          <w:szCs w:val="36"/>
          <w:rtl/>
          <w:lang w:bidi="ar-EG"/>
        </w:rPr>
        <w:footnoteReference w:id="38"/>
      </w:r>
      <w:r w:rsidRPr="00B975B9">
        <w:rPr>
          <w:rFonts w:cs="Traditional Arabic"/>
          <w:sz w:val="36"/>
          <w:szCs w:val="36"/>
          <w:rtl/>
          <w:lang w:bidi="ar-EG"/>
        </w:rPr>
        <w:t>) .</w:t>
      </w:r>
    </w:p>
    <w:p w:rsidR="00A14667" w:rsidRPr="0091657E" w:rsidRDefault="0091657E" w:rsidP="0091657E">
      <w:pPr>
        <w:ind w:firstLine="566"/>
        <w:jc w:val="both"/>
        <w:rPr>
          <w:rFonts w:cs="Traditional Arabic"/>
          <w:sz w:val="36"/>
          <w:szCs w:val="36"/>
          <w:rtl/>
          <w:lang w:bidi="ar-EG"/>
        </w:rPr>
      </w:pPr>
      <w:r w:rsidRPr="0091657E">
        <w:rPr>
          <w:rFonts w:cs="Traditional Arabic"/>
          <w:sz w:val="36"/>
          <w:szCs w:val="36"/>
          <w:rtl/>
        </w:rPr>
        <w:t>ولو لم تكن السيدة عائشة</w:t>
      </w:r>
      <w:r>
        <w:rPr>
          <w:rFonts w:cs="Traditional Arabic" w:hint="cs"/>
          <w:sz w:val="36"/>
          <w:szCs w:val="36"/>
          <w:rtl/>
        </w:rPr>
        <w:t xml:space="preserve"> -</w:t>
      </w:r>
      <w:r w:rsidRPr="0091657E">
        <w:rPr>
          <w:rFonts w:cs="Traditional Arabic"/>
          <w:sz w:val="36"/>
          <w:szCs w:val="36"/>
          <w:rtl/>
        </w:rPr>
        <w:t xml:space="preserve"> رضي الله عنها</w:t>
      </w:r>
      <w:r>
        <w:rPr>
          <w:rFonts w:cs="Traditional Arabic" w:hint="cs"/>
          <w:sz w:val="36"/>
          <w:szCs w:val="36"/>
          <w:rtl/>
        </w:rPr>
        <w:t xml:space="preserve">- </w:t>
      </w:r>
      <w:r w:rsidRPr="0091657E">
        <w:rPr>
          <w:rFonts w:cs="Traditional Arabic"/>
          <w:sz w:val="36"/>
          <w:szCs w:val="36"/>
          <w:rtl/>
        </w:rPr>
        <w:t xml:space="preserve"> في تلك السن التي صحبت بها رسول الله </w:t>
      </w:r>
      <w:r>
        <w:rPr>
          <w:rFonts w:cs="Traditional Arabic" w:hint="cs"/>
          <w:sz w:val="36"/>
          <w:szCs w:val="36"/>
          <w:rtl/>
        </w:rPr>
        <w:t xml:space="preserve">- </w:t>
      </w:r>
      <w:r w:rsidRPr="0091657E">
        <w:rPr>
          <w:rFonts w:cs="Traditional Arabic"/>
          <w:sz w:val="36"/>
          <w:szCs w:val="36"/>
          <w:rtl/>
        </w:rPr>
        <w:t xml:space="preserve">صلى الله عليه وسلَّم </w:t>
      </w:r>
      <w:r>
        <w:rPr>
          <w:rFonts w:cs="Traditional Arabic" w:hint="cs"/>
          <w:sz w:val="36"/>
          <w:szCs w:val="36"/>
          <w:rtl/>
        </w:rPr>
        <w:t xml:space="preserve">- </w:t>
      </w:r>
      <w:r w:rsidRPr="0091657E">
        <w:rPr>
          <w:rFonts w:cs="Traditional Arabic"/>
          <w:sz w:val="36"/>
          <w:szCs w:val="36"/>
          <w:rtl/>
        </w:rPr>
        <w:t>، وهي السن التي يكون فيه</w:t>
      </w:r>
      <w:r>
        <w:rPr>
          <w:rFonts w:cs="Traditional Arabic" w:hint="cs"/>
          <w:sz w:val="36"/>
          <w:szCs w:val="36"/>
          <w:rtl/>
        </w:rPr>
        <w:t>ا</w:t>
      </w:r>
      <w:r w:rsidRPr="0091657E">
        <w:rPr>
          <w:rFonts w:cs="Traditional Arabic"/>
          <w:sz w:val="36"/>
          <w:szCs w:val="36"/>
          <w:rtl/>
        </w:rPr>
        <w:t xml:space="preserve"> الإنسان أفرغ بالاً ، وأشد استعداداً لتلقي العلم ، لما تهيَّأ لها ذلك</w:t>
      </w:r>
      <w:r w:rsidRPr="0091657E">
        <w:rPr>
          <w:rFonts w:cs="Traditional Arabic"/>
          <w:sz w:val="36"/>
          <w:szCs w:val="36"/>
          <w:lang w:bidi="ar-EG"/>
        </w:rPr>
        <w:t xml:space="preserve"> .</w:t>
      </w:r>
    </w:p>
    <w:p w:rsidR="00D321C8" w:rsidRDefault="00470900" w:rsidP="00D321C8">
      <w:pPr>
        <w:ind w:firstLine="566"/>
        <w:jc w:val="both"/>
        <w:rPr>
          <w:rFonts w:cs="Traditional Arabic"/>
          <w:sz w:val="36"/>
          <w:szCs w:val="36"/>
          <w:rtl/>
        </w:rPr>
      </w:pPr>
      <w:r w:rsidRPr="004D4189">
        <w:rPr>
          <w:rFonts w:cs="Traditional Arabic" w:hint="cs"/>
          <w:b/>
          <w:bCs/>
          <w:sz w:val="36"/>
          <w:szCs w:val="36"/>
        </w:rPr>
        <w:sym w:font="AGA Arabesque" w:char="F024"/>
      </w:r>
      <w:r w:rsidR="0017048F" w:rsidRPr="004D4189">
        <w:rPr>
          <w:rFonts w:cs="Traditional Arabic" w:hint="cs"/>
          <w:b/>
          <w:bCs/>
          <w:sz w:val="36"/>
          <w:szCs w:val="36"/>
          <w:rtl/>
        </w:rPr>
        <w:t xml:space="preserve"> </w:t>
      </w:r>
      <w:r w:rsidR="00373C53" w:rsidRPr="0009577C">
        <w:rPr>
          <w:rFonts w:cs="Traditional Arabic"/>
          <w:b/>
          <w:bCs/>
          <w:sz w:val="40"/>
          <w:szCs w:val="40"/>
          <w:rtl/>
        </w:rPr>
        <w:t>مكانتها عند</w:t>
      </w:r>
      <w:r w:rsidR="00F339F4" w:rsidRPr="0009577C">
        <w:rPr>
          <w:rFonts w:cs="Traditional Arabic" w:hint="cs"/>
          <w:b/>
          <w:bCs/>
          <w:sz w:val="40"/>
          <w:szCs w:val="40"/>
          <w:rtl/>
        </w:rPr>
        <w:t xml:space="preserve"> </w:t>
      </w:r>
      <w:r w:rsidR="00373C53" w:rsidRPr="0009577C">
        <w:rPr>
          <w:rFonts w:cs="Traditional Arabic"/>
          <w:b/>
          <w:bCs/>
          <w:sz w:val="40"/>
          <w:szCs w:val="40"/>
          <w:rtl/>
        </w:rPr>
        <w:t xml:space="preserve"> النبي </w:t>
      </w:r>
      <w:r w:rsidR="00F339F4" w:rsidRPr="0009577C">
        <w:rPr>
          <w:rFonts w:cs="Traditional Arabic" w:hint="cs"/>
          <w:b/>
          <w:bCs/>
          <w:sz w:val="40"/>
          <w:szCs w:val="40"/>
          <w:rtl/>
        </w:rPr>
        <w:t xml:space="preserve">- </w:t>
      </w:r>
      <w:r w:rsidR="00373C53" w:rsidRPr="0009577C">
        <w:rPr>
          <w:rFonts w:cs="Traditional Arabic"/>
          <w:b/>
          <w:bCs/>
          <w:sz w:val="40"/>
          <w:szCs w:val="40"/>
          <w:rtl/>
        </w:rPr>
        <w:t>صلى الله عليه وسلم</w:t>
      </w:r>
      <w:r w:rsidR="00F339F4" w:rsidRPr="0009577C">
        <w:rPr>
          <w:rFonts w:cs="Traditional Arabic" w:hint="cs"/>
          <w:b/>
          <w:bCs/>
          <w:sz w:val="40"/>
          <w:szCs w:val="40"/>
          <w:rtl/>
        </w:rPr>
        <w:t xml:space="preserve"> </w:t>
      </w:r>
      <w:r w:rsidR="00F339F4" w:rsidRPr="0009577C">
        <w:rPr>
          <w:rFonts w:cs="Traditional Arabic"/>
          <w:b/>
          <w:bCs/>
          <w:sz w:val="40"/>
          <w:szCs w:val="40"/>
          <w:rtl/>
        </w:rPr>
        <w:t>–</w:t>
      </w:r>
      <w:r w:rsidR="00F339F4" w:rsidRPr="0009577C">
        <w:rPr>
          <w:rFonts w:cs="Traditional Arabic" w:hint="cs"/>
          <w:b/>
          <w:bCs/>
          <w:sz w:val="40"/>
          <w:szCs w:val="40"/>
          <w:rtl/>
        </w:rPr>
        <w:t xml:space="preserve"> لا تخفى </w:t>
      </w:r>
      <w:r w:rsidR="00F339F4" w:rsidRPr="004D4189">
        <w:rPr>
          <w:rFonts w:cs="Traditional Arabic" w:hint="cs"/>
          <w:sz w:val="36"/>
          <w:szCs w:val="36"/>
          <w:rtl/>
        </w:rPr>
        <w:t xml:space="preserve">، وأزواجه </w:t>
      </w:r>
      <w:r w:rsidR="00F339F4" w:rsidRPr="004D4189">
        <w:rPr>
          <w:rFonts w:cs="Traditional Arabic"/>
          <w:sz w:val="36"/>
          <w:szCs w:val="36"/>
          <w:rtl/>
        </w:rPr>
        <w:t>–</w:t>
      </w:r>
      <w:r w:rsidR="00F339F4" w:rsidRPr="004D4189">
        <w:rPr>
          <w:rFonts w:cs="Traditional Arabic" w:hint="cs"/>
          <w:sz w:val="36"/>
          <w:szCs w:val="36"/>
          <w:rtl/>
        </w:rPr>
        <w:t xml:space="preserve"> رضي الله عنهن -لم يكن يخفى ع</w:t>
      </w:r>
      <w:r w:rsidR="005A7D94" w:rsidRPr="004D4189">
        <w:rPr>
          <w:rFonts w:cs="Traditional Arabic" w:hint="cs"/>
          <w:sz w:val="36"/>
          <w:szCs w:val="36"/>
          <w:rtl/>
        </w:rPr>
        <w:t>ل</w:t>
      </w:r>
      <w:r w:rsidR="00F339F4" w:rsidRPr="004D4189">
        <w:rPr>
          <w:rFonts w:cs="Traditional Arabic" w:hint="cs"/>
          <w:sz w:val="36"/>
          <w:szCs w:val="36"/>
          <w:rtl/>
        </w:rPr>
        <w:t>يهن ذلك بل كان يعلمهن  إذا سألن</w:t>
      </w:r>
      <w:r w:rsidR="00F339F4" w:rsidRPr="004D4189">
        <w:rPr>
          <w:rFonts w:cs="Traditional Arabic" w:hint="cs"/>
          <w:b/>
          <w:bCs/>
          <w:sz w:val="36"/>
          <w:szCs w:val="36"/>
          <w:rtl/>
        </w:rPr>
        <w:t xml:space="preserve"> </w:t>
      </w:r>
      <w:r w:rsidR="00F339F4" w:rsidRPr="004D4189">
        <w:rPr>
          <w:rFonts w:cs="Traditional Arabic" w:hint="cs"/>
          <w:sz w:val="36"/>
          <w:szCs w:val="36"/>
          <w:rtl/>
        </w:rPr>
        <w:t xml:space="preserve">، ومن ذلك ما </w:t>
      </w:r>
      <w:r w:rsidR="00373C53" w:rsidRPr="004D4189">
        <w:rPr>
          <w:rFonts w:cs="Traditional Arabic"/>
          <w:sz w:val="36"/>
          <w:szCs w:val="36"/>
          <w:rtl/>
        </w:rPr>
        <w:t>قال</w:t>
      </w:r>
      <w:r w:rsidR="00F339F4" w:rsidRPr="004D4189">
        <w:rPr>
          <w:rFonts w:cs="Traditional Arabic" w:hint="cs"/>
          <w:sz w:val="36"/>
          <w:szCs w:val="36"/>
          <w:rtl/>
        </w:rPr>
        <w:t>ه</w:t>
      </w:r>
      <w:r w:rsidR="00373C53" w:rsidRPr="004D4189">
        <w:rPr>
          <w:rFonts w:cs="Traditional Arabic"/>
          <w:sz w:val="36"/>
          <w:szCs w:val="36"/>
          <w:rtl/>
        </w:rPr>
        <w:t xml:space="preserve"> </w:t>
      </w:r>
      <w:r w:rsidR="003A6ABB" w:rsidRPr="004D4189">
        <w:rPr>
          <w:rFonts w:cs="Traditional Arabic" w:hint="cs"/>
          <w:sz w:val="36"/>
          <w:szCs w:val="36"/>
          <w:rtl/>
        </w:rPr>
        <w:t xml:space="preserve"> - </w:t>
      </w:r>
      <w:r w:rsidR="00373C53" w:rsidRPr="004D4189">
        <w:rPr>
          <w:rFonts w:cs="Traditional Arabic"/>
          <w:sz w:val="36"/>
          <w:szCs w:val="36"/>
          <w:rtl/>
        </w:rPr>
        <w:t xml:space="preserve">صلى الله علية وسلم </w:t>
      </w:r>
      <w:r w:rsidR="003A6ABB" w:rsidRPr="004D4189">
        <w:rPr>
          <w:rFonts w:cs="Traditional Arabic" w:hint="cs"/>
          <w:sz w:val="36"/>
          <w:szCs w:val="36"/>
          <w:rtl/>
        </w:rPr>
        <w:t xml:space="preserve">- </w:t>
      </w:r>
      <w:r w:rsidR="003A6ABB" w:rsidRPr="004D4189">
        <w:rPr>
          <w:rFonts w:cs="Traditional Arabic"/>
          <w:sz w:val="36"/>
          <w:szCs w:val="36"/>
          <w:rtl/>
        </w:rPr>
        <w:t>ل</w:t>
      </w:r>
      <w:r w:rsidR="003A6ABB" w:rsidRPr="004D4189">
        <w:rPr>
          <w:rFonts w:cs="Traditional Arabic" w:hint="cs"/>
          <w:sz w:val="36"/>
          <w:szCs w:val="36"/>
          <w:rtl/>
        </w:rPr>
        <w:t>أ</w:t>
      </w:r>
      <w:r w:rsidR="003A6ABB" w:rsidRPr="004D4189">
        <w:rPr>
          <w:rFonts w:cs="Traditional Arabic"/>
          <w:sz w:val="36"/>
          <w:szCs w:val="36"/>
          <w:rtl/>
        </w:rPr>
        <w:t xml:space="preserve">م سلمة : </w:t>
      </w:r>
      <w:r w:rsidR="00F339F4" w:rsidRPr="004D4189">
        <w:rPr>
          <w:rFonts w:cs="Traditional Arabic"/>
          <w:sz w:val="36"/>
          <w:szCs w:val="36"/>
          <w:rtl/>
        </w:rPr>
        <w:t xml:space="preserve">يَا أُمَّ سَلَمَةَ </w:t>
      </w:r>
      <w:r w:rsidR="00F339F4" w:rsidRPr="004D4189">
        <w:rPr>
          <w:rFonts w:cs="Traditional Arabic" w:hint="cs"/>
          <w:sz w:val="36"/>
          <w:szCs w:val="36"/>
          <w:rtl/>
        </w:rPr>
        <w:t xml:space="preserve">، </w:t>
      </w:r>
      <w:r w:rsidR="00F339F4" w:rsidRPr="004D4189">
        <w:rPr>
          <w:rFonts w:cs="Traditional Arabic"/>
          <w:sz w:val="36"/>
          <w:szCs w:val="36"/>
          <w:rtl/>
        </w:rPr>
        <w:t>لَا تُؤْذِينِي فِي عَائِشَةَ فَإِنَّهُ –وَاللَّهِ</w:t>
      </w:r>
      <w:r w:rsidR="00F339F4" w:rsidRPr="004D4189">
        <w:rPr>
          <w:rFonts w:cs="Traditional Arabic" w:hint="cs"/>
          <w:sz w:val="36"/>
          <w:szCs w:val="36"/>
          <w:rtl/>
        </w:rPr>
        <w:t xml:space="preserve"> -</w:t>
      </w:r>
      <w:r w:rsidR="00F339F4" w:rsidRPr="004D4189">
        <w:rPr>
          <w:rFonts w:cs="Traditional Arabic"/>
          <w:sz w:val="36"/>
          <w:szCs w:val="36"/>
          <w:rtl/>
        </w:rPr>
        <w:t xml:space="preserve"> مَا نَزَلَ عَلَيَّ الْوَحْيُ وَأَنَا فِي لِحَافِ امْرَأَةٍ مِنْكُنَّ غَيْرِهَا "</w:t>
      </w:r>
      <w:r w:rsidR="00E12A99" w:rsidRPr="004D4189">
        <w:rPr>
          <w:rFonts w:cs="Traditional Arabic" w:hint="cs"/>
          <w:sz w:val="36"/>
          <w:szCs w:val="36"/>
          <w:rtl/>
        </w:rPr>
        <w:t>(</w:t>
      </w:r>
      <w:r w:rsidR="00E12A99" w:rsidRPr="004D4189">
        <w:rPr>
          <w:rStyle w:val="a5"/>
          <w:rFonts w:cs="Traditional Arabic"/>
          <w:sz w:val="36"/>
          <w:szCs w:val="36"/>
          <w:rtl/>
        </w:rPr>
        <w:footnoteReference w:id="39"/>
      </w:r>
      <w:r w:rsidR="00E12A99" w:rsidRPr="004D4189">
        <w:rPr>
          <w:rFonts w:cs="Traditional Arabic" w:hint="cs"/>
          <w:sz w:val="36"/>
          <w:szCs w:val="36"/>
          <w:rtl/>
        </w:rPr>
        <w:t>)</w:t>
      </w:r>
      <w:r w:rsidR="00E12A99" w:rsidRPr="004D4189">
        <w:rPr>
          <w:rFonts w:cs="Traditional Arabic" w:hint="cs"/>
          <w:b/>
          <w:bCs/>
          <w:sz w:val="36"/>
          <w:szCs w:val="36"/>
          <w:rtl/>
        </w:rPr>
        <w:t xml:space="preserve"> </w:t>
      </w:r>
      <w:r w:rsidR="00F339F4" w:rsidRPr="004D4189">
        <w:rPr>
          <w:rFonts w:cs="Traditional Arabic" w:hint="cs"/>
          <w:b/>
          <w:bCs/>
          <w:sz w:val="36"/>
          <w:szCs w:val="36"/>
          <w:rtl/>
        </w:rPr>
        <w:t>.</w:t>
      </w:r>
    </w:p>
    <w:p w:rsidR="004068A0" w:rsidRPr="004068A0" w:rsidRDefault="00A72A5C" w:rsidP="00E4304F">
      <w:pPr>
        <w:ind w:firstLine="566"/>
        <w:jc w:val="both"/>
        <w:rPr>
          <w:rFonts w:cs="Traditional Arabic"/>
          <w:sz w:val="36"/>
          <w:szCs w:val="36"/>
          <w:rtl/>
          <w:lang w:bidi="ar-EG"/>
        </w:rPr>
      </w:pPr>
      <w:r w:rsidRPr="00A72A5C">
        <w:rPr>
          <w:rFonts w:cs="Traditional Arabic"/>
          <w:sz w:val="36"/>
          <w:szCs w:val="36"/>
          <w:rtl/>
          <w:lang w:bidi="ar-EG"/>
        </w:rPr>
        <w:t xml:space="preserve">وروى البخاري في </w:t>
      </w:r>
      <w:r w:rsidRPr="00A72A5C">
        <w:rPr>
          <w:rFonts w:cs="Traditional Arabic" w:hint="cs"/>
          <w:sz w:val="36"/>
          <w:szCs w:val="36"/>
          <w:rtl/>
          <w:lang w:bidi="ar-EG"/>
        </w:rPr>
        <w:t>الأدب</w:t>
      </w:r>
      <w:r w:rsidRPr="00A72A5C">
        <w:rPr>
          <w:rFonts w:cs="Traditional Arabic"/>
          <w:sz w:val="36"/>
          <w:szCs w:val="36"/>
          <w:rtl/>
          <w:lang w:bidi="ar-EG"/>
        </w:rPr>
        <w:t xml:space="preserve"> عن عائشة - رضي الله تعالى عنها - قالت: " أرسل أزواج النبي - صلى الله عليه وسلم - فاطمة إلى النبي - صلى الله عليه وسلم - فاستأذنت والنبي - صلى الله عليه وسلم - مع عائشة في مرطها </w:t>
      </w:r>
      <w:r>
        <w:rPr>
          <w:rFonts w:cs="Traditional Arabic"/>
          <w:sz w:val="36"/>
          <w:szCs w:val="36"/>
          <w:rtl/>
          <w:lang w:bidi="ar-EG"/>
        </w:rPr>
        <w:t>–</w:t>
      </w:r>
      <w:r>
        <w:rPr>
          <w:rFonts w:cs="Traditional Arabic" w:hint="cs"/>
          <w:sz w:val="36"/>
          <w:szCs w:val="36"/>
          <w:rtl/>
          <w:lang w:bidi="ar-EG"/>
        </w:rPr>
        <w:t xml:space="preserve">كساء من صوف أو خز - </w:t>
      </w:r>
      <w:r w:rsidRPr="00A72A5C">
        <w:rPr>
          <w:rFonts w:cs="Traditional Arabic"/>
          <w:sz w:val="36"/>
          <w:szCs w:val="36"/>
          <w:rtl/>
          <w:lang w:bidi="ar-EG"/>
        </w:rPr>
        <w:t xml:space="preserve">فأذن لها، فدخلت، فقالت: </w:t>
      </w:r>
      <w:r w:rsidR="0091657E" w:rsidRPr="0091657E">
        <w:rPr>
          <w:rFonts w:cs="Traditional Arabic"/>
          <w:b/>
          <w:bCs/>
          <w:sz w:val="36"/>
          <w:szCs w:val="36"/>
          <w:rtl/>
        </w:rPr>
        <w:t xml:space="preserve">إِنَّ أَزْوَاجَكَ أَرْسَلْنَنِي إِلَيْكَ يَسْأَلْنَكَ الْعَدْلَ فِي ابْنَةِ أَبِي قُحَافَةَ </w:t>
      </w:r>
      <w:r w:rsidRPr="00A72A5C">
        <w:rPr>
          <w:rFonts w:cs="Traditional Arabic"/>
          <w:sz w:val="36"/>
          <w:szCs w:val="36"/>
          <w:rtl/>
          <w:lang w:bidi="ar-EG"/>
        </w:rPr>
        <w:t xml:space="preserve">، قال: </w:t>
      </w:r>
      <w:r w:rsidR="0091657E">
        <w:rPr>
          <w:rFonts w:cs="Traditional Arabic" w:hint="cs"/>
          <w:sz w:val="36"/>
          <w:szCs w:val="36"/>
          <w:rtl/>
          <w:lang w:bidi="ar-EG"/>
        </w:rPr>
        <w:t>أ</w:t>
      </w:r>
      <w:r w:rsidR="0091657E" w:rsidRPr="0091657E">
        <w:rPr>
          <w:rFonts w:cs="Traditional Arabic"/>
          <w:b/>
          <w:bCs/>
          <w:sz w:val="36"/>
          <w:szCs w:val="36"/>
          <w:rtl/>
        </w:rPr>
        <w:t>َيْ بُنَيَّةُ</w:t>
      </w:r>
      <w:r w:rsidRPr="00A72A5C">
        <w:rPr>
          <w:rFonts w:cs="Traditional Arabic"/>
          <w:sz w:val="36"/>
          <w:szCs w:val="36"/>
          <w:rtl/>
          <w:lang w:bidi="ar-EG"/>
        </w:rPr>
        <w:t xml:space="preserve">: أتحبين </w:t>
      </w:r>
      <w:r w:rsidR="00E4304F" w:rsidRPr="00E4304F">
        <w:rPr>
          <w:rFonts w:cs="Traditional Arabic"/>
          <w:b/>
          <w:bCs/>
          <w:sz w:val="36"/>
          <w:szCs w:val="36"/>
          <w:rtl/>
        </w:rPr>
        <w:t>مَا أُحِبُّ</w:t>
      </w:r>
      <w:r w:rsidR="00E4304F" w:rsidRPr="00A72A5C">
        <w:rPr>
          <w:rFonts w:cs="Traditional Arabic"/>
          <w:sz w:val="36"/>
          <w:szCs w:val="36"/>
          <w:rtl/>
          <w:lang w:bidi="ar-EG"/>
        </w:rPr>
        <w:t>؟</w:t>
      </w:r>
      <w:r w:rsidR="00E4304F">
        <w:rPr>
          <w:rFonts w:cs="Traditional Arabic"/>
          <w:b/>
          <w:bCs/>
          <w:sz w:val="36"/>
          <w:szCs w:val="36"/>
          <w:rtl/>
        </w:rPr>
        <w:t xml:space="preserve"> </w:t>
      </w:r>
      <w:r w:rsidR="00E4304F" w:rsidRPr="00E4304F">
        <w:rPr>
          <w:rFonts w:cs="Traditional Arabic"/>
          <w:b/>
          <w:bCs/>
          <w:sz w:val="36"/>
          <w:szCs w:val="36"/>
          <w:rtl/>
        </w:rPr>
        <w:t>قَالَتْ : بَلَى</w:t>
      </w:r>
      <w:r w:rsidR="00E4304F" w:rsidRPr="00A72A5C">
        <w:rPr>
          <w:rFonts w:cs="Traditional Arabic"/>
          <w:sz w:val="36"/>
          <w:szCs w:val="36"/>
          <w:rtl/>
          <w:lang w:bidi="ar-EG"/>
        </w:rPr>
        <w:t>!</w:t>
      </w:r>
      <w:r w:rsidR="00E4304F" w:rsidRPr="00E4304F">
        <w:rPr>
          <w:rFonts w:cs="Traditional Arabic"/>
          <w:b/>
          <w:bCs/>
          <w:sz w:val="36"/>
          <w:szCs w:val="36"/>
          <w:rtl/>
        </w:rPr>
        <w:t xml:space="preserve"> قَالَ : فَأَحِبِّي هَذِهِ، </w:t>
      </w:r>
      <w:r w:rsidRPr="00A72A5C">
        <w:rPr>
          <w:rFonts w:cs="Traditional Arabic"/>
          <w:sz w:val="36"/>
          <w:szCs w:val="36"/>
          <w:rtl/>
          <w:lang w:bidi="ar-EG"/>
        </w:rPr>
        <w:t>فقامت فخرجت، فحدثتهن، فقلن: ما أغنيت عنا شيئا فارجعي إليه، قالت: والله لا أكلمه فيها أبدا !</w:t>
      </w:r>
      <w:r>
        <w:rPr>
          <w:rFonts w:cs="Traditional Arabic" w:hint="cs"/>
          <w:sz w:val="36"/>
          <w:szCs w:val="36"/>
          <w:rtl/>
          <w:lang w:bidi="ar-EG"/>
        </w:rPr>
        <w:t>"</w:t>
      </w:r>
      <w:r w:rsidRPr="00A72A5C">
        <w:rPr>
          <w:rFonts w:cs="Traditional Arabic"/>
          <w:sz w:val="36"/>
          <w:szCs w:val="36"/>
          <w:rtl/>
          <w:lang w:bidi="ar-EG"/>
        </w:rPr>
        <w:t xml:space="preserve"> </w:t>
      </w:r>
      <w:r w:rsidR="004068A0">
        <w:rPr>
          <w:rFonts w:cs="Traditional Arabic" w:hint="cs"/>
          <w:sz w:val="36"/>
          <w:szCs w:val="36"/>
          <w:rtl/>
          <w:lang w:bidi="ar-EG"/>
        </w:rPr>
        <w:t>(</w:t>
      </w:r>
      <w:r w:rsidR="004068A0">
        <w:rPr>
          <w:rStyle w:val="a5"/>
          <w:rFonts w:cs="Traditional Arabic"/>
          <w:sz w:val="36"/>
          <w:szCs w:val="36"/>
          <w:rtl/>
          <w:lang w:bidi="ar-EG"/>
        </w:rPr>
        <w:footnoteReference w:id="40"/>
      </w:r>
      <w:r w:rsidR="004068A0">
        <w:rPr>
          <w:rFonts w:cs="Traditional Arabic" w:hint="cs"/>
          <w:sz w:val="36"/>
          <w:szCs w:val="36"/>
          <w:rtl/>
          <w:lang w:bidi="ar-EG"/>
        </w:rPr>
        <w:t>).</w:t>
      </w:r>
    </w:p>
    <w:p w:rsidR="00AC2E31" w:rsidRPr="005F025E" w:rsidRDefault="005F025E" w:rsidP="00D321C8">
      <w:pPr>
        <w:ind w:firstLine="566"/>
        <w:jc w:val="both"/>
        <w:rPr>
          <w:rFonts w:cs="Traditional Arabic"/>
          <w:b/>
          <w:bCs/>
          <w:sz w:val="36"/>
          <w:szCs w:val="36"/>
          <w:rtl/>
        </w:rPr>
      </w:pPr>
      <w:r w:rsidRPr="005F025E">
        <w:rPr>
          <w:rFonts w:cs="Traditional Arabic"/>
          <w:b/>
          <w:bCs/>
          <w:sz w:val="36"/>
          <w:szCs w:val="36"/>
        </w:rPr>
        <w:sym w:font="AGA Arabesque" w:char="F024"/>
      </w:r>
      <w:r w:rsidRPr="005F025E">
        <w:rPr>
          <w:rFonts w:cs="Traditional Arabic" w:hint="cs"/>
          <w:b/>
          <w:bCs/>
          <w:sz w:val="36"/>
          <w:szCs w:val="36"/>
          <w:rtl/>
        </w:rPr>
        <w:t xml:space="preserve"> </w:t>
      </w:r>
      <w:r w:rsidRPr="00A32C6F">
        <w:rPr>
          <w:rFonts w:cs="Traditional Arabic" w:hint="cs"/>
          <w:b/>
          <w:bCs/>
          <w:sz w:val="40"/>
          <w:szCs w:val="40"/>
          <w:rtl/>
        </w:rPr>
        <w:t xml:space="preserve">صداقها </w:t>
      </w:r>
      <w:r w:rsidRPr="00A32C6F">
        <w:rPr>
          <w:rFonts w:cs="Traditional Arabic"/>
          <w:b/>
          <w:bCs/>
          <w:sz w:val="40"/>
          <w:szCs w:val="40"/>
          <w:rtl/>
        </w:rPr>
        <w:t>–</w:t>
      </w:r>
      <w:r w:rsidRPr="00A32C6F">
        <w:rPr>
          <w:rFonts w:cs="Traditional Arabic" w:hint="cs"/>
          <w:b/>
          <w:bCs/>
          <w:sz w:val="40"/>
          <w:szCs w:val="40"/>
          <w:rtl/>
        </w:rPr>
        <w:t xml:space="preserve"> رضي الله عنها - </w:t>
      </w:r>
      <w:r w:rsidRPr="005F025E">
        <w:rPr>
          <w:rFonts w:cs="Traditional Arabic" w:hint="cs"/>
          <w:b/>
          <w:bCs/>
          <w:sz w:val="36"/>
          <w:szCs w:val="36"/>
          <w:rtl/>
        </w:rPr>
        <w:t>:</w:t>
      </w:r>
    </w:p>
    <w:p w:rsidR="005F025E" w:rsidRDefault="005F025E" w:rsidP="00BA56C5">
      <w:pPr>
        <w:ind w:firstLine="566"/>
        <w:jc w:val="both"/>
        <w:rPr>
          <w:rFonts w:cs="Traditional Arabic"/>
          <w:sz w:val="36"/>
          <w:szCs w:val="36"/>
          <w:rtl/>
          <w:lang w:bidi="ar-EG"/>
        </w:rPr>
      </w:pPr>
      <w:r w:rsidRPr="005F025E">
        <w:rPr>
          <w:rFonts w:cs="Traditional Arabic"/>
          <w:sz w:val="36"/>
          <w:szCs w:val="36"/>
          <w:rtl/>
          <w:lang w:bidi="ar-EG"/>
        </w:rPr>
        <w:t>عَنْ أَبِي سَلَمَةَ بْنِ عَبْدِ الرَّحْمَنِ أَنَّهُ قَالَ</w:t>
      </w:r>
      <w:r w:rsidRPr="005F025E">
        <w:rPr>
          <w:rFonts w:cs="Traditional Arabic" w:hint="cs"/>
          <w:sz w:val="36"/>
          <w:szCs w:val="36"/>
          <w:rtl/>
          <w:lang w:bidi="ar-EG"/>
        </w:rPr>
        <w:t xml:space="preserve"> :</w:t>
      </w:r>
      <w:r w:rsidRPr="005F025E">
        <w:rPr>
          <w:rFonts w:cs="Traditional Arabic"/>
          <w:sz w:val="36"/>
          <w:szCs w:val="36"/>
          <w:rtl/>
          <w:lang w:bidi="ar-EG"/>
        </w:rPr>
        <w:t xml:space="preserve">سَأَلْتُ عَائِشَةَ زَوْجَ النَّبِيِّ </w:t>
      </w:r>
      <w:r>
        <w:rPr>
          <w:rFonts w:cs="Traditional Arabic" w:hint="cs"/>
          <w:sz w:val="36"/>
          <w:szCs w:val="36"/>
          <w:rtl/>
          <w:lang w:bidi="ar-EG"/>
        </w:rPr>
        <w:t xml:space="preserve">- </w:t>
      </w:r>
      <w:r w:rsidRPr="005F025E">
        <w:rPr>
          <w:rFonts w:cs="Traditional Arabic"/>
          <w:sz w:val="36"/>
          <w:szCs w:val="36"/>
          <w:rtl/>
          <w:lang w:bidi="ar-EG"/>
        </w:rPr>
        <w:t xml:space="preserve">صَلَّى اللَّهُ عَلَيْهِ وَسَلَّمَ </w:t>
      </w:r>
      <w:r>
        <w:rPr>
          <w:rFonts w:cs="Traditional Arabic" w:hint="cs"/>
          <w:sz w:val="36"/>
          <w:szCs w:val="36"/>
          <w:rtl/>
          <w:lang w:bidi="ar-EG"/>
        </w:rPr>
        <w:t xml:space="preserve">- </w:t>
      </w:r>
      <w:r w:rsidRPr="005F025E">
        <w:rPr>
          <w:rFonts w:cs="Traditional Arabic"/>
          <w:sz w:val="36"/>
          <w:szCs w:val="36"/>
          <w:rtl/>
          <w:lang w:bidi="ar-EG"/>
        </w:rPr>
        <w:t xml:space="preserve">كَمْ كَانَ صَدَاقُ رَسُولِ اللَّهِ </w:t>
      </w:r>
      <w:r>
        <w:rPr>
          <w:rFonts w:cs="Traditional Arabic" w:hint="cs"/>
          <w:sz w:val="36"/>
          <w:szCs w:val="36"/>
          <w:rtl/>
          <w:lang w:bidi="ar-EG"/>
        </w:rPr>
        <w:t xml:space="preserve">- </w:t>
      </w:r>
      <w:r w:rsidRPr="005F025E">
        <w:rPr>
          <w:rFonts w:cs="Traditional Arabic"/>
          <w:sz w:val="36"/>
          <w:szCs w:val="36"/>
          <w:rtl/>
          <w:lang w:bidi="ar-EG"/>
        </w:rPr>
        <w:t xml:space="preserve">صَلَّى اللَّهُ عَلَيْهِ وَسَلَّمَ </w:t>
      </w:r>
      <w:r>
        <w:rPr>
          <w:rFonts w:cs="Traditional Arabic" w:hint="cs"/>
          <w:sz w:val="36"/>
          <w:szCs w:val="36"/>
          <w:rtl/>
          <w:lang w:bidi="ar-EG"/>
        </w:rPr>
        <w:t xml:space="preserve">- ؟ </w:t>
      </w:r>
      <w:r w:rsidRPr="005F025E">
        <w:rPr>
          <w:rFonts w:cs="Traditional Arabic"/>
          <w:sz w:val="36"/>
          <w:szCs w:val="36"/>
          <w:rtl/>
          <w:lang w:bidi="ar-EG"/>
        </w:rPr>
        <w:t xml:space="preserve">قَالَتْ </w:t>
      </w:r>
      <w:r>
        <w:rPr>
          <w:rFonts w:cs="Traditional Arabic" w:hint="cs"/>
          <w:sz w:val="36"/>
          <w:szCs w:val="36"/>
          <w:rtl/>
          <w:lang w:bidi="ar-EG"/>
        </w:rPr>
        <w:t>:</w:t>
      </w:r>
      <w:r w:rsidRPr="005F025E">
        <w:rPr>
          <w:rFonts w:cs="Traditional Arabic"/>
          <w:sz w:val="36"/>
          <w:szCs w:val="36"/>
          <w:rtl/>
          <w:lang w:bidi="ar-EG"/>
        </w:rPr>
        <w:t xml:space="preserve">كَانَ صَدَاقُهُ لِأَزْوَاجِهِ ثِنْتَيْ عَشْرَةَ أُوقِيَّةً وَنَشًّا </w:t>
      </w:r>
      <w:r>
        <w:rPr>
          <w:rFonts w:cs="Traditional Arabic" w:hint="cs"/>
          <w:sz w:val="36"/>
          <w:szCs w:val="36"/>
          <w:rtl/>
          <w:lang w:bidi="ar-EG"/>
        </w:rPr>
        <w:t xml:space="preserve">، </w:t>
      </w:r>
      <w:r w:rsidRPr="005F025E">
        <w:rPr>
          <w:rFonts w:cs="Traditional Arabic"/>
          <w:sz w:val="36"/>
          <w:szCs w:val="36"/>
          <w:rtl/>
          <w:lang w:bidi="ar-EG"/>
        </w:rPr>
        <w:t>قَالَتْ</w:t>
      </w:r>
      <w:r>
        <w:rPr>
          <w:rFonts w:cs="Traditional Arabic" w:hint="cs"/>
          <w:sz w:val="36"/>
          <w:szCs w:val="36"/>
          <w:rtl/>
          <w:lang w:bidi="ar-EG"/>
        </w:rPr>
        <w:t>:</w:t>
      </w:r>
      <w:r w:rsidRPr="005F025E">
        <w:rPr>
          <w:rFonts w:cs="Traditional Arabic"/>
          <w:sz w:val="36"/>
          <w:szCs w:val="36"/>
          <w:rtl/>
          <w:lang w:bidi="ar-EG"/>
        </w:rPr>
        <w:t xml:space="preserve"> أَتَدْرِي مَا النَّشُّ</w:t>
      </w:r>
      <w:r>
        <w:rPr>
          <w:rFonts w:cs="Traditional Arabic" w:hint="cs"/>
          <w:sz w:val="36"/>
          <w:szCs w:val="36"/>
          <w:rtl/>
          <w:lang w:bidi="ar-EG"/>
        </w:rPr>
        <w:t>؟</w:t>
      </w:r>
      <w:r w:rsidRPr="005F025E">
        <w:rPr>
          <w:rFonts w:cs="Traditional Arabic"/>
          <w:sz w:val="36"/>
          <w:szCs w:val="36"/>
          <w:rtl/>
          <w:lang w:bidi="ar-EG"/>
        </w:rPr>
        <w:t xml:space="preserve"> قَالَ</w:t>
      </w:r>
      <w:r>
        <w:rPr>
          <w:rFonts w:cs="Traditional Arabic" w:hint="cs"/>
          <w:sz w:val="36"/>
          <w:szCs w:val="36"/>
          <w:rtl/>
          <w:lang w:bidi="ar-EG"/>
        </w:rPr>
        <w:t>:</w:t>
      </w:r>
      <w:r w:rsidRPr="005F025E">
        <w:rPr>
          <w:rFonts w:cs="Traditional Arabic"/>
          <w:sz w:val="36"/>
          <w:szCs w:val="36"/>
          <w:rtl/>
          <w:lang w:bidi="ar-EG"/>
        </w:rPr>
        <w:t xml:space="preserve"> قُلْتُ </w:t>
      </w:r>
      <w:r>
        <w:rPr>
          <w:rFonts w:cs="Traditional Arabic" w:hint="cs"/>
          <w:sz w:val="36"/>
          <w:szCs w:val="36"/>
          <w:rtl/>
          <w:lang w:bidi="ar-EG"/>
        </w:rPr>
        <w:t>:</w:t>
      </w:r>
      <w:r w:rsidRPr="005F025E">
        <w:rPr>
          <w:rFonts w:cs="Traditional Arabic"/>
          <w:sz w:val="36"/>
          <w:szCs w:val="36"/>
          <w:rtl/>
          <w:lang w:bidi="ar-EG"/>
        </w:rPr>
        <w:t xml:space="preserve">لَا </w:t>
      </w:r>
      <w:r>
        <w:rPr>
          <w:rFonts w:cs="Traditional Arabic" w:hint="cs"/>
          <w:sz w:val="36"/>
          <w:szCs w:val="36"/>
          <w:rtl/>
          <w:lang w:bidi="ar-EG"/>
        </w:rPr>
        <w:t xml:space="preserve">، </w:t>
      </w:r>
      <w:r w:rsidRPr="005F025E">
        <w:rPr>
          <w:rFonts w:cs="Traditional Arabic"/>
          <w:sz w:val="36"/>
          <w:szCs w:val="36"/>
          <w:rtl/>
          <w:lang w:bidi="ar-EG"/>
        </w:rPr>
        <w:t>قَالَتْ</w:t>
      </w:r>
      <w:r>
        <w:rPr>
          <w:rFonts w:cs="Traditional Arabic" w:hint="cs"/>
          <w:sz w:val="36"/>
          <w:szCs w:val="36"/>
          <w:rtl/>
          <w:lang w:bidi="ar-EG"/>
        </w:rPr>
        <w:t>:</w:t>
      </w:r>
      <w:r w:rsidRPr="005F025E">
        <w:rPr>
          <w:rFonts w:cs="Traditional Arabic"/>
          <w:sz w:val="36"/>
          <w:szCs w:val="36"/>
          <w:rtl/>
          <w:lang w:bidi="ar-EG"/>
        </w:rPr>
        <w:t xml:space="preserve"> نِصْفُ أُوقِيَّةٍ فَتِلْكَ خَمْسُ مِائَةِ دِرْهَمٍ </w:t>
      </w:r>
      <w:r>
        <w:rPr>
          <w:rFonts w:cs="Traditional Arabic" w:hint="cs"/>
          <w:sz w:val="36"/>
          <w:szCs w:val="36"/>
          <w:rtl/>
          <w:lang w:bidi="ar-EG"/>
        </w:rPr>
        <w:t xml:space="preserve">، </w:t>
      </w:r>
      <w:r w:rsidRPr="005F025E">
        <w:rPr>
          <w:rFonts w:cs="Traditional Arabic"/>
          <w:sz w:val="36"/>
          <w:szCs w:val="36"/>
          <w:rtl/>
          <w:lang w:bidi="ar-EG"/>
        </w:rPr>
        <w:t xml:space="preserve">فَهَذَا صَدَاقُ رَسُولِ اللَّهِ </w:t>
      </w:r>
      <w:r w:rsidR="00BA56C5">
        <w:rPr>
          <w:rFonts w:cs="Traditional Arabic" w:hint="cs"/>
          <w:sz w:val="36"/>
          <w:szCs w:val="36"/>
          <w:rtl/>
          <w:lang w:bidi="ar-EG"/>
        </w:rPr>
        <w:t xml:space="preserve">- </w:t>
      </w:r>
      <w:r w:rsidRPr="005F025E">
        <w:rPr>
          <w:rFonts w:cs="Traditional Arabic"/>
          <w:sz w:val="36"/>
          <w:szCs w:val="36"/>
          <w:rtl/>
          <w:lang w:bidi="ar-EG"/>
        </w:rPr>
        <w:t xml:space="preserve">صَلَّى اللَّهُ عَلَيْهِ وَسَلَّمَ </w:t>
      </w:r>
      <w:r w:rsidR="00BA56C5">
        <w:rPr>
          <w:rFonts w:cs="Traditional Arabic"/>
          <w:sz w:val="36"/>
          <w:szCs w:val="36"/>
          <w:rtl/>
          <w:lang w:bidi="ar-EG"/>
        </w:rPr>
        <w:t>–</w:t>
      </w:r>
      <w:r w:rsidR="00BA56C5">
        <w:rPr>
          <w:rFonts w:cs="Traditional Arabic" w:hint="cs"/>
          <w:sz w:val="36"/>
          <w:szCs w:val="36"/>
          <w:rtl/>
          <w:lang w:bidi="ar-EG"/>
        </w:rPr>
        <w:t xml:space="preserve"> </w:t>
      </w:r>
      <w:r w:rsidRPr="005F025E">
        <w:rPr>
          <w:rFonts w:cs="Traditional Arabic"/>
          <w:sz w:val="36"/>
          <w:szCs w:val="36"/>
          <w:rtl/>
          <w:lang w:bidi="ar-EG"/>
        </w:rPr>
        <w:t>لِأَزْوَاجِهِ</w:t>
      </w:r>
      <w:r w:rsidR="00BA56C5">
        <w:rPr>
          <w:rFonts w:cs="Traditional Arabic" w:hint="cs"/>
          <w:sz w:val="36"/>
          <w:szCs w:val="36"/>
          <w:rtl/>
          <w:lang w:bidi="ar-EG"/>
        </w:rPr>
        <w:t>(</w:t>
      </w:r>
      <w:r w:rsidR="00BA56C5">
        <w:rPr>
          <w:rStyle w:val="a5"/>
          <w:rFonts w:cs="Traditional Arabic"/>
          <w:sz w:val="36"/>
          <w:szCs w:val="36"/>
          <w:rtl/>
          <w:lang w:bidi="ar-EG"/>
        </w:rPr>
        <w:footnoteReference w:id="41"/>
      </w:r>
      <w:r w:rsidR="00BA56C5">
        <w:rPr>
          <w:rFonts w:cs="Traditional Arabic" w:hint="cs"/>
          <w:sz w:val="36"/>
          <w:szCs w:val="36"/>
          <w:rtl/>
          <w:lang w:bidi="ar-EG"/>
        </w:rPr>
        <w:t>).</w:t>
      </w:r>
    </w:p>
    <w:p w:rsidR="00BA56C5" w:rsidRDefault="0042634F" w:rsidP="0042634F">
      <w:pPr>
        <w:ind w:firstLine="566"/>
        <w:jc w:val="both"/>
        <w:rPr>
          <w:rFonts w:cs="Traditional Arabic"/>
          <w:sz w:val="36"/>
          <w:szCs w:val="36"/>
          <w:rtl/>
          <w:lang w:bidi="ar-EG"/>
        </w:rPr>
      </w:pPr>
      <w:r>
        <w:rPr>
          <w:rFonts w:cs="Traditional Arabic" w:hint="cs"/>
          <w:sz w:val="36"/>
          <w:szCs w:val="36"/>
          <w:rtl/>
          <w:lang w:bidi="ar-EG"/>
        </w:rPr>
        <w:t xml:space="preserve">وفي رواية عند الحاكم في المستدرك ، </w:t>
      </w:r>
      <w:r>
        <w:rPr>
          <w:rFonts w:cs="Traditional Arabic"/>
          <w:sz w:val="36"/>
          <w:szCs w:val="36"/>
          <w:rtl/>
          <w:lang w:bidi="ar-EG"/>
        </w:rPr>
        <w:t>قال أبو بكر :</w:t>
      </w:r>
      <w:r w:rsidRPr="0042634F">
        <w:rPr>
          <w:rFonts w:cs="Traditional Arabic"/>
          <w:sz w:val="36"/>
          <w:szCs w:val="36"/>
          <w:rtl/>
          <w:lang w:bidi="ar-EG"/>
        </w:rPr>
        <w:t>يا ر</w:t>
      </w:r>
      <w:r w:rsidR="00615BC1">
        <w:rPr>
          <w:rFonts w:cs="Traditional Arabic"/>
          <w:sz w:val="36"/>
          <w:szCs w:val="36"/>
          <w:rtl/>
          <w:lang w:bidi="ar-EG"/>
        </w:rPr>
        <w:t>سول الله ما يمنعك أن تبني بأهلك</w:t>
      </w:r>
      <w:r w:rsidRPr="0042634F">
        <w:rPr>
          <w:rFonts w:cs="Traditional Arabic"/>
          <w:sz w:val="36"/>
          <w:szCs w:val="36"/>
          <w:rtl/>
          <w:lang w:bidi="ar-EG"/>
        </w:rPr>
        <w:t xml:space="preserve">؟ فقال رسول الله </w:t>
      </w:r>
      <w:r>
        <w:rPr>
          <w:rFonts w:cs="Traditional Arabic" w:hint="cs"/>
          <w:sz w:val="36"/>
          <w:szCs w:val="36"/>
          <w:rtl/>
          <w:lang w:bidi="ar-EG"/>
        </w:rPr>
        <w:t>-</w:t>
      </w:r>
      <w:r>
        <w:rPr>
          <w:rFonts w:cs="Traditional Arabic"/>
          <w:sz w:val="36"/>
          <w:szCs w:val="36"/>
          <w:rtl/>
          <w:lang w:bidi="ar-EG"/>
        </w:rPr>
        <w:t>صلى الله عليه</w:t>
      </w:r>
      <w:r>
        <w:rPr>
          <w:rFonts w:cs="Traditional Arabic" w:hint="cs"/>
          <w:sz w:val="36"/>
          <w:szCs w:val="36"/>
          <w:rtl/>
          <w:lang w:bidi="ar-EG"/>
        </w:rPr>
        <w:t xml:space="preserve"> </w:t>
      </w:r>
      <w:r>
        <w:rPr>
          <w:rFonts w:cs="Traditional Arabic"/>
          <w:sz w:val="36"/>
          <w:szCs w:val="36"/>
          <w:rtl/>
          <w:lang w:bidi="ar-EG"/>
        </w:rPr>
        <w:t>و</w:t>
      </w:r>
      <w:r w:rsidRPr="0042634F">
        <w:rPr>
          <w:rFonts w:cs="Traditional Arabic"/>
          <w:sz w:val="36"/>
          <w:szCs w:val="36"/>
          <w:rtl/>
          <w:lang w:bidi="ar-EG"/>
        </w:rPr>
        <w:t xml:space="preserve">سلم </w:t>
      </w:r>
      <w:r>
        <w:rPr>
          <w:rFonts w:cs="Traditional Arabic" w:hint="cs"/>
          <w:sz w:val="36"/>
          <w:szCs w:val="36"/>
          <w:rtl/>
          <w:lang w:bidi="ar-EG"/>
        </w:rPr>
        <w:t xml:space="preserve">- </w:t>
      </w:r>
      <w:r w:rsidRPr="0042634F">
        <w:rPr>
          <w:rFonts w:cs="Traditional Arabic"/>
          <w:sz w:val="36"/>
          <w:szCs w:val="36"/>
          <w:rtl/>
          <w:lang w:bidi="ar-EG"/>
        </w:rPr>
        <w:t xml:space="preserve">: الصداق </w:t>
      </w:r>
      <w:r>
        <w:rPr>
          <w:rFonts w:cs="Traditional Arabic" w:hint="cs"/>
          <w:sz w:val="36"/>
          <w:szCs w:val="36"/>
          <w:rtl/>
          <w:lang w:bidi="ar-EG"/>
        </w:rPr>
        <w:t xml:space="preserve">. </w:t>
      </w:r>
      <w:r w:rsidRPr="0042634F">
        <w:rPr>
          <w:rFonts w:cs="Traditional Arabic"/>
          <w:sz w:val="36"/>
          <w:szCs w:val="36"/>
          <w:rtl/>
          <w:lang w:bidi="ar-EG"/>
        </w:rPr>
        <w:t xml:space="preserve">فأعطاه أبو بكر اثنتي عشرة أوقية ونشا فبعث بها رسول الله </w:t>
      </w:r>
      <w:r>
        <w:rPr>
          <w:rFonts w:cs="Traditional Arabic" w:hint="cs"/>
          <w:sz w:val="36"/>
          <w:szCs w:val="36"/>
          <w:rtl/>
          <w:lang w:bidi="ar-EG"/>
        </w:rPr>
        <w:t xml:space="preserve">- </w:t>
      </w:r>
      <w:r>
        <w:rPr>
          <w:rFonts w:cs="Traditional Arabic"/>
          <w:sz w:val="36"/>
          <w:szCs w:val="36"/>
          <w:rtl/>
          <w:lang w:bidi="ar-EG"/>
        </w:rPr>
        <w:t>صلى الله عليه و</w:t>
      </w:r>
      <w:r w:rsidRPr="0042634F">
        <w:rPr>
          <w:rFonts w:cs="Traditional Arabic"/>
          <w:sz w:val="36"/>
          <w:szCs w:val="36"/>
          <w:rtl/>
          <w:lang w:bidi="ar-EG"/>
        </w:rPr>
        <w:t xml:space="preserve">سلم </w:t>
      </w:r>
      <w:r>
        <w:rPr>
          <w:rFonts w:cs="Traditional Arabic" w:hint="cs"/>
          <w:sz w:val="36"/>
          <w:szCs w:val="36"/>
          <w:rtl/>
          <w:lang w:bidi="ar-EG"/>
        </w:rPr>
        <w:t xml:space="preserve">- </w:t>
      </w:r>
      <w:r w:rsidRPr="0042634F">
        <w:rPr>
          <w:rFonts w:cs="Traditional Arabic"/>
          <w:sz w:val="36"/>
          <w:szCs w:val="36"/>
          <w:rtl/>
          <w:lang w:bidi="ar-EG"/>
        </w:rPr>
        <w:t xml:space="preserve">إلينا </w:t>
      </w:r>
      <w:r>
        <w:rPr>
          <w:rFonts w:cs="Traditional Arabic" w:hint="cs"/>
          <w:sz w:val="36"/>
          <w:szCs w:val="36"/>
          <w:rtl/>
          <w:lang w:bidi="ar-EG"/>
        </w:rPr>
        <w:t xml:space="preserve"> </w:t>
      </w:r>
      <w:r w:rsidR="00FB0DCF">
        <w:rPr>
          <w:rFonts w:cs="Traditional Arabic" w:hint="cs"/>
          <w:sz w:val="36"/>
          <w:szCs w:val="36"/>
          <w:rtl/>
          <w:lang w:bidi="ar-EG"/>
        </w:rPr>
        <w:t>(</w:t>
      </w:r>
      <w:r>
        <w:rPr>
          <w:rStyle w:val="a5"/>
          <w:rFonts w:cs="Traditional Arabic"/>
          <w:sz w:val="36"/>
          <w:szCs w:val="36"/>
          <w:rtl/>
          <w:lang w:bidi="ar-EG"/>
        </w:rPr>
        <w:footnoteReference w:id="42"/>
      </w:r>
      <w:r w:rsidR="00FB0DCF">
        <w:rPr>
          <w:rFonts w:cs="Traditional Arabic" w:hint="cs"/>
          <w:sz w:val="36"/>
          <w:szCs w:val="36"/>
          <w:rtl/>
          <w:lang w:bidi="ar-EG"/>
        </w:rPr>
        <w:t>)</w:t>
      </w:r>
      <w:r>
        <w:rPr>
          <w:rFonts w:cs="Traditional Arabic" w:hint="cs"/>
          <w:sz w:val="36"/>
          <w:szCs w:val="36"/>
          <w:rtl/>
          <w:lang w:bidi="ar-EG"/>
        </w:rPr>
        <w:t>.</w:t>
      </w:r>
    </w:p>
    <w:p w:rsidR="007F5E0E" w:rsidRDefault="007F5E0E" w:rsidP="007F5E0E">
      <w:pPr>
        <w:ind w:firstLine="566"/>
        <w:jc w:val="both"/>
        <w:rPr>
          <w:rFonts w:cs="Traditional Arabic"/>
          <w:sz w:val="36"/>
          <w:szCs w:val="36"/>
          <w:rtl/>
          <w:lang w:bidi="ar-EG"/>
        </w:rPr>
      </w:pPr>
      <w:r>
        <w:rPr>
          <w:rFonts w:cs="Traditional Arabic" w:hint="cs"/>
          <w:sz w:val="36"/>
          <w:szCs w:val="36"/>
          <w:rtl/>
        </w:rPr>
        <w:t xml:space="preserve">يقول العلامة السيد سليمان الندوي </w:t>
      </w:r>
      <w:r w:rsidR="00844912">
        <w:rPr>
          <w:rFonts w:cs="Traditional Arabic" w:hint="cs"/>
          <w:sz w:val="36"/>
          <w:szCs w:val="36"/>
          <w:rtl/>
        </w:rPr>
        <w:t>(</w:t>
      </w:r>
      <w:r w:rsidR="00844912">
        <w:rPr>
          <w:rStyle w:val="a5"/>
          <w:rFonts w:cs="Traditional Arabic"/>
          <w:sz w:val="36"/>
          <w:szCs w:val="36"/>
          <w:rtl/>
        </w:rPr>
        <w:footnoteReference w:id="43"/>
      </w:r>
      <w:r w:rsidR="00844912">
        <w:rPr>
          <w:rFonts w:cs="Traditional Arabic" w:hint="cs"/>
          <w:sz w:val="36"/>
          <w:szCs w:val="36"/>
          <w:rtl/>
        </w:rPr>
        <w:t>)</w:t>
      </w:r>
      <w:r>
        <w:rPr>
          <w:rFonts w:cs="Traditional Arabic" w:hint="cs"/>
          <w:sz w:val="36"/>
          <w:szCs w:val="36"/>
          <w:rtl/>
        </w:rPr>
        <w:t xml:space="preserve">: أفلم يكن زواج الرسول </w:t>
      </w:r>
      <w:r>
        <w:rPr>
          <w:rFonts w:cs="Traditional Arabic"/>
          <w:sz w:val="36"/>
          <w:szCs w:val="36"/>
          <w:rtl/>
        </w:rPr>
        <w:t>–</w:t>
      </w:r>
      <w:r>
        <w:rPr>
          <w:rFonts w:cs="Traditional Arabic" w:hint="cs"/>
          <w:sz w:val="36"/>
          <w:szCs w:val="36"/>
          <w:rtl/>
        </w:rPr>
        <w:t xml:space="preserve"> صلى الله عليه وسلم </w:t>
      </w:r>
      <w:r>
        <w:rPr>
          <w:rFonts w:cs="Traditional Arabic"/>
          <w:sz w:val="36"/>
          <w:szCs w:val="36"/>
          <w:rtl/>
        </w:rPr>
        <w:t>–</w:t>
      </w:r>
      <w:r>
        <w:rPr>
          <w:rFonts w:cs="Traditional Arabic" w:hint="cs"/>
          <w:sz w:val="36"/>
          <w:szCs w:val="36"/>
          <w:rtl/>
        </w:rPr>
        <w:t xml:space="preserve"> تكذيباً عملياً لما اختلقه الناس وابتدعوه في حفلات زواجهم ؟.</w:t>
      </w:r>
    </w:p>
    <w:p w:rsidR="007F5E0E" w:rsidRDefault="007F5E0E" w:rsidP="007F5E0E">
      <w:pPr>
        <w:ind w:firstLine="566"/>
        <w:jc w:val="both"/>
        <w:rPr>
          <w:rFonts w:cs="Traditional Arabic"/>
          <w:sz w:val="36"/>
          <w:szCs w:val="36"/>
          <w:rtl/>
        </w:rPr>
      </w:pPr>
      <w:r>
        <w:rPr>
          <w:rFonts w:cs="Traditional Arabic" w:hint="cs"/>
          <w:sz w:val="36"/>
          <w:szCs w:val="36"/>
          <w:rtl/>
        </w:rPr>
        <w:t xml:space="preserve">وأشهد الله أنه صادق فيما ذهب إليه ، حتى إن بعض أهل الخير يتنازلون عن قيم كثيرة يتبنونها عندما يكونون في محافل الزواج ، واقعون تحت ضغط نظمها وما يجب أن تكون عليه ، ثم يستشهد </w:t>
      </w:r>
      <w:r>
        <w:rPr>
          <w:rFonts w:cs="Traditional Arabic"/>
          <w:sz w:val="36"/>
          <w:szCs w:val="36"/>
          <w:rtl/>
        </w:rPr>
        <w:t>–</w:t>
      </w:r>
      <w:r>
        <w:rPr>
          <w:rFonts w:cs="Traditional Arabic" w:hint="cs"/>
          <w:sz w:val="36"/>
          <w:szCs w:val="36"/>
          <w:rtl/>
        </w:rPr>
        <w:t xml:space="preserve"> رحمه الله - بالحديث التالي عن عائشة </w:t>
      </w:r>
      <w:r>
        <w:rPr>
          <w:rFonts w:cs="Traditional Arabic"/>
          <w:sz w:val="36"/>
          <w:szCs w:val="36"/>
          <w:rtl/>
        </w:rPr>
        <w:t>–</w:t>
      </w:r>
      <w:r>
        <w:rPr>
          <w:rFonts w:cs="Traditional Arabic" w:hint="cs"/>
          <w:sz w:val="36"/>
          <w:szCs w:val="36"/>
          <w:rtl/>
        </w:rPr>
        <w:t xml:space="preserve"> رضي الله عنها </w:t>
      </w:r>
      <w:r>
        <w:rPr>
          <w:rFonts w:cs="Traditional Arabic"/>
          <w:sz w:val="36"/>
          <w:szCs w:val="36"/>
          <w:rtl/>
        </w:rPr>
        <w:t>–</w:t>
      </w:r>
      <w:r>
        <w:rPr>
          <w:rFonts w:cs="Traditional Arabic" w:hint="cs"/>
          <w:sz w:val="36"/>
          <w:szCs w:val="36"/>
          <w:rtl/>
        </w:rPr>
        <w:t xml:space="preserve"> إذ تقول:</w:t>
      </w:r>
      <w:r w:rsidRPr="005F025E">
        <w:rPr>
          <w:rFonts w:ascii="Traditional Arabic" w:hAnsi="Traditional Arabic" w:cs="Traditional Arabic"/>
          <w:b/>
          <w:bCs/>
          <w:color w:val="FF0000"/>
          <w:sz w:val="44"/>
          <w:szCs w:val="44"/>
          <w:rtl/>
          <w:lang w:bidi="ar-EG"/>
        </w:rPr>
        <w:t xml:space="preserve"> </w:t>
      </w:r>
      <w:r w:rsidRPr="005F025E">
        <w:rPr>
          <w:rFonts w:ascii="Traditional Arabic" w:hAnsi="Traditional Arabic" w:cs="Traditional Arabic" w:hint="cs"/>
          <w:b/>
          <w:bCs/>
          <w:sz w:val="44"/>
          <w:szCs w:val="44"/>
          <w:rtl/>
          <w:lang w:bidi="ar-EG"/>
        </w:rPr>
        <w:t>"</w:t>
      </w:r>
      <w:r w:rsidRPr="005F025E">
        <w:rPr>
          <w:rFonts w:cs="Traditional Arabic"/>
          <w:sz w:val="36"/>
          <w:szCs w:val="36"/>
          <w:rtl/>
          <w:lang w:bidi="ar-EG"/>
        </w:rPr>
        <w:t>فما دريت أن رسول الله تزوجني حتى أخذتني أمي فحبستني في البيت عن الخروج فوقع في نفسي أني تزوجت فما سألتها حتى كانت أمي هي التي أخبرتني</w:t>
      </w:r>
      <w:r w:rsidRPr="005F025E">
        <w:rPr>
          <w:rFonts w:cs="Traditional Arabic" w:hint="cs"/>
          <w:sz w:val="36"/>
          <w:szCs w:val="36"/>
          <w:rtl/>
        </w:rPr>
        <w:t xml:space="preserve"> </w:t>
      </w:r>
      <w:r>
        <w:rPr>
          <w:rFonts w:cs="Traditional Arabic" w:hint="cs"/>
          <w:sz w:val="36"/>
          <w:szCs w:val="36"/>
          <w:rtl/>
        </w:rPr>
        <w:t>" (</w:t>
      </w:r>
      <w:r>
        <w:rPr>
          <w:rStyle w:val="a5"/>
          <w:rFonts w:cs="Traditional Arabic"/>
          <w:sz w:val="36"/>
          <w:szCs w:val="36"/>
          <w:rtl/>
        </w:rPr>
        <w:footnoteReference w:id="44"/>
      </w:r>
      <w:r>
        <w:rPr>
          <w:rFonts w:cs="Traditional Arabic" w:hint="cs"/>
          <w:sz w:val="36"/>
          <w:szCs w:val="36"/>
          <w:rtl/>
        </w:rPr>
        <w:t>).</w:t>
      </w:r>
    </w:p>
    <w:p w:rsidR="007F5E0E" w:rsidRDefault="007F5E0E" w:rsidP="007F5E0E">
      <w:pPr>
        <w:ind w:firstLine="566"/>
        <w:jc w:val="both"/>
        <w:rPr>
          <w:rFonts w:cs="Traditional Arabic"/>
          <w:sz w:val="36"/>
          <w:szCs w:val="36"/>
        </w:rPr>
      </w:pPr>
      <w:r>
        <w:rPr>
          <w:rFonts w:cs="Traditional Arabic" w:hint="cs"/>
          <w:sz w:val="36"/>
          <w:szCs w:val="36"/>
          <w:rtl/>
        </w:rPr>
        <w:t xml:space="preserve"> </w:t>
      </w:r>
    </w:p>
    <w:p w:rsidR="004D4189" w:rsidRDefault="00470900" w:rsidP="007F5E0E">
      <w:pPr>
        <w:ind w:firstLine="566"/>
        <w:jc w:val="both"/>
        <w:rPr>
          <w:rFonts w:cs="Traditional Arabic"/>
          <w:sz w:val="36"/>
          <w:szCs w:val="36"/>
          <w:rtl/>
        </w:rPr>
      </w:pPr>
      <w:r w:rsidRPr="004D4189">
        <w:rPr>
          <w:rFonts w:cs="Traditional Arabic" w:hint="cs"/>
          <w:sz w:val="36"/>
          <w:szCs w:val="36"/>
        </w:rPr>
        <w:sym w:font="AGA Arabesque" w:char="F024"/>
      </w:r>
      <w:r w:rsidR="0072157F" w:rsidRPr="004D4189">
        <w:rPr>
          <w:rFonts w:cs="Traditional Arabic" w:hint="cs"/>
          <w:sz w:val="36"/>
          <w:szCs w:val="36"/>
          <w:rtl/>
        </w:rPr>
        <w:t xml:space="preserve"> </w:t>
      </w:r>
      <w:r w:rsidR="00373C53" w:rsidRPr="00A32C6F">
        <w:rPr>
          <w:rFonts w:cs="Traditional Arabic"/>
          <w:b/>
          <w:bCs/>
          <w:sz w:val="40"/>
          <w:szCs w:val="40"/>
          <w:rtl/>
        </w:rPr>
        <w:t>كان</w:t>
      </w:r>
      <w:r w:rsidR="00BA56C5" w:rsidRPr="00A32C6F">
        <w:rPr>
          <w:rFonts w:cs="Traditional Arabic" w:hint="cs"/>
          <w:b/>
          <w:bCs/>
          <w:sz w:val="40"/>
          <w:szCs w:val="40"/>
          <w:rtl/>
        </w:rPr>
        <w:t xml:space="preserve"> </w:t>
      </w:r>
      <w:r w:rsidR="00BA56C5" w:rsidRPr="00A32C6F">
        <w:rPr>
          <w:rFonts w:cs="Traditional Arabic"/>
          <w:b/>
          <w:bCs/>
          <w:sz w:val="40"/>
          <w:szCs w:val="40"/>
          <w:rtl/>
        </w:rPr>
        <w:t>–</w:t>
      </w:r>
      <w:r w:rsidR="00BA56C5" w:rsidRPr="00A32C6F">
        <w:rPr>
          <w:rFonts w:cs="Traditional Arabic" w:hint="cs"/>
          <w:b/>
          <w:bCs/>
          <w:sz w:val="40"/>
          <w:szCs w:val="40"/>
          <w:rtl/>
        </w:rPr>
        <w:t xml:space="preserve"> صلى الله عليه وسلم -</w:t>
      </w:r>
      <w:r w:rsidR="00373C53" w:rsidRPr="00A32C6F">
        <w:rPr>
          <w:rFonts w:cs="Traditional Arabic"/>
          <w:b/>
          <w:bCs/>
          <w:sz w:val="40"/>
          <w:szCs w:val="40"/>
          <w:rtl/>
        </w:rPr>
        <w:t xml:space="preserve"> يداعبها</w:t>
      </w:r>
      <w:r w:rsidR="00E12A99" w:rsidRPr="00A32C6F">
        <w:rPr>
          <w:rFonts w:cs="Traditional Arabic" w:hint="cs"/>
          <w:b/>
          <w:bCs/>
          <w:sz w:val="40"/>
          <w:szCs w:val="40"/>
          <w:rtl/>
        </w:rPr>
        <w:t xml:space="preserve"> </w:t>
      </w:r>
      <w:r w:rsidR="00A371E6" w:rsidRPr="00A32C6F">
        <w:rPr>
          <w:rFonts w:cs="Traditional Arabic" w:hint="cs"/>
          <w:b/>
          <w:bCs/>
          <w:sz w:val="40"/>
          <w:szCs w:val="40"/>
          <w:rtl/>
        </w:rPr>
        <w:t xml:space="preserve">ويلاعبها </w:t>
      </w:r>
      <w:r w:rsidR="00E12A99" w:rsidRPr="00A32C6F">
        <w:rPr>
          <w:rFonts w:cs="Traditional Arabic" w:hint="cs"/>
          <w:b/>
          <w:bCs/>
          <w:sz w:val="40"/>
          <w:szCs w:val="40"/>
          <w:rtl/>
        </w:rPr>
        <w:t>ويرضيها</w:t>
      </w:r>
      <w:r w:rsidR="00E12A99" w:rsidRPr="00A32C6F">
        <w:rPr>
          <w:rFonts w:cs="Traditional Arabic" w:hint="cs"/>
          <w:sz w:val="40"/>
          <w:szCs w:val="40"/>
          <w:rtl/>
        </w:rPr>
        <w:t xml:space="preserve"> </w:t>
      </w:r>
      <w:r w:rsidR="00373C53" w:rsidRPr="00A32C6F">
        <w:rPr>
          <w:rFonts w:cs="Traditional Arabic"/>
          <w:sz w:val="40"/>
          <w:szCs w:val="40"/>
          <w:rtl/>
        </w:rPr>
        <w:t xml:space="preserve"> </w:t>
      </w:r>
      <w:r w:rsidR="004D4189" w:rsidRPr="00A32C6F">
        <w:rPr>
          <w:rFonts w:cs="Traditional Arabic" w:hint="cs"/>
          <w:sz w:val="40"/>
          <w:szCs w:val="40"/>
          <w:rtl/>
        </w:rPr>
        <w:t>:</w:t>
      </w:r>
    </w:p>
    <w:p w:rsidR="00831AC0" w:rsidRDefault="00373C53" w:rsidP="00AC6336">
      <w:pPr>
        <w:ind w:firstLine="566"/>
        <w:jc w:val="both"/>
        <w:rPr>
          <w:rFonts w:cs="Traditional Arabic"/>
          <w:sz w:val="36"/>
          <w:szCs w:val="36"/>
          <w:rtl/>
        </w:rPr>
      </w:pPr>
      <w:r w:rsidRPr="004D4189">
        <w:rPr>
          <w:rFonts w:cs="Traditional Arabic"/>
          <w:sz w:val="36"/>
          <w:szCs w:val="36"/>
          <w:rtl/>
        </w:rPr>
        <w:t xml:space="preserve"> </w:t>
      </w:r>
      <w:r w:rsidR="00831AC0" w:rsidRPr="00831AC0">
        <w:rPr>
          <w:rFonts w:cs="Traditional Arabic" w:hint="cs"/>
          <w:sz w:val="36"/>
          <w:szCs w:val="36"/>
          <w:rtl/>
          <w:lang w:bidi="ar-EG"/>
        </w:rPr>
        <w:t>أما</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المداعبة</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فكان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النبي</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صلى</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الله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عليه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وسلم</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يداعب</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نساءه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ويمازحهن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حينما</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يجلس</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معهن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ويخلو</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بهن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وقد</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كان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لعائشة</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بنت</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الصديق</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رضي</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الله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عنهما</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من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قلب</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رسول</w:t>
      </w:r>
      <w:r w:rsidR="00680148">
        <w:rPr>
          <w:rFonts w:cs="Traditional Arabic" w:hint="cs"/>
          <w:sz w:val="36"/>
          <w:szCs w:val="36"/>
          <w:rtl/>
          <w:lang w:bidi="ar-EG"/>
        </w:rPr>
        <w:t xml:space="preserve"> </w:t>
      </w:r>
      <w:r w:rsidR="00831AC0" w:rsidRPr="00831AC0">
        <w:rPr>
          <w:rFonts w:cs="Traditional Arabic" w:hint="cs"/>
          <w:sz w:val="36"/>
          <w:szCs w:val="36"/>
          <w:rtl/>
          <w:lang w:bidi="ar-EG"/>
        </w:rPr>
        <w:t>الله</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صلى</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الله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عليه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وسلم</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ما</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لم</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يكن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لأحد</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من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نسائه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بعد</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خديجة</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رضي</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الله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عنها</w:t>
      </w:r>
      <w:r w:rsidR="00831AC0" w:rsidRPr="00831AC0">
        <w:rPr>
          <w:rFonts w:cs="Traditional Arabic"/>
          <w:sz w:val="36"/>
          <w:szCs w:val="36"/>
          <w:rtl/>
          <w:lang w:bidi="ar-EG"/>
        </w:rPr>
        <w:t xml:space="preserve"> </w:t>
      </w:r>
      <w:r w:rsidR="00680148">
        <w:rPr>
          <w:rFonts w:cs="Traditional Arabic" w:hint="cs"/>
          <w:sz w:val="36"/>
          <w:szCs w:val="36"/>
          <w:rtl/>
          <w:lang w:bidi="ar-EG"/>
        </w:rPr>
        <w:t xml:space="preserve">- </w:t>
      </w:r>
      <w:r w:rsidR="00831AC0" w:rsidRPr="00831AC0">
        <w:rPr>
          <w:rFonts w:cs="Traditional Arabic" w:hint="cs"/>
          <w:sz w:val="36"/>
          <w:szCs w:val="36"/>
          <w:rtl/>
          <w:lang w:bidi="ar-EG"/>
        </w:rPr>
        <w:t>،</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فكانت</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الحبيبة</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بنت</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الحبيب</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وكانت</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هي</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أكثرهن</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إدلالاً</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عليه</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لصغر</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سنها</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وفرط</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ذكائها</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ومنزلة</w:t>
      </w:r>
      <w:r w:rsidR="00831AC0" w:rsidRPr="00831AC0">
        <w:rPr>
          <w:rFonts w:cs="Traditional Arabic"/>
          <w:sz w:val="36"/>
          <w:szCs w:val="36"/>
          <w:rtl/>
          <w:lang w:bidi="ar-EG"/>
        </w:rPr>
        <w:t xml:space="preserve"> </w:t>
      </w:r>
      <w:r w:rsidR="00831AC0" w:rsidRPr="00831AC0">
        <w:rPr>
          <w:rFonts w:cs="Traditional Arabic" w:hint="cs"/>
          <w:sz w:val="36"/>
          <w:szCs w:val="36"/>
          <w:rtl/>
          <w:lang w:bidi="ar-EG"/>
        </w:rPr>
        <w:t>والدها</w:t>
      </w:r>
      <w:r w:rsidR="00831AC0" w:rsidRPr="00831AC0">
        <w:rPr>
          <w:rFonts w:cs="Traditional Arabic"/>
          <w:sz w:val="36"/>
          <w:szCs w:val="36"/>
          <w:rtl/>
          <w:lang w:bidi="ar-EG"/>
        </w:rPr>
        <w:t xml:space="preserve"> .</w:t>
      </w:r>
      <w:r w:rsidR="00831AC0" w:rsidRPr="00831AC0">
        <w:rPr>
          <w:rFonts w:cs="Traditional Arabic"/>
          <w:sz w:val="36"/>
          <w:szCs w:val="36"/>
          <w:rtl/>
        </w:rPr>
        <w:t xml:space="preserve"> </w:t>
      </w:r>
    </w:p>
    <w:p w:rsidR="00C1667E" w:rsidRPr="004D4189" w:rsidRDefault="00373C53" w:rsidP="00831AC0">
      <w:pPr>
        <w:ind w:firstLine="566"/>
        <w:jc w:val="both"/>
        <w:rPr>
          <w:rFonts w:cs="Traditional Arabic"/>
          <w:sz w:val="36"/>
          <w:szCs w:val="36"/>
          <w:rtl/>
        </w:rPr>
      </w:pPr>
      <w:r w:rsidRPr="004D4189">
        <w:rPr>
          <w:rFonts w:cs="Traditional Arabic"/>
          <w:sz w:val="36"/>
          <w:szCs w:val="36"/>
          <w:rtl/>
        </w:rPr>
        <w:t>فعنها</w:t>
      </w:r>
      <w:r w:rsidR="00E12A99" w:rsidRPr="004D4189">
        <w:rPr>
          <w:rFonts w:cs="Traditional Arabic" w:hint="cs"/>
          <w:sz w:val="36"/>
          <w:szCs w:val="36"/>
          <w:rtl/>
        </w:rPr>
        <w:t xml:space="preserve"> </w:t>
      </w:r>
      <w:r w:rsidR="00E12A99" w:rsidRPr="004D4189">
        <w:rPr>
          <w:rFonts w:cs="Traditional Arabic"/>
          <w:sz w:val="36"/>
          <w:szCs w:val="36"/>
          <w:rtl/>
        </w:rPr>
        <w:t>–</w:t>
      </w:r>
      <w:r w:rsidR="00E12A99" w:rsidRPr="004D4189">
        <w:rPr>
          <w:rFonts w:cs="Traditional Arabic" w:hint="cs"/>
          <w:sz w:val="36"/>
          <w:szCs w:val="36"/>
          <w:rtl/>
        </w:rPr>
        <w:t xml:space="preserve"> رضي الله عنها - </w:t>
      </w:r>
      <w:r w:rsidRPr="004D4189">
        <w:rPr>
          <w:rFonts w:cs="Traditional Arabic"/>
          <w:sz w:val="36"/>
          <w:szCs w:val="36"/>
          <w:rtl/>
        </w:rPr>
        <w:t xml:space="preserve"> قالت : </w:t>
      </w:r>
      <w:r w:rsidR="006B1120" w:rsidRPr="004D4189">
        <w:rPr>
          <w:rFonts w:cs="Traditional Arabic"/>
          <w:sz w:val="36"/>
          <w:szCs w:val="36"/>
          <w:rtl/>
          <w:lang w:bidi="ar-EG"/>
        </w:rPr>
        <w:t xml:space="preserve">وَاللَّهِ لَقَدْ رَأَيْتُ رَسُولَ اللَّهِ </w:t>
      </w:r>
      <w:r w:rsidR="006B1120" w:rsidRPr="004D4189">
        <w:rPr>
          <w:rFonts w:cs="Traditional Arabic" w:hint="cs"/>
          <w:sz w:val="36"/>
          <w:szCs w:val="36"/>
          <w:rtl/>
          <w:lang w:bidi="ar-EG"/>
        </w:rPr>
        <w:t xml:space="preserve"> - </w:t>
      </w:r>
      <w:r w:rsidR="006B1120" w:rsidRPr="004D4189">
        <w:rPr>
          <w:rFonts w:cs="Traditional Arabic"/>
          <w:sz w:val="36"/>
          <w:szCs w:val="36"/>
          <w:rtl/>
          <w:lang w:bidi="ar-EG"/>
        </w:rPr>
        <w:t xml:space="preserve">صَلَّى اللَّهُ عَلَيْهِ وَسَلَّمَ </w:t>
      </w:r>
      <w:r w:rsidR="006B1120" w:rsidRPr="004D4189">
        <w:rPr>
          <w:rFonts w:cs="Traditional Arabic" w:hint="cs"/>
          <w:sz w:val="36"/>
          <w:szCs w:val="36"/>
          <w:rtl/>
          <w:lang w:bidi="ar-EG"/>
        </w:rPr>
        <w:t>-</w:t>
      </w:r>
      <w:r w:rsidR="006B1120" w:rsidRPr="004D4189">
        <w:rPr>
          <w:rFonts w:cs="Traditional Arabic"/>
          <w:sz w:val="36"/>
          <w:szCs w:val="36"/>
          <w:rtl/>
          <w:lang w:bidi="ar-EG"/>
        </w:rPr>
        <w:t xml:space="preserve">يَقُومُ عَلَى بَابِ حُجْرَتِي </w:t>
      </w:r>
      <w:r w:rsidR="006B1120" w:rsidRPr="004D4189">
        <w:rPr>
          <w:rFonts w:cs="Traditional Arabic" w:hint="cs"/>
          <w:sz w:val="36"/>
          <w:szCs w:val="36"/>
          <w:rtl/>
          <w:lang w:bidi="ar-EG"/>
        </w:rPr>
        <w:t xml:space="preserve">، </w:t>
      </w:r>
      <w:r w:rsidR="006B1120" w:rsidRPr="004D4189">
        <w:rPr>
          <w:rFonts w:cs="Traditional Arabic"/>
          <w:sz w:val="36"/>
          <w:szCs w:val="36"/>
          <w:rtl/>
          <w:lang w:bidi="ar-EG"/>
        </w:rPr>
        <w:t>وَالْحَبَشَةُ يَلْعَبُونَ بِحِرَابِهِمْ فِي مَسْجِدِ رَسُولِ اللَّهِ</w:t>
      </w:r>
      <w:r w:rsidR="006B1120" w:rsidRPr="004D4189">
        <w:rPr>
          <w:rFonts w:cs="Traditional Arabic" w:hint="cs"/>
          <w:sz w:val="36"/>
          <w:szCs w:val="36"/>
          <w:rtl/>
          <w:lang w:bidi="ar-EG"/>
        </w:rPr>
        <w:t xml:space="preserve"> -</w:t>
      </w:r>
      <w:r w:rsidR="006B1120" w:rsidRPr="004D4189">
        <w:rPr>
          <w:rFonts w:cs="Traditional Arabic"/>
          <w:sz w:val="36"/>
          <w:szCs w:val="36"/>
          <w:rtl/>
          <w:lang w:bidi="ar-EG"/>
        </w:rPr>
        <w:t xml:space="preserve"> صَلَّى اللَّهُ عَلَيْهِ وَسَلَّمَ </w:t>
      </w:r>
      <w:r w:rsidR="006B1120" w:rsidRPr="004D4189">
        <w:rPr>
          <w:rFonts w:cs="Traditional Arabic" w:hint="cs"/>
          <w:sz w:val="36"/>
          <w:szCs w:val="36"/>
          <w:rtl/>
          <w:lang w:bidi="ar-EG"/>
        </w:rPr>
        <w:t xml:space="preserve">- </w:t>
      </w:r>
      <w:r w:rsidR="006B1120" w:rsidRPr="004D4189">
        <w:rPr>
          <w:rFonts w:cs="Traditional Arabic"/>
          <w:sz w:val="36"/>
          <w:szCs w:val="36"/>
          <w:rtl/>
          <w:lang w:bidi="ar-EG"/>
        </w:rPr>
        <w:t xml:space="preserve">يَسْتُرُنِي بِرِدَائِهِ لِكَيْ أَنْظُرَ إِلَى لَعِبِهِمْ </w:t>
      </w:r>
      <w:r w:rsidR="006B1120" w:rsidRPr="004D4189">
        <w:rPr>
          <w:rFonts w:cs="Traditional Arabic" w:hint="cs"/>
          <w:sz w:val="36"/>
          <w:szCs w:val="36"/>
          <w:rtl/>
          <w:lang w:bidi="ar-EG"/>
        </w:rPr>
        <w:t xml:space="preserve">، </w:t>
      </w:r>
      <w:r w:rsidR="006B1120" w:rsidRPr="004D4189">
        <w:rPr>
          <w:rFonts w:cs="Traditional Arabic"/>
          <w:sz w:val="36"/>
          <w:szCs w:val="36"/>
          <w:rtl/>
          <w:lang w:bidi="ar-EG"/>
        </w:rPr>
        <w:t>ثُمَّ يَقُومُ مِنْ أَجْلِي حَتَّى أَكُونَ أَنَا الَّتِي أَنْصَرِفُ</w:t>
      </w:r>
      <w:r w:rsidR="00C1667E" w:rsidRPr="004D4189">
        <w:rPr>
          <w:rFonts w:cs="Traditional Arabic" w:hint="cs"/>
          <w:sz w:val="36"/>
          <w:szCs w:val="36"/>
          <w:rtl/>
          <w:lang w:bidi="ar-EG"/>
        </w:rPr>
        <w:t>(</w:t>
      </w:r>
      <w:r w:rsidR="006B1120" w:rsidRPr="004D4189">
        <w:rPr>
          <w:rStyle w:val="a5"/>
          <w:rFonts w:cs="Traditional Arabic"/>
          <w:sz w:val="36"/>
          <w:szCs w:val="36"/>
          <w:rtl/>
          <w:lang w:bidi="ar-EG"/>
        </w:rPr>
        <w:footnoteReference w:id="45"/>
      </w:r>
      <w:r w:rsidR="00C1667E" w:rsidRPr="004D4189">
        <w:rPr>
          <w:rFonts w:cs="Traditional Arabic" w:hint="cs"/>
          <w:sz w:val="36"/>
          <w:szCs w:val="36"/>
          <w:rtl/>
          <w:lang w:bidi="ar-EG"/>
        </w:rPr>
        <w:t>)</w:t>
      </w:r>
      <w:r w:rsidR="00C1667E" w:rsidRPr="004D4189">
        <w:rPr>
          <w:rFonts w:cs="Traditional Arabic" w:hint="cs"/>
          <w:sz w:val="36"/>
          <w:szCs w:val="36"/>
          <w:rtl/>
        </w:rPr>
        <w:t>.</w:t>
      </w:r>
    </w:p>
    <w:p w:rsidR="007E4411" w:rsidRPr="004D4189" w:rsidRDefault="007E4411" w:rsidP="00E96B1C">
      <w:pPr>
        <w:ind w:firstLine="566"/>
        <w:jc w:val="both"/>
        <w:rPr>
          <w:rFonts w:cs="Traditional Arabic"/>
          <w:sz w:val="36"/>
          <w:szCs w:val="36"/>
          <w:rtl/>
          <w:lang w:bidi="ar-EG"/>
        </w:rPr>
      </w:pPr>
      <w:r w:rsidRPr="004D4189">
        <w:rPr>
          <w:rFonts w:cs="Traditional Arabic"/>
          <w:sz w:val="36"/>
          <w:szCs w:val="36"/>
          <w:rtl/>
          <w:lang w:bidi="ar-EG"/>
        </w:rPr>
        <w:t xml:space="preserve">وفي رواية لمسلم «أنها قالت للعَّابين : ودِدْت أني أراهم ، قالت : فقام رسولُ الله </w:t>
      </w:r>
      <w:r w:rsidR="00BB62E5">
        <w:rPr>
          <w:rFonts w:cs="Traditional Arabic"/>
          <w:sz w:val="36"/>
          <w:szCs w:val="36"/>
          <w:rtl/>
          <w:lang w:bidi="ar-EG"/>
        </w:rPr>
        <w:t>–</w:t>
      </w:r>
      <w:r w:rsidRPr="004D4189">
        <w:rPr>
          <w:rFonts w:cs="Traditional Arabic"/>
          <w:sz w:val="36"/>
          <w:szCs w:val="36"/>
          <w:rtl/>
          <w:lang w:bidi="ar-EG"/>
        </w:rPr>
        <w:t xml:space="preserve"> صلى الله عليه وسلم- ، وقمتُ على الباب أنظر بين أُذُنيه وعاتقه ، وهم يلعبون في المسجد» قال عطاء : «فُرْس أو حَبَش» وقال غيره : «حَبَش» (</w:t>
      </w:r>
      <w:r w:rsidR="00D321C8" w:rsidRPr="004D4189">
        <w:rPr>
          <w:rStyle w:val="a5"/>
          <w:rFonts w:cs="Traditional Arabic"/>
          <w:sz w:val="36"/>
          <w:szCs w:val="36"/>
          <w:rtl/>
          <w:lang w:bidi="ar-EG"/>
        </w:rPr>
        <w:footnoteReference w:id="46"/>
      </w:r>
      <w:r w:rsidRPr="004D4189">
        <w:rPr>
          <w:rFonts w:cs="Traditional Arabic"/>
          <w:sz w:val="36"/>
          <w:szCs w:val="36"/>
          <w:rtl/>
          <w:lang w:bidi="ar-EG"/>
        </w:rPr>
        <w:t>) .</w:t>
      </w:r>
    </w:p>
    <w:p w:rsidR="00167196" w:rsidRPr="004D4189" w:rsidRDefault="00167196" w:rsidP="009F0C48">
      <w:pPr>
        <w:ind w:firstLine="708"/>
        <w:jc w:val="both"/>
        <w:rPr>
          <w:rFonts w:cs="Traditional Arabic"/>
          <w:sz w:val="36"/>
          <w:szCs w:val="36"/>
          <w:rtl/>
        </w:rPr>
      </w:pPr>
      <w:r w:rsidRPr="004D4189">
        <w:rPr>
          <w:rFonts w:cs="Traditional Arabic" w:hint="cs"/>
          <w:sz w:val="36"/>
          <w:szCs w:val="36"/>
          <w:rtl/>
        </w:rPr>
        <w:t>و</w:t>
      </w:r>
      <w:r w:rsidRPr="004D4189">
        <w:rPr>
          <w:rFonts w:cs="Traditional Arabic"/>
          <w:sz w:val="36"/>
          <w:szCs w:val="36"/>
          <w:rtl/>
        </w:rPr>
        <w:t xml:space="preserve">عَنْ عَائِشَةَ </w:t>
      </w:r>
      <w:r w:rsidRPr="004D4189">
        <w:rPr>
          <w:rFonts w:cs="Traditional Arabic" w:hint="cs"/>
          <w:sz w:val="36"/>
          <w:szCs w:val="36"/>
          <w:rtl/>
        </w:rPr>
        <w:t xml:space="preserve">- </w:t>
      </w:r>
      <w:r w:rsidRPr="004D4189">
        <w:rPr>
          <w:rFonts w:cs="Traditional Arabic"/>
          <w:sz w:val="36"/>
          <w:szCs w:val="36"/>
          <w:rtl/>
        </w:rPr>
        <w:t>رَضِيَ اللَّهُ عَنْهَا</w:t>
      </w:r>
      <w:r w:rsidRPr="004D4189">
        <w:rPr>
          <w:rFonts w:cs="Traditional Arabic" w:hint="cs"/>
          <w:sz w:val="36"/>
          <w:szCs w:val="36"/>
          <w:rtl/>
        </w:rPr>
        <w:t xml:space="preserve">- </w:t>
      </w:r>
      <w:r w:rsidRPr="004D4189">
        <w:rPr>
          <w:rFonts w:cs="Traditional Arabic"/>
          <w:sz w:val="36"/>
          <w:szCs w:val="36"/>
          <w:rtl/>
        </w:rPr>
        <w:t>، قَالَتْ : " كُنْتُ أَلْعَبُ بِالْبَنَاتِ عِنْدَ النَّبِيِّ</w:t>
      </w:r>
      <w:r w:rsidRPr="004D4189">
        <w:rPr>
          <w:rFonts w:cs="Traditional Arabic" w:hint="cs"/>
          <w:sz w:val="36"/>
          <w:szCs w:val="36"/>
          <w:rtl/>
          <w:lang w:bidi="ar-EG"/>
        </w:rPr>
        <w:t>-</w:t>
      </w:r>
      <w:r w:rsidRPr="004D4189">
        <w:rPr>
          <w:rFonts w:cs="Traditional Arabic"/>
          <w:sz w:val="36"/>
          <w:szCs w:val="36"/>
          <w:rtl/>
          <w:lang w:bidi="ar-EG"/>
        </w:rPr>
        <w:t xml:space="preserve"> صَلَّى اللَّهُ عَلَيْهِ وَسَلَّمَ </w:t>
      </w:r>
      <w:r w:rsidRPr="004D4189">
        <w:rPr>
          <w:rFonts w:cs="Traditional Arabic" w:hint="cs"/>
          <w:sz w:val="36"/>
          <w:szCs w:val="36"/>
          <w:rtl/>
          <w:lang w:bidi="ar-EG"/>
        </w:rPr>
        <w:t xml:space="preserve">- </w:t>
      </w:r>
      <w:r w:rsidRPr="004D4189">
        <w:rPr>
          <w:rFonts w:cs="Traditional Arabic"/>
          <w:sz w:val="36"/>
          <w:szCs w:val="36"/>
          <w:rtl/>
        </w:rPr>
        <w:t xml:space="preserve"> وَكَانَ لِي صَوَاحِبُ يَلْعَبْنَ مَعِي، فَكَانَ رَسُولُ اللَّهِ</w:t>
      </w:r>
      <w:r w:rsidRPr="004D4189">
        <w:rPr>
          <w:rFonts w:cs="Traditional Arabic" w:hint="cs"/>
          <w:sz w:val="36"/>
          <w:szCs w:val="36"/>
          <w:rtl/>
          <w:lang w:bidi="ar-EG"/>
        </w:rPr>
        <w:t>-</w:t>
      </w:r>
      <w:r w:rsidRPr="004D4189">
        <w:rPr>
          <w:rFonts w:cs="Traditional Arabic"/>
          <w:sz w:val="36"/>
          <w:szCs w:val="36"/>
          <w:rtl/>
          <w:lang w:bidi="ar-EG"/>
        </w:rPr>
        <w:t xml:space="preserve"> صَلَّى اللَّهُ عَلَيْهِ وَسَلَّمَ </w:t>
      </w:r>
      <w:r w:rsidRPr="004D4189">
        <w:rPr>
          <w:rFonts w:cs="Traditional Arabic" w:hint="cs"/>
          <w:sz w:val="36"/>
          <w:szCs w:val="36"/>
          <w:rtl/>
          <w:lang w:bidi="ar-EG"/>
        </w:rPr>
        <w:t xml:space="preserve">- </w:t>
      </w:r>
      <w:r w:rsidRPr="004D4189">
        <w:rPr>
          <w:rFonts w:cs="Traditional Arabic"/>
          <w:sz w:val="36"/>
          <w:szCs w:val="36"/>
          <w:rtl/>
        </w:rPr>
        <w:t>إِذَا دَخَلَ يَتَقَمَّعْنَ مِنْهُ فَيُسَرِّبُهُنَّ إِلَيَّ فَيَلْعَبْنَ مَعِي "</w:t>
      </w:r>
      <w:r w:rsidR="0017048F" w:rsidRPr="004D4189">
        <w:rPr>
          <w:rFonts w:cs="Traditional Arabic" w:hint="cs"/>
          <w:sz w:val="36"/>
          <w:szCs w:val="36"/>
          <w:rtl/>
        </w:rPr>
        <w:t>(</w:t>
      </w:r>
      <w:r w:rsidRPr="004D4189">
        <w:rPr>
          <w:rStyle w:val="a5"/>
          <w:rFonts w:cs="Traditional Arabic"/>
          <w:sz w:val="36"/>
          <w:szCs w:val="36"/>
          <w:rtl/>
        </w:rPr>
        <w:footnoteReference w:id="47"/>
      </w:r>
      <w:r w:rsidR="0017048F" w:rsidRPr="004D4189">
        <w:rPr>
          <w:rFonts w:cs="Traditional Arabic" w:hint="cs"/>
          <w:sz w:val="36"/>
          <w:szCs w:val="36"/>
          <w:rtl/>
        </w:rPr>
        <w:t>)</w:t>
      </w:r>
      <w:r w:rsidR="002573E5" w:rsidRPr="004D4189">
        <w:rPr>
          <w:rFonts w:cs="Traditional Arabic" w:hint="cs"/>
          <w:sz w:val="36"/>
          <w:szCs w:val="36"/>
          <w:rtl/>
        </w:rPr>
        <w:t xml:space="preserve"> .</w:t>
      </w:r>
    </w:p>
    <w:p w:rsidR="00BB62E5" w:rsidRDefault="00AC2E31" w:rsidP="00BB62E5">
      <w:pPr>
        <w:jc w:val="both"/>
        <w:rPr>
          <w:rFonts w:cs="Traditional Arabic"/>
          <w:sz w:val="36"/>
          <w:szCs w:val="36"/>
          <w:rtl/>
          <w:lang w:bidi="ar-EG"/>
        </w:rPr>
      </w:pPr>
      <w:r w:rsidRPr="004D4189">
        <w:rPr>
          <w:rFonts w:cs="Traditional Arabic" w:hint="cs"/>
          <w:sz w:val="36"/>
          <w:szCs w:val="36"/>
          <w:rtl/>
          <w:lang w:bidi="ar-EG"/>
        </w:rPr>
        <w:t xml:space="preserve">   </w:t>
      </w:r>
      <w:r w:rsidR="002573E5" w:rsidRPr="004D4189">
        <w:rPr>
          <w:rFonts w:cs="Traditional Arabic" w:hint="cs"/>
          <w:sz w:val="36"/>
          <w:szCs w:val="36"/>
          <w:rtl/>
          <w:lang w:bidi="ar-EG"/>
        </w:rPr>
        <w:t xml:space="preserve">والمراد من قوله </w:t>
      </w:r>
      <w:r w:rsidR="002573E5" w:rsidRPr="004D4189">
        <w:rPr>
          <w:rFonts w:cs="Traditional Arabic"/>
          <w:sz w:val="36"/>
          <w:szCs w:val="36"/>
          <w:rtl/>
          <w:lang w:bidi="ar-EG"/>
        </w:rPr>
        <w:t>–</w:t>
      </w:r>
      <w:r w:rsidR="002573E5" w:rsidRPr="004D4189">
        <w:rPr>
          <w:rFonts w:cs="Traditional Arabic" w:hint="cs"/>
          <w:sz w:val="36"/>
          <w:szCs w:val="36"/>
          <w:rtl/>
          <w:lang w:bidi="ar-EG"/>
        </w:rPr>
        <w:t xml:space="preserve"> صلى الله عليه وسلم - : </w:t>
      </w:r>
      <w:r w:rsidR="002573E5" w:rsidRPr="004D4189">
        <w:rPr>
          <w:rFonts w:cs="Traditional Arabic"/>
          <w:sz w:val="36"/>
          <w:szCs w:val="36"/>
          <w:rtl/>
          <w:lang w:bidi="ar-EG"/>
        </w:rPr>
        <w:t xml:space="preserve">(ينقمعن) الانقماع : الاستتار والتغيُّبُ ، وقوله : «يُسَرِّبُهُنَّ» أي : يردُّهن ويدفعهنَّ إليَّ ، ومن السِّرْب ، وهو جماعة النساء </w:t>
      </w:r>
      <w:r w:rsidR="002573E5" w:rsidRPr="004D4189">
        <w:rPr>
          <w:rFonts w:cs="Traditional Arabic" w:hint="cs"/>
          <w:sz w:val="36"/>
          <w:szCs w:val="36"/>
          <w:rtl/>
        </w:rPr>
        <w:t>(</w:t>
      </w:r>
      <w:r w:rsidR="002573E5" w:rsidRPr="004D4189">
        <w:rPr>
          <w:rFonts w:cs="Traditional Arabic" w:hint="cs"/>
          <w:sz w:val="36"/>
          <w:szCs w:val="36"/>
          <w:vertAlign w:val="superscript"/>
          <w:rtl/>
        </w:rPr>
        <w:t>28</w:t>
      </w:r>
      <w:r w:rsidR="002573E5" w:rsidRPr="004D4189">
        <w:rPr>
          <w:rFonts w:cs="Traditional Arabic" w:hint="cs"/>
          <w:sz w:val="36"/>
          <w:szCs w:val="36"/>
          <w:rtl/>
        </w:rPr>
        <w:t>)</w:t>
      </w:r>
      <w:r w:rsidR="002573E5" w:rsidRPr="004D4189">
        <w:rPr>
          <w:rFonts w:cs="Traditional Arabic"/>
          <w:sz w:val="36"/>
          <w:szCs w:val="36"/>
          <w:rtl/>
          <w:lang w:bidi="ar-EG"/>
        </w:rPr>
        <w:t>.</w:t>
      </w:r>
    </w:p>
    <w:p w:rsidR="00BB62E5" w:rsidRDefault="00FB68A8" w:rsidP="00BB62E5">
      <w:pPr>
        <w:ind w:firstLine="566"/>
        <w:jc w:val="both"/>
        <w:rPr>
          <w:rFonts w:cs="Traditional Arabic"/>
          <w:sz w:val="36"/>
          <w:szCs w:val="36"/>
          <w:rtl/>
          <w:lang w:bidi="ar-EG"/>
        </w:rPr>
      </w:pPr>
      <w:r w:rsidRPr="004D4189">
        <w:rPr>
          <w:rFonts w:cs="Traditional Arabic"/>
          <w:sz w:val="36"/>
          <w:szCs w:val="36"/>
          <w:rtl/>
          <w:lang w:bidi="ar-EG"/>
        </w:rPr>
        <w:t xml:space="preserve">وفي رواية أبي داود قالت : «كنت ألعْبُ بالبنات يوماً ، فربما دخل عليَّ رسولُ الله - صلى الله عليه وسلم- وعندي الجواري ، فإذا دخل خرجنَ ، وإذا خرج دخلْنَ» </w:t>
      </w:r>
      <w:r w:rsidR="002573E5" w:rsidRPr="004D4189">
        <w:rPr>
          <w:rFonts w:cs="Traditional Arabic" w:hint="cs"/>
          <w:sz w:val="36"/>
          <w:szCs w:val="36"/>
          <w:rtl/>
          <w:lang w:bidi="ar-EG"/>
        </w:rPr>
        <w:t xml:space="preserve">، </w:t>
      </w:r>
      <w:r w:rsidRPr="004D4189">
        <w:rPr>
          <w:rFonts w:cs="Traditional Arabic"/>
          <w:sz w:val="36"/>
          <w:szCs w:val="36"/>
          <w:rtl/>
          <w:lang w:bidi="ar-EG"/>
        </w:rPr>
        <w:t>وله في أخرى «أن رسولَ الله - صلى الله عليه وسلم- قدِمَ مِنْ غَزْوة تبوك - أو خيبر - وفي سَهْوَتِها سِتْر فهبَّتْ ريح ، فكشفت ناحية السِّتْرِ عن بناتٍ لعائشة لُعَب ، فقال : ما هذا يا عائشة ؟ قالت : بناتي ، ورأى بينهنَّ فرساً له جناحان من رِقاع ، فقال : وما هذا الذي أرى وَسْطُهنّ ؟ قالت : فَرَس ، قال : وما هذا الذي عليه ؟ قالت : جناحان ، قال : فرس له جناحان ؟ قالت : أما سمعت أن لِسُليمان عليه السلام خَيلاً لها أجْنِحَة ؟ فضحكَ حتى رأيتُ نواجِذهُ» (</w:t>
      </w:r>
      <w:r w:rsidR="002573E5" w:rsidRPr="004D4189">
        <w:rPr>
          <w:rStyle w:val="a5"/>
          <w:rFonts w:cs="Traditional Arabic"/>
          <w:sz w:val="36"/>
          <w:szCs w:val="36"/>
          <w:rtl/>
          <w:lang w:bidi="ar-EG"/>
        </w:rPr>
        <w:footnoteReference w:id="48"/>
      </w:r>
      <w:r w:rsidRPr="004D4189">
        <w:rPr>
          <w:rFonts w:cs="Traditional Arabic"/>
          <w:sz w:val="36"/>
          <w:szCs w:val="36"/>
          <w:rtl/>
          <w:lang w:bidi="ar-EG"/>
        </w:rPr>
        <w:t>) .</w:t>
      </w:r>
    </w:p>
    <w:p w:rsidR="00A371E6" w:rsidRPr="004D4189" w:rsidRDefault="00A371E6" w:rsidP="00BB62E5">
      <w:pPr>
        <w:ind w:firstLine="566"/>
        <w:jc w:val="both"/>
        <w:rPr>
          <w:rFonts w:cs="Traditional Arabic"/>
          <w:sz w:val="36"/>
          <w:szCs w:val="36"/>
          <w:rtl/>
          <w:lang w:bidi="ar-EG"/>
        </w:rPr>
      </w:pPr>
      <w:r w:rsidRPr="004D4189">
        <w:rPr>
          <w:rFonts w:cs="Traditional Arabic" w:hint="cs"/>
          <w:sz w:val="36"/>
          <w:szCs w:val="36"/>
          <w:rtl/>
        </w:rPr>
        <w:t>و</w:t>
      </w:r>
      <w:r w:rsidRPr="004D4189">
        <w:rPr>
          <w:rFonts w:cs="Traditional Arabic"/>
          <w:sz w:val="36"/>
          <w:szCs w:val="36"/>
          <w:rtl/>
        </w:rPr>
        <w:t xml:space="preserve">عَنْ عَائِشَةَ ، قَالَتْ : خَرَجْتُ مَعَ النَّبِيِّ </w:t>
      </w:r>
      <w:r w:rsidRPr="004D4189">
        <w:rPr>
          <w:rFonts w:cs="Traditional Arabic" w:hint="cs"/>
          <w:sz w:val="36"/>
          <w:szCs w:val="36"/>
          <w:rtl/>
          <w:lang w:bidi="ar-EG"/>
        </w:rPr>
        <w:t>-</w:t>
      </w:r>
      <w:r w:rsidRPr="004D4189">
        <w:rPr>
          <w:rFonts w:cs="Traditional Arabic"/>
          <w:sz w:val="36"/>
          <w:szCs w:val="36"/>
          <w:rtl/>
          <w:lang w:bidi="ar-EG"/>
        </w:rPr>
        <w:t xml:space="preserve"> صَلَّى اللَّهُ عَلَيْهِ وَسَلَّمَ </w:t>
      </w:r>
      <w:r w:rsidRPr="004D4189">
        <w:rPr>
          <w:rFonts w:cs="Traditional Arabic" w:hint="cs"/>
          <w:sz w:val="36"/>
          <w:szCs w:val="36"/>
          <w:rtl/>
          <w:lang w:bidi="ar-EG"/>
        </w:rPr>
        <w:t xml:space="preserve">- </w:t>
      </w:r>
      <w:r w:rsidRPr="004D4189">
        <w:rPr>
          <w:rFonts w:cs="Traditional Arabic"/>
          <w:sz w:val="36"/>
          <w:szCs w:val="36"/>
          <w:rtl/>
        </w:rPr>
        <w:t>فِي بَعْضِ أَسْفَارِهِ وَأَنَا جَارِيَةٌ لَمْ أَحْمِلْ اللَّحْمَ وَلَمْ أَبْدُنْ، فَقَالَ لِلنَّاسِ : " تَقَدَّمُوا " فَتَقَدَّمُوا، ثُمَّ قَالَ لِي : " تَعَالَيْ حَتَّى أُسَابِقَكِ " فَسَابَقْتُهُ فَسَبَقْتُهُ، فَسَكَتَ عَنِّي، حَتَّى إِذَا حَمَلْتُ اللَّحْمَ وَبَدُنْتُ وَنَسِيتُ، خَرَجْتُ مَعَهُ فِي بَعْضِ أَسْفَارِهِ، فَقَالَ لِلنَّاسِ : " تَقَدَّمُوا " فَتَقَدَّمُوا، ثُمَّ قَالَ : " تَعَالَيْ حَتَّى أُسَابِقَكِ " فَسَابَقْتُهُ، فَسَبَقَنِي، فَجَعَلَ يَضْحَكُ، وَهُوَ يَقُولُ : " هَذِهِ بِتِلْكَ "</w:t>
      </w:r>
      <w:r w:rsidR="000E28B4" w:rsidRPr="004D4189">
        <w:rPr>
          <w:rFonts w:cs="Traditional Arabic" w:hint="cs"/>
          <w:sz w:val="36"/>
          <w:szCs w:val="36"/>
          <w:rtl/>
        </w:rPr>
        <w:t>(</w:t>
      </w:r>
      <w:r w:rsidRPr="004D4189">
        <w:rPr>
          <w:rStyle w:val="a5"/>
          <w:rFonts w:cs="Traditional Arabic"/>
          <w:sz w:val="36"/>
          <w:szCs w:val="36"/>
          <w:rtl/>
          <w:lang w:bidi="ar-EG"/>
        </w:rPr>
        <w:footnoteReference w:id="49"/>
      </w:r>
      <w:r w:rsidR="000E28B4" w:rsidRPr="004D4189">
        <w:rPr>
          <w:rFonts w:cs="Traditional Arabic" w:hint="cs"/>
          <w:sz w:val="36"/>
          <w:szCs w:val="36"/>
          <w:rtl/>
          <w:lang w:bidi="ar-EG"/>
        </w:rPr>
        <w:t>).</w:t>
      </w:r>
    </w:p>
    <w:p w:rsidR="0061043F" w:rsidRPr="00A371E6" w:rsidRDefault="0061043F" w:rsidP="009F0C48">
      <w:pPr>
        <w:ind w:firstLine="708"/>
        <w:jc w:val="both"/>
        <w:rPr>
          <w:rFonts w:cs="Traditional Arabic"/>
          <w:sz w:val="36"/>
          <w:szCs w:val="36"/>
          <w:rtl/>
          <w:lang w:bidi="ar-EG"/>
        </w:rPr>
      </w:pPr>
    </w:p>
    <w:p w:rsidR="0017048F" w:rsidRPr="00A371E6" w:rsidRDefault="009055C1" w:rsidP="00827757">
      <w:pPr>
        <w:ind w:firstLine="566"/>
        <w:jc w:val="both"/>
        <w:rPr>
          <w:rFonts w:cs="Traditional Arabic"/>
          <w:sz w:val="36"/>
          <w:szCs w:val="36"/>
          <w:rtl/>
          <w:lang w:bidi="ar-EG"/>
        </w:rPr>
      </w:pPr>
      <w:r w:rsidRPr="009055C1">
        <w:rPr>
          <w:rFonts w:cs="Traditional Arabic" w:hint="cs"/>
          <w:sz w:val="40"/>
          <w:szCs w:val="40"/>
          <w:lang w:bidi="ar-EG"/>
        </w:rPr>
        <w:sym w:font="AGA Arabesque" w:char="F024"/>
      </w:r>
      <w:r w:rsidR="00F92B11">
        <w:rPr>
          <w:rFonts w:cs="Traditional Arabic" w:hint="cs"/>
          <w:b/>
          <w:bCs/>
          <w:sz w:val="40"/>
          <w:szCs w:val="40"/>
          <w:rtl/>
          <w:lang w:bidi="ar-EG"/>
        </w:rPr>
        <w:t xml:space="preserve"> </w:t>
      </w:r>
      <w:r w:rsidR="005A7D94" w:rsidRPr="00A32C6F">
        <w:rPr>
          <w:rFonts w:cs="Traditional Arabic" w:hint="cs"/>
          <w:b/>
          <w:bCs/>
          <w:sz w:val="40"/>
          <w:szCs w:val="40"/>
          <w:rtl/>
          <w:lang w:bidi="ar-EG"/>
        </w:rPr>
        <w:t xml:space="preserve">كانت </w:t>
      </w:r>
      <w:r w:rsidR="00FB51F7" w:rsidRPr="00A32C6F">
        <w:rPr>
          <w:rFonts w:cs="Traditional Arabic" w:hint="cs"/>
          <w:b/>
          <w:bCs/>
          <w:sz w:val="40"/>
          <w:szCs w:val="40"/>
          <w:rtl/>
          <w:lang w:bidi="ar-EG"/>
        </w:rPr>
        <w:t xml:space="preserve">تفهم النبي </w:t>
      </w:r>
      <w:r w:rsidR="00FB51F7" w:rsidRPr="00A32C6F">
        <w:rPr>
          <w:rFonts w:cs="Traditional Arabic"/>
          <w:b/>
          <w:bCs/>
          <w:sz w:val="40"/>
          <w:szCs w:val="40"/>
          <w:rtl/>
          <w:lang w:bidi="ar-EG"/>
        </w:rPr>
        <w:t>–</w:t>
      </w:r>
      <w:r w:rsidR="00FB51F7" w:rsidRPr="00A32C6F">
        <w:rPr>
          <w:rFonts w:cs="Traditional Arabic" w:hint="cs"/>
          <w:b/>
          <w:bCs/>
          <w:sz w:val="40"/>
          <w:szCs w:val="40"/>
          <w:rtl/>
          <w:lang w:bidi="ar-EG"/>
        </w:rPr>
        <w:t xml:space="preserve"> صلى الله عليه وسلم </w:t>
      </w:r>
      <w:r w:rsidR="00FB51F7" w:rsidRPr="00A32C6F">
        <w:rPr>
          <w:rFonts w:cs="Traditional Arabic"/>
          <w:b/>
          <w:bCs/>
          <w:sz w:val="40"/>
          <w:szCs w:val="40"/>
          <w:rtl/>
          <w:lang w:bidi="ar-EG"/>
        </w:rPr>
        <w:t>–</w:t>
      </w:r>
      <w:r w:rsidR="00FB51F7" w:rsidRPr="00A32C6F">
        <w:rPr>
          <w:rFonts w:cs="Traditional Arabic" w:hint="cs"/>
          <w:b/>
          <w:bCs/>
          <w:sz w:val="40"/>
          <w:szCs w:val="40"/>
          <w:rtl/>
          <w:lang w:bidi="ar-EG"/>
        </w:rPr>
        <w:t xml:space="preserve"> من نظرته </w:t>
      </w:r>
      <w:r w:rsidR="005A7D94" w:rsidRPr="00A32C6F">
        <w:rPr>
          <w:rFonts w:cs="Traditional Arabic" w:hint="cs"/>
          <w:b/>
          <w:bCs/>
          <w:sz w:val="40"/>
          <w:szCs w:val="40"/>
          <w:rtl/>
          <w:lang w:bidi="ar-EG"/>
        </w:rPr>
        <w:t xml:space="preserve">حتى </w:t>
      </w:r>
      <w:r w:rsidR="00FB51F7" w:rsidRPr="00A32C6F">
        <w:rPr>
          <w:rFonts w:cs="Traditional Arabic" w:hint="cs"/>
          <w:b/>
          <w:bCs/>
          <w:sz w:val="40"/>
          <w:szCs w:val="40"/>
          <w:rtl/>
          <w:lang w:bidi="ar-EG"/>
        </w:rPr>
        <w:t>دون أن يتكلم</w:t>
      </w:r>
      <w:r w:rsidR="00BB62E5" w:rsidRPr="00A32C6F">
        <w:rPr>
          <w:rFonts w:cs="Traditional Arabic" w:hint="cs"/>
          <w:b/>
          <w:bCs/>
          <w:sz w:val="40"/>
          <w:szCs w:val="40"/>
          <w:rtl/>
          <w:lang w:bidi="ar-EG"/>
        </w:rPr>
        <w:t>....</w:t>
      </w:r>
    </w:p>
    <w:p w:rsidR="00B23836" w:rsidRDefault="005C121D" w:rsidP="009F0C48">
      <w:pPr>
        <w:ind w:firstLine="708"/>
        <w:jc w:val="both"/>
        <w:rPr>
          <w:rFonts w:cs="Traditional Arabic"/>
          <w:sz w:val="36"/>
          <w:szCs w:val="36"/>
          <w:rtl/>
        </w:rPr>
      </w:pPr>
      <w:r>
        <w:rPr>
          <w:rFonts w:cs="Traditional Arabic" w:hint="cs"/>
          <w:sz w:val="36"/>
          <w:szCs w:val="36"/>
          <w:rtl/>
          <w:lang w:bidi="ar-EG"/>
        </w:rPr>
        <w:t>ف</w:t>
      </w:r>
      <w:r w:rsidR="00B23836" w:rsidRPr="00AA7E33">
        <w:rPr>
          <w:rFonts w:cs="Traditional Arabic"/>
          <w:sz w:val="36"/>
          <w:szCs w:val="36"/>
          <w:rtl/>
        </w:rPr>
        <w:t xml:space="preserve">عن ذكوان </w:t>
      </w:r>
      <w:r w:rsidR="00B23836" w:rsidRPr="00B23836">
        <w:rPr>
          <w:rFonts w:cs="Traditional Arabic"/>
          <w:sz w:val="36"/>
          <w:szCs w:val="36"/>
          <w:rtl/>
          <w:lang w:bidi="ar-EG"/>
        </w:rPr>
        <w:t>أنَّ عائشةَ</w:t>
      </w:r>
      <w:r w:rsidR="00B23836">
        <w:rPr>
          <w:rFonts w:cs="Traditional Arabic" w:hint="cs"/>
          <w:sz w:val="36"/>
          <w:szCs w:val="36"/>
          <w:rtl/>
          <w:lang w:bidi="ar-EG"/>
        </w:rPr>
        <w:t xml:space="preserve"> </w:t>
      </w:r>
      <w:r w:rsidR="00B23836">
        <w:rPr>
          <w:rFonts w:cs="Traditional Arabic"/>
          <w:sz w:val="36"/>
          <w:szCs w:val="36"/>
          <w:rtl/>
          <w:lang w:bidi="ar-EG"/>
        </w:rPr>
        <w:t>–</w:t>
      </w:r>
      <w:r w:rsidR="00B23836">
        <w:rPr>
          <w:rFonts w:cs="Traditional Arabic" w:hint="cs"/>
          <w:sz w:val="36"/>
          <w:szCs w:val="36"/>
          <w:rtl/>
          <w:lang w:bidi="ar-EG"/>
        </w:rPr>
        <w:t xml:space="preserve"> رضي الله عنها - </w:t>
      </w:r>
      <w:r w:rsidR="00B23836" w:rsidRPr="00B23836">
        <w:rPr>
          <w:rFonts w:cs="Traditional Arabic"/>
          <w:sz w:val="36"/>
          <w:szCs w:val="36"/>
          <w:rtl/>
          <w:lang w:bidi="ar-EG"/>
        </w:rPr>
        <w:t xml:space="preserve"> كانت تقول : «إنَّ من نِعَم الله عليَّ : أنَّ رسولَ الله - صلى الله عليه وسلم- تُوُفِّي في بيتي و</w:t>
      </w:r>
      <w:r w:rsidR="00B23836">
        <w:rPr>
          <w:rFonts w:cs="Traditional Arabic" w:hint="cs"/>
          <w:sz w:val="36"/>
          <w:szCs w:val="36"/>
          <w:rtl/>
          <w:lang w:bidi="ar-EG"/>
        </w:rPr>
        <w:t xml:space="preserve">في </w:t>
      </w:r>
      <w:r w:rsidR="00B23836" w:rsidRPr="00B23836">
        <w:rPr>
          <w:rFonts w:cs="Traditional Arabic"/>
          <w:sz w:val="36"/>
          <w:szCs w:val="36"/>
          <w:rtl/>
          <w:lang w:bidi="ar-EG"/>
        </w:rPr>
        <w:t>يومي ، وبين سَحْري ونحْري ، وأنَّ الله جمع بين ريقي وريقه عند موته ، دخل عليَّ عبد الرحمن وبيده سواك وأنا مسندة رسولَ الله - صلى الله عليه وسلم- ، فرأيتُه ينظر إليه ، وعَرَفْتُ أنَّه يُحِبُّ السَّواك ، فقلتُ : آخذُه لك ؟ فأشار برأسه : أنْ نعم ، فتناوله ، فاشتَدَّ عليه ، فقلتُ : أُلَينُه لك ؟ فأشار برأسه : أنْ</w:t>
      </w:r>
      <w:r w:rsidR="003562C6">
        <w:rPr>
          <w:rFonts w:cs="Traditional Arabic"/>
          <w:sz w:val="36"/>
          <w:szCs w:val="36"/>
          <w:rtl/>
          <w:lang w:bidi="ar-EG"/>
        </w:rPr>
        <w:t xml:space="preserve"> نعم ، فَلَيَّنْتُهُ ، فأمَرَّه</w:t>
      </w:r>
      <w:r w:rsidR="00B23836" w:rsidRPr="00B23836">
        <w:rPr>
          <w:rFonts w:cs="Traditional Arabic"/>
          <w:sz w:val="36"/>
          <w:szCs w:val="36"/>
          <w:rtl/>
          <w:lang w:bidi="ar-EG"/>
        </w:rPr>
        <w:t>»</w:t>
      </w:r>
      <w:r w:rsidR="00B23836">
        <w:rPr>
          <w:rFonts w:cs="Traditional Arabic" w:hint="cs"/>
          <w:sz w:val="36"/>
          <w:szCs w:val="36"/>
          <w:rtl/>
          <w:lang w:bidi="ar-EG"/>
        </w:rPr>
        <w:t>(</w:t>
      </w:r>
      <w:r w:rsidR="00B23836">
        <w:rPr>
          <w:rStyle w:val="a5"/>
          <w:rFonts w:cs="Traditional Arabic"/>
          <w:sz w:val="36"/>
          <w:szCs w:val="36"/>
          <w:rtl/>
          <w:lang w:bidi="ar-EG"/>
        </w:rPr>
        <w:footnoteReference w:id="50"/>
      </w:r>
      <w:r w:rsidR="00B23836">
        <w:rPr>
          <w:rFonts w:cs="Traditional Arabic" w:hint="cs"/>
          <w:sz w:val="36"/>
          <w:szCs w:val="36"/>
          <w:rtl/>
          <w:lang w:bidi="ar-EG"/>
        </w:rPr>
        <w:t>)</w:t>
      </w:r>
      <w:r w:rsidR="00B23836" w:rsidRPr="00B23836">
        <w:rPr>
          <w:rFonts w:cs="Traditional Arabic"/>
          <w:sz w:val="36"/>
          <w:szCs w:val="36"/>
          <w:rtl/>
          <w:lang w:bidi="ar-EG"/>
        </w:rPr>
        <w:t>.</w:t>
      </w:r>
      <w:r w:rsidR="00B23836" w:rsidRPr="00B23836">
        <w:rPr>
          <w:rFonts w:cs="Traditional Arabic"/>
          <w:sz w:val="36"/>
          <w:szCs w:val="36"/>
          <w:rtl/>
        </w:rPr>
        <w:t xml:space="preserve"> </w:t>
      </w:r>
    </w:p>
    <w:p w:rsidR="00C1667E" w:rsidRDefault="00B23836" w:rsidP="009F0C48">
      <w:pPr>
        <w:ind w:firstLine="708"/>
        <w:jc w:val="both"/>
        <w:rPr>
          <w:rFonts w:cs="Traditional Arabic"/>
          <w:sz w:val="36"/>
          <w:szCs w:val="36"/>
          <w:rtl/>
          <w:lang w:bidi="ar-EG"/>
        </w:rPr>
      </w:pPr>
      <w:r w:rsidRPr="00AA7E33">
        <w:rPr>
          <w:rFonts w:cs="Traditional Arabic"/>
          <w:sz w:val="36"/>
          <w:szCs w:val="36"/>
          <w:rtl/>
        </w:rPr>
        <w:t>وفي رواية ثانية</w:t>
      </w:r>
      <w:r w:rsidRPr="00AA7E33">
        <w:rPr>
          <w:rFonts w:cs="Traditional Arabic"/>
          <w:sz w:val="36"/>
          <w:szCs w:val="36"/>
          <w:lang w:bidi="ar-EG"/>
        </w:rPr>
        <w:t xml:space="preserve"> : </w:t>
      </w:r>
      <w:r w:rsidR="00675E1C">
        <w:rPr>
          <w:rFonts w:cs="Traditional Arabic"/>
          <w:sz w:val="36"/>
          <w:szCs w:val="36"/>
          <w:rtl/>
          <w:lang w:bidi="ar-EG"/>
        </w:rPr>
        <w:t>فَ</w:t>
      </w:r>
      <w:r w:rsidR="00675E1C">
        <w:rPr>
          <w:rFonts w:cs="Traditional Arabic" w:hint="cs"/>
          <w:sz w:val="36"/>
          <w:szCs w:val="36"/>
          <w:rtl/>
          <w:lang w:bidi="ar-EG"/>
        </w:rPr>
        <w:t>أ</w:t>
      </w:r>
      <w:r w:rsidRPr="00B23836">
        <w:rPr>
          <w:rFonts w:cs="Traditional Arabic"/>
          <w:sz w:val="36"/>
          <w:szCs w:val="36"/>
          <w:rtl/>
          <w:lang w:bidi="ar-EG"/>
        </w:rPr>
        <w:t>خذْتُ السِّوَاكَ فَقَضَمْتُهُ وَنَفَضْتُهُ وَطَيًّبْتُه</w:t>
      </w:r>
      <w:r w:rsidR="00675E1C">
        <w:rPr>
          <w:rFonts w:cs="Traditional Arabic"/>
          <w:sz w:val="36"/>
          <w:szCs w:val="36"/>
          <w:rtl/>
          <w:lang w:bidi="ar-EG"/>
        </w:rPr>
        <w:t xml:space="preserve">ُ ثُمَّ دَفَعْتُهُ </w:t>
      </w:r>
      <w:r w:rsidR="00675E1C">
        <w:rPr>
          <w:rFonts w:cs="Traditional Arabic" w:hint="cs"/>
          <w:sz w:val="36"/>
          <w:szCs w:val="36"/>
          <w:rtl/>
          <w:lang w:bidi="ar-EG"/>
        </w:rPr>
        <w:t>إ</w:t>
      </w:r>
      <w:r w:rsidRPr="00B23836">
        <w:rPr>
          <w:rFonts w:cs="Traditional Arabic"/>
          <w:sz w:val="36"/>
          <w:szCs w:val="36"/>
          <w:rtl/>
          <w:lang w:bidi="ar-EG"/>
        </w:rPr>
        <w:t xml:space="preserve">لَى النَّبِيِّ </w:t>
      </w:r>
      <w:r w:rsidR="00675E1C">
        <w:rPr>
          <w:rFonts w:cs="Traditional Arabic" w:hint="cs"/>
          <w:sz w:val="36"/>
          <w:szCs w:val="36"/>
          <w:rtl/>
          <w:lang w:bidi="ar-EG"/>
        </w:rPr>
        <w:t xml:space="preserve">- </w:t>
      </w:r>
      <w:r w:rsidRPr="00B23836">
        <w:rPr>
          <w:rFonts w:cs="Traditional Arabic"/>
          <w:sz w:val="36"/>
          <w:szCs w:val="36"/>
          <w:rtl/>
          <w:lang w:bidi="ar-EG"/>
        </w:rPr>
        <w:t xml:space="preserve">صلى الله عليه </w:t>
      </w:r>
      <w:r w:rsidR="00675E1C">
        <w:rPr>
          <w:rFonts w:cs="Traditional Arabic"/>
          <w:sz w:val="36"/>
          <w:szCs w:val="36"/>
          <w:rtl/>
          <w:lang w:bidi="ar-EG"/>
        </w:rPr>
        <w:t>وسلم</w:t>
      </w:r>
      <w:r w:rsidR="00675E1C">
        <w:rPr>
          <w:rFonts w:cs="Traditional Arabic" w:hint="cs"/>
          <w:sz w:val="36"/>
          <w:szCs w:val="36"/>
          <w:rtl/>
          <w:lang w:bidi="ar-EG"/>
        </w:rPr>
        <w:t xml:space="preserve">- </w:t>
      </w:r>
      <w:r w:rsidR="00675E1C">
        <w:rPr>
          <w:rFonts w:cs="Traditional Arabic"/>
          <w:sz w:val="36"/>
          <w:szCs w:val="36"/>
          <w:rtl/>
          <w:lang w:bidi="ar-EG"/>
        </w:rPr>
        <w:t xml:space="preserve"> فَاسْتَنَّ بِهِ . فَمَا رَ</w:t>
      </w:r>
      <w:r w:rsidR="00675E1C">
        <w:rPr>
          <w:rFonts w:cs="Traditional Arabic" w:hint="cs"/>
          <w:sz w:val="36"/>
          <w:szCs w:val="36"/>
          <w:rtl/>
          <w:lang w:bidi="ar-EG"/>
        </w:rPr>
        <w:t>أ</w:t>
      </w:r>
      <w:r w:rsidRPr="00B23836">
        <w:rPr>
          <w:rFonts w:cs="Traditional Arabic"/>
          <w:sz w:val="36"/>
          <w:szCs w:val="36"/>
          <w:rtl/>
          <w:lang w:bidi="ar-EG"/>
        </w:rPr>
        <w:t xml:space="preserve">يْتُ رَسُولَ اللهِّ </w:t>
      </w:r>
      <w:r w:rsidR="00675E1C">
        <w:rPr>
          <w:rFonts w:cs="Traditional Arabic" w:hint="cs"/>
          <w:sz w:val="36"/>
          <w:szCs w:val="36"/>
          <w:rtl/>
          <w:lang w:bidi="ar-EG"/>
        </w:rPr>
        <w:t xml:space="preserve">- </w:t>
      </w:r>
      <w:r w:rsidRPr="00B23836">
        <w:rPr>
          <w:rFonts w:cs="Traditional Arabic"/>
          <w:sz w:val="36"/>
          <w:szCs w:val="36"/>
          <w:rtl/>
          <w:lang w:bidi="ar-EG"/>
        </w:rPr>
        <w:t>صلى الله عليه و</w:t>
      </w:r>
      <w:r w:rsidR="00675E1C">
        <w:rPr>
          <w:rFonts w:cs="Traditional Arabic"/>
          <w:sz w:val="36"/>
          <w:szCs w:val="36"/>
          <w:rtl/>
          <w:lang w:bidi="ar-EG"/>
        </w:rPr>
        <w:t xml:space="preserve">سلم </w:t>
      </w:r>
      <w:r w:rsidR="00675E1C">
        <w:rPr>
          <w:rFonts w:cs="Traditional Arabic" w:hint="cs"/>
          <w:sz w:val="36"/>
          <w:szCs w:val="36"/>
          <w:rtl/>
          <w:lang w:bidi="ar-EG"/>
        </w:rPr>
        <w:t xml:space="preserve">- </w:t>
      </w:r>
      <w:r w:rsidR="00675E1C">
        <w:rPr>
          <w:rFonts w:cs="Traditional Arabic"/>
          <w:sz w:val="36"/>
          <w:szCs w:val="36"/>
          <w:rtl/>
          <w:lang w:bidi="ar-EG"/>
        </w:rPr>
        <w:t xml:space="preserve">اسْتَنَّ اسْتِنَانًا قَطُّ </w:t>
      </w:r>
      <w:r w:rsidR="00675E1C">
        <w:rPr>
          <w:rFonts w:cs="Traditional Arabic" w:hint="cs"/>
          <w:sz w:val="36"/>
          <w:szCs w:val="36"/>
          <w:rtl/>
          <w:lang w:bidi="ar-EG"/>
        </w:rPr>
        <w:t>أ</w:t>
      </w:r>
      <w:r w:rsidR="00675E1C">
        <w:rPr>
          <w:rFonts w:cs="Traditional Arabic"/>
          <w:sz w:val="36"/>
          <w:szCs w:val="36"/>
          <w:rtl/>
          <w:lang w:bidi="ar-EG"/>
        </w:rPr>
        <w:t xml:space="preserve">حْسَنَ مِنْهُ فَمَاعَدَا </w:t>
      </w:r>
      <w:r w:rsidR="00675E1C">
        <w:rPr>
          <w:rFonts w:cs="Traditional Arabic" w:hint="cs"/>
          <w:sz w:val="36"/>
          <w:szCs w:val="36"/>
          <w:rtl/>
          <w:lang w:bidi="ar-EG"/>
        </w:rPr>
        <w:t>أ</w:t>
      </w:r>
      <w:r w:rsidRPr="00B23836">
        <w:rPr>
          <w:rFonts w:cs="Traditional Arabic"/>
          <w:sz w:val="36"/>
          <w:szCs w:val="36"/>
          <w:rtl/>
          <w:lang w:bidi="ar-EG"/>
        </w:rPr>
        <w:t xml:space="preserve">نْ فَرَغَ رَسُولُ اللهِّ </w:t>
      </w:r>
      <w:r w:rsidR="00675E1C">
        <w:rPr>
          <w:rFonts w:cs="Traditional Arabic" w:hint="cs"/>
          <w:sz w:val="36"/>
          <w:szCs w:val="36"/>
          <w:rtl/>
          <w:lang w:bidi="ar-EG"/>
        </w:rPr>
        <w:t xml:space="preserve">- </w:t>
      </w:r>
      <w:r w:rsidRPr="00B23836">
        <w:rPr>
          <w:rFonts w:cs="Traditional Arabic"/>
          <w:sz w:val="36"/>
          <w:szCs w:val="36"/>
          <w:rtl/>
          <w:lang w:bidi="ar-EG"/>
        </w:rPr>
        <w:t>صلى الله عليه وسلم</w:t>
      </w:r>
      <w:r w:rsidR="00675E1C">
        <w:rPr>
          <w:rFonts w:cs="Traditional Arabic" w:hint="cs"/>
          <w:sz w:val="36"/>
          <w:szCs w:val="36"/>
          <w:rtl/>
          <w:lang w:bidi="ar-EG"/>
        </w:rPr>
        <w:t xml:space="preserve"> -</w:t>
      </w:r>
      <w:r w:rsidRPr="00B23836">
        <w:rPr>
          <w:rFonts w:cs="Traditional Arabic"/>
          <w:sz w:val="36"/>
          <w:szCs w:val="36"/>
          <w:rtl/>
          <w:lang w:bidi="ar-EG"/>
        </w:rPr>
        <w:t xml:space="preserve"> رَفَعَ يَدَهُ ، </w:t>
      </w:r>
      <w:r w:rsidR="00675E1C">
        <w:rPr>
          <w:rFonts w:cs="Traditional Arabic" w:hint="cs"/>
          <w:sz w:val="36"/>
          <w:szCs w:val="36"/>
          <w:rtl/>
          <w:lang w:bidi="ar-EG"/>
        </w:rPr>
        <w:t>أ</w:t>
      </w:r>
      <w:r w:rsidR="00675E1C">
        <w:rPr>
          <w:rFonts w:cs="Traditional Arabic"/>
          <w:sz w:val="36"/>
          <w:szCs w:val="36"/>
          <w:rtl/>
          <w:lang w:bidi="ar-EG"/>
        </w:rPr>
        <w:t xml:space="preserve">وْ </w:t>
      </w:r>
      <w:r w:rsidR="00675E1C">
        <w:rPr>
          <w:rFonts w:cs="Traditional Arabic" w:hint="cs"/>
          <w:sz w:val="36"/>
          <w:szCs w:val="36"/>
          <w:rtl/>
          <w:lang w:bidi="ar-EG"/>
        </w:rPr>
        <w:t>أ</w:t>
      </w:r>
      <w:r w:rsidRPr="00B23836">
        <w:rPr>
          <w:rFonts w:cs="Traditional Arabic"/>
          <w:sz w:val="36"/>
          <w:szCs w:val="36"/>
          <w:rtl/>
          <w:lang w:bidi="ar-EG"/>
        </w:rPr>
        <w:t>صْبَعَهُ ثُمَّ قال : فِي</w:t>
      </w:r>
      <w:r w:rsidR="00675E1C">
        <w:rPr>
          <w:rFonts w:cs="Traditional Arabic"/>
          <w:sz w:val="36"/>
          <w:szCs w:val="36"/>
          <w:rtl/>
          <w:lang w:bidi="ar-EG"/>
        </w:rPr>
        <w:t xml:space="preserve"> الرًفِيقِ ال</w:t>
      </w:r>
      <w:r w:rsidR="00675E1C">
        <w:rPr>
          <w:rFonts w:cs="Traditional Arabic" w:hint="cs"/>
          <w:sz w:val="36"/>
          <w:szCs w:val="36"/>
          <w:rtl/>
          <w:lang w:bidi="ar-EG"/>
        </w:rPr>
        <w:t>أ</w:t>
      </w:r>
      <w:r w:rsidR="00675E1C">
        <w:rPr>
          <w:rFonts w:cs="Traditional Arabic"/>
          <w:sz w:val="36"/>
          <w:szCs w:val="36"/>
          <w:rtl/>
          <w:lang w:bidi="ar-EG"/>
        </w:rPr>
        <w:t>عْلَى ثَلاثا</w:t>
      </w:r>
      <w:r w:rsidR="00675E1C">
        <w:rPr>
          <w:rFonts w:cs="Traditional Arabic" w:hint="cs"/>
          <w:sz w:val="36"/>
          <w:szCs w:val="36"/>
          <w:rtl/>
          <w:lang w:bidi="ar-EG"/>
        </w:rPr>
        <w:t>ً</w:t>
      </w:r>
      <w:r w:rsidR="00675E1C">
        <w:rPr>
          <w:rFonts w:cs="Traditional Arabic"/>
          <w:sz w:val="36"/>
          <w:szCs w:val="36"/>
          <w:rtl/>
          <w:lang w:bidi="ar-EG"/>
        </w:rPr>
        <w:t xml:space="preserve"> ، ثُ</w:t>
      </w:r>
      <w:r w:rsidRPr="00B23836">
        <w:rPr>
          <w:rFonts w:cs="Traditional Arabic"/>
          <w:sz w:val="36"/>
          <w:szCs w:val="36"/>
          <w:rtl/>
          <w:lang w:bidi="ar-EG"/>
        </w:rPr>
        <w:t>م قَضَى .</w:t>
      </w:r>
    </w:p>
    <w:p w:rsidR="0061043F" w:rsidRDefault="00675E1C" w:rsidP="00A15908">
      <w:pPr>
        <w:ind w:firstLine="566"/>
        <w:jc w:val="both"/>
        <w:rPr>
          <w:rFonts w:cs="Traditional Arabic"/>
          <w:sz w:val="36"/>
          <w:szCs w:val="36"/>
          <w:rtl/>
          <w:lang w:bidi="ar-EG"/>
        </w:rPr>
      </w:pPr>
      <w:r>
        <w:rPr>
          <w:rFonts w:cs="Traditional Arabic" w:hint="cs"/>
          <w:sz w:val="36"/>
          <w:szCs w:val="36"/>
          <w:rtl/>
        </w:rPr>
        <w:t xml:space="preserve">والشاهد : </w:t>
      </w:r>
      <w:r>
        <w:rPr>
          <w:rFonts w:cs="Traditional Arabic"/>
          <w:sz w:val="36"/>
          <w:szCs w:val="36"/>
          <w:rtl/>
          <w:lang w:bidi="ar-EG"/>
        </w:rPr>
        <w:t>فرأيت</w:t>
      </w:r>
      <w:r w:rsidRPr="00B23836">
        <w:rPr>
          <w:rFonts w:cs="Traditional Arabic"/>
          <w:sz w:val="36"/>
          <w:szCs w:val="36"/>
          <w:rtl/>
          <w:lang w:bidi="ar-EG"/>
        </w:rPr>
        <w:t>ه ينظر إليه ، وعَرَفْتُ أنَّه يُحِبُّ السَّواك</w:t>
      </w:r>
      <w:r>
        <w:rPr>
          <w:rFonts w:cs="Traditional Arabic" w:hint="cs"/>
          <w:sz w:val="36"/>
          <w:szCs w:val="36"/>
          <w:rtl/>
          <w:lang w:bidi="ar-EG"/>
        </w:rPr>
        <w:t>.</w:t>
      </w:r>
    </w:p>
    <w:p w:rsidR="009055C1" w:rsidRPr="009055C1" w:rsidRDefault="009055C1" w:rsidP="009F0C48">
      <w:pPr>
        <w:ind w:firstLine="566"/>
        <w:jc w:val="both"/>
        <w:rPr>
          <w:rFonts w:cs="Traditional Arabic"/>
          <w:sz w:val="36"/>
          <w:szCs w:val="36"/>
          <w:rtl/>
          <w:lang w:bidi="ar-EG"/>
        </w:rPr>
      </w:pPr>
      <w:r>
        <w:rPr>
          <w:rFonts w:cs="Traditional Arabic"/>
          <w:sz w:val="36"/>
          <w:szCs w:val="36"/>
          <w:lang w:bidi="ar-EG"/>
        </w:rPr>
        <w:sym w:font="AGA Arabesque" w:char="F024"/>
      </w:r>
      <w:r>
        <w:rPr>
          <w:rFonts w:cs="Traditional Arabic" w:hint="cs"/>
          <w:sz w:val="36"/>
          <w:szCs w:val="36"/>
          <w:rtl/>
          <w:lang w:bidi="ar-EG"/>
        </w:rPr>
        <w:t xml:space="preserve"> </w:t>
      </w:r>
      <w:r w:rsidR="006F426E" w:rsidRPr="00594424">
        <w:rPr>
          <w:rFonts w:cs="Traditional Arabic"/>
          <w:b/>
          <w:bCs/>
          <w:sz w:val="40"/>
          <w:szCs w:val="40"/>
          <w:rtl/>
          <w:lang w:bidi="ar-EG"/>
        </w:rPr>
        <w:t>ثنا</w:t>
      </w:r>
      <w:r w:rsidR="006F426E" w:rsidRPr="00594424">
        <w:rPr>
          <w:rFonts w:cs="Traditional Arabic" w:hint="cs"/>
          <w:b/>
          <w:bCs/>
          <w:sz w:val="40"/>
          <w:szCs w:val="40"/>
          <w:rtl/>
          <w:lang w:bidi="ar-EG"/>
        </w:rPr>
        <w:t>ؤ</w:t>
      </w:r>
      <w:r w:rsidRPr="00594424">
        <w:rPr>
          <w:rFonts w:cs="Traditional Arabic"/>
          <w:b/>
          <w:bCs/>
          <w:sz w:val="40"/>
          <w:szCs w:val="40"/>
          <w:rtl/>
          <w:lang w:bidi="ar-EG"/>
        </w:rPr>
        <w:t>ها– رضي الله عنها -  على أزوج النبي – صلى الله عليه وسلم – وإن كن ضرائرها</w:t>
      </w:r>
      <w:r w:rsidRPr="00594424">
        <w:rPr>
          <w:rFonts w:cs="Traditional Arabic"/>
          <w:sz w:val="40"/>
          <w:szCs w:val="40"/>
          <w:rtl/>
          <w:lang w:bidi="ar-EG"/>
        </w:rPr>
        <w:t xml:space="preserve"> ، </w:t>
      </w:r>
      <w:r w:rsidRPr="009055C1">
        <w:rPr>
          <w:rFonts w:cs="Traditional Arabic"/>
          <w:sz w:val="36"/>
          <w:szCs w:val="36"/>
          <w:rtl/>
          <w:lang w:bidi="ar-EG"/>
        </w:rPr>
        <w:t xml:space="preserve">وهذا من شرفها – رضي الله عنها – وعدلها فمن ذلك مثلاً : ما أخرجه مسلم  - رحمة الله - عما جرى بينها </w:t>
      </w:r>
      <w:r w:rsidR="007C48C9">
        <w:rPr>
          <w:rFonts w:cs="Traditional Arabic" w:hint="cs"/>
          <w:sz w:val="36"/>
          <w:szCs w:val="36"/>
          <w:rtl/>
          <w:lang w:bidi="ar-EG"/>
        </w:rPr>
        <w:t>و</w:t>
      </w:r>
      <w:r w:rsidRPr="009055C1">
        <w:rPr>
          <w:rFonts w:cs="Traditional Arabic"/>
          <w:sz w:val="36"/>
          <w:szCs w:val="36"/>
          <w:rtl/>
          <w:lang w:bidi="ar-EG"/>
        </w:rPr>
        <w:t>بين زينب بنت جحش – رضي الله عنها – في شكاية نساء النبي – صلى الله عليه وسلم – من حبه لها – رضي الله عنها –</w:t>
      </w:r>
      <w:r w:rsidRPr="009055C1">
        <w:rPr>
          <w:rFonts w:cs="Traditional Arabic" w:hint="cs"/>
          <w:sz w:val="36"/>
          <w:szCs w:val="36"/>
          <w:rtl/>
          <w:lang w:bidi="ar-EG"/>
        </w:rPr>
        <w:t xml:space="preserve"> ،</w:t>
      </w:r>
      <w:r w:rsidRPr="009055C1">
        <w:rPr>
          <w:rFonts w:cs="Traditional Arabic"/>
          <w:sz w:val="36"/>
          <w:szCs w:val="36"/>
          <w:rtl/>
          <w:lang w:bidi="ar-EG"/>
        </w:rPr>
        <w:t xml:space="preserve"> فتقول في تقدير واضح لا </w:t>
      </w:r>
      <w:r w:rsidR="007D5106" w:rsidRPr="009055C1">
        <w:rPr>
          <w:rFonts w:cs="Traditional Arabic" w:hint="cs"/>
          <w:sz w:val="36"/>
          <w:szCs w:val="36"/>
          <w:rtl/>
          <w:lang w:bidi="ar-EG"/>
        </w:rPr>
        <w:t>تخطئة</w:t>
      </w:r>
      <w:r w:rsidRPr="009055C1">
        <w:rPr>
          <w:rFonts w:cs="Traditional Arabic"/>
          <w:sz w:val="36"/>
          <w:szCs w:val="36"/>
          <w:rtl/>
          <w:lang w:bidi="ar-EG"/>
        </w:rPr>
        <w:t xml:space="preserve"> عين المتابعة ؛ وإن كان الموضع مسيس المنافسة والغيرة الشديدة : « فَأَرْسَلَ أَزْوَاجُ النَّبِيِّ - صَلَّى اللَّهُ عَلَيْهِ وَسَلَّمَ - زَيْنَبَ بِنْتَ جَحْشٍ زَوْجَ النَّبِيِّ - صَلَّى اللَّهُ عَلَيْهِ وَسَلَّمَ - وَهِيَ الَّتِي كَانَتْ تُسَامِينِي(</w:t>
      </w:r>
      <w:r w:rsidR="00F92B11">
        <w:rPr>
          <w:rStyle w:val="a5"/>
          <w:rFonts w:cs="Traditional Arabic"/>
          <w:sz w:val="36"/>
          <w:szCs w:val="36"/>
          <w:rtl/>
          <w:lang w:bidi="ar-EG"/>
        </w:rPr>
        <w:footnoteReference w:id="51"/>
      </w:r>
      <w:r w:rsidRPr="009055C1">
        <w:rPr>
          <w:rFonts w:cs="Traditional Arabic"/>
          <w:sz w:val="36"/>
          <w:szCs w:val="36"/>
          <w:rtl/>
          <w:lang w:bidi="ar-EG"/>
        </w:rPr>
        <w:t>) مِنْهُنَّ فِي الْمَنْزِلَةِ عِنْدَ رَسُولِ اللَّهِ - صَلَّى اللَّهُ عَلَيْهِ وَسَلَّمَ».</w:t>
      </w:r>
    </w:p>
    <w:p w:rsidR="009055C1" w:rsidRPr="009055C1" w:rsidRDefault="009055C1" w:rsidP="009F0C48">
      <w:pPr>
        <w:ind w:firstLine="566"/>
        <w:jc w:val="both"/>
        <w:rPr>
          <w:rFonts w:cs="Traditional Arabic"/>
          <w:sz w:val="36"/>
          <w:szCs w:val="36"/>
          <w:rtl/>
          <w:lang w:bidi="ar-EG"/>
        </w:rPr>
      </w:pPr>
      <w:r w:rsidRPr="009055C1">
        <w:rPr>
          <w:rFonts w:cs="Traditional Arabic"/>
          <w:sz w:val="36"/>
          <w:szCs w:val="36"/>
          <w:rtl/>
          <w:lang w:bidi="ar-EG"/>
        </w:rPr>
        <w:t xml:space="preserve"> ثم تقول في حقها -</w:t>
      </w:r>
      <w:r w:rsidR="007E3A60">
        <w:rPr>
          <w:rFonts w:cs="Traditional Arabic" w:hint="cs"/>
          <w:sz w:val="36"/>
          <w:szCs w:val="36"/>
          <w:rtl/>
          <w:lang w:bidi="ar-EG"/>
        </w:rPr>
        <w:t xml:space="preserve"> </w:t>
      </w:r>
      <w:r w:rsidRPr="009055C1">
        <w:rPr>
          <w:rFonts w:cs="Traditional Arabic"/>
          <w:sz w:val="36"/>
          <w:szCs w:val="36"/>
          <w:rtl/>
          <w:lang w:bidi="ar-EG"/>
        </w:rPr>
        <w:t>وهي ضرتها - : «وَلَمْ أَرَ امْرَأَةً قَطُّ خَيْرًا فِي الدِّينِ مِنْ زَيْنَبَ وَأَتْقَى لِلَّهِ وَأَصْدَقَ حَدِيثًا ، وَأَوْصَلَ لِلرَّحِمِ ، وَأَعْظَمَ صَدَقَةً ، وَأَشَدَّ ابْتِذَالًا لِنَفْسِهَا فِي الْعَمَلِ الَّذِي تَصَدَّقُ بِهِ وَتَقَرَّبُ بِهِ إِلَى اللَّهِ – تَعَالَى- ، مَا عَدَا سَوْرَةً(</w:t>
      </w:r>
      <w:r w:rsidR="007E3A60">
        <w:rPr>
          <w:rStyle w:val="a5"/>
          <w:rFonts w:cs="Traditional Arabic"/>
          <w:sz w:val="36"/>
          <w:szCs w:val="36"/>
          <w:rtl/>
          <w:lang w:bidi="ar-EG"/>
        </w:rPr>
        <w:footnoteReference w:id="52"/>
      </w:r>
      <w:r w:rsidRPr="009055C1">
        <w:rPr>
          <w:rFonts w:cs="Traditional Arabic"/>
          <w:sz w:val="36"/>
          <w:szCs w:val="36"/>
          <w:rtl/>
          <w:lang w:bidi="ar-EG"/>
        </w:rPr>
        <w:t>)  مِنْ حِدَّةٍ كَانَتْ فِيهَا تُسْرِعُ مِنْهَا الْفَيْئَةَ  »</w:t>
      </w:r>
      <w:r w:rsidR="00D12411" w:rsidRPr="009055C1">
        <w:rPr>
          <w:rFonts w:cs="Traditional Arabic"/>
          <w:sz w:val="36"/>
          <w:szCs w:val="36"/>
          <w:rtl/>
          <w:lang w:bidi="ar-EG"/>
        </w:rPr>
        <w:t>(</w:t>
      </w:r>
      <w:r w:rsidR="00D12411">
        <w:rPr>
          <w:rStyle w:val="a5"/>
          <w:rFonts w:cs="Traditional Arabic"/>
          <w:sz w:val="36"/>
          <w:szCs w:val="36"/>
          <w:rtl/>
          <w:lang w:bidi="ar-EG"/>
        </w:rPr>
        <w:footnoteReference w:id="53"/>
      </w:r>
      <w:r w:rsidR="00D12411" w:rsidRPr="009055C1">
        <w:rPr>
          <w:rFonts w:cs="Traditional Arabic"/>
          <w:sz w:val="36"/>
          <w:szCs w:val="36"/>
          <w:rtl/>
          <w:lang w:bidi="ar-EG"/>
        </w:rPr>
        <w:t>)</w:t>
      </w:r>
      <w:r w:rsidR="00D12411">
        <w:rPr>
          <w:rFonts w:cs="Traditional Arabic" w:hint="cs"/>
          <w:sz w:val="36"/>
          <w:szCs w:val="36"/>
          <w:rtl/>
          <w:lang w:bidi="ar-EG"/>
        </w:rPr>
        <w:t>.</w:t>
      </w:r>
    </w:p>
    <w:p w:rsidR="009055C1" w:rsidRPr="009055C1" w:rsidRDefault="009055C1" w:rsidP="00E4304F">
      <w:pPr>
        <w:ind w:firstLine="566"/>
        <w:jc w:val="both"/>
        <w:rPr>
          <w:rFonts w:cs="Traditional Arabic"/>
          <w:sz w:val="36"/>
          <w:szCs w:val="36"/>
          <w:rtl/>
          <w:lang w:bidi="ar-EG"/>
        </w:rPr>
      </w:pPr>
      <w:r w:rsidRPr="009055C1">
        <w:rPr>
          <w:rFonts w:cs="Traditional Arabic"/>
          <w:sz w:val="36"/>
          <w:szCs w:val="36"/>
          <w:rtl/>
          <w:lang w:bidi="ar-EG"/>
        </w:rPr>
        <w:t xml:space="preserve">ومعنى الكلام أنها كاملة الأوصاف إلا أن فيها شدة خلق وسرعة غضب تسرع منها الرجوع </w:t>
      </w:r>
      <w:r w:rsidR="00E4304F">
        <w:rPr>
          <w:rFonts w:cs="Traditional Arabic" w:hint="cs"/>
          <w:sz w:val="36"/>
          <w:szCs w:val="36"/>
          <w:rtl/>
          <w:lang w:bidi="ar-EG"/>
        </w:rPr>
        <w:t>،</w:t>
      </w:r>
      <w:r w:rsidRPr="009055C1">
        <w:rPr>
          <w:rFonts w:cs="Traditional Arabic"/>
          <w:sz w:val="36"/>
          <w:szCs w:val="36"/>
          <w:rtl/>
          <w:lang w:bidi="ar-EG"/>
        </w:rPr>
        <w:t xml:space="preserve"> أي إذا وقع ذلك منها رجعت عنه سريعاً ، ولا تصر عليه . </w:t>
      </w:r>
    </w:p>
    <w:p w:rsidR="009055C1" w:rsidRPr="009055C1" w:rsidRDefault="009055C1" w:rsidP="009F0C48">
      <w:pPr>
        <w:ind w:firstLine="566"/>
        <w:jc w:val="both"/>
        <w:rPr>
          <w:rFonts w:cs="Traditional Arabic"/>
          <w:sz w:val="36"/>
          <w:szCs w:val="36"/>
          <w:rtl/>
          <w:lang w:bidi="ar-EG"/>
        </w:rPr>
      </w:pPr>
      <w:r w:rsidRPr="009055C1">
        <w:rPr>
          <w:rFonts w:cs="Traditional Arabic"/>
          <w:sz w:val="36"/>
          <w:szCs w:val="36"/>
          <w:rtl/>
          <w:lang w:bidi="ar-EG"/>
        </w:rPr>
        <w:t xml:space="preserve"> فهل رُؤيا إنصاف كهذا ؟ وهل تُلُمس عدل كمثل هذا العدل في مثل هذه الموطن إلا من صالحة حصان رزان ، ينقطع دون المس بها لسان كل منافق ، </w:t>
      </w:r>
      <w:r w:rsidR="00D12411">
        <w:rPr>
          <w:rFonts w:cs="Traditional Arabic"/>
          <w:sz w:val="36"/>
          <w:szCs w:val="36"/>
          <w:rtl/>
          <w:lang w:bidi="ar-EG"/>
        </w:rPr>
        <w:t>ولو كان عليم اللسان</w:t>
      </w:r>
      <w:r w:rsidRPr="009055C1">
        <w:rPr>
          <w:rFonts w:cs="Traditional Arabic"/>
          <w:sz w:val="36"/>
          <w:szCs w:val="36"/>
          <w:rtl/>
          <w:lang w:bidi="ar-EG"/>
        </w:rPr>
        <w:t>؟!.</w:t>
      </w:r>
    </w:p>
    <w:p w:rsidR="009055C1" w:rsidRPr="009055C1" w:rsidRDefault="00D12411" w:rsidP="009F0C48">
      <w:pPr>
        <w:jc w:val="both"/>
        <w:rPr>
          <w:rFonts w:cs="Traditional Arabic"/>
          <w:sz w:val="36"/>
          <w:szCs w:val="36"/>
          <w:rtl/>
          <w:lang w:bidi="ar-EG"/>
        </w:rPr>
      </w:pPr>
      <w:r>
        <w:rPr>
          <w:rFonts w:cs="Traditional Arabic" w:hint="cs"/>
          <w:sz w:val="36"/>
          <w:szCs w:val="36"/>
          <w:rtl/>
          <w:lang w:bidi="ar-EG"/>
        </w:rPr>
        <w:t xml:space="preserve">        </w:t>
      </w:r>
      <w:r w:rsidR="009055C1" w:rsidRPr="009055C1">
        <w:rPr>
          <w:rFonts w:cs="Traditional Arabic" w:hint="cs"/>
          <w:sz w:val="36"/>
          <w:szCs w:val="36"/>
          <w:rtl/>
          <w:lang w:bidi="ar-EG"/>
        </w:rPr>
        <w:t xml:space="preserve">الغريب في الأمر أن هذه المنصفة لضرتها ، مع أن النفس داعية لغير ذلك بالفطرة ، يشنعون عليها أنها كانت تعادي صحابياً بعينه ، وهو: (علي بن أبي طالب </w:t>
      </w:r>
      <w:r w:rsidR="009055C1" w:rsidRPr="009055C1">
        <w:rPr>
          <w:rFonts w:cs="Traditional Arabic"/>
          <w:sz w:val="36"/>
          <w:szCs w:val="36"/>
          <w:rtl/>
          <w:lang w:bidi="ar-EG"/>
        </w:rPr>
        <w:t>–</w:t>
      </w:r>
      <w:r w:rsidR="006F426E">
        <w:rPr>
          <w:rFonts w:cs="Traditional Arabic" w:hint="cs"/>
          <w:sz w:val="36"/>
          <w:szCs w:val="36"/>
          <w:rtl/>
          <w:lang w:bidi="ar-EG"/>
        </w:rPr>
        <w:t xml:space="preserve"> رضي الله عنه</w:t>
      </w:r>
      <w:r w:rsidR="009055C1" w:rsidRPr="009055C1">
        <w:rPr>
          <w:rFonts w:cs="Traditional Arabic" w:hint="cs"/>
          <w:sz w:val="36"/>
          <w:szCs w:val="36"/>
          <w:rtl/>
          <w:lang w:bidi="ar-EG"/>
        </w:rPr>
        <w:t>-) رغم عدم وجود الداعي إلى ذلك أصلاً ، اللهم إلا رأيه في واقعة الإفك ، والتي سوف نأتي عليها في موضعها إن شاء الله - تعالى - .</w:t>
      </w:r>
    </w:p>
    <w:p w:rsidR="00A9129F" w:rsidRPr="00A9129F" w:rsidRDefault="00A9129F" w:rsidP="000D06AD">
      <w:pPr>
        <w:ind w:firstLine="566"/>
        <w:jc w:val="both"/>
        <w:rPr>
          <w:rFonts w:cs="Traditional Arabic"/>
          <w:sz w:val="36"/>
          <w:szCs w:val="36"/>
          <w:rtl/>
          <w:lang w:bidi="ar-EG"/>
        </w:rPr>
      </w:pPr>
      <w:r w:rsidRPr="00B2475E">
        <w:rPr>
          <w:rFonts w:cs="Traditional Arabic" w:hint="cs"/>
          <w:sz w:val="36"/>
          <w:szCs w:val="36"/>
          <w:lang w:bidi="ar-EG"/>
        </w:rPr>
        <w:sym w:font="AGA Arabesque" w:char="F024"/>
      </w:r>
      <w:r>
        <w:rPr>
          <w:rFonts w:cs="Traditional Arabic" w:hint="cs"/>
          <w:sz w:val="36"/>
          <w:szCs w:val="36"/>
          <w:rtl/>
          <w:lang w:bidi="ar-EG"/>
        </w:rPr>
        <w:t xml:space="preserve"> </w:t>
      </w:r>
      <w:r w:rsidRPr="00EC69B9">
        <w:rPr>
          <w:rFonts w:cs="Traditional Arabic"/>
          <w:b/>
          <w:bCs/>
          <w:sz w:val="40"/>
          <w:szCs w:val="40"/>
          <w:rtl/>
          <w:lang w:bidi="ar-EG"/>
        </w:rPr>
        <w:t>ذكاؤها الصائب – رضي الله عنها –</w:t>
      </w:r>
      <w:r w:rsidR="000D06AD">
        <w:rPr>
          <w:rFonts w:cs="Traditional Arabic" w:hint="cs"/>
          <w:b/>
          <w:bCs/>
          <w:sz w:val="40"/>
          <w:szCs w:val="40"/>
          <w:rtl/>
          <w:lang w:bidi="ar-EG"/>
        </w:rPr>
        <w:t xml:space="preserve"> </w:t>
      </w:r>
      <w:r w:rsidRPr="00EC69B9">
        <w:rPr>
          <w:rFonts w:cs="Traditional Arabic"/>
          <w:b/>
          <w:bCs/>
          <w:sz w:val="40"/>
          <w:szCs w:val="40"/>
          <w:rtl/>
          <w:lang w:bidi="ar-EG"/>
        </w:rPr>
        <w:t>وفهمها الدائب</w:t>
      </w:r>
      <w:r w:rsidRPr="00EC69B9">
        <w:rPr>
          <w:rFonts w:cs="Traditional Arabic"/>
          <w:sz w:val="40"/>
          <w:szCs w:val="40"/>
          <w:rtl/>
          <w:lang w:bidi="ar-EG"/>
        </w:rPr>
        <w:t xml:space="preserve"> </w:t>
      </w:r>
      <w:r w:rsidR="004F76EC">
        <w:rPr>
          <w:rFonts w:cs="Traditional Arabic" w:hint="cs"/>
          <w:sz w:val="36"/>
          <w:szCs w:val="36"/>
          <w:rtl/>
          <w:lang w:bidi="ar-EG"/>
        </w:rPr>
        <w:t xml:space="preserve">، </w:t>
      </w:r>
      <w:r w:rsidRPr="00A9129F">
        <w:rPr>
          <w:rFonts w:cs="Traditional Arabic"/>
          <w:sz w:val="36"/>
          <w:szCs w:val="36"/>
          <w:rtl/>
          <w:lang w:bidi="ar-EG"/>
        </w:rPr>
        <w:t xml:space="preserve">حيث </w:t>
      </w:r>
      <w:r>
        <w:rPr>
          <w:rFonts w:cs="Traditional Arabic"/>
          <w:sz w:val="36"/>
          <w:szCs w:val="36"/>
          <w:rtl/>
          <w:lang w:bidi="ar-EG"/>
        </w:rPr>
        <w:t>يتبدى ذلك في مواقف كثيرة –</w:t>
      </w:r>
      <w:r>
        <w:rPr>
          <w:rFonts w:cs="Traditional Arabic" w:hint="cs"/>
          <w:sz w:val="36"/>
          <w:szCs w:val="36"/>
          <w:rtl/>
          <w:lang w:bidi="ar-EG"/>
        </w:rPr>
        <w:t xml:space="preserve"> وسبق أن ذكرنا فهمها لمراد النبي </w:t>
      </w:r>
      <w:r w:rsidR="004F76EC">
        <w:rPr>
          <w:rFonts w:cs="Traditional Arabic" w:hint="cs"/>
          <w:sz w:val="36"/>
          <w:szCs w:val="36"/>
          <w:rtl/>
          <w:lang w:bidi="ar-EG"/>
        </w:rPr>
        <w:t>- صلى الله عليه وسلم -</w:t>
      </w:r>
      <w:r>
        <w:rPr>
          <w:rFonts w:cs="Traditional Arabic" w:hint="cs"/>
          <w:sz w:val="36"/>
          <w:szCs w:val="36"/>
          <w:rtl/>
          <w:lang w:bidi="ar-EG"/>
        </w:rPr>
        <w:t xml:space="preserve"> وهو في فراش الموت لما أراد أن ي</w:t>
      </w:r>
      <w:r w:rsidR="00574A63">
        <w:rPr>
          <w:rFonts w:cs="Traditional Arabic" w:hint="cs"/>
          <w:sz w:val="36"/>
          <w:szCs w:val="36"/>
          <w:rtl/>
          <w:lang w:bidi="ar-EG"/>
        </w:rPr>
        <w:t>تسو</w:t>
      </w:r>
      <w:r>
        <w:rPr>
          <w:rFonts w:cs="Traditional Arabic" w:hint="cs"/>
          <w:sz w:val="36"/>
          <w:szCs w:val="36"/>
          <w:rtl/>
          <w:lang w:bidi="ar-EG"/>
        </w:rPr>
        <w:t xml:space="preserve">ك - </w:t>
      </w:r>
      <w:r w:rsidRPr="00A9129F">
        <w:rPr>
          <w:rFonts w:cs="Traditional Arabic"/>
          <w:sz w:val="36"/>
          <w:szCs w:val="36"/>
          <w:rtl/>
          <w:lang w:bidi="ar-EG"/>
        </w:rPr>
        <w:t xml:space="preserve"> </w:t>
      </w:r>
      <w:r>
        <w:rPr>
          <w:rFonts w:cs="Traditional Arabic" w:hint="cs"/>
          <w:sz w:val="36"/>
          <w:szCs w:val="36"/>
          <w:rtl/>
          <w:lang w:bidi="ar-EG"/>
        </w:rPr>
        <w:t>،</w:t>
      </w:r>
      <w:r w:rsidRPr="00A9129F">
        <w:rPr>
          <w:rFonts w:cs="Traditional Arabic"/>
          <w:sz w:val="36"/>
          <w:szCs w:val="36"/>
          <w:rtl/>
          <w:lang w:bidi="ar-EG"/>
        </w:rPr>
        <w:t xml:space="preserve">ولكني </w:t>
      </w:r>
      <w:r>
        <w:rPr>
          <w:rFonts w:cs="Traditional Arabic" w:hint="cs"/>
          <w:sz w:val="36"/>
          <w:szCs w:val="36"/>
          <w:rtl/>
          <w:lang w:bidi="ar-EG"/>
        </w:rPr>
        <w:t>أ</w:t>
      </w:r>
      <w:r w:rsidRPr="00A9129F">
        <w:rPr>
          <w:rFonts w:cs="Traditional Arabic"/>
          <w:sz w:val="36"/>
          <w:szCs w:val="36"/>
          <w:rtl/>
          <w:lang w:bidi="ar-EG"/>
        </w:rPr>
        <w:t>تخير</w:t>
      </w:r>
      <w:r>
        <w:rPr>
          <w:rFonts w:cs="Traditional Arabic" w:hint="cs"/>
          <w:sz w:val="36"/>
          <w:szCs w:val="36"/>
          <w:rtl/>
          <w:lang w:bidi="ar-EG"/>
        </w:rPr>
        <w:t xml:space="preserve"> هنا</w:t>
      </w:r>
      <w:r w:rsidRPr="00A9129F">
        <w:rPr>
          <w:rFonts w:cs="Traditional Arabic"/>
          <w:sz w:val="36"/>
          <w:szCs w:val="36"/>
          <w:rtl/>
          <w:lang w:bidi="ar-EG"/>
        </w:rPr>
        <w:t xml:space="preserve"> موقفاً </w:t>
      </w:r>
      <w:r>
        <w:rPr>
          <w:rFonts w:cs="Traditional Arabic" w:hint="cs"/>
          <w:sz w:val="36"/>
          <w:szCs w:val="36"/>
          <w:rtl/>
          <w:lang w:bidi="ar-EG"/>
        </w:rPr>
        <w:t xml:space="preserve"> آخر </w:t>
      </w:r>
      <w:r w:rsidRPr="00A9129F">
        <w:rPr>
          <w:rFonts w:cs="Traditional Arabic"/>
          <w:sz w:val="36"/>
          <w:szCs w:val="36"/>
          <w:rtl/>
          <w:lang w:bidi="ar-EG"/>
        </w:rPr>
        <w:t xml:space="preserve">موثقاً في صحيح مسلم عندما خرَّج حديث عائشة – رضي الله عنهم – السابق فجاءت زينب بنت جحش – </w:t>
      </w:r>
      <w:r w:rsidR="00382801" w:rsidRPr="00A9129F">
        <w:rPr>
          <w:rFonts w:cs="Traditional Arabic" w:hint="cs"/>
          <w:sz w:val="36"/>
          <w:szCs w:val="36"/>
          <w:rtl/>
          <w:lang w:bidi="ar-EG"/>
        </w:rPr>
        <w:t>رضي</w:t>
      </w:r>
      <w:r w:rsidRPr="00A9129F">
        <w:rPr>
          <w:rFonts w:cs="Traditional Arabic"/>
          <w:sz w:val="36"/>
          <w:szCs w:val="36"/>
          <w:rtl/>
          <w:lang w:bidi="ar-EG"/>
        </w:rPr>
        <w:t xml:space="preserve"> الله عنها – </w:t>
      </w:r>
      <w:r w:rsidR="000D06AD">
        <w:rPr>
          <w:rFonts w:cs="Traditional Arabic" w:hint="cs"/>
          <w:sz w:val="36"/>
          <w:szCs w:val="36"/>
          <w:rtl/>
          <w:lang w:bidi="ar-EG"/>
        </w:rPr>
        <w:t>ف</w:t>
      </w:r>
      <w:r w:rsidR="000D06AD" w:rsidRPr="00A9129F">
        <w:rPr>
          <w:rFonts w:cs="Traditional Arabic" w:hint="cs"/>
          <w:sz w:val="36"/>
          <w:szCs w:val="36"/>
          <w:rtl/>
          <w:lang w:bidi="ar-EG"/>
        </w:rPr>
        <w:t>ستأذنت</w:t>
      </w:r>
      <w:r w:rsidRPr="00A9129F">
        <w:rPr>
          <w:rFonts w:cs="Traditional Arabic"/>
          <w:sz w:val="36"/>
          <w:szCs w:val="36"/>
          <w:rtl/>
          <w:lang w:bidi="ar-EG"/>
        </w:rPr>
        <w:t xml:space="preserve"> على رسول الله – صلى الله عليه وسلم – ورسول الله – صلى الله عليه وسلم </w:t>
      </w:r>
      <w:r w:rsidR="005C1040">
        <w:rPr>
          <w:rFonts w:cs="Traditional Arabic"/>
          <w:sz w:val="36"/>
          <w:szCs w:val="36"/>
          <w:rtl/>
          <w:lang w:bidi="ar-EG"/>
        </w:rPr>
        <w:t>–</w:t>
      </w:r>
      <w:r w:rsidRPr="00A9129F">
        <w:rPr>
          <w:rFonts w:cs="Traditional Arabic"/>
          <w:sz w:val="36"/>
          <w:szCs w:val="36"/>
          <w:rtl/>
          <w:lang w:bidi="ar-EG"/>
        </w:rPr>
        <w:t xml:space="preserve"> </w:t>
      </w:r>
      <w:r w:rsidR="005C1040">
        <w:rPr>
          <w:rFonts w:cs="Traditional Arabic" w:hint="cs"/>
          <w:sz w:val="36"/>
          <w:szCs w:val="36"/>
          <w:rtl/>
          <w:lang w:bidi="ar-EG"/>
        </w:rPr>
        <w:t xml:space="preserve">وهو </w:t>
      </w:r>
      <w:r w:rsidRPr="00A9129F">
        <w:rPr>
          <w:rFonts w:cs="Traditional Arabic"/>
          <w:sz w:val="36"/>
          <w:szCs w:val="36"/>
          <w:rtl/>
          <w:lang w:bidi="ar-EG"/>
        </w:rPr>
        <w:t xml:space="preserve">في لحاف عائشة – رضي الله عنها – فقالت : " يَا رَسُولَ اللَّهِ ، إِنَّ أَزْوَاجَكَ أَرْسَلْنَنِي إِلَيْكَ يَسْأَلْنَكَ الْعَدْلَ فِي ابْنَةِ أَبِي قُحَافَةَ ، قَالَتْ : ثُمَّ وَقَعَتْ بِي ، فَاسْتَطَالَتْ عَلَيَّ ، وَأَنَا أَرْقُبُ رَسُولَ اللَّهِ - صَلَّى اللَّهُ عَلَيْهِ وَسَلَّمَ - ، وَأَرْقُبُ طَرْفَهُ هَلْ يَأْذَنُ لِي فِيهَا؟!. </w:t>
      </w:r>
    </w:p>
    <w:p w:rsidR="00A9129F" w:rsidRPr="00A9129F" w:rsidRDefault="00A9129F" w:rsidP="009F0C48">
      <w:pPr>
        <w:ind w:firstLine="566"/>
        <w:jc w:val="both"/>
        <w:rPr>
          <w:rFonts w:cs="Traditional Arabic"/>
          <w:sz w:val="36"/>
          <w:szCs w:val="36"/>
          <w:rtl/>
          <w:lang w:bidi="ar-EG"/>
        </w:rPr>
      </w:pPr>
      <w:r w:rsidRPr="00A9129F">
        <w:rPr>
          <w:rFonts w:cs="Traditional Arabic"/>
          <w:sz w:val="36"/>
          <w:szCs w:val="36"/>
          <w:rtl/>
          <w:lang w:bidi="ar-EG"/>
        </w:rPr>
        <w:t xml:space="preserve">قَالَتْ : فَلَمْ تَبْرَحْ زَيْنَبُ حَتَّى عَرَفْتُ أَنَّ رَسُولَ اللَّهِ - صَلَّى اللَّهُ عَلَيْهِ وَسَلَّمَ - لَا يَكْرَهُ أَنْ أَنْتَصِرَ ، قَالَتْ : فَلَمَّا وَقَعْتُ بِهَا لَمْ أَنْشَبْهَا </w:t>
      </w:r>
      <w:r w:rsidR="00E66952">
        <w:rPr>
          <w:rFonts w:cs="Traditional Arabic" w:hint="cs"/>
          <w:sz w:val="36"/>
          <w:szCs w:val="36"/>
          <w:rtl/>
          <w:lang w:bidi="ar-EG"/>
        </w:rPr>
        <w:t>(</w:t>
      </w:r>
      <w:r w:rsidR="001B3C9B">
        <w:rPr>
          <w:rStyle w:val="a5"/>
          <w:rFonts w:cs="Traditional Arabic"/>
          <w:sz w:val="36"/>
          <w:szCs w:val="36"/>
          <w:rtl/>
          <w:lang w:bidi="ar-EG"/>
        </w:rPr>
        <w:footnoteReference w:id="54"/>
      </w:r>
      <w:r w:rsidR="00E66952">
        <w:rPr>
          <w:rFonts w:cs="Traditional Arabic" w:hint="cs"/>
          <w:sz w:val="36"/>
          <w:szCs w:val="36"/>
          <w:rtl/>
          <w:lang w:bidi="ar-EG"/>
        </w:rPr>
        <w:t>)</w:t>
      </w:r>
      <w:r w:rsidRPr="00A9129F">
        <w:rPr>
          <w:rFonts w:cs="Traditional Arabic"/>
          <w:sz w:val="36"/>
          <w:szCs w:val="36"/>
          <w:rtl/>
          <w:lang w:bidi="ar-EG"/>
        </w:rPr>
        <w:t>حَتَّى أَنْحَيْتُ عَلَيْهَا ، قَالَتْ : فَقَالَ رَسُولُ اللَّهِ - صَلَّى اللَّهُ عَلَيْهِ وَسَلَّمَ - :</w:t>
      </w:r>
      <w:r w:rsidR="00437899">
        <w:rPr>
          <w:rFonts w:cs="Traditional Arabic" w:hint="cs"/>
          <w:sz w:val="36"/>
          <w:szCs w:val="36"/>
          <w:rtl/>
          <w:lang w:bidi="ar-EG"/>
        </w:rPr>
        <w:t>"</w:t>
      </w:r>
      <w:r w:rsidRPr="00A9129F">
        <w:rPr>
          <w:rFonts w:cs="Traditional Arabic"/>
          <w:sz w:val="36"/>
          <w:szCs w:val="36"/>
          <w:rtl/>
          <w:lang w:bidi="ar-EG"/>
        </w:rPr>
        <w:t>وَتَبَسَّمَ  إِنَّهَا ابْنَةُ أَبِي بَكْرٍ</w:t>
      </w:r>
      <w:r w:rsidR="00437899">
        <w:rPr>
          <w:rFonts w:cs="Traditional Arabic" w:hint="cs"/>
          <w:sz w:val="36"/>
          <w:szCs w:val="36"/>
          <w:rtl/>
          <w:lang w:bidi="ar-EG"/>
        </w:rPr>
        <w:t>"</w:t>
      </w:r>
      <w:r w:rsidRPr="00A9129F">
        <w:rPr>
          <w:rFonts w:cs="Traditional Arabic"/>
          <w:sz w:val="36"/>
          <w:szCs w:val="36"/>
          <w:rtl/>
          <w:lang w:bidi="ar-EG"/>
        </w:rPr>
        <w:t xml:space="preserve"> .</w:t>
      </w:r>
    </w:p>
    <w:p w:rsidR="009F0C48" w:rsidRDefault="00A9129F" w:rsidP="009F0C48">
      <w:pPr>
        <w:ind w:firstLine="566"/>
        <w:jc w:val="both"/>
        <w:rPr>
          <w:rFonts w:cs="Traditional Arabic"/>
          <w:sz w:val="36"/>
          <w:szCs w:val="36"/>
          <w:rtl/>
          <w:lang w:bidi="ar-EG"/>
        </w:rPr>
      </w:pPr>
      <w:r w:rsidRPr="00A51ADB">
        <w:rPr>
          <w:rFonts w:cs="Traditional Arabic"/>
          <w:sz w:val="36"/>
          <w:szCs w:val="36"/>
          <w:rtl/>
        </w:rPr>
        <w:t xml:space="preserve">يوضح </w:t>
      </w:r>
      <w:r w:rsidRPr="00A9129F">
        <w:rPr>
          <w:rFonts w:cs="Traditional Arabic"/>
          <w:sz w:val="36"/>
          <w:szCs w:val="36"/>
          <w:rtl/>
        </w:rPr>
        <w:t>الإمام النووي</w:t>
      </w:r>
      <w:r w:rsidRPr="00A9129F">
        <w:rPr>
          <w:rFonts w:cs="Traditional Arabic"/>
          <w:sz w:val="36"/>
          <w:szCs w:val="36"/>
          <w:rtl/>
          <w:lang w:bidi="ar-EG"/>
        </w:rPr>
        <w:t xml:space="preserve">– رحمه الله – </w:t>
      </w:r>
      <w:r w:rsidRPr="00A9129F">
        <w:rPr>
          <w:rFonts w:cs="Traditional Arabic"/>
          <w:sz w:val="36"/>
          <w:szCs w:val="36"/>
          <w:rtl/>
        </w:rPr>
        <w:t xml:space="preserve"> في شرحه لهذا الجزء من الحديث قائلا: اعلم أنه ليس فيه دليل على أن النبي - صلى الله عليه وسلم - أذن لعائشة ، ولا أشار بعينه ، ولا غيرها (ويقصد بذلك قول عائشة - رضي الله عنها - : وأرقب طرفه هل يأذن لي فيها ، فلم تبرح زينب حتى عرفت أن رسول -  الله صلى الله عليه وسلم - لا يكره أن أنتصر)، ثم أضاف الإمام النووي قائلا: بل لا يحل اعتقاد ذلك فإنه - صلى الله عليه وسلم - تحرم عليه خائنة الأعين ، وإنما فيه أنها انتصرت لنفسها فلم ينهها</w:t>
      </w:r>
      <w:r w:rsidRPr="00A9129F">
        <w:rPr>
          <w:rFonts w:cs="Traditional Arabic"/>
          <w:sz w:val="36"/>
          <w:szCs w:val="36"/>
          <w:lang w:bidi="ar-EG"/>
        </w:rPr>
        <w:t>.</w:t>
      </w:r>
    </w:p>
    <w:p w:rsidR="00A51ADB" w:rsidRDefault="00A51ADB" w:rsidP="009F0C48">
      <w:pPr>
        <w:ind w:firstLine="566"/>
        <w:jc w:val="both"/>
        <w:rPr>
          <w:rFonts w:cs="Traditional Arabic"/>
          <w:sz w:val="36"/>
          <w:szCs w:val="36"/>
          <w:rtl/>
        </w:rPr>
      </w:pPr>
    </w:p>
    <w:p w:rsidR="009055C1" w:rsidRDefault="00A9129F" w:rsidP="009F0C48">
      <w:pPr>
        <w:ind w:firstLine="566"/>
        <w:jc w:val="both"/>
        <w:rPr>
          <w:rFonts w:cs="Traditional Arabic"/>
          <w:sz w:val="36"/>
          <w:szCs w:val="36"/>
          <w:rtl/>
          <w:lang w:bidi="ar-EG"/>
        </w:rPr>
      </w:pPr>
      <w:r w:rsidRPr="00A9129F">
        <w:rPr>
          <w:rFonts w:cs="Traditional Arabic"/>
          <w:sz w:val="36"/>
          <w:szCs w:val="36"/>
          <w:rtl/>
        </w:rPr>
        <w:t>وشاهدنا</w:t>
      </w:r>
      <w:r w:rsidRPr="00A9129F">
        <w:rPr>
          <w:rFonts w:cs="Traditional Arabic"/>
          <w:sz w:val="36"/>
          <w:szCs w:val="36"/>
          <w:rtl/>
          <w:lang w:bidi="ar-EG"/>
        </w:rPr>
        <w:t xml:space="preserve"> قول الإمام النووي – رحمه الله – في  </w:t>
      </w:r>
      <w:r w:rsidR="00437899">
        <w:rPr>
          <w:rFonts w:cs="Traditional Arabic"/>
          <w:sz w:val="36"/>
          <w:szCs w:val="36"/>
          <w:rtl/>
          <w:lang w:bidi="ar-EG"/>
        </w:rPr>
        <w:t>شرحه لقوله – صلى الله عليه وسلم</w:t>
      </w:r>
      <w:r w:rsidRPr="00A9129F">
        <w:rPr>
          <w:rFonts w:cs="Traditional Arabic"/>
          <w:sz w:val="36"/>
          <w:szCs w:val="36"/>
          <w:rtl/>
          <w:lang w:bidi="ar-EG"/>
        </w:rPr>
        <w:t>- : "</w:t>
      </w:r>
      <w:r w:rsidRPr="00A9129F">
        <w:rPr>
          <w:rFonts w:cs="Traditional Arabic"/>
          <w:sz w:val="36"/>
          <w:szCs w:val="36"/>
          <w:rtl/>
        </w:rPr>
        <w:t>إنها ابنة أبي بكر</w:t>
      </w:r>
      <w:r w:rsidRPr="00A9129F">
        <w:rPr>
          <w:rFonts w:cs="Traditional Arabic"/>
          <w:sz w:val="36"/>
          <w:szCs w:val="36"/>
          <w:lang w:bidi="ar-EG"/>
        </w:rPr>
        <w:t xml:space="preserve">" </w:t>
      </w:r>
      <w:r w:rsidR="00E66952">
        <w:rPr>
          <w:rFonts w:cs="Traditional Arabic"/>
          <w:sz w:val="36"/>
          <w:szCs w:val="36"/>
          <w:rtl/>
        </w:rPr>
        <w:t>.</w:t>
      </w:r>
      <w:r w:rsidRPr="00A9129F">
        <w:rPr>
          <w:rFonts w:cs="Traditional Arabic"/>
          <w:sz w:val="36"/>
          <w:szCs w:val="36"/>
          <w:rtl/>
        </w:rPr>
        <w:t>فمعناه الإشار</w:t>
      </w:r>
      <w:r w:rsidR="00E66952">
        <w:rPr>
          <w:rFonts w:cs="Traditional Arabic"/>
          <w:sz w:val="36"/>
          <w:szCs w:val="36"/>
          <w:rtl/>
        </w:rPr>
        <w:t>ة إلى كمال فهمها ، وحسن نظرها .</w:t>
      </w:r>
      <w:r w:rsidRPr="00A9129F">
        <w:rPr>
          <w:rFonts w:cs="Traditional Arabic"/>
          <w:sz w:val="36"/>
          <w:szCs w:val="36"/>
          <w:rtl/>
        </w:rPr>
        <w:t>والله أعلم</w:t>
      </w:r>
      <w:r w:rsidRPr="00A9129F">
        <w:rPr>
          <w:rFonts w:cs="Traditional Arabic"/>
          <w:sz w:val="36"/>
          <w:szCs w:val="36"/>
          <w:lang w:bidi="ar-EG"/>
        </w:rPr>
        <w:t>.</w:t>
      </w:r>
      <w:r w:rsidRPr="00A9129F">
        <w:rPr>
          <w:rFonts w:cs="Traditional Arabic"/>
          <w:sz w:val="36"/>
          <w:szCs w:val="36"/>
          <w:rtl/>
          <w:lang w:bidi="ar-EG"/>
        </w:rPr>
        <w:t xml:space="preserve"> </w:t>
      </w:r>
      <w:r w:rsidR="00E66952">
        <w:rPr>
          <w:rFonts w:cs="Traditional Arabic" w:hint="cs"/>
          <w:sz w:val="36"/>
          <w:szCs w:val="36"/>
          <w:rtl/>
          <w:lang w:bidi="ar-EG"/>
        </w:rPr>
        <w:t>(</w:t>
      </w:r>
      <w:r w:rsidR="00E66952">
        <w:rPr>
          <w:rStyle w:val="a5"/>
          <w:rFonts w:cs="Traditional Arabic"/>
          <w:sz w:val="36"/>
          <w:szCs w:val="36"/>
          <w:rtl/>
          <w:lang w:bidi="ar-EG"/>
        </w:rPr>
        <w:footnoteReference w:id="55"/>
      </w:r>
      <w:r w:rsidR="00E66952">
        <w:rPr>
          <w:rFonts w:cs="Traditional Arabic" w:hint="cs"/>
          <w:sz w:val="36"/>
          <w:szCs w:val="36"/>
          <w:rtl/>
          <w:lang w:bidi="ar-EG"/>
        </w:rPr>
        <w:t>).</w:t>
      </w:r>
      <w:r w:rsidRPr="00A9129F">
        <w:rPr>
          <w:rFonts w:cs="Traditional Arabic"/>
          <w:sz w:val="36"/>
          <w:szCs w:val="36"/>
          <w:rtl/>
          <w:lang w:bidi="ar-EG"/>
        </w:rPr>
        <w:t xml:space="preserve"> </w:t>
      </w:r>
    </w:p>
    <w:p w:rsidR="00212ADE" w:rsidRPr="00EA37CF" w:rsidRDefault="00212ADE" w:rsidP="009F0C48">
      <w:pPr>
        <w:ind w:firstLine="566"/>
        <w:jc w:val="both"/>
        <w:rPr>
          <w:rFonts w:cs="Traditional Arabic"/>
          <w:b/>
          <w:bCs/>
          <w:sz w:val="40"/>
          <w:szCs w:val="40"/>
          <w:rtl/>
        </w:rPr>
      </w:pPr>
      <w:r>
        <w:rPr>
          <w:rFonts w:cs="Traditional Arabic"/>
          <w:sz w:val="36"/>
          <w:szCs w:val="36"/>
          <w:lang w:bidi="ar-EG"/>
        </w:rPr>
        <w:sym w:font="AGA Arabesque" w:char="F024"/>
      </w:r>
      <w:r>
        <w:rPr>
          <w:rFonts w:cs="Traditional Arabic" w:hint="cs"/>
          <w:sz w:val="36"/>
          <w:szCs w:val="36"/>
          <w:rtl/>
          <w:lang w:bidi="ar-EG"/>
        </w:rPr>
        <w:t xml:space="preserve"> </w:t>
      </w:r>
      <w:r w:rsidRPr="00EA37CF">
        <w:rPr>
          <w:rFonts w:cs="Traditional Arabic"/>
          <w:b/>
          <w:bCs/>
          <w:sz w:val="40"/>
          <w:szCs w:val="40"/>
          <w:rtl/>
          <w:lang w:bidi="ar-EG"/>
        </w:rPr>
        <w:t xml:space="preserve">عدم صبرها على الضيم ، والرد على الظلم ، وحب ظاهر لرسول الله لا </w:t>
      </w:r>
      <w:r w:rsidR="00EA37CF" w:rsidRPr="00EA37CF">
        <w:rPr>
          <w:rFonts w:cs="Traditional Arabic" w:hint="cs"/>
          <w:b/>
          <w:bCs/>
          <w:sz w:val="40"/>
          <w:szCs w:val="40"/>
          <w:rtl/>
          <w:lang w:bidi="ar-EG"/>
        </w:rPr>
        <w:t>تخطئه</w:t>
      </w:r>
      <w:r w:rsidRPr="00EA37CF">
        <w:rPr>
          <w:rFonts w:cs="Traditional Arabic"/>
          <w:b/>
          <w:bCs/>
          <w:sz w:val="40"/>
          <w:szCs w:val="40"/>
          <w:rtl/>
          <w:lang w:bidi="ar-EG"/>
        </w:rPr>
        <w:t xml:space="preserve"> العين ، وفطنة فطرة ، و إباء </w:t>
      </w:r>
      <w:r w:rsidRPr="00EA37CF">
        <w:rPr>
          <w:rFonts w:cs="Traditional Arabic"/>
          <w:b/>
          <w:bCs/>
          <w:sz w:val="40"/>
          <w:szCs w:val="40"/>
          <w:rtl/>
        </w:rPr>
        <w:t>حرة .</w:t>
      </w:r>
    </w:p>
    <w:p w:rsidR="00276C6B" w:rsidRDefault="00212ADE" w:rsidP="009F0C48">
      <w:pPr>
        <w:ind w:firstLine="566"/>
        <w:jc w:val="both"/>
        <w:rPr>
          <w:rFonts w:cs="Traditional Arabic"/>
          <w:sz w:val="36"/>
          <w:szCs w:val="36"/>
          <w:vertAlign w:val="subscript"/>
          <w:rtl/>
          <w:lang w:bidi="ar-EG"/>
        </w:rPr>
      </w:pPr>
      <w:r w:rsidRPr="00212ADE">
        <w:rPr>
          <w:rFonts w:cs="Traditional Arabic"/>
          <w:sz w:val="36"/>
          <w:szCs w:val="36"/>
          <w:rtl/>
        </w:rPr>
        <w:t xml:space="preserve">عَنْ عُرْوَةَ بْنِ الزُّبَيْرِ ، أَنَّ عَائِشَةَ </w:t>
      </w:r>
      <w:r w:rsidR="00A54824">
        <w:rPr>
          <w:rFonts w:cs="Traditional Arabic" w:hint="cs"/>
          <w:sz w:val="36"/>
          <w:szCs w:val="36"/>
          <w:rtl/>
        </w:rPr>
        <w:t xml:space="preserve">- </w:t>
      </w:r>
      <w:r w:rsidRPr="00212ADE">
        <w:rPr>
          <w:rFonts w:cs="Traditional Arabic"/>
          <w:sz w:val="36"/>
          <w:szCs w:val="36"/>
          <w:rtl/>
        </w:rPr>
        <w:t xml:space="preserve">رَضِيَ اللَّهُ عَنْهَا </w:t>
      </w:r>
      <w:r w:rsidR="00A54824">
        <w:rPr>
          <w:rFonts w:cs="Traditional Arabic" w:hint="cs"/>
          <w:sz w:val="36"/>
          <w:szCs w:val="36"/>
          <w:rtl/>
        </w:rPr>
        <w:t xml:space="preserve">- </w:t>
      </w:r>
      <w:r w:rsidRPr="00212ADE">
        <w:rPr>
          <w:rFonts w:cs="Traditional Arabic"/>
          <w:sz w:val="36"/>
          <w:szCs w:val="36"/>
          <w:rtl/>
        </w:rPr>
        <w:t xml:space="preserve">زَوْجَ النَّبِيِّ </w:t>
      </w:r>
      <w:r w:rsidRPr="00212ADE">
        <w:rPr>
          <w:rFonts w:cs="Traditional Arabic"/>
          <w:sz w:val="36"/>
          <w:szCs w:val="36"/>
          <w:rtl/>
          <w:lang w:bidi="ar-EG"/>
        </w:rPr>
        <w:t xml:space="preserve">– صلى الله عليه وسلم - </w:t>
      </w:r>
      <w:r w:rsidRPr="00212ADE">
        <w:rPr>
          <w:rFonts w:cs="Traditional Arabic"/>
          <w:sz w:val="36"/>
          <w:szCs w:val="36"/>
          <w:rtl/>
        </w:rPr>
        <w:t xml:space="preserve"> قَالَتْ : " دَخَلَ رَهْطٌ مِنَ الْيَهُودِ عَلَى رَسُولِ اللَّهِ </w:t>
      </w:r>
      <w:r w:rsidRPr="00212ADE">
        <w:rPr>
          <w:rFonts w:cs="Traditional Arabic"/>
          <w:sz w:val="36"/>
          <w:szCs w:val="36"/>
          <w:rtl/>
          <w:lang w:bidi="ar-EG"/>
        </w:rPr>
        <w:t xml:space="preserve">– صلى الله عليه وسلم - </w:t>
      </w:r>
      <w:r w:rsidRPr="00212ADE">
        <w:rPr>
          <w:rFonts w:cs="Traditional Arabic"/>
          <w:sz w:val="36"/>
          <w:szCs w:val="36"/>
          <w:rtl/>
        </w:rPr>
        <w:t xml:space="preserve">فَقَالُوا : السَّامُ عَلَيْكُمْ، قَالَتْ عَائِشَةُ : فَفَهِمْتُهَا ، فَقُلْتُ : وَعَلَيْكُمُ السَّامُ وَاللَّعْنَةُ، قَالَتْ : فَقَالَ رَسُولُ اللَّهِ </w:t>
      </w:r>
      <w:r w:rsidRPr="00212ADE">
        <w:rPr>
          <w:rFonts w:cs="Traditional Arabic"/>
          <w:sz w:val="36"/>
          <w:szCs w:val="36"/>
          <w:rtl/>
          <w:lang w:bidi="ar-EG"/>
        </w:rPr>
        <w:t>– صلى الله عليه وسلم -</w:t>
      </w:r>
      <w:r w:rsidRPr="00212ADE">
        <w:rPr>
          <w:rFonts w:cs="Traditional Arabic"/>
          <w:sz w:val="36"/>
          <w:szCs w:val="36"/>
          <w:rtl/>
        </w:rPr>
        <w:t xml:space="preserve">: " مَهْلًا يَا عَائِشَةُ ، إِنَّ اللَّهَ يُحِبُّ الرِّفْقَ فِي الْأَمْرِ كُلِّهِ " فَقُلْتُ : يَا رَسُولَ اللَّهِ، أَوَلَمْ تَسْمَعْ مَا قَالُوا ؟!. قَالَ رَسُولُ اللَّهِ </w:t>
      </w:r>
      <w:r w:rsidRPr="00212ADE">
        <w:rPr>
          <w:rFonts w:cs="Traditional Arabic"/>
          <w:sz w:val="36"/>
          <w:szCs w:val="36"/>
          <w:rtl/>
          <w:lang w:bidi="ar-EG"/>
        </w:rPr>
        <w:t xml:space="preserve">– صلى الله عليه وسلم - </w:t>
      </w:r>
      <w:r w:rsidR="005C2C04">
        <w:rPr>
          <w:rFonts w:cs="Traditional Arabic"/>
          <w:sz w:val="36"/>
          <w:szCs w:val="36"/>
          <w:rtl/>
        </w:rPr>
        <w:t xml:space="preserve"> قَدْ قُلْتُ : "</w:t>
      </w:r>
      <w:r w:rsidRPr="00212ADE">
        <w:rPr>
          <w:rFonts w:cs="Traditional Arabic"/>
          <w:sz w:val="36"/>
          <w:szCs w:val="36"/>
          <w:rtl/>
        </w:rPr>
        <w:t>وَعَلَيْكُمْ "</w:t>
      </w:r>
      <w:r w:rsidR="00276C6B">
        <w:rPr>
          <w:rFonts w:cs="Traditional Arabic" w:hint="cs"/>
          <w:sz w:val="36"/>
          <w:szCs w:val="36"/>
          <w:rtl/>
        </w:rPr>
        <w:t>(</w:t>
      </w:r>
      <w:r w:rsidR="00D51D31">
        <w:rPr>
          <w:rStyle w:val="a5"/>
          <w:rFonts w:cs="Traditional Arabic"/>
          <w:sz w:val="36"/>
          <w:szCs w:val="36"/>
          <w:rtl/>
          <w:lang w:bidi="ar-EG"/>
        </w:rPr>
        <w:footnoteReference w:id="56"/>
      </w:r>
      <w:r w:rsidR="00276C6B">
        <w:rPr>
          <w:rFonts w:cs="Traditional Arabic" w:hint="cs"/>
          <w:sz w:val="36"/>
          <w:szCs w:val="36"/>
          <w:rtl/>
        </w:rPr>
        <w:t>)</w:t>
      </w:r>
    </w:p>
    <w:p w:rsidR="0096637C" w:rsidRDefault="00212ADE" w:rsidP="009F0C48">
      <w:pPr>
        <w:ind w:firstLine="566"/>
        <w:jc w:val="both"/>
        <w:rPr>
          <w:rFonts w:cs="Traditional Arabic"/>
          <w:sz w:val="36"/>
          <w:szCs w:val="36"/>
          <w:rtl/>
          <w:lang w:bidi="ar-EG"/>
        </w:rPr>
      </w:pPr>
      <w:r w:rsidRPr="00212ADE">
        <w:rPr>
          <w:rFonts w:cs="Traditional Arabic"/>
          <w:sz w:val="36"/>
          <w:szCs w:val="36"/>
          <w:rtl/>
          <w:lang w:bidi="ar-EG"/>
        </w:rPr>
        <w:t xml:space="preserve"> أغرب ما في هذه الفضيلة الظاهرة لأمنا عائشة أن بعض شانئيها يتخذ من رواية الإمام مسلم – رحمه الله – شنشنة  </w:t>
      </w:r>
      <w:r w:rsidR="00E17183">
        <w:rPr>
          <w:rFonts w:cs="Traditional Arabic" w:hint="cs"/>
          <w:sz w:val="36"/>
          <w:szCs w:val="36"/>
          <w:rtl/>
          <w:lang w:bidi="ar-EG"/>
        </w:rPr>
        <w:t>ي</w:t>
      </w:r>
      <w:r w:rsidRPr="00212ADE">
        <w:rPr>
          <w:rFonts w:cs="Traditional Arabic"/>
          <w:sz w:val="36"/>
          <w:szCs w:val="36"/>
          <w:rtl/>
          <w:lang w:bidi="ar-EG"/>
        </w:rPr>
        <w:t xml:space="preserve">شنشن بها على أمنا ، وعجباً لهم لما تضيق بهم السبل فلا يجدون إلا وسائل التدليس ، أو البتر والتشويش ؛ وذلك ببتر رواية الإمام مسلم – رحمه الله – واختصارها فيما يخدم مرادهم ويدعم دعواهم </w:t>
      </w:r>
      <w:r w:rsidR="00BA626E">
        <w:rPr>
          <w:rFonts w:cs="Traditional Arabic" w:hint="cs"/>
          <w:sz w:val="36"/>
          <w:szCs w:val="36"/>
          <w:rtl/>
          <w:lang w:bidi="ar-EG"/>
        </w:rPr>
        <w:t xml:space="preserve">، </w:t>
      </w:r>
      <w:r w:rsidRPr="00212ADE">
        <w:rPr>
          <w:rFonts w:cs="Traditional Arabic"/>
          <w:sz w:val="36"/>
          <w:szCs w:val="36"/>
          <w:rtl/>
          <w:lang w:bidi="ar-EG"/>
        </w:rPr>
        <w:t xml:space="preserve">فيقولون عنواناً : ( أن عائشة كانت فاحشة ، وقائل ذلك هو الرسول – صلى الله عليه وسلم – بزعمهم ) </w:t>
      </w:r>
      <w:r w:rsidR="0096637C">
        <w:rPr>
          <w:rFonts w:cs="Traditional Arabic" w:hint="cs"/>
          <w:sz w:val="36"/>
          <w:szCs w:val="36"/>
          <w:rtl/>
          <w:lang w:bidi="ar-EG"/>
        </w:rPr>
        <w:t>،</w:t>
      </w:r>
      <w:r w:rsidRPr="00212ADE">
        <w:rPr>
          <w:rFonts w:cs="Traditional Arabic"/>
          <w:sz w:val="36"/>
          <w:szCs w:val="36"/>
          <w:rtl/>
          <w:lang w:bidi="ar-EG"/>
        </w:rPr>
        <w:t xml:space="preserve"> فإذ</w:t>
      </w:r>
      <w:r w:rsidR="00BA626E">
        <w:rPr>
          <w:rFonts w:cs="Traditional Arabic" w:hint="cs"/>
          <w:sz w:val="36"/>
          <w:szCs w:val="36"/>
          <w:rtl/>
          <w:lang w:bidi="ar-EG"/>
        </w:rPr>
        <w:t>ا</w:t>
      </w:r>
      <w:r w:rsidR="005C2C04">
        <w:rPr>
          <w:rFonts w:cs="Traditional Arabic"/>
          <w:sz w:val="36"/>
          <w:szCs w:val="36"/>
          <w:rtl/>
          <w:lang w:bidi="ar-EG"/>
        </w:rPr>
        <w:t xml:space="preserve"> س</w:t>
      </w:r>
      <w:r w:rsidR="005C2C04">
        <w:rPr>
          <w:rFonts w:cs="Traditional Arabic" w:hint="cs"/>
          <w:sz w:val="36"/>
          <w:szCs w:val="36"/>
          <w:rtl/>
          <w:lang w:bidi="ar-EG"/>
        </w:rPr>
        <w:t>أ</w:t>
      </w:r>
      <w:r w:rsidRPr="00212ADE">
        <w:rPr>
          <w:rFonts w:cs="Traditional Arabic"/>
          <w:sz w:val="36"/>
          <w:szCs w:val="36"/>
          <w:rtl/>
          <w:lang w:bidi="ar-EG"/>
        </w:rPr>
        <w:t xml:space="preserve">ل سائل أين هذا ؟! . </w:t>
      </w:r>
    </w:p>
    <w:p w:rsidR="00212ADE" w:rsidRPr="00212ADE" w:rsidRDefault="00212ADE" w:rsidP="009F0C48">
      <w:pPr>
        <w:ind w:firstLine="566"/>
        <w:jc w:val="both"/>
        <w:rPr>
          <w:rFonts w:cs="Traditional Arabic"/>
          <w:sz w:val="36"/>
          <w:szCs w:val="36"/>
          <w:rtl/>
          <w:lang w:bidi="ar-EG"/>
        </w:rPr>
      </w:pPr>
      <w:r w:rsidRPr="00212ADE">
        <w:rPr>
          <w:rFonts w:cs="Traditional Arabic"/>
          <w:sz w:val="36"/>
          <w:szCs w:val="36"/>
          <w:rtl/>
          <w:lang w:bidi="ar-EG"/>
        </w:rPr>
        <w:t>قالوا : في صحيح مسلم .</w:t>
      </w:r>
    </w:p>
    <w:p w:rsidR="00BA626E" w:rsidRDefault="00212ADE" w:rsidP="009F0C48">
      <w:pPr>
        <w:ind w:firstLine="566"/>
        <w:jc w:val="both"/>
        <w:rPr>
          <w:rFonts w:cs="Traditional Arabic"/>
          <w:sz w:val="36"/>
          <w:szCs w:val="36"/>
          <w:rtl/>
          <w:lang w:bidi="ar-EG"/>
        </w:rPr>
      </w:pPr>
      <w:r w:rsidRPr="00212ADE">
        <w:rPr>
          <w:rFonts w:cs="Traditional Arabic"/>
          <w:sz w:val="36"/>
          <w:szCs w:val="36"/>
          <w:rtl/>
          <w:lang w:bidi="ar-EG"/>
        </w:rPr>
        <w:t xml:space="preserve"> من يسمع ذلك وهو غير مطلع على أصل الرواية ، ولا كيفية صدورها يصاب بالإحباط أو يتضائل أمام مناظره في المسألة ، والحق أنها فضيلة لها ، وليس عليها شيء فيها ، ولكي يتضح الأمر بمرمته نورد رواية الإمام مسلم كما أخرجها – رحمه الله – في صحيحه حيث قال : عَنْ مَسْرُوقٍ عَنْ عَائِشَةَ قَالَتْ : أَتَى النَّبِيَّ - صَلَّى اللَّهُ عَلَيْهِ وَسَلَّمَ - أُنَاسٌ مِنْ الْيَهُودِ فَقَالُوا:  السَّامُ عَلَيْكَ يَا أَبَا الْقَاسِمِ. قَالَ: "وَعَلَيْكُمْ " .قَالَتْ عَائِشَةُ :قُلْتُ :بَلْ عَلَيْكُمْ السَّامُ وَالذَّامُ . فَقَالَ رَسُولُ اللَّهِ </w:t>
      </w:r>
      <w:r w:rsidR="004A23D4">
        <w:rPr>
          <w:rFonts w:cs="Traditional Arabic" w:hint="cs"/>
          <w:sz w:val="36"/>
          <w:szCs w:val="36"/>
          <w:rtl/>
          <w:lang w:bidi="ar-EG"/>
        </w:rPr>
        <w:t xml:space="preserve">- </w:t>
      </w:r>
      <w:r w:rsidRPr="00212ADE">
        <w:rPr>
          <w:rFonts w:cs="Traditional Arabic"/>
          <w:sz w:val="36"/>
          <w:szCs w:val="36"/>
          <w:rtl/>
          <w:lang w:bidi="ar-EG"/>
        </w:rPr>
        <w:t xml:space="preserve">صَلَّى اللَّهُ عَلَيْهِ وَسَلَّمَ </w:t>
      </w:r>
      <w:r w:rsidR="004A23D4">
        <w:rPr>
          <w:rFonts w:cs="Traditional Arabic" w:hint="cs"/>
          <w:sz w:val="36"/>
          <w:szCs w:val="36"/>
          <w:rtl/>
          <w:lang w:bidi="ar-EG"/>
        </w:rPr>
        <w:t xml:space="preserve">- </w:t>
      </w:r>
      <w:r w:rsidRPr="00212ADE">
        <w:rPr>
          <w:rFonts w:cs="Traditional Arabic"/>
          <w:sz w:val="36"/>
          <w:szCs w:val="36"/>
          <w:rtl/>
          <w:lang w:bidi="ar-EG"/>
        </w:rPr>
        <w:t>: "يَا عَائِشَةُ ! لَا تَكُونِي فَاحِشَةً " .فَقَالَتْ :مَا سَمِعْتَ مَا قَالُوا؟ فَقَالَ: "أَوَلَيْسَ قَدْ رَدَدْتُ عَلَيْهِمْ الَّذِي قَالُوا ؟ قُلْتُ : وَعَلَيْكُمْ".</w:t>
      </w:r>
    </w:p>
    <w:p w:rsidR="009055C1" w:rsidRDefault="00212ADE" w:rsidP="00C81BCD">
      <w:pPr>
        <w:ind w:firstLine="566"/>
        <w:jc w:val="both"/>
        <w:rPr>
          <w:rFonts w:cs="Traditional Arabic"/>
          <w:sz w:val="36"/>
          <w:szCs w:val="36"/>
          <w:rtl/>
          <w:lang w:bidi="ar-EG"/>
        </w:rPr>
      </w:pPr>
      <w:r w:rsidRPr="00212ADE">
        <w:rPr>
          <w:rFonts w:cs="Traditional Arabic"/>
          <w:sz w:val="36"/>
          <w:szCs w:val="36"/>
          <w:rtl/>
          <w:lang w:bidi="ar-EG"/>
        </w:rPr>
        <w:t xml:space="preserve">ثم يقول الإمام النووي – رحمه الله – شارحاً للحديث : وَأَمَّا سَبّهَا لَهُمْ فَفِيهِ الِانْتِصَار مِنْ الظَّالِم ، وَفِيهِ الِانْتِصَار لِأَهْلِ الْفَضْل مِمَّنْ يُؤْذِيهِمْ </w:t>
      </w:r>
      <w:r w:rsidR="00BA626E">
        <w:rPr>
          <w:rFonts w:cs="Traditional Arabic" w:hint="cs"/>
          <w:sz w:val="36"/>
          <w:szCs w:val="36"/>
          <w:rtl/>
          <w:lang w:bidi="ar-EG"/>
        </w:rPr>
        <w:t>(</w:t>
      </w:r>
      <w:r w:rsidR="00BA626E">
        <w:rPr>
          <w:rStyle w:val="a5"/>
          <w:rFonts w:cs="Traditional Arabic"/>
          <w:sz w:val="36"/>
          <w:szCs w:val="36"/>
          <w:rtl/>
          <w:lang w:bidi="ar-EG"/>
        </w:rPr>
        <w:footnoteReference w:id="57"/>
      </w:r>
      <w:r w:rsidR="00BA626E">
        <w:rPr>
          <w:rFonts w:cs="Traditional Arabic" w:hint="cs"/>
          <w:sz w:val="36"/>
          <w:szCs w:val="36"/>
          <w:rtl/>
          <w:lang w:bidi="ar-EG"/>
        </w:rPr>
        <w:t>).</w:t>
      </w:r>
      <w:r w:rsidRPr="00212ADE">
        <w:rPr>
          <w:rFonts w:cs="Traditional Arabic"/>
          <w:sz w:val="36"/>
          <w:szCs w:val="36"/>
          <w:rtl/>
          <w:lang w:bidi="ar-EG"/>
        </w:rPr>
        <w:t xml:space="preserve"> </w:t>
      </w:r>
    </w:p>
    <w:p w:rsidR="00276C6B" w:rsidRDefault="00276C6B" w:rsidP="00A51ADB">
      <w:pPr>
        <w:ind w:firstLine="566"/>
        <w:jc w:val="both"/>
        <w:rPr>
          <w:rFonts w:cs="Traditional Arabic"/>
          <w:sz w:val="36"/>
          <w:szCs w:val="36"/>
          <w:lang w:bidi="ar-EG"/>
        </w:rPr>
      </w:pPr>
      <w:r w:rsidRPr="00276C6B">
        <w:rPr>
          <w:rFonts w:cs="Traditional Arabic"/>
          <w:sz w:val="36"/>
          <w:szCs w:val="36"/>
        </w:rPr>
        <w:sym w:font="AGA Arabesque" w:char="F024"/>
      </w:r>
      <w:r>
        <w:rPr>
          <w:rFonts w:cs="Traditional Arabic" w:hint="cs"/>
          <w:b/>
          <w:bCs/>
          <w:sz w:val="36"/>
          <w:szCs w:val="36"/>
          <w:rtl/>
        </w:rPr>
        <w:t xml:space="preserve"> </w:t>
      </w:r>
      <w:r w:rsidR="00373C53" w:rsidRPr="00C81BCD">
        <w:rPr>
          <w:rFonts w:cs="Traditional Arabic"/>
          <w:b/>
          <w:bCs/>
          <w:sz w:val="40"/>
          <w:szCs w:val="40"/>
          <w:rtl/>
        </w:rPr>
        <w:t>مكان</w:t>
      </w:r>
      <w:r w:rsidRPr="00C81BCD">
        <w:rPr>
          <w:rFonts w:cs="Traditional Arabic" w:hint="cs"/>
          <w:b/>
          <w:bCs/>
          <w:sz w:val="40"/>
          <w:szCs w:val="40"/>
          <w:rtl/>
        </w:rPr>
        <w:t>ت</w:t>
      </w:r>
      <w:r w:rsidR="00373C53" w:rsidRPr="00C81BCD">
        <w:rPr>
          <w:rFonts w:cs="Traditional Arabic"/>
          <w:b/>
          <w:bCs/>
          <w:sz w:val="40"/>
          <w:szCs w:val="40"/>
          <w:rtl/>
        </w:rPr>
        <w:t>ها العلمية</w:t>
      </w:r>
      <w:r w:rsidRPr="00C81BCD">
        <w:rPr>
          <w:rFonts w:cs="Traditional Arabic"/>
          <w:sz w:val="40"/>
          <w:szCs w:val="40"/>
          <w:lang w:bidi="ar-EG"/>
        </w:rPr>
        <w:t xml:space="preserve"> </w:t>
      </w:r>
      <w:r>
        <w:rPr>
          <w:rFonts w:cs="Traditional Arabic"/>
          <w:sz w:val="36"/>
          <w:szCs w:val="36"/>
          <w:lang w:bidi="ar-EG"/>
        </w:rPr>
        <w:t>..</w:t>
      </w:r>
    </w:p>
    <w:p w:rsidR="0092583C" w:rsidRDefault="00FE72AB" w:rsidP="00A76A50">
      <w:pPr>
        <w:rPr>
          <w:rFonts w:cs="Traditional Arabic"/>
          <w:sz w:val="36"/>
          <w:szCs w:val="36"/>
          <w:rtl/>
          <w:lang w:bidi="ar-EG"/>
        </w:rPr>
      </w:pPr>
      <w:r>
        <w:rPr>
          <w:rFonts w:cs="Traditional Arabic" w:hint="cs"/>
          <w:sz w:val="36"/>
          <w:szCs w:val="36"/>
          <w:rtl/>
        </w:rPr>
        <w:t xml:space="preserve"> </w:t>
      </w:r>
      <w:r w:rsidR="00373C53" w:rsidRPr="00AA7E33">
        <w:rPr>
          <w:rFonts w:cs="Traditional Arabic"/>
          <w:sz w:val="36"/>
          <w:szCs w:val="36"/>
          <w:rtl/>
        </w:rPr>
        <w:t xml:space="preserve">تعتبر أم المؤمنين عائشة </w:t>
      </w:r>
      <w:r w:rsidR="00276C6B">
        <w:rPr>
          <w:rFonts w:cs="Traditional Arabic" w:hint="cs"/>
          <w:sz w:val="36"/>
          <w:szCs w:val="36"/>
          <w:rtl/>
        </w:rPr>
        <w:t xml:space="preserve"> - </w:t>
      </w:r>
      <w:r w:rsidR="00373C53" w:rsidRPr="00AA7E33">
        <w:rPr>
          <w:rFonts w:cs="Traditional Arabic"/>
          <w:sz w:val="36"/>
          <w:szCs w:val="36"/>
          <w:rtl/>
        </w:rPr>
        <w:t xml:space="preserve">رضي الله عنها </w:t>
      </w:r>
      <w:r w:rsidR="00276C6B">
        <w:rPr>
          <w:rFonts w:cs="Traditional Arabic" w:hint="cs"/>
          <w:sz w:val="36"/>
          <w:szCs w:val="36"/>
          <w:rtl/>
        </w:rPr>
        <w:t xml:space="preserve">- </w:t>
      </w:r>
      <w:r w:rsidR="00373C53" w:rsidRPr="00AA7E33">
        <w:rPr>
          <w:rFonts w:cs="Traditional Arabic"/>
          <w:sz w:val="36"/>
          <w:szCs w:val="36"/>
          <w:rtl/>
        </w:rPr>
        <w:t>من أفقه نساء هذه الأمة ، فكيف لا تكون فقيه</w:t>
      </w:r>
      <w:r w:rsidR="0096637C">
        <w:rPr>
          <w:rFonts w:cs="Traditional Arabic" w:hint="cs"/>
          <w:sz w:val="36"/>
          <w:szCs w:val="36"/>
          <w:rtl/>
        </w:rPr>
        <w:t>ة</w:t>
      </w:r>
      <w:r w:rsidR="00373C53" w:rsidRPr="00AA7E33">
        <w:rPr>
          <w:rFonts w:cs="Traditional Arabic"/>
          <w:sz w:val="36"/>
          <w:szCs w:val="36"/>
          <w:rtl/>
        </w:rPr>
        <w:t xml:space="preserve"> وهي التي تربت في بيت النبوة وأخذت العلم مباشرة من معلم هذه الأمة عليه الصلاة والسلام</w:t>
      </w:r>
      <w:r w:rsidR="00276C6B">
        <w:rPr>
          <w:rFonts w:cs="Traditional Arabic"/>
          <w:sz w:val="36"/>
          <w:szCs w:val="36"/>
          <w:lang w:bidi="ar-EG"/>
        </w:rPr>
        <w:t xml:space="preserve"> .</w:t>
      </w:r>
    </w:p>
    <w:p w:rsidR="00276C6B" w:rsidRPr="0092583C" w:rsidRDefault="0092583C" w:rsidP="00E133CA">
      <w:pPr>
        <w:ind w:firstLine="566"/>
        <w:jc w:val="both"/>
        <w:rPr>
          <w:rFonts w:cs="Traditional Arabic"/>
          <w:sz w:val="36"/>
          <w:szCs w:val="36"/>
          <w:rtl/>
          <w:lang w:bidi="ar-EG"/>
        </w:rPr>
      </w:pPr>
      <w:r>
        <w:rPr>
          <w:rFonts w:cs="Traditional Arabic" w:hint="cs"/>
          <w:sz w:val="36"/>
          <w:szCs w:val="36"/>
          <w:rtl/>
          <w:lang w:bidi="ar-EG"/>
        </w:rPr>
        <w:t>ف</w:t>
      </w:r>
      <w:r w:rsidRPr="0092583C">
        <w:rPr>
          <w:rFonts w:cs="Traditional Arabic"/>
          <w:sz w:val="36"/>
          <w:szCs w:val="36"/>
          <w:rtl/>
          <w:lang w:bidi="ar-EG"/>
        </w:rPr>
        <w:t xml:space="preserve">عائشة أم المؤمنين </w:t>
      </w:r>
      <w:r>
        <w:rPr>
          <w:rFonts w:cs="Traditional Arabic" w:hint="cs"/>
          <w:sz w:val="36"/>
          <w:szCs w:val="36"/>
          <w:rtl/>
          <w:lang w:bidi="ar-EG"/>
        </w:rPr>
        <w:t xml:space="preserve">- </w:t>
      </w:r>
      <w:r w:rsidRPr="0092583C">
        <w:rPr>
          <w:rFonts w:cs="Traditional Arabic"/>
          <w:sz w:val="36"/>
          <w:szCs w:val="36"/>
          <w:rtl/>
          <w:lang w:bidi="ar-EG"/>
        </w:rPr>
        <w:t>رضي الله عنها</w:t>
      </w:r>
      <w:r>
        <w:rPr>
          <w:rFonts w:cs="Traditional Arabic" w:hint="cs"/>
          <w:sz w:val="36"/>
          <w:szCs w:val="36"/>
          <w:rtl/>
          <w:lang w:bidi="ar-EG"/>
        </w:rPr>
        <w:t>-</w:t>
      </w:r>
      <w:r w:rsidRPr="0092583C">
        <w:rPr>
          <w:rFonts w:cs="Traditional Arabic"/>
          <w:sz w:val="36"/>
          <w:szCs w:val="36"/>
          <w:rtl/>
          <w:lang w:bidi="ar-EG"/>
        </w:rPr>
        <w:t xml:space="preserve"> « حاملة لواء العلم والعرفان في عصرها ،</w:t>
      </w:r>
      <w:r>
        <w:rPr>
          <w:rFonts w:cs="Traditional Arabic" w:hint="cs"/>
          <w:sz w:val="36"/>
          <w:szCs w:val="36"/>
          <w:rtl/>
          <w:lang w:bidi="ar-EG"/>
        </w:rPr>
        <w:t xml:space="preserve"> </w:t>
      </w:r>
      <w:r w:rsidRPr="0092583C">
        <w:rPr>
          <w:rFonts w:cs="Traditional Arabic"/>
          <w:sz w:val="36"/>
          <w:szCs w:val="36"/>
          <w:rtl/>
          <w:lang w:bidi="ar-EG"/>
        </w:rPr>
        <w:t>والنبراس المنير الذي يضيء على أهل العلم وطلابه ؛ وكان يأتيها أصحاب محمد</w:t>
      </w:r>
      <w:r>
        <w:rPr>
          <w:rFonts w:cs="Traditional Arabic" w:hint="cs"/>
          <w:sz w:val="36"/>
          <w:szCs w:val="36"/>
          <w:rtl/>
          <w:lang w:bidi="ar-EG"/>
        </w:rPr>
        <w:t xml:space="preserve"> - </w:t>
      </w:r>
      <w:r w:rsidRPr="0092583C">
        <w:rPr>
          <w:rFonts w:cs="Traditional Arabic"/>
          <w:sz w:val="36"/>
          <w:szCs w:val="36"/>
          <w:rtl/>
          <w:lang w:bidi="ar-EG"/>
        </w:rPr>
        <w:t xml:space="preserve">صلى الله عليه وسلم </w:t>
      </w:r>
      <w:r>
        <w:rPr>
          <w:rFonts w:cs="Traditional Arabic" w:hint="cs"/>
          <w:sz w:val="36"/>
          <w:szCs w:val="36"/>
          <w:rtl/>
          <w:lang w:bidi="ar-EG"/>
        </w:rPr>
        <w:t>-</w:t>
      </w:r>
      <w:r w:rsidRPr="0092583C">
        <w:rPr>
          <w:rFonts w:cs="Traditional Arabic"/>
          <w:sz w:val="36"/>
          <w:szCs w:val="36"/>
          <w:rtl/>
          <w:lang w:bidi="ar-EG"/>
        </w:rPr>
        <w:t>يسألونها عن عويص العلم ومشكله فتجيبهم جواباً مشبعاً بروح</w:t>
      </w:r>
      <w:r w:rsidR="00E133CA">
        <w:rPr>
          <w:rFonts w:cs="Traditional Arabic" w:hint="cs"/>
          <w:sz w:val="36"/>
          <w:szCs w:val="36"/>
          <w:rtl/>
          <w:lang w:bidi="ar-EG"/>
        </w:rPr>
        <w:t xml:space="preserve"> </w:t>
      </w:r>
      <w:r w:rsidRPr="0092583C">
        <w:rPr>
          <w:rFonts w:cs="Traditional Arabic"/>
          <w:sz w:val="36"/>
          <w:szCs w:val="36"/>
          <w:rtl/>
          <w:lang w:bidi="ar-EG"/>
        </w:rPr>
        <w:t>التروي والتحقيق مما لا يتسنى إلا لمن بلغ في العلم مقاماً علياً »</w:t>
      </w:r>
      <w:r w:rsidR="00E133CA">
        <w:rPr>
          <w:rFonts w:cs="Traditional Arabic" w:hint="cs"/>
          <w:sz w:val="36"/>
          <w:szCs w:val="36"/>
          <w:rtl/>
          <w:lang w:bidi="ar-EG"/>
        </w:rPr>
        <w:t>.</w:t>
      </w:r>
      <w:r w:rsidR="00BD4A91">
        <w:rPr>
          <w:rFonts w:cs="Traditional Arabic" w:hint="cs"/>
          <w:sz w:val="36"/>
          <w:szCs w:val="36"/>
          <w:rtl/>
          <w:lang w:bidi="ar-EG"/>
        </w:rPr>
        <w:t>(</w:t>
      </w:r>
      <w:r w:rsidR="00E133CA">
        <w:rPr>
          <w:rStyle w:val="a5"/>
          <w:rFonts w:cs="Traditional Arabic"/>
          <w:sz w:val="36"/>
          <w:szCs w:val="36"/>
          <w:rtl/>
          <w:lang w:bidi="ar-EG"/>
        </w:rPr>
        <w:footnoteReference w:id="58"/>
      </w:r>
      <w:r w:rsidR="00BD4A91">
        <w:rPr>
          <w:rFonts w:cs="Traditional Arabic" w:hint="cs"/>
          <w:sz w:val="36"/>
          <w:szCs w:val="36"/>
          <w:rtl/>
          <w:lang w:bidi="ar-EG"/>
        </w:rPr>
        <w:t>)</w:t>
      </w:r>
    </w:p>
    <w:p w:rsidR="00276C6B" w:rsidRDefault="00E133CA" w:rsidP="009F0C48">
      <w:pPr>
        <w:ind w:firstLine="566"/>
        <w:jc w:val="both"/>
        <w:rPr>
          <w:rFonts w:cs="Traditional Arabic"/>
          <w:sz w:val="36"/>
          <w:szCs w:val="36"/>
          <w:rtl/>
        </w:rPr>
      </w:pPr>
      <w:r>
        <w:rPr>
          <w:rFonts w:cs="Traditional Arabic" w:hint="cs"/>
          <w:sz w:val="36"/>
          <w:szCs w:val="36"/>
          <w:rtl/>
          <w:lang w:bidi="ar-EG"/>
        </w:rPr>
        <w:t>حيث</w:t>
      </w:r>
      <w:r w:rsidR="00373C53" w:rsidRPr="00AA7E33">
        <w:rPr>
          <w:rFonts w:cs="Traditional Arabic"/>
          <w:sz w:val="36"/>
          <w:szCs w:val="36"/>
          <w:rtl/>
        </w:rPr>
        <w:t xml:space="preserve"> روت عن الرسول الكريم</w:t>
      </w:r>
      <w:r w:rsidR="00276C6B">
        <w:rPr>
          <w:rFonts w:cs="Traditional Arabic" w:hint="cs"/>
          <w:sz w:val="36"/>
          <w:szCs w:val="36"/>
          <w:rtl/>
        </w:rPr>
        <w:t xml:space="preserve"> -</w:t>
      </w:r>
      <w:r w:rsidR="00373C53" w:rsidRPr="00AA7E33">
        <w:rPr>
          <w:rFonts w:cs="Traditional Arabic"/>
          <w:sz w:val="36"/>
          <w:szCs w:val="36"/>
          <w:rtl/>
        </w:rPr>
        <w:t xml:space="preserve"> صلى الله عليه وسلم</w:t>
      </w:r>
      <w:r w:rsidR="00276C6B">
        <w:rPr>
          <w:rFonts w:cs="Traditional Arabic" w:hint="cs"/>
          <w:sz w:val="36"/>
          <w:szCs w:val="36"/>
          <w:rtl/>
        </w:rPr>
        <w:t xml:space="preserve"> - </w:t>
      </w:r>
      <w:r w:rsidR="00373C53" w:rsidRPr="00AA7E33">
        <w:rPr>
          <w:rFonts w:cs="Traditional Arabic"/>
          <w:sz w:val="36"/>
          <w:szCs w:val="36"/>
          <w:rtl/>
        </w:rPr>
        <w:t xml:space="preserve"> علماً كثيراً ، وبلغ مسندها </w:t>
      </w:r>
      <w:r w:rsidR="00276C6B">
        <w:rPr>
          <w:rFonts w:cs="Traditional Arabic" w:hint="cs"/>
          <w:sz w:val="36"/>
          <w:szCs w:val="36"/>
          <w:rtl/>
        </w:rPr>
        <w:t xml:space="preserve">- </w:t>
      </w:r>
      <w:r w:rsidR="00373C53" w:rsidRPr="00AA7E33">
        <w:rPr>
          <w:rFonts w:cs="Traditional Arabic"/>
          <w:sz w:val="36"/>
          <w:szCs w:val="36"/>
          <w:rtl/>
        </w:rPr>
        <w:t xml:space="preserve">رضي الله عنها </w:t>
      </w:r>
      <w:r w:rsidR="00276C6B">
        <w:rPr>
          <w:rFonts w:cs="Traditional Arabic"/>
          <w:sz w:val="36"/>
          <w:szCs w:val="36"/>
          <w:rtl/>
        </w:rPr>
        <w:t>–</w:t>
      </w:r>
      <w:r w:rsidR="00276C6B">
        <w:rPr>
          <w:rFonts w:cs="Traditional Arabic" w:hint="cs"/>
          <w:sz w:val="36"/>
          <w:szCs w:val="36"/>
          <w:rtl/>
        </w:rPr>
        <w:t xml:space="preserve">  ، كما سبق وبينا ، </w:t>
      </w:r>
      <w:r w:rsidR="00373C53" w:rsidRPr="00AA7E33">
        <w:rPr>
          <w:rFonts w:cs="Traditional Arabic"/>
          <w:sz w:val="36"/>
          <w:szCs w:val="36"/>
          <w:rtl/>
        </w:rPr>
        <w:t>ألفين وم</w:t>
      </w:r>
      <w:r w:rsidR="00276C6B">
        <w:rPr>
          <w:rFonts w:cs="Traditional Arabic" w:hint="cs"/>
          <w:sz w:val="36"/>
          <w:szCs w:val="36"/>
          <w:rtl/>
        </w:rPr>
        <w:t>ا</w:t>
      </w:r>
      <w:r w:rsidR="00373C53" w:rsidRPr="00AA7E33">
        <w:rPr>
          <w:rFonts w:cs="Traditional Arabic"/>
          <w:sz w:val="36"/>
          <w:szCs w:val="36"/>
          <w:rtl/>
        </w:rPr>
        <w:t xml:space="preserve">ئتين وعشرة أحاديث ، وكانت أفصح أهل زمانها وأحفظهم للحديث ، روى عنها الرواة من الرجال والنساء ، يقول أبو موسى الأشعري </w:t>
      </w:r>
      <w:r w:rsidR="00276C6B">
        <w:rPr>
          <w:rFonts w:cs="Traditional Arabic" w:hint="cs"/>
          <w:sz w:val="36"/>
          <w:szCs w:val="36"/>
          <w:rtl/>
        </w:rPr>
        <w:t xml:space="preserve">- </w:t>
      </w:r>
      <w:r w:rsidR="00373C53" w:rsidRPr="00AA7E33">
        <w:rPr>
          <w:rFonts w:cs="Traditional Arabic"/>
          <w:sz w:val="36"/>
          <w:szCs w:val="36"/>
          <w:rtl/>
        </w:rPr>
        <w:t xml:space="preserve">رضي الله عنه </w:t>
      </w:r>
      <w:r w:rsidR="00276C6B">
        <w:rPr>
          <w:rFonts w:cs="Traditional Arabic" w:hint="cs"/>
          <w:sz w:val="36"/>
          <w:szCs w:val="36"/>
          <w:rtl/>
        </w:rPr>
        <w:t xml:space="preserve">-: </w:t>
      </w:r>
      <w:r w:rsidR="00373C53" w:rsidRPr="00AA7E33">
        <w:rPr>
          <w:rFonts w:cs="Traditional Arabic"/>
          <w:sz w:val="36"/>
          <w:szCs w:val="36"/>
          <w:rtl/>
        </w:rPr>
        <w:t xml:space="preserve">" </w:t>
      </w:r>
      <w:r w:rsidR="007D167C" w:rsidRPr="007D167C">
        <w:rPr>
          <w:rFonts w:cs="Traditional Arabic"/>
          <w:sz w:val="36"/>
          <w:szCs w:val="36"/>
          <w:rtl/>
          <w:lang w:bidi="ar-EG"/>
        </w:rPr>
        <w:t>مَا أَشْكَلَ عَلَيْنَا أَصْحَابَ مُحَمَّدٍ -</w:t>
      </w:r>
      <w:r w:rsidR="007D167C">
        <w:rPr>
          <w:rFonts w:cs="Traditional Arabic" w:hint="cs"/>
          <w:sz w:val="36"/>
          <w:szCs w:val="36"/>
          <w:rtl/>
          <w:lang w:bidi="ar-EG"/>
        </w:rPr>
        <w:t xml:space="preserve"> </w:t>
      </w:r>
      <w:r w:rsidR="007D167C" w:rsidRPr="007D167C">
        <w:rPr>
          <w:rFonts w:cs="Traditional Arabic"/>
          <w:sz w:val="36"/>
          <w:szCs w:val="36"/>
          <w:rtl/>
          <w:lang w:bidi="ar-EG"/>
        </w:rPr>
        <w:t>صَلَّى اللَّهُ عَلَيْهِ وَسَلَّمَ- حَدِيْثٌ قَطُّ، فَسَأَلْنَا عَائِشَةَ إِلاَّ وَجَدْنَا عِنْدَهَا مِنْهُ عِلْماً</w:t>
      </w:r>
      <w:r w:rsidR="00373C53" w:rsidRPr="00AA7E33">
        <w:rPr>
          <w:rFonts w:cs="Traditional Arabic"/>
          <w:sz w:val="36"/>
          <w:szCs w:val="36"/>
          <w:rtl/>
        </w:rPr>
        <w:t xml:space="preserve"> "</w:t>
      </w:r>
      <w:r w:rsidR="00276C6B">
        <w:rPr>
          <w:rFonts w:cs="Traditional Arabic" w:hint="cs"/>
          <w:sz w:val="36"/>
          <w:szCs w:val="36"/>
          <w:rtl/>
        </w:rPr>
        <w:t>.</w:t>
      </w:r>
      <w:r w:rsidR="007D167C">
        <w:rPr>
          <w:rFonts w:cs="Traditional Arabic" w:hint="cs"/>
          <w:sz w:val="36"/>
          <w:szCs w:val="36"/>
          <w:rtl/>
        </w:rPr>
        <w:t>(</w:t>
      </w:r>
      <w:r w:rsidR="007D167C">
        <w:rPr>
          <w:rStyle w:val="a5"/>
          <w:rFonts w:cs="Traditional Arabic"/>
          <w:sz w:val="36"/>
          <w:szCs w:val="36"/>
          <w:rtl/>
        </w:rPr>
        <w:footnoteReference w:id="59"/>
      </w:r>
      <w:r w:rsidR="007D167C">
        <w:rPr>
          <w:rFonts w:cs="Traditional Arabic" w:hint="cs"/>
          <w:sz w:val="36"/>
          <w:szCs w:val="36"/>
          <w:rtl/>
        </w:rPr>
        <w:t>)</w:t>
      </w:r>
      <w:r w:rsidR="00276C6B">
        <w:rPr>
          <w:rFonts w:cs="Traditional Arabic"/>
          <w:sz w:val="36"/>
          <w:szCs w:val="36"/>
          <w:rtl/>
        </w:rPr>
        <w:t xml:space="preserve"> </w:t>
      </w:r>
    </w:p>
    <w:p w:rsidR="00276C6B" w:rsidRDefault="00373C53" w:rsidP="009F0C48">
      <w:pPr>
        <w:ind w:firstLine="566"/>
        <w:jc w:val="both"/>
        <w:rPr>
          <w:rFonts w:cs="Traditional Arabic"/>
          <w:sz w:val="36"/>
          <w:szCs w:val="36"/>
          <w:rtl/>
          <w:lang w:bidi="ar-EG"/>
        </w:rPr>
      </w:pPr>
      <w:r w:rsidRPr="00AA7E33">
        <w:rPr>
          <w:rFonts w:cs="Traditional Arabic"/>
          <w:sz w:val="36"/>
          <w:szCs w:val="36"/>
          <w:rtl/>
        </w:rPr>
        <w:t xml:space="preserve"> وكان مسروق</w:t>
      </w:r>
      <w:r w:rsidR="009B3F80">
        <w:rPr>
          <w:rFonts w:cs="Traditional Arabic" w:hint="cs"/>
          <w:sz w:val="36"/>
          <w:szCs w:val="36"/>
          <w:rtl/>
        </w:rPr>
        <w:t>- رحمه الله -</w:t>
      </w:r>
      <w:r w:rsidRPr="00AA7E33">
        <w:rPr>
          <w:rFonts w:cs="Traditional Arabic"/>
          <w:sz w:val="36"/>
          <w:szCs w:val="36"/>
          <w:rtl/>
        </w:rPr>
        <w:t xml:space="preserve"> إذا روى عنها يقول : </w:t>
      </w:r>
      <w:r w:rsidR="00276C6B">
        <w:rPr>
          <w:rFonts w:cs="Traditional Arabic" w:hint="cs"/>
          <w:sz w:val="36"/>
          <w:szCs w:val="36"/>
          <w:rtl/>
        </w:rPr>
        <w:t>"</w:t>
      </w:r>
      <w:r w:rsidR="007D167C" w:rsidRPr="007D167C">
        <w:rPr>
          <w:rFonts w:ascii="Traditional Arabic" w:hAnsi="Traditional Arabic" w:cs="Traditional Arabic"/>
          <w:color w:val="FF0000"/>
          <w:sz w:val="48"/>
          <w:szCs w:val="48"/>
          <w:rtl/>
          <w:lang w:bidi="ar-EG"/>
        </w:rPr>
        <w:t xml:space="preserve"> </w:t>
      </w:r>
      <w:r w:rsidR="007D167C" w:rsidRPr="007D167C">
        <w:rPr>
          <w:rFonts w:cs="Traditional Arabic"/>
          <w:sz w:val="36"/>
          <w:szCs w:val="36"/>
          <w:rtl/>
          <w:lang w:bidi="ar-EG"/>
        </w:rPr>
        <w:t>حَدَّثَتْنِي الصِّدِّيقَةُ بِنْتُ الصِّدِّيقِ حَبِيبَةُ حَبِيبِ اللَّهِ الْمُبَرَّأَةُ</w:t>
      </w:r>
      <w:r w:rsidR="007D167C">
        <w:rPr>
          <w:rFonts w:cs="Traditional Arabic" w:hint="cs"/>
          <w:sz w:val="36"/>
          <w:szCs w:val="36"/>
          <w:rtl/>
          <w:lang w:bidi="ar-EG"/>
        </w:rPr>
        <w:t xml:space="preserve">......فلم </w:t>
      </w:r>
      <w:r w:rsidR="007D167C" w:rsidRPr="007D167C">
        <w:rPr>
          <w:rFonts w:cs="Traditional Arabic"/>
          <w:sz w:val="36"/>
          <w:szCs w:val="36"/>
          <w:rtl/>
          <w:lang w:bidi="ar-EG"/>
        </w:rPr>
        <w:t>أُكَذِّبْهَا</w:t>
      </w:r>
      <w:r w:rsidR="00276C6B">
        <w:rPr>
          <w:rFonts w:cs="Traditional Arabic" w:hint="cs"/>
          <w:sz w:val="36"/>
          <w:szCs w:val="36"/>
          <w:rtl/>
        </w:rPr>
        <w:t>".</w:t>
      </w:r>
      <w:r w:rsidR="007C10CA">
        <w:rPr>
          <w:rFonts w:cs="Traditional Arabic" w:hint="cs"/>
          <w:sz w:val="36"/>
          <w:szCs w:val="36"/>
          <w:rtl/>
        </w:rPr>
        <w:t>(</w:t>
      </w:r>
      <w:r w:rsidR="007D167C">
        <w:rPr>
          <w:rStyle w:val="a5"/>
          <w:rFonts w:cs="Traditional Arabic"/>
          <w:sz w:val="36"/>
          <w:szCs w:val="36"/>
          <w:rtl/>
          <w:lang w:bidi="ar-EG"/>
        </w:rPr>
        <w:footnoteReference w:id="60"/>
      </w:r>
      <w:r w:rsidR="007C10CA">
        <w:rPr>
          <w:rFonts w:cs="Traditional Arabic" w:hint="cs"/>
          <w:sz w:val="36"/>
          <w:szCs w:val="36"/>
          <w:rtl/>
          <w:lang w:bidi="ar-EG"/>
        </w:rPr>
        <w:t>)</w:t>
      </w:r>
    </w:p>
    <w:p w:rsidR="009B3F80" w:rsidRPr="009B3F80" w:rsidRDefault="0091183E" w:rsidP="006B7B68">
      <w:pPr>
        <w:jc w:val="both"/>
        <w:rPr>
          <w:rFonts w:cs="Traditional Arabic"/>
          <w:sz w:val="36"/>
          <w:szCs w:val="36"/>
          <w:rtl/>
        </w:rPr>
      </w:pPr>
      <w:r>
        <w:rPr>
          <w:rFonts w:cs="Traditional Arabic"/>
          <w:sz w:val="36"/>
          <w:szCs w:val="36"/>
          <w:rtl/>
        </w:rPr>
        <w:t>و</w:t>
      </w:r>
      <w:r>
        <w:rPr>
          <w:rFonts w:cs="Traditional Arabic" w:hint="cs"/>
          <w:sz w:val="36"/>
          <w:szCs w:val="36"/>
          <w:rtl/>
        </w:rPr>
        <w:t xml:space="preserve">عن </w:t>
      </w:r>
      <w:r w:rsidR="00373C53" w:rsidRPr="009B3F80">
        <w:rPr>
          <w:rFonts w:cs="Traditional Arabic"/>
          <w:sz w:val="36"/>
          <w:szCs w:val="36"/>
          <w:rtl/>
        </w:rPr>
        <w:t xml:space="preserve">الزهري </w:t>
      </w:r>
      <w:r w:rsidR="009B3F80" w:rsidRPr="009B3F80">
        <w:rPr>
          <w:rFonts w:cs="Traditional Arabic" w:hint="cs"/>
          <w:sz w:val="36"/>
          <w:szCs w:val="36"/>
          <w:rtl/>
        </w:rPr>
        <w:t>- رحمه الله -</w:t>
      </w:r>
      <w:r w:rsidR="006B25D6" w:rsidRPr="006B25D6">
        <w:rPr>
          <w:rFonts w:cs="Traditional Arabic"/>
          <w:sz w:val="36"/>
          <w:szCs w:val="36"/>
          <w:rtl/>
          <w:lang w:bidi="ar-EG"/>
        </w:rPr>
        <w:t>عن قبيصة بن ذؤيب بن حلحلة</w:t>
      </w:r>
      <w:r w:rsidR="006B25D6" w:rsidRPr="009B3F80">
        <w:rPr>
          <w:rFonts w:cs="Traditional Arabic" w:hint="cs"/>
          <w:sz w:val="36"/>
          <w:szCs w:val="36"/>
          <w:rtl/>
        </w:rPr>
        <w:t xml:space="preserve">- رحمه الله </w:t>
      </w:r>
      <w:r>
        <w:rPr>
          <w:rFonts w:cs="Traditional Arabic"/>
          <w:sz w:val="36"/>
          <w:szCs w:val="36"/>
          <w:rtl/>
        </w:rPr>
        <w:t>–</w:t>
      </w:r>
      <w:r>
        <w:rPr>
          <w:rFonts w:cs="Traditional Arabic" w:hint="cs"/>
          <w:sz w:val="36"/>
          <w:szCs w:val="36"/>
          <w:rtl/>
        </w:rPr>
        <w:t xml:space="preserve"> قال </w:t>
      </w:r>
      <w:r w:rsidR="00276C6B" w:rsidRPr="009B3F80">
        <w:rPr>
          <w:rFonts w:cs="Traditional Arabic" w:hint="cs"/>
          <w:sz w:val="36"/>
          <w:szCs w:val="36"/>
          <w:rtl/>
        </w:rPr>
        <w:t>:</w:t>
      </w:r>
      <w:r w:rsidR="00373C53" w:rsidRPr="009B3F80">
        <w:rPr>
          <w:rFonts w:cs="Traditional Arabic"/>
          <w:sz w:val="36"/>
          <w:szCs w:val="36"/>
          <w:rtl/>
        </w:rPr>
        <w:t xml:space="preserve">" </w:t>
      </w:r>
      <w:r w:rsidR="009B3F80" w:rsidRPr="009B3F80">
        <w:rPr>
          <w:rFonts w:cs="Traditional Arabic"/>
          <w:sz w:val="36"/>
          <w:szCs w:val="36"/>
          <w:rtl/>
        </w:rPr>
        <w:t xml:space="preserve">" كَانَتْ عَائِشَةُ أَعْلَمَ النَّاسِ ، يَسْأَلُهَا الأَكَابِرُ مِنْ أَصْحَابِ رَسُولِ اللَّهِ </w:t>
      </w:r>
      <w:r w:rsidR="009B3F80" w:rsidRPr="00AA7E33">
        <w:rPr>
          <w:rFonts w:cs="Traditional Arabic"/>
          <w:sz w:val="36"/>
          <w:szCs w:val="36"/>
          <w:rtl/>
        </w:rPr>
        <w:t xml:space="preserve"> </w:t>
      </w:r>
      <w:r w:rsidR="00D5659D">
        <w:rPr>
          <w:rFonts w:cs="Traditional Arabic" w:hint="cs"/>
          <w:sz w:val="36"/>
          <w:szCs w:val="36"/>
          <w:rtl/>
          <w:lang w:bidi="ar-EG"/>
        </w:rPr>
        <w:t xml:space="preserve">- </w:t>
      </w:r>
      <w:r w:rsidR="00D5659D" w:rsidRPr="00212ADE">
        <w:rPr>
          <w:rFonts w:cs="Traditional Arabic"/>
          <w:sz w:val="36"/>
          <w:szCs w:val="36"/>
          <w:rtl/>
          <w:lang w:bidi="ar-EG"/>
        </w:rPr>
        <w:t xml:space="preserve">صَلَّى اللَّهُ عَلَيْهِ وَسَلَّمَ </w:t>
      </w:r>
      <w:r w:rsidR="00D5659D">
        <w:rPr>
          <w:rFonts w:cs="Traditional Arabic" w:hint="cs"/>
          <w:sz w:val="36"/>
          <w:szCs w:val="36"/>
          <w:rtl/>
          <w:lang w:bidi="ar-EG"/>
        </w:rPr>
        <w:t xml:space="preserve">- </w:t>
      </w:r>
      <w:r w:rsidR="009B3F80" w:rsidRPr="009B3F80">
        <w:rPr>
          <w:rFonts w:cs="Traditional Arabic"/>
          <w:sz w:val="36"/>
          <w:szCs w:val="36"/>
          <w:rtl/>
        </w:rPr>
        <w:t>"</w:t>
      </w:r>
      <w:r w:rsidR="007323D4">
        <w:rPr>
          <w:rFonts w:cs="Traditional Arabic" w:hint="cs"/>
          <w:sz w:val="36"/>
          <w:szCs w:val="36"/>
          <w:rtl/>
        </w:rPr>
        <w:t>(</w:t>
      </w:r>
      <w:r w:rsidR="007323D4">
        <w:rPr>
          <w:rStyle w:val="a5"/>
          <w:rFonts w:cs="Traditional Arabic"/>
          <w:sz w:val="36"/>
          <w:szCs w:val="36"/>
          <w:rtl/>
        </w:rPr>
        <w:footnoteReference w:id="61"/>
      </w:r>
      <w:r w:rsidR="007323D4">
        <w:rPr>
          <w:rFonts w:cs="Traditional Arabic" w:hint="cs"/>
          <w:sz w:val="36"/>
          <w:szCs w:val="36"/>
          <w:rtl/>
        </w:rPr>
        <w:t>)</w:t>
      </w:r>
      <w:r w:rsidR="00D5659D">
        <w:rPr>
          <w:rFonts w:cs="Traditional Arabic" w:hint="cs"/>
          <w:sz w:val="36"/>
          <w:szCs w:val="36"/>
          <w:rtl/>
        </w:rPr>
        <w:t>.</w:t>
      </w:r>
    </w:p>
    <w:p w:rsidR="00621B18" w:rsidRPr="00FD6C0D" w:rsidRDefault="00FD6C0D" w:rsidP="009F0C48">
      <w:pPr>
        <w:ind w:firstLine="566"/>
        <w:jc w:val="both"/>
        <w:rPr>
          <w:rFonts w:cs="Traditional Arabic"/>
          <w:sz w:val="36"/>
          <w:szCs w:val="36"/>
          <w:rtl/>
        </w:rPr>
      </w:pPr>
      <w:r w:rsidRPr="00FD6C0D">
        <w:rPr>
          <w:rFonts w:cs="Traditional Arabic"/>
          <w:sz w:val="36"/>
          <w:szCs w:val="36"/>
          <w:rtl/>
          <w:lang w:bidi="ar-EG"/>
        </w:rPr>
        <w:t>وقال عروة</w:t>
      </w:r>
      <w:r>
        <w:rPr>
          <w:rFonts w:cs="Traditional Arabic" w:hint="cs"/>
          <w:sz w:val="36"/>
          <w:szCs w:val="36"/>
          <w:rtl/>
          <w:lang w:bidi="ar-EG"/>
        </w:rPr>
        <w:t xml:space="preserve"> </w:t>
      </w:r>
      <w:r>
        <w:rPr>
          <w:rFonts w:cs="Traditional Arabic" w:hint="cs"/>
          <w:sz w:val="36"/>
          <w:szCs w:val="36"/>
          <w:rtl/>
        </w:rPr>
        <w:t>- رحمه الله -</w:t>
      </w:r>
      <w:r w:rsidRPr="00AA7E33">
        <w:rPr>
          <w:rFonts w:cs="Traditional Arabic"/>
          <w:sz w:val="36"/>
          <w:szCs w:val="36"/>
          <w:rtl/>
        </w:rPr>
        <w:t xml:space="preserve"> </w:t>
      </w:r>
      <w:r>
        <w:rPr>
          <w:rFonts w:cs="Traditional Arabic" w:hint="cs"/>
          <w:sz w:val="36"/>
          <w:szCs w:val="36"/>
          <w:rtl/>
          <w:lang w:bidi="ar-EG"/>
        </w:rPr>
        <w:t xml:space="preserve"> </w:t>
      </w:r>
      <w:r w:rsidRPr="00FD6C0D">
        <w:rPr>
          <w:rFonts w:cs="Traditional Arabic"/>
          <w:sz w:val="36"/>
          <w:szCs w:val="36"/>
          <w:rtl/>
          <w:lang w:bidi="ar-EG"/>
        </w:rPr>
        <w:t>:</w:t>
      </w:r>
      <w:r w:rsidRPr="00FD6C0D">
        <w:rPr>
          <w:rFonts w:cs="Traditional Arabic"/>
          <w:sz w:val="36"/>
          <w:szCs w:val="36"/>
          <w:rtl/>
        </w:rPr>
        <w:t xml:space="preserve"> " كَانَتْ </w:t>
      </w:r>
      <w:r w:rsidR="004B7A38" w:rsidRPr="00EE5EF6">
        <w:rPr>
          <w:rFonts w:cs="Traditional Arabic"/>
          <w:sz w:val="36"/>
          <w:szCs w:val="36"/>
          <w:rtl/>
        </w:rPr>
        <w:t>عَائِشَةُ</w:t>
      </w:r>
      <w:r w:rsidR="004B7A38" w:rsidRPr="00FD6C0D">
        <w:rPr>
          <w:rFonts w:cs="Traditional Arabic"/>
          <w:sz w:val="36"/>
          <w:szCs w:val="36"/>
          <w:rtl/>
        </w:rPr>
        <w:t xml:space="preserve"> </w:t>
      </w:r>
      <w:r w:rsidRPr="00FD6C0D">
        <w:rPr>
          <w:rFonts w:cs="Traditional Arabic"/>
          <w:sz w:val="36"/>
          <w:szCs w:val="36"/>
          <w:rtl/>
        </w:rPr>
        <w:t xml:space="preserve">أَعْلَمَ النَّاسِ بِالْحَدِيثِ، وَأَعْلَمَ النَّاسِ بِالْقُرْآنِ، وَأَعْلَمَ النَّاسِ بِالشِّعْرِ </w:t>
      </w:r>
      <w:r w:rsidR="00373DB3">
        <w:rPr>
          <w:rFonts w:cs="Traditional Arabic" w:hint="cs"/>
          <w:sz w:val="36"/>
          <w:szCs w:val="36"/>
          <w:rtl/>
        </w:rPr>
        <w:t xml:space="preserve"> ، </w:t>
      </w:r>
      <w:r w:rsidRPr="00FD6C0D">
        <w:rPr>
          <w:rFonts w:cs="Traditional Arabic"/>
          <w:sz w:val="36"/>
          <w:szCs w:val="36"/>
          <w:rtl/>
        </w:rPr>
        <w:t>وَلَقَدْ قُلْتُ قَبْلَ أَنْ تَمُوتَ بِأَرْبَعِ سِنِينَ : لَوْ مَاتَتْ عَائِشَةُ لَمَا نَدِمْتُ عَلَى شَيْءٍ أَلَّا كُنْتُ سَأَلْتُهَا عَنْهُ</w:t>
      </w:r>
      <w:r>
        <w:rPr>
          <w:rFonts w:cs="Traditional Arabic" w:hint="cs"/>
          <w:sz w:val="36"/>
          <w:szCs w:val="36"/>
          <w:rtl/>
        </w:rPr>
        <w:t>".</w:t>
      </w:r>
      <w:r w:rsidR="004B7A38">
        <w:rPr>
          <w:rFonts w:cs="Traditional Arabic" w:hint="cs"/>
          <w:sz w:val="36"/>
          <w:szCs w:val="36"/>
          <w:rtl/>
        </w:rPr>
        <w:t>(</w:t>
      </w:r>
      <w:r>
        <w:rPr>
          <w:rStyle w:val="a5"/>
          <w:rFonts w:cs="Traditional Arabic"/>
          <w:sz w:val="36"/>
          <w:szCs w:val="36"/>
          <w:rtl/>
        </w:rPr>
        <w:footnoteReference w:id="62"/>
      </w:r>
      <w:r w:rsidR="004B7A38">
        <w:rPr>
          <w:rFonts w:cs="Traditional Arabic" w:hint="cs"/>
          <w:sz w:val="36"/>
          <w:szCs w:val="36"/>
          <w:rtl/>
        </w:rPr>
        <w:t>)</w:t>
      </w:r>
    </w:p>
    <w:p w:rsidR="00A509E7" w:rsidRDefault="00A509E7" w:rsidP="009F0C48">
      <w:pPr>
        <w:ind w:firstLine="566"/>
        <w:jc w:val="both"/>
        <w:rPr>
          <w:rFonts w:cs="Traditional Arabic"/>
          <w:sz w:val="36"/>
          <w:szCs w:val="36"/>
          <w:rtl/>
        </w:rPr>
      </w:pPr>
    </w:p>
    <w:p w:rsidR="00373DB3" w:rsidRDefault="00373C53" w:rsidP="009F0C48">
      <w:pPr>
        <w:ind w:firstLine="566"/>
        <w:jc w:val="both"/>
        <w:rPr>
          <w:rFonts w:cs="Traditional Arabic"/>
          <w:b/>
          <w:bCs/>
          <w:sz w:val="36"/>
          <w:szCs w:val="36"/>
          <w:rtl/>
        </w:rPr>
      </w:pPr>
      <w:r w:rsidRPr="00AA7E33">
        <w:rPr>
          <w:rFonts w:cs="Traditional Arabic"/>
          <w:sz w:val="36"/>
          <w:szCs w:val="36"/>
          <w:rtl/>
        </w:rPr>
        <w:t>وقال عطاء</w:t>
      </w:r>
      <w:r w:rsidR="009B3F80">
        <w:rPr>
          <w:rFonts w:cs="Traditional Arabic" w:hint="cs"/>
          <w:sz w:val="36"/>
          <w:szCs w:val="36"/>
          <w:rtl/>
        </w:rPr>
        <w:t>- رحمه الله -</w:t>
      </w:r>
      <w:r w:rsidR="009B3F80" w:rsidRPr="00AA7E33">
        <w:rPr>
          <w:rFonts w:cs="Traditional Arabic"/>
          <w:sz w:val="36"/>
          <w:szCs w:val="36"/>
          <w:rtl/>
        </w:rPr>
        <w:t xml:space="preserve"> </w:t>
      </w:r>
      <w:r w:rsidRPr="00EE5EF6">
        <w:rPr>
          <w:rFonts w:cs="Traditional Arabic"/>
          <w:sz w:val="36"/>
          <w:szCs w:val="36"/>
          <w:lang w:bidi="ar-EG"/>
        </w:rPr>
        <w:t>"</w:t>
      </w:r>
      <w:r w:rsidR="00276C6B" w:rsidRPr="00EE5EF6">
        <w:rPr>
          <w:rFonts w:cs="Traditional Arabic"/>
          <w:sz w:val="36"/>
          <w:szCs w:val="36"/>
          <w:lang w:bidi="ar-EG"/>
        </w:rPr>
        <w:t xml:space="preserve">: </w:t>
      </w:r>
      <w:r w:rsidRPr="00EE5EF6">
        <w:rPr>
          <w:rFonts w:cs="Traditional Arabic"/>
          <w:sz w:val="36"/>
          <w:szCs w:val="36"/>
          <w:lang w:bidi="ar-EG"/>
        </w:rPr>
        <w:t xml:space="preserve"> </w:t>
      </w:r>
      <w:r w:rsidR="00EE5EF6" w:rsidRPr="00EE5EF6">
        <w:rPr>
          <w:rFonts w:cs="Traditional Arabic"/>
          <w:sz w:val="36"/>
          <w:szCs w:val="36"/>
          <w:rtl/>
        </w:rPr>
        <w:t>كَانَتْ عَائِشَةُ أَعْلَمَ النَّاسِ ، وَأَفْقَهَ النَّاسِ، وَأَحْسَنَ النَّاسِ رَأْيًا فِي الْعَامَّةِ "</w:t>
      </w:r>
      <w:r w:rsidR="00621B18">
        <w:rPr>
          <w:rFonts w:cs="Traditional Arabic" w:hint="cs"/>
          <w:sz w:val="36"/>
          <w:szCs w:val="36"/>
          <w:rtl/>
        </w:rPr>
        <w:t>(</w:t>
      </w:r>
      <w:r w:rsidR="006B25D6">
        <w:rPr>
          <w:rStyle w:val="a5"/>
          <w:rFonts w:cs="Traditional Arabic"/>
          <w:sz w:val="36"/>
          <w:szCs w:val="36"/>
          <w:rtl/>
        </w:rPr>
        <w:footnoteReference w:id="63"/>
      </w:r>
      <w:r w:rsidR="00621B18">
        <w:rPr>
          <w:rFonts w:cs="Traditional Arabic" w:hint="cs"/>
          <w:sz w:val="36"/>
          <w:szCs w:val="36"/>
          <w:rtl/>
        </w:rPr>
        <w:t>)</w:t>
      </w:r>
      <w:r w:rsidR="009B3F80">
        <w:rPr>
          <w:rFonts w:cs="Traditional Arabic" w:hint="cs"/>
          <w:sz w:val="36"/>
          <w:szCs w:val="36"/>
          <w:rtl/>
        </w:rPr>
        <w:t>.</w:t>
      </w:r>
    </w:p>
    <w:p w:rsidR="00AA39AC" w:rsidRPr="00AA39AC" w:rsidRDefault="00AA39AC" w:rsidP="00BE7B7F">
      <w:pPr>
        <w:ind w:firstLine="566"/>
        <w:jc w:val="both"/>
        <w:rPr>
          <w:rFonts w:cs="Traditional Arabic"/>
          <w:sz w:val="36"/>
          <w:szCs w:val="36"/>
          <w:rtl/>
        </w:rPr>
      </w:pPr>
      <w:r w:rsidRPr="00AA39AC">
        <w:rPr>
          <w:rFonts w:cs="Traditional Arabic"/>
          <w:sz w:val="36"/>
          <w:szCs w:val="36"/>
          <w:rtl/>
          <w:lang w:bidi="ar-EG"/>
        </w:rPr>
        <w:t>عن سفيان بن عيينة قال: قال معاوية بن أبي سفيان:</w:t>
      </w:r>
      <w:r w:rsidRPr="00AA39AC">
        <w:rPr>
          <w:rFonts w:cs="Traditional Arabic"/>
          <w:sz w:val="36"/>
          <w:szCs w:val="36"/>
          <w:rtl/>
        </w:rPr>
        <w:t xml:space="preserve"> " يَا زِيَادُ، أَيُّ النَّاسِ أَعْلَمُ؟ قَالَ : أَنْتَ يَا أَمِيرَ الْمُؤْمِنِينَ، قَالَ : أَعْزِمُ عَلَيْكَ؟ قَالَ : أَمَّا إِذَا عَزَمْتَ عَلَيَّ، فَعَائِشَةُ "</w:t>
      </w:r>
      <w:r w:rsidR="00D23CFC">
        <w:rPr>
          <w:rFonts w:cs="Traditional Arabic" w:hint="cs"/>
          <w:sz w:val="36"/>
          <w:szCs w:val="36"/>
          <w:rtl/>
        </w:rPr>
        <w:t>(</w:t>
      </w:r>
      <w:r>
        <w:rPr>
          <w:rStyle w:val="a5"/>
          <w:rFonts w:cs="Traditional Arabic"/>
          <w:sz w:val="36"/>
          <w:szCs w:val="36"/>
          <w:rtl/>
        </w:rPr>
        <w:footnoteReference w:id="64"/>
      </w:r>
      <w:r w:rsidR="00D23CFC">
        <w:rPr>
          <w:rFonts w:cs="Traditional Arabic" w:hint="cs"/>
          <w:sz w:val="36"/>
          <w:szCs w:val="36"/>
          <w:rtl/>
        </w:rPr>
        <w:t>)</w:t>
      </w:r>
    </w:p>
    <w:p w:rsidR="00DB2BF4" w:rsidRPr="00DB2BF4" w:rsidRDefault="00DB2BF4" w:rsidP="00A82496">
      <w:pPr>
        <w:ind w:firstLine="566"/>
        <w:jc w:val="both"/>
        <w:rPr>
          <w:rFonts w:cs="Traditional Arabic"/>
          <w:b/>
          <w:bCs/>
          <w:sz w:val="36"/>
          <w:szCs w:val="36"/>
          <w:rtl/>
          <w:lang w:bidi="ar-EG"/>
        </w:rPr>
      </w:pPr>
      <w:r>
        <w:rPr>
          <w:rFonts w:cs="Traditional Arabic" w:hint="cs"/>
          <w:sz w:val="36"/>
          <w:szCs w:val="36"/>
          <w:rtl/>
        </w:rPr>
        <w:t xml:space="preserve">ولم لا وقد أورد الآجري </w:t>
      </w:r>
      <w:r w:rsidR="00465A4E">
        <w:rPr>
          <w:rFonts w:cs="Traditional Arabic" w:hint="cs"/>
          <w:sz w:val="36"/>
          <w:szCs w:val="36"/>
          <w:rtl/>
        </w:rPr>
        <w:t xml:space="preserve">[ في الشريعة ] </w:t>
      </w:r>
      <w:r w:rsidRPr="00DB2BF4">
        <w:rPr>
          <w:rFonts w:cs="Traditional Arabic" w:hint="cs"/>
          <w:sz w:val="36"/>
          <w:szCs w:val="36"/>
          <w:rtl/>
          <w:lang w:bidi="ar-EG"/>
        </w:rPr>
        <w:t>عن</w:t>
      </w:r>
      <w:r w:rsidRPr="00DB2BF4">
        <w:rPr>
          <w:rFonts w:cs="Traditional Arabic"/>
          <w:sz w:val="36"/>
          <w:szCs w:val="36"/>
          <w:rtl/>
          <w:lang w:bidi="ar-EG"/>
        </w:rPr>
        <w:t xml:space="preserve"> </w:t>
      </w:r>
      <w:r w:rsidRPr="00DB2BF4">
        <w:rPr>
          <w:rFonts w:cs="Traditional Arabic" w:hint="cs"/>
          <w:sz w:val="36"/>
          <w:szCs w:val="36"/>
          <w:rtl/>
          <w:lang w:bidi="ar-EG"/>
        </w:rPr>
        <w:t>الزهري</w:t>
      </w:r>
      <w:r w:rsidRPr="00DB2BF4">
        <w:rPr>
          <w:rFonts w:cs="Traditional Arabic"/>
          <w:sz w:val="36"/>
          <w:szCs w:val="36"/>
          <w:rtl/>
          <w:lang w:bidi="ar-EG"/>
        </w:rPr>
        <w:t xml:space="preserve"> </w:t>
      </w:r>
      <w:r w:rsidRPr="00DB2BF4">
        <w:rPr>
          <w:rFonts w:cs="Traditional Arabic" w:hint="cs"/>
          <w:sz w:val="36"/>
          <w:szCs w:val="36"/>
          <w:rtl/>
          <w:lang w:bidi="ar-EG"/>
        </w:rPr>
        <w:t>قال</w:t>
      </w:r>
      <w:r w:rsidRPr="00DB2BF4">
        <w:rPr>
          <w:rFonts w:cs="Traditional Arabic"/>
          <w:sz w:val="36"/>
          <w:szCs w:val="36"/>
          <w:rtl/>
          <w:lang w:bidi="ar-EG"/>
        </w:rPr>
        <w:t xml:space="preserve"> : </w:t>
      </w:r>
      <w:r w:rsidRPr="00DB2BF4">
        <w:rPr>
          <w:rFonts w:cs="Traditional Arabic" w:hint="cs"/>
          <w:sz w:val="36"/>
          <w:szCs w:val="36"/>
          <w:rtl/>
          <w:lang w:bidi="ar-EG"/>
        </w:rPr>
        <w:t>حدثني</w:t>
      </w:r>
      <w:r w:rsidRPr="00DB2BF4">
        <w:rPr>
          <w:rFonts w:cs="Traditional Arabic"/>
          <w:sz w:val="36"/>
          <w:szCs w:val="36"/>
          <w:rtl/>
          <w:lang w:bidi="ar-EG"/>
        </w:rPr>
        <w:t xml:space="preserve"> </w:t>
      </w:r>
      <w:r w:rsidRPr="00DB2BF4">
        <w:rPr>
          <w:rFonts w:cs="Traditional Arabic" w:hint="cs"/>
          <w:sz w:val="36"/>
          <w:szCs w:val="36"/>
          <w:rtl/>
          <w:lang w:bidi="ar-EG"/>
        </w:rPr>
        <w:t>القاسم</w:t>
      </w:r>
      <w:r w:rsidRPr="00DB2BF4">
        <w:rPr>
          <w:rFonts w:cs="Traditional Arabic"/>
          <w:sz w:val="36"/>
          <w:szCs w:val="36"/>
          <w:rtl/>
          <w:lang w:bidi="ar-EG"/>
        </w:rPr>
        <w:t xml:space="preserve"> </w:t>
      </w:r>
      <w:r w:rsidRPr="00DB2BF4">
        <w:rPr>
          <w:rFonts w:cs="Traditional Arabic" w:hint="cs"/>
          <w:sz w:val="36"/>
          <w:szCs w:val="36"/>
          <w:rtl/>
          <w:lang w:bidi="ar-EG"/>
        </w:rPr>
        <w:t>بن</w:t>
      </w:r>
      <w:r w:rsidRPr="00DB2BF4">
        <w:rPr>
          <w:rFonts w:cs="Traditional Arabic"/>
          <w:sz w:val="36"/>
          <w:szCs w:val="36"/>
          <w:rtl/>
          <w:lang w:bidi="ar-EG"/>
        </w:rPr>
        <w:t xml:space="preserve"> </w:t>
      </w:r>
      <w:r w:rsidRPr="00DB2BF4">
        <w:rPr>
          <w:rFonts w:cs="Traditional Arabic" w:hint="cs"/>
          <w:sz w:val="36"/>
          <w:szCs w:val="36"/>
          <w:rtl/>
          <w:lang w:bidi="ar-EG"/>
        </w:rPr>
        <w:t>محمد</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أن</w:t>
      </w:r>
      <w:r w:rsidRPr="00DB2BF4">
        <w:rPr>
          <w:rFonts w:cs="Traditional Arabic"/>
          <w:sz w:val="36"/>
          <w:szCs w:val="36"/>
          <w:rtl/>
          <w:lang w:bidi="ar-EG"/>
        </w:rPr>
        <w:t xml:space="preserve"> </w:t>
      </w:r>
      <w:r w:rsidRPr="00DB2BF4">
        <w:rPr>
          <w:rFonts w:cs="Traditional Arabic" w:hint="cs"/>
          <w:sz w:val="36"/>
          <w:szCs w:val="36"/>
          <w:rtl/>
          <w:lang w:bidi="ar-EG"/>
        </w:rPr>
        <w:t>معاوية</w:t>
      </w:r>
      <w:r w:rsidRPr="00DB2BF4">
        <w:rPr>
          <w:rFonts w:cs="Traditional Arabic"/>
          <w:sz w:val="36"/>
          <w:szCs w:val="36"/>
          <w:rtl/>
          <w:lang w:bidi="ar-EG"/>
        </w:rPr>
        <w:t xml:space="preserve"> </w:t>
      </w:r>
      <w:r w:rsidRPr="00DB2BF4">
        <w:rPr>
          <w:rFonts w:cs="Traditional Arabic" w:hint="cs"/>
          <w:sz w:val="36"/>
          <w:szCs w:val="36"/>
          <w:rtl/>
          <w:lang w:bidi="ar-EG"/>
        </w:rPr>
        <w:t>بن</w:t>
      </w:r>
      <w:r w:rsidRPr="00DB2BF4">
        <w:rPr>
          <w:rFonts w:cs="Traditional Arabic"/>
          <w:sz w:val="36"/>
          <w:szCs w:val="36"/>
          <w:rtl/>
          <w:lang w:bidi="ar-EG"/>
        </w:rPr>
        <w:t xml:space="preserve"> </w:t>
      </w:r>
      <w:r w:rsidRPr="00DB2BF4">
        <w:rPr>
          <w:rFonts w:cs="Traditional Arabic" w:hint="cs"/>
          <w:sz w:val="36"/>
          <w:szCs w:val="36"/>
          <w:rtl/>
          <w:lang w:bidi="ar-EG"/>
        </w:rPr>
        <w:t>أبي</w:t>
      </w:r>
      <w:r w:rsidRPr="00DB2BF4">
        <w:rPr>
          <w:rFonts w:cs="Traditional Arabic"/>
          <w:sz w:val="36"/>
          <w:szCs w:val="36"/>
          <w:rtl/>
          <w:lang w:bidi="ar-EG"/>
        </w:rPr>
        <w:t xml:space="preserve"> </w:t>
      </w:r>
      <w:r w:rsidRPr="00DB2BF4">
        <w:rPr>
          <w:rFonts w:cs="Traditional Arabic" w:hint="cs"/>
          <w:sz w:val="36"/>
          <w:szCs w:val="36"/>
          <w:rtl/>
          <w:lang w:bidi="ar-EG"/>
        </w:rPr>
        <w:t>سفيان</w:t>
      </w:r>
      <w:r w:rsidRPr="00DB2BF4">
        <w:rPr>
          <w:rFonts w:cs="Traditional Arabic"/>
          <w:sz w:val="36"/>
          <w:szCs w:val="36"/>
          <w:rtl/>
          <w:lang w:bidi="ar-EG"/>
        </w:rPr>
        <w:t xml:space="preserve"> </w:t>
      </w:r>
      <w:r w:rsidR="00465A4E">
        <w:rPr>
          <w:rFonts w:cs="Traditional Arabic" w:hint="cs"/>
          <w:sz w:val="36"/>
          <w:szCs w:val="36"/>
          <w:rtl/>
          <w:lang w:bidi="ar-EG"/>
        </w:rPr>
        <w:t>-</w:t>
      </w:r>
      <w:r w:rsidRPr="00DB2BF4">
        <w:rPr>
          <w:rFonts w:cs="Traditional Arabic" w:hint="cs"/>
          <w:sz w:val="36"/>
          <w:szCs w:val="36"/>
          <w:rtl/>
          <w:lang w:bidi="ar-EG"/>
        </w:rPr>
        <w:t>رحمه</w:t>
      </w:r>
      <w:r w:rsidRPr="00DB2BF4">
        <w:rPr>
          <w:rFonts w:cs="Traditional Arabic"/>
          <w:sz w:val="36"/>
          <w:szCs w:val="36"/>
          <w:rtl/>
          <w:lang w:bidi="ar-EG"/>
        </w:rPr>
        <w:t xml:space="preserve"> </w:t>
      </w:r>
      <w:r w:rsidRPr="00DB2BF4">
        <w:rPr>
          <w:rFonts w:cs="Traditional Arabic" w:hint="cs"/>
          <w:sz w:val="36"/>
          <w:szCs w:val="36"/>
          <w:rtl/>
          <w:lang w:bidi="ar-EG"/>
        </w:rPr>
        <w:t>الله</w:t>
      </w:r>
      <w:r w:rsidR="00465A4E">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حين</w:t>
      </w:r>
      <w:r w:rsidRPr="00DB2BF4">
        <w:rPr>
          <w:rFonts w:cs="Traditional Arabic"/>
          <w:sz w:val="36"/>
          <w:szCs w:val="36"/>
          <w:rtl/>
          <w:lang w:bidi="ar-EG"/>
        </w:rPr>
        <w:t xml:space="preserve"> </w:t>
      </w:r>
      <w:r w:rsidRPr="00DB2BF4">
        <w:rPr>
          <w:rFonts w:cs="Traditional Arabic" w:hint="cs"/>
          <w:sz w:val="36"/>
          <w:szCs w:val="36"/>
          <w:rtl/>
          <w:lang w:bidi="ar-EG"/>
        </w:rPr>
        <w:t>قدم</w:t>
      </w:r>
      <w:r w:rsidRPr="00DB2BF4">
        <w:rPr>
          <w:rFonts w:cs="Traditional Arabic"/>
          <w:sz w:val="36"/>
          <w:szCs w:val="36"/>
          <w:rtl/>
          <w:lang w:bidi="ar-EG"/>
        </w:rPr>
        <w:t xml:space="preserve"> </w:t>
      </w:r>
      <w:r w:rsidRPr="00DB2BF4">
        <w:rPr>
          <w:rFonts w:cs="Traditional Arabic" w:hint="cs"/>
          <w:sz w:val="36"/>
          <w:szCs w:val="36"/>
          <w:rtl/>
          <w:lang w:bidi="ar-EG"/>
        </w:rPr>
        <w:t>المدينة</w:t>
      </w:r>
      <w:r w:rsidRPr="00DB2BF4">
        <w:rPr>
          <w:rFonts w:cs="Traditional Arabic"/>
          <w:sz w:val="36"/>
          <w:szCs w:val="36"/>
          <w:rtl/>
          <w:lang w:bidi="ar-EG"/>
        </w:rPr>
        <w:t xml:space="preserve"> </w:t>
      </w:r>
      <w:r w:rsidRPr="00DB2BF4">
        <w:rPr>
          <w:rFonts w:cs="Traditional Arabic" w:hint="cs"/>
          <w:sz w:val="36"/>
          <w:szCs w:val="36"/>
          <w:rtl/>
          <w:lang w:bidi="ar-EG"/>
        </w:rPr>
        <w:t>يريد</w:t>
      </w:r>
      <w:r w:rsidRPr="00DB2BF4">
        <w:rPr>
          <w:rFonts w:cs="Traditional Arabic"/>
          <w:sz w:val="36"/>
          <w:szCs w:val="36"/>
          <w:rtl/>
          <w:lang w:bidi="ar-EG"/>
        </w:rPr>
        <w:t xml:space="preserve"> </w:t>
      </w:r>
      <w:r w:rsidRPr="00DB2BF4">
        <w:rPr>
          <w:rFonts w:cs="Traditional Arabic" w:hint="cs"/>
          <w:sz w:val="36"/>
          <w:szCs w:val="36"/>
          <w:rtl/>
          <w:lang w:bidi="ar-EG"/>
        </w:rPr>
        <w:t>الحج</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دخل</w:t>
      </w:r>
      <w:r w:rsidRPr="00DB2BF4">
        <w:rPr>
          <w:rFonts w:cs="Traditional Arabic"/>
          <w:sz w:val="36"/>
          <w:szCs w:val="36"/>
          <w:rtl/>
          <w:lang w:bidi="ar-EG"/>
        </w:rPr>
        <w:t xml:space="preserve"> </w:t>
      </w:r>
      <w:r w:rsidRPr="00DB2BF4">
        <w:rPr>
          <w:rFonts w:cs="Traditional Arabic" w:hint="cs"/>
          <w:sz w:val="36"/>
          <w:szCs w:val="36"/>
          <w:rtl/>
          <w:lang w:bidi="ar-EG"/>
        </w:rPr>
        <w:t>على</w:t>
      </w:r>
      <w:r w:rsidRPr="00DB2BF4">
        <w:rPr>
          <w:rFonts w:cs="Traditional Arabic"/>
          <w:sz w:val="36"/>
          <w:szCs w:val="36"/>
          <w:rtl/>
          <w:lang w:bidi="ar-EG"/>
        </w:rPr>
        <w:t xml:space="preserve"> </w:t>
      </w:r>
      <w:r w:rsidRPr="00DB2BF4">
        <w:rPr>
          <w:rFonts w:cs="Traditional Arabic" w:hint="cs"/>
          <w:sz w:val="36"/>
          <w:szCs w:val="36"/>
          <w:rtl/>
          <w:lang w:bidi="ar-EG"/>
        </w:rPr>
        <w:t>عائشة</w:t>
      </w:r>
      <w:r w:rsidRPr="00DB2BF4">
        <w:rPr>
          <w:rFonts w:cs="Traditional Arabic"/>
          <w:sz w:val="36"/>
          <w:szCs w:val="36"/>
          <w:rtl/>
          <w:lang w:bidi="ar-EG"/>
        </w:rPr>
        <w:t xml:space="preserve"> </w:t>
      </w:r>
      <w:r w:rsidR="00465A4E">
        <w:rPr>
          <w:rFonts w:cs="Traditional Arabic" w:hint="cs"/>
          <w:sz w:val="36"/>
          <w:szCs w:val="36"/>
          <w:rtl/>
          <w:lang w:bidi="ar-EG"/>
        </w:rPr>
        <w:t>-</w:t>
      </w:r>
      <w:r w:rsidRPr="00DB2BF4">
        <w:rPr>
          <w:rFonts w:cs="Traditional Arabic" w:hint="cs"/>
          <w:sz w:val="36"/>
          <w:szCs w:val="36"/>
          <w:rtl/>
          <w:lang w:bidi="ar-EG"/>
        </w:rPr>
        <w:t>رحمها</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00465A4E">
        <w:rPr>
          <w:rFonts w:cs="Traditional Arabic" w:hint="cs"/>
          <w:sz w:val="36"/>
          <w:szCs w:val="36"/>
          <w:rtl/>
          <w:lang w:bidi="ar-EG"/>
        </w:rPr>
        <w:t xml:space="preserve">- </w:t>
      </w:r>
      <w:r w:rsidRPr="00DB2BF4">
        <w:rPr>
          <w:rFonts w:cs="Traditional Arabic" w:hint="cs"/>
          <w:sz w:val="36"/>
          <w:szCs w:val="36"/>
          <w:rtl/>
          <w:lang w:bidi="ar-EG"/>
        </w:rPr>
        <w:t>فكلمها</w:t>
      </w:r>
      <w:r w:rsidRPr="00DB2BF4">
        <w:rPr>
          <w:rFonts w:cs="Traditional Arabic"/>
          <w:sz w:val="36"/>
          <w:szCs w:val="36"/>
          <w:rtl/>
          <w:lang w:bidi="ar-EG"/>
        </w:rPr>
        <w:t xml:space="preserve"> </w:t>
      </w:r>
      <w:r w:rsidRPr="00DB2BF4">
        <w:rPr>
          <w:rFonts w:cs="Traditional Arabic" w:hint="cs"/>
          <w:sz w:val="36"/>
          <w:szCs w:val="36"/>
          <w:rtl/>
          <w:lang w:bidi="ar-EG"/>
        </w:rPr>
        <w:t>خاليين</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لم</w:t>
      </w:r>
      <w:r w:rsidRPr="00DB2BF4">
        <w:rPr>
          <w:rFonts w:cs="Traditional Arabic"/>
          <w:sz w:val="36"/>
          <w:szCs w:val="36"/>
          <w:rtl/>
          <w:lang w:bidi="ar-EG"/>
        </w:rPr>
        <w:t xml:space="preserve"> </w:t>
      </w:r>
      <w:r w:rsidRPr="00DB2BF4">
        <w:rPr>
          <w:rFonts w:cs="Traditional Arabic" w:hint="cs"/>
          <w:sz w:val="36"/>
          <w:szCs w:val="36"/>
          <w:rtl/>
          <w:lang w:bidi="ar-EG"/>
        </w:rPr>
        <w:t>يشهد</w:t>
      </w:r>
      <w:r w:rsidRPr="00DB2BF4">
        <w:rPr>
          <w:rFonts w:cs="Traditional Arabic"/>
          <w:sz w:val="36"/>
          <w:szCs w:val="36"/>
          <w:rtl/>
          <w:lang w:bidi="ar-EG"/>
        </w:rPr>
        <w:t xml:space="preserve"> </w:t>
      </w:r>
      <w:r w:rsidRPr="00DB2BF4">
        <w:rPr>
          <w:rFonts w:cs="Traditional Arabic" w:hint="cs"/>
          <w:sz w:val="36"/>
          <w:szCs w:val="36"/>
          <w:rtl/>
          <w:lang w:bidi="ar-EG"/>
        </w:rPr>
        <w:t>كلامهما</w:t>
      </w:r>
      <w:r w:rsidRPr="00DB2BF4">
        <w:rPr>
          <w:rFonts w:cs="Traditional Arabic"/>
          <w:sz w:val="36"/>
          <w:szCs w:val="36"/>
          <w:rtl/>
          <w:lang w:bidi="ar-EG"/>
        </w:rPr>
        <w:t xml:space="preserve"> </w:t>
      </w:r>
      <w:r w:rsidRPr="00DB2BF4">
        <w:rPr>
          <w:rFonts w:cs="Traditional Arabic" w:hint="cs"/>
          <w:sz w:val="36"/>
          <w:szCs w:val="36"/>
          <w:rtl/>
          <w:lang w:bidi="ar-EG"/>
        </w:rPr>
        <w:t>إلا</w:t>
      </w:r>
      <w:r w:rsidRPr="00DB2BF4">
        <w:rPr>
          <w:rFonts w:cs="Traditional Arabic"/>
          <w:sz w:val="36"/>
          <w:szCs w:val="36"/>
          <w:rtl/>
          <w:lang w:bidi="ar-EG"/>
        </w:rPr>
        <w:t xml:space="preserve"> </w:t>
      </w:r>
      <w:r w:rsidRPr="00DB2BF4">
        <w:rPr>
          <w:rFonts w:cs="Traditional Arabic" w:hint="cs"/>
          <w:sz w:val="36"/>
          <w:szCs w:val="36"/>
          <w:rtl/>
          <w:lang w:bidi="ar-EG"/>
        </w:rPr>
        <w:t>ذكوان</w:t>
      </w:r>
      <w:r w:rsidRPr="00DB2BF4">
        <w:rPr>
          <w:rFonts w:cs="Traditional Arabic"/>
          <w:sz w:val="36"/>
          <w:szCs w:val="36"/>
          <w:rtl/>
          <w:lang w:bidi="ar-EG"/>
        </w:rPr>
        <w:t xml:space="preserve"> </w:t>
      </w:r>
      <w:r w:rsidRPr="00DB2BF4">
        <w:rPr>
          <w:rFonts w:cs="Traditional Arabic" w:hint="cs"/>
          <w:sz w:val="36"/>
          <w:szCs w:val="36"/>
          <w:rtl/>
          <w:lang w:bidi="ar-EG"/>
        </w:rPr>
        <w:t>أبو</w:t>
      </w:r>
      <w:r w:rsidRPr="00DB2BF4">
        <w:rPr>
          <w:rFonts w:cs="Traditional Arabic"/>
          <w:sz w:val="36"/>
          <w:szCs w:val="36"/>
          <w:rtl/>
          <w:lang w:bidi="ar-EG"/>
        </w:rPr>
        <w:t xml:space="preserve"> </w:t>
      </w:r>
      <w:r w:rsidRPr="00DB2BF4">
        <w:rPr>
          <w:rFonts w:cs="Traditional Arabic" w:hint="cs"/>
          <w:sz w:val="36"/>
          <w:szCs w:val="36"/>
          <w:rtl/>
          <w:lang w:bidi="ar-EG"/>
        </w:rPr>
        <w:t>عمرو</w:t>
      </w:r>
      <w:r w:rsidRPr="00DB2BF4">
        <w:rPr>
          <w:rFonts w:cs="Traditional Arabic"/>
          <w:sz w:val="36"/>
          <w:szCs w:val="36"/>
          <w:rtl/>
          <w:lang w:bidi="ar-EG"/>
        </w:rPr>
        <w:t xml:space="preserve"> </w:t>
      </w:r>
      <w:r w:rsidRPr="00DB2BF4">
        <w:rPr>
          <w:rFonts w:cs="Traditional Arabic" w:hint="cs"/>
          <w:sz w:val="36"/>
          <w:szCs w:val="36"/>
          <w:rtl/>
          <w:lang w:bidi="ar-EG"/>
        </w:rPr>
        <w:t>مولى</w:t>
      </w:r>
      <w:r w:rsidRPr="00DB2BF4">
        <w:rPr>
          <w:rFonts w:cs="Traditional Arabic"/>
          <w:sz w:val="36"/>
          <w:szCs w:val="36"/>
          <w:rtl/>
          <w:lang w:bidi="ar-EG"/>
        </w:rPr>
        <w:t xml:space="preserve"> </w:t>
      </w:r>
      <w:r w:rsidRPr="00DB2BF4">
        <w:rPr>
          <w:rFonts w:cs="Traditional Arabic" w:hint="cs"/>
          <w:sz w:val="36"/>
          <w:szCs w:val="36"/>
          <w:rtl/>
          <w:lang w:bidi="ar-EG"/>
        </w:rPr>
        <w:t>عائشة</w:t>
      </w:r>
      <w:r w:rsidRPr="00DB2BF4">
        <w:rPr>
          <w:rFonts w:cs="Traditional Arabic"/>
          <w:sz w:val="36"/>
          <w:szCs w:val="36"/>
          <w:rtl/>
          <w:lang w:bidi="ar-EG"/>
        </w:rPr>
        <w:t xml:space="preserve"> </w:t>
      </w:r>
      <w:r w:rsidR="00465A4E">
        <w:rPr>
          <w:rFonts w:cs="Traditional Arabic" w:hint="cs"/>
          <w:sz w:val="36"/>
          <w:szCs w:val="36"/>
          <w:rtl/>
          <w:lang w:bidi="ar-EG"/>
        </w:rPr>
        <w:t xml:space="preserve">- </w:t>
      </w:r>
      <w:r w:rsidRPr="00DB2BF4">
        <w:rPr>
          <w:rFonts w:cs="Traditional Arabic" w:hint="cs"/>
          <w:sz w:val="36"/>
          <w:szCs w:val="36"/>
          <w:rtl/>
          <w:lang w:bidi="ar-EG"/>
        </w:rPr>
        <w:t>رحمها</w:t>
      </w:r>
      <w:r w:rsidRPr="00DB2BF4">
        <w:rPr>
          <w:rFonts w:cs="Traditional Arabic"/>
          <w:sz w:val="36"/>
          <w:szCs w:val="36"/>
          <w:rtl/>
          <w:lang w:bidi="ar-EG"/>
        </w:rPr>
        <w:t xml:space="preserve"> </w:t>
      </w:r>
      <w:r w:rsidRPr="00DB2BF4">
        <w:rPr>
          <w:rFonts w:cs="Traditional Arabic" w:hint="cs"/>
          <w:sz w:val="36"/>
          <w:szCs w:val="36"/>
          <w:rtl/>
          <w:lang w:bidi="ar-EG"/>
        </w:rPr>
        <w:t>الله</w:t>
      </w:r>
      <w:r w:rsidR="00465A4E">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فكلمها</w:t>
      </w:r>
      <w:r w:rsidRPr="00DB2BF4">
        <w:rPr>
          <w:rFonts w:cs="Traditional Arabic"/>
          <w:sz w:val="36"/>
          <w:szCs w:val="36"/>
          <w:rtl/>
          <w:lang w:bidi="ar-EG"/>
        </w:rPr>
        <w:t xml:space="preserve"> </w:t>
      </w:r>
      <w:r w:rsidRPr="00DB2BF4">
        <w:rPr>
          <w:rFonts w:cs="Traditional Arabic" w:hint="cs"/>
          <w:sz w:val="36"/>
          <w:szCs w:val="36"/>
          <w:rtl/>
          <w:lang w:bidi="ar-EG"/>
        </w:rPr>
        <w:t>معاوية</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فلما</w:t>
      </w:r>
      <w:r w:rsidRPr="00DB2BF4">
        <w:rPr>
          <w:rFonts w:cs="Traditional Arabic"/>
          <w:sz w:val="36"/>
          <w:szCs w:val="36"/>
          <w:rtl/>
          <w:lang w:bidi="ar-EG"/>
        </w:rPr>
        <w:t xml:space="preserve"> </w:t>
      </w:r>
      <w:r w:rsidRPr="00DB2BF4">
        <w:rPr>
          <w:rFonts w:cs="Traditional Arabic" w:hint="cs"/>
          <w:sz w:val="36"/>
          <w:szCs w:val="36"/>
          <w:rtl/>
          <w:lang w:bidi="ar-EG"/>
        </w:rPr>
        <w:t>قضى</w:t>
      </w:r>
      <w:r w:rsidRPr="00DB2BF4">
        <w:rPr>
          <w:rFonts w:cs="Traditional Arabic"/>
          <w:sz w:val="36"/>
          <w:szCs w:val="36"/>
          <w:rtl/>
          <w:lang w:bidi="ar-EG"/>
        </w:rPr>
        <w:t xml:space="preserve"> </w:t>
      </w:r>
      <w:r w:rsidRPr="00DB2BF4">
        <w:rPr>
          <w:rFonts w:cs="Traditional Arabic" w:hint="cs"/>
          <w:sz w:val="36"/>
          <w:szCs w:val="36"/>
          <w:rtl/>
          <w:lang w:bidi="ar-EG"/>
        </w:rPr>
        <w:t>كلامه</w:t>
      </w:r>
      <w:r w:rsidRPr="00DB2BF4">
        <w:rPr>
          <w:rFonts w:cs="Traditional Arabic"/>
          <w:sz w:val="36"/>
          <w:szCs w:val="36"/>
          <w:rtl/>
          <w:lang w:bidi="ar-EG"/>
        </w:rPr>
        <w:t xml:space="preserve"> </w:t>
      </w:r>
      <w:r w:rsidRPr="00DB2BF4">
        <w:rPr>
          <w:rFonts w:cs="Traditional Arabic" w:hint="cs"/>
          <w:sz w:val="36"/>
          <w:szCs w:val="36"/>
          <w:rtl/>
          <w:lang w:bidi="ar-EG"/>
        </w:rPr>
        <w:t>تشهدت</w:t>
      </w:r>
      <w:r w:rsidRPr="00DB2BF4">
        <w:rPr>
          <w:rFonts w:cs="Traditional Arabic"/>
          <w:sz w:val="36"/>
          <w:szCs w:val="36"/>
          <w:rtl/>
          <w:lang w:bidi="ar-EG"/>
        </w:rPr>
        <w:t xml:space="preserve"> </w:t>
      </w:r>
      <w:r w:rsidRPr="00DB2BF4">
        <w:rPr>
          <w:rFonts w:cs="Traditional Arabic" w:hint="cs"/>
          <w:sz w:val="36"/>
          <w:szCs w:val="36"/>
          <w:rtl/>
          <w:lang w:bidi="ar-EG"/>
        </w:rPr>
        <w:t>عائشة</w:t>
      </w:r>
      <w:r w:rsidRPr="00DB2BF4">
        <w:rPr>
          <w:rFonts w:cs="Traditional Arabic"/>
          <w:sz w:val="36"/>
          <w:szCs w:val="36"/>
          <w:rtl/>
          <w:lang w:bidi="ar-EG"/>
        </w:rPr>
        <w:t xml:space="preserve"> </w:t>
      </w:r>
      <w:r w:rsidR="00465A4E">
        <w:rPr>
          <w:rFonts w:cs="Traditional Arabic" w:hint="cs"/>
          <w:sz w:val="36"/>
          <w:szCs w:val="36"/>
          <w:rtl/>
          <w:lang w:bidi="ar-EG"/>
        </w:rPr>
        <w:t xml:space="preserve">- </w:t>
      </w:r>
      <w:r w:rsidRPr="00DB2BF4">
        <w:rPr>
          <w:rFonts w:cs="Traditional Arabic" w:hint="cs"/>
          <w:sz w:val="36"/>
          <w:szCs w:val="36"/>
          <w:rtl/>
          <w:lang w:bidi="ar-EG"/>
        </w:rPr>
        <w:t>رحمها</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00465A4E">
        <w:rPr>
          <w:rFonts w:cs="Traditional Arabic" w:hint="cs"/>
          <w:sz w:val="36"/>
          <w:szCs w:val="36"/>
          <w:rtl/>
          <w:lang w:bidi="ar-EG"/>
        </w:rPr>
        <w:t xml:space="preserve">- </w:t>
      </w:r>
      <w:r w:rsidRPr="00DB2BF4">
        <w:rPr>
          <w:rFonts w:cs="Traditional Arabic" w:hint="cs"/>
          <w:sz w:val="36"/>
          <w:szCs w:val="36"/>
          <w:rtl/>
          <w:lang w:bidi="ar-EG"/>
        </w:rPr>
        <w:t>ثم</w:t>
      </w:r>
      <w:r w:rsidRPr="00DB2BF4">
        <w:rPr>
          <w:rFonts w:cs="Traditional Arabic"/>
          <w:sz w:val="36"/>
          <w:szCs w:val="36"/>
          <w:rtl/>
          <w:lang w:bidi="ar-EG"/>
        </w:rPr>
        <w:t xml:space="preserve"> </w:t>
      </w:r>
      <w:r w:rsidRPr="00DB2BF4">
        <w:rPr>
          <w:rFonts w:cs="Traditional Arabic" w:hint="cs"/>
          <w:sz w:val="36"/>
          <w:szCs w:val="36"/>
          <w:rtl/>
          <w:lang w:bidi="ar-EG"/>
        </w:rPr>
        <w:t>ذكرت</w:t>
      </w:r>
      <w:r w:rsidRPr="00DB2BF4">
        <w:rPr>
          <w:rFonts w:cs="Traditional Arabic"/>
          <w:sz w:val="36"/>
          <w:szCs w:val="36"/>
          <w:rtl/>
          <w:lang w:bidi="ar-EG"/>
        </w:rPr>
        <w:t xml:space="preserve"> </w:t>
      </w:r>
      <w:r w:rsidRPr="00DB2BF4">
        <w:rPr>
          <w:rFonts w:cs="Traditional Arabic" w:hint="cs"/>
          <w:sz w:val="36"/>
          <w:szCs w:val="36"/>
          <w:rtl/>
          <w:lang w:bidi="ar-EG"/>
        </w:rPr>
        <w:t>ما</w:t>
      </w:r>
      <w:r w:rsidRPr="00DB2BF4">
        <w:rPr>
          <w:rFonts w:cs="Traditional Arabic"/>
          <w:sz w:val="36"/>
          <w:szCs w:val="36"/>
          <w:rtl/>
          <w:lang w:bidi="ar-EG"/>
        </w:rPr>
        <w:t xml:space="preserve"> </w:t>
      </w:r>
      <w:r w:rsidRPr="00DB2BF4">
        <w:rPr>
          <w:rFonts w:cs="Traditional Arabic" w:hint="cs"/>
          <w:sz w:val="36"/>
          <w:szCs w:val="36"/>
          <w:rtl/>
          <w:lang w:bidi="ar-EG"/>
        </w:rPr>
        <w:t>بعث</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Pr="00DB2BF4">
        <w:rPr>
          <w:rFonts w:cs="Traditional Arabic" w:hint="cs"/>
          <w:sz w:val="36"/>
          <w:szCs w:val="36"/>
          <w:rtl/>
          <w:lang w:bidi="ar-EG"/>
        </w:rPr>
        <w:t>به</w:t>
      </w:r>
      <w:r w:rsidRPr="00DB2BF4">
        <w:rPr>
          <w:rFonts w:cs="Traditional Arabic"/>
          <w:sz w:val="36"/>
          <w:szCs w:val="36"/>
          <w:rtl/>
          <w:lang w:bidi="ar-EG"/>
        </w:rPr>
        <w:t xml:space="preserve"> </w:t>
      </w:r>
      <w:r w:rsidRPr="00DB2BF4">
        <w:rPr>
          <w:rFonts w:cs="Traditional Arabic" w:hint="cs"/>
          <w:sz w:val="36"/>
          <w:szCs w:val="36"/>
          <w:rtl/>
          <w:lang w:bidi="ar-EG"/>
        </w:rPr>
        <w:t>نبيه</w:t>
      </w:r>
      <w:r w:rsidRPr="00DB2BF4">
        <w:rPr>
          <w:rFonts w:cs="Traditional Arabic"/>
          <w:sz w:val="36"/>
          <w:szCs w:val="36"/>
          <w:rtl/>
          <w:lang w:bidi="ar-EG"/>
        </w:rPr>
        <w:t xml:space="preserve"> </w:t>
      </w:r>
      <w:r w:rsidR="006424E9">
        <w:rPr>
          <w:rFonts w:cs="Traditional Arabic" w:hint="cs"/>
          <w:sz w:val="36"/>
          <w:szCs w:val="36"/>
          <w:rtl/>
          <w:lang w:bidi="ar-EG"/>
        </w:rPr>
        <w:t xml:space="preserve">- </w:t>
      </w:r>
      <w:r w:rsidRPr="00DB2BF4">
        <w:rPr>
          <w:rFonts w:cs="Traditional Arabic" w:hint="cs"/>
          <w:sz w:val="36"/>
          <w:szCs w:val="36"/>
          <w:rtl/>
          <w:lang w:bidi="ar-EG"/>
        </w:rPr>
        <w:t>صلى</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Pr="00DB2BF4">
        <w:rPr>
          <w:rFonts w:cs="Traditional Arabic" w:hint="cs"/>
          <w:sz w:val="36"/>
          <w:szCs w:val="36"/>
          <w:rtl/>
          <w:lang w:bidi="ar-EG"/>
        </w:rPr>
        <w:t>عليه</w:t>
      </w:r>
      <w:r w:rsidRPr="00DB2BF4">
        <w:rPr>
          <w:rFonts w:cs="Traditional Arabic"/>
          <w:sz w:val="36"/>
          <w:szCs w:val="36"/>
          <w:rtl/>
          <w:lang w:bidi="ar-EG"/>
        </w:rPr>
        <w:t xml:space="preserve"> </w:t>
      </w:r>
      <w:r w:rsidRPr="00DB2BF4">
        <w:rPr>
          <w:rFonts w:cs="Traditional Arabic" w:hint="cs"/>
          <w:sz w:val="36"/>
          <w:szCs w:val="36"/>
          <w:rtl/>
          <w:lang w:bidi="ar-EG"/>
        </w:rPr>
        <w:t>وسلم</w:t>
      </w:r>
      <w:r w:rsidRPr="00DB2BF4">
        <w:rPr>
          <w:rFonts w:cs="Traditional Arabic"/>
          <w:sz w:val="36"/>
          <w:szCs w:val="36"/>
          <w:rtl/>
          <w:lang w:bidi="ar-EG"/>
        </w:rPr>
        <w:t xml:space="preserve"> </w:t>
      </w:r>
      <w:r w:rsidR="006424E9">
        <w:rPr>
          <w:rFonts w:cs="Traditional Arabic" w:hint="cs"/>
          <w:sz w:val="36"/>
          <w:szCs w:val="36"/>
          <w:rtl/>
          <w:lang w:bidi="ar-EG"/>
        </w:rPr>
        <w:t xml:space="preserve">- </w:t>
      </w:r>
      <w:r w:rsidRPr="00DB2BF4">
        <w:rPr>
          <w:rFonts w:cs="Traditional Arabic" w:hint="cs"/>
          <w:sz w:val="36"/>
          <w:szCs w:val="36"/>
          <w:rtl/>
          <w:lang w:bidi="ar-EG"/>
        </w:rPr>
        <w:t>من</w:t>
      </w:r>
      <w:r w:rsidRPr="00DB2BF4">
        <w:rPr>
          <w:rFonts w:cs="Traditional Arabic"/>
          <w:sz w:val="36"/>
          <w:szCs w:val="36"/>
          <w:rtl/>
          <w:lang w:bidi="ar-EG"/>
        </w:rPr>
        <w:t xml:space="preserve"> </w:t>
      </w:r>
      <w:r w:rsidRPr="00DB2BF4">
        <w:rPr>
          <w:rFonts w:cs="Traditional Arabic" w:hint="cs"/>
          <w:sz w:val="36"/>
          <w:szCs w:val="36"/>
          <w:rtl/>
          <w:lang w:bidi="ar-EG"/>
        </w:rPr>
        <w:t>الهدى</w:t>
      </w:r>
      <w:r w:rsidRPr="00DB2BF4">
        <w:rPr>
          <w:rFonts w:cs="Traditional Arabic"/>
          <w:sz w:val="36"/>
          <w:szCs w:val="36"/>
          <w:rtl/>
          <w:lang w:bidi="ar-EG"/>
        </w:rPr>
        <w:t xml:space="preserve"> </w:t>
      </w:r>
      <w:r w:rsidRPr="00DB2BF4">
        <w:rPr>
          <w:rFonts w:cs="Traditional Arabic" w:hint="cs"/>
          <w:sz w:val="36"/>
          <w:szCs w:val="36"/>
          <w:rtl/>
          <w:lang w:bidi="ar-EG"/>
        </w:rPr>
        <w:t>ودين</w:t>
      </w:r>
      <w:r w:rsidRPr="00DB2BF4">
        <w:rPr>
          <w:rFonts w:cs="Traditional Arabic"/>
          <w:sz w:val="36"/>
          <w:szCs w:val="36"/>
          <w:rtl/>
          <w:lang w:bidi="ar-EG"/>
        </w:rPr>
        <w:t xml:space="preserve"> </w:t>
      </w:r>
      <w:r w:rsidRPr="00DB2BF4">
        <w:rPr>
          <w:rFonts w:cs="Traditional Arabic" w:hint="cs"/>
          <w:sz w:val="36"/>
          <w:szCs w:val="36"/>
          <w:rtl/>
          <w:lang w:bidi="ar-EG"/>
        </w:rPr>
        <w:t>الحق</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والذي</w:t>
      </w:r>
      <w:r w:rsidRPr="00DB2BF4">
        <w:rPr>
          <w:rFonts w:cs="Traditional Arabic"/>
          <w:sz w:val="36"/>
          <w:szCs w:val="36"/>
          <w:rtl/>
          <w:lang w:bidi="ar-EG"/>
        </w:rPr>
        <w:t xml:space="preserve"> </w:t>
      </w:r>
      <w:r w:rsidRPr="00DB2BF4">
        <w:rPr>
          <w:rFonts w:cs="Traditional Arabic" w:hint="cs"/>
          <w:sz w:val="36"/>
          <w:szCs w:val="36"/>
          <w:rtl/>
          <w:lang w:bidi="ar-EG"/>
        </w:rPr>
        <w:t>سن</w:t>
      </w:r>
      <w:r w:rsidRPr="00DB2BF4">
        <w:rPr>
          <w:rFonts w:cs="Traditional Arabic"/>
          <w:sz w:val="36"/>
          <w:szCs w:val="36"/>
          <w:rtl/>
          <w:lang w:bidi="ar-EG"/>
        </w:rPr>
        <w:t xml:space="preserve"> </w:t>
      </w:r>
      <w:r w:rsidRPr="00DB2BF4">
        <w:rPr>
          <w:rFonts w:cs="Traditional Arabic" w:hint="cs"/>
          <w:sz w:val="36"/>
          <w:szCs w:val="36"/>
          <w:rtl/>
          <w:lang w:bidi="ar-EG"/>
        </w:rPr>
        <w:t>الخلفاء</w:t>
      </w:r>
      <w:r w:rsidRPr="00DB2BF4">
        <w:rPr>
          <w:rFonts w:cs="Traditional Arabic"/>
          <w:sz w:val="36"/>
          <w:szCs w:val="36"/>
          <w:rtl/>
          <w:lang w:bidi="ar-EG"/>
        </w:rPr>
        <w:t xml:space="preserve"> </w:t>
      </w:r>
      <w:r w:rsidRPr="00DB2BF4">
        <w:rPr>
          <w:rFonts w:cs="Traditional Arabic" w:hint="cs"/>
          <w:sz w:val="36"/>
          <w:szCs w:val="36"/>
          <w:rtl/>
          <w:lang w:bidi="ar-EG"/>
        </w:rPr>
        <w:t>بعده</w:t>
      </w:r>
      <w:r w:rsidRPr="00DB2BF4">
        <w:rPr>
          <w:rFonts w:cs="Traditional Arabic"/>
          <w:sz w:val="36"/>
          <w:szCs w:val="36"/>
          <w:rtl/>
          <w:lang w:bidi="ar-EG"/>
        </w:rPr>
        <w:t xml:space="preserve"> </w:t>
      </w:r>
      <w:r w:rsidRPr="00DB2BF4">
        <w:rPr>
          <w:rFonts w:cs="Traditional Arabic" w:hint="cs"/>
          <w:sz w:val="36"/>
          <w:szCs w:val="36"/>
          <w:rtl/>
          <w:lang w:bidi="ar-EG"/>
        </w:rPr>
        <w:t>وحضت</w:t>
      </w:r>
      <w:r w:rsidRPr="00DB2BF4">
        <w:rPr>
          <w:rFonts w:cs="Traditional Arabic"/>
          <w:sz w:val="36"/>
          <w:szCs w:val="36"/>
          <w:rtl/>
          <w:lang w:bidi="ar-EG"/>
        </w:rPr>
        <w:t xml:space="preserve"> </w:t>
      </w:r>
      <w:r w:rsidRPr="00DB2BF4">
        <w:rPr>
          <w:rFonts w:cs="Traditional Arabic" w:hint="cs"/>
          <w:sz w:val="36"/>
          <w:szCs w:val="36"/>
          <w:rtl/>
          <w:lang w:bidi="ar-EG"/>
        </w:rPr>
        <w:t>معاوية</w:t>
      </w:r>
      <w:r w:rsidRPr="00DB2BF4">
        <w:rPr>
          <w:rFonts w:cs="Traditional Arabic"/>
          <w:sz w:val="36"/>
          <w:szCs w:val="36"/>
          <w:rtl/>
          <w:lang w:bidi="ar-EG"/>
        </w:rPr>
        <w:t xml:space="preserve"> </w:t>
      </w:r>
      <w:r w:rsidRPr="00DB2BF4">
        <w:rPr>
          <w:rFonts w:cs="Traditional Arabic" w:hint="cs"/>
          <w:sz w:val="36"/>
          <w:szCs w:val="36"/>
          <w:rtl/>
          <w:lang w:bidi="ar-EG"/>
        </w:rPr>
        <w:t>على</w:t>
      </w:r>
      <w:r w:rsidRPr="00DB2BF4">
        <w:rPr>
          <w:rFonts w:cs="Traditional Arabic"/>
          <w:sz w:val="36"/>
          <w:szCs w:val="36"/>
          <w:rtl/>
          <w:lang w:bidi="ar-EG"/>
        </w:rPr>
        <w:t xml:space="preserve"> </w:t>
      </w:r>
      <w:r w:rsidRPr="00DB2BF4">
        <w:rPr>
          <w:rFonts w:cs="Traditional Arabic" w:hint="cs"/>
          <w:sz w:val="36"/>
          <w:szCs w:val="36"/>
          <w:rtl/>
          <w:lang w:bidi="ar-EG"/>
        </w:rPr>
        <w:t>اتباع</w:t>
      </w:r>
      <w:r w:rsidRPr="00DB2BF4">
        <w:rPr>
          <w:rFonts w:cs="Traditional Arabic"/>
          <w:sz w:val="36"/>
          <w:szCs w:val="36"/>
          <w:rtl/>
          <w:lang w:bidi="ar-EG"/>
        </w:rPr>
        <w:t xml:space="preserve"> </w:t>
      </w:r>
      <w:r w:rsidRPr="00DB2BF4">
        <w:rPr>
          <w:rFonts w:cs="Traditional Arabic" w:hint="cs"/>
          <w:sz w:val="36"/>
          <w:szCs w:val="36"/>
          <w:rtl/>
          <w:lang w:bidi="ar-EG"/>
        </w:rPr>
        <w:t>أمرهم</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فقالت</w:t>
      </w:r>
      <w:r w:rsidRPr="00DB2BF4">
        <w:rPr>
          <w:rFonts w:cs="Traditional Arabic"/>
          <w:sz w:val="36"/>
          <w:szCs w:val="36"/>
          <w:rtl/>
          <w:lang w:bidi="ar-EG"/>
        </w:rPr>
        <w:t xml:space="preserve"> </w:t>
      </w:r>
      <w:r w:rsidRPr="00DB2BF4">
        <w:rPr>
          <w:rFonts w:cs="Traditional Arabic" w:hint="cs"/>
          <w:sz w:val="36"/>
          <w:szCs w:val="36"/>
          <w:rtl/>
          <w:lang w:bidi="ar-EG"/>
        </w:rPr>
        <w:t>في</w:t>
      </w:r>
      <w:r w:rsidRPr="00DB2BF4">
        <w:rPr>
          <w:rFonts w:cs="Traditional Arabic"/>
          <w:sz w:val="36"/>
          <w:szCs w:val="36"/>
          <w:rtl/>
          <w:lang w:bidi="ar-EG"/>
        </w:rPr>
        <w:t xml:space="preserve"> </w:t>
      </w:r>
      <w:r w:rsidRPr="00DB2BF4">
        <w:rPr>
          <w:rFonts w:cs="Traditional Arabic" w:hint="cs"/>
          <w:sz w:val="36"/>
          <w:szCs w:val="36"/>
          <w:rtl/>
          <w:lang w:bidi="ar-EG"/>
        </w:rPr>
        <w:t>ذلك</w:t>
      </w:r>
      <w:r w:rsidRPr="00DB2BF4">
        <w:rPr>
          <w:rFonts w:cs="Traditional Arabic"/>
          <w:sz w:val="36"/>
          <w:szCs w:val="36"/>
          <w:rtl/>
          <w:lang w:bidi="ar-EG"/>
        </w:rPr>
        <w:t xml:space="preserve"> </w:t>
      </w:r>
      <w:r w:rsidRPr="00DB2BF4">
        <w:rPr>
          <w:rFonts w:cs="Traditional Arabic" w:hint="cs"/>
          <w:sz w:val="36"/>
          <w:szCs w:val="36"/>
          <w:rtl/>
          <w:lang w:bidi="ar-EG"/>
        </w:rPr>
        <w:t>فلم</w:t>
      </w:r>
      <w:r w:rsidRPr="00DB2BF4">
        <w:rPr>
          <w:rFonts w:cs="Traditional Arabic"/>
          <w:sz w:val="36"/>
          <w:szCs w:val="36"/>
          <w:rtl/>
          <w:lang w:bidi="ar-EG"/>
        </w:rPr>
        <w:t xml:space="preserve"> </w:t>
      </w:r>
      <w:r w:rsidRPr="00DB2BF4">
        <w:rPr>
          <w:rFonts w:cs="Traditional Arabic" w:hint="cs"/>
          <w:sz w:val="36"/>
          <w:szCs w:val="36"/>
          <w:rtl/>
          <w:lang w:bidi="ar-EG"/>
        </w:rPr>
        <w:t>تترك</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فلما</w:t>
      </w:r>
      <w:r w:rsidRPr="00DB2BF4">
        <w:rPr>
          <w:rFonts w:cs="Traditional Arabic"/>
          <w:sz w:val="36"/>
          <w:szCs w:val="36"/>
          <w:rtl/>
          <w:lang w:bidi="ar-EG"/>
        </w:rPr>
        <w:t xml:space="preserve"> </w:t>
      </w:r>
      <w:r w:rsidRPr="00DB2BF4">
        <w:rPr>
          <w:rFonts w:cs="Traditional Arabic" w:hint="cs"/>
          <w:sz w:val="36"/>
          <w:szCs w:val="36"/>
          <w:rtl/>
          <w:lang w:bidi="ar-EG"/>
        </w:rPr>
        <w:t>قضت</w:t>
      </w:r>
      <w:r w:rsidRPr="00DB2BF4">
        <w:rPr>
          <w:rFonts w:cs="Traditional Arabic"/>
          <w:sz w:val="36"/>
          <w:szCs w:val="36"/>
          <w:rtl/>
          <w:lang w:bidi="ar-EG"/>
        </w:rPr>
        <w:t xml:space="preserve"> </w:t>
      </w:r>
      <w:r w:rsidRPr="00DB2BF4">
        <w:rPr>
          <w:rFonts w:cs="Traditional Arabic" w:hint="cs"/>
          <w:sz w:val="36"/>
          <w:szCs w:val="36"/>
          <w:rtl/>
          <w:lang w:bidi="ar-EG"/>
        </w:rPr>
        <w:t>مقالتها</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قال</w:t>
      </w:r>
      <w:r w:rsidRPr="00DB2BF4">
        <w:rPr>
          <w:rFonts w:cs="Traditional Arabic"/>
          <w:sz w:val="36"/>
          <w:szCs w:val="36"/>
          <w:rtl/>
          <w:lang w:bidi="ar-EG"/>
        </w:rPr>
        <w:t xml:space="preserve"> </w:t>
      </w:r>
      <w:r w:rsidRPr="00DB2BF4">
        <w:rPr>
          <w:rFonts w:cs="Traditional Arabic" w:hint="cs"/>
          <w:sz w:val="36"/>
          <w:szCs w:val="36"/>
          <w:rtl/>
          <w:lang w:bidi="ar-EG"/>
        </w:rPr>
        <w:t>لها</w:t>
      </w:r>
      <w:r w:rsidRPr="00DB2BF4">
        <w:rPr>
          <w:rFonts w:cs="Traditional Arabic"/>
          <w:sz w:val="36"/>
          <w:szCs w:val="36"/>
          <w:rtl/>
          <w:lang w:bidi="ar-EG"/>
        </w:rPr>
        <w:t xml:space="preserve"> </w:t>
      </w:r>
      <w:r w:rsidRPr="00DB2BF4">
        <w:rPr>
          <w:rFonts w:cs="Traditional Arabic" w:hint="cs"/>
          <w:sz w:val="36"/>
          <w:szCs w:val="36"/>
          <w:rtl/>
          <w:lang w:bidi="ar-EG"/>
        </w:rPr>
        <w:t>معاوية</w:t>
      </w:r>
      <w:r w:rsidRPr="00DB2BF4">
        <w:rPr>
          <w:rFonts w:cs="Traditional Arabic"/>
          <w:sz w:val="36"/>
          <w:szCs w:val="36"/>
          <w:rtl/>
          <w:lang w:bidi="ar-EG"/>
        </w:rPr>
        <w:t xml:space="preserve"> : </w:t>
      </w:r>
      <w:r w:rsidRPr="00DB2BF4">
        <w:rPr>
          <w:rFonts w:cs="Traditional Arabic" w:hint="cs"/>
          <w:sz w:val="36"/>
          <w:szCs w:val="36"/>
          <w:rtl/>
          <w:lang w:bidi="ar-EG"/>
        </w:rPr>
        <w:t>أنت</w:t>
      </w:r>
      <w:r w:rsidRPr="00DB2BF4">
        <w:rPr>
          <w:rFonts w:cs="Traditional Arabic"/>
          <w:sz w:val="36"/>
          <w:szCs w:val="36"/>
          <w:rtl/>
          <w:lang w:bidi="ar-EG"/>
        </w:rPr>
        <w:t xml:space="preserve"> </w:t>
      </w:r>
      <w:r w:rsidR="006424E9">
        <w:rPr>
          <w:rFonts w:cs="Traditional Arabic" w:hint="cs"/>
          <w:sz w:val="36"/>
          <w:szCs w:val="36"/>
          <w:rtl/>
          <w:lang w:bidi="ar-EG"/>
        </w:rPr>
        <w:t>-</w:t>
      </w:r>
      <w:r w:rsidRPr="00DB2BF4">
        <w:rPr>
          <w:rFonts w:cs="Traditional Arabic" w:hint="cs"/>
          <w:sz w:val="36"/>
          <w:szCs w:val="36"/>
          <w:rtl/>
          <w:lang w:bidi="ar-EG"/>
        </w:rPr>
        <w:t>والله</w:t>
      </w:r>
      <w:r w:rsidRPr="00DB2BF4">
        <w:rPr>
          <w:rFonts w:cs="Traditional Arabic"/>
          <w:sz w:val="36"/>
          <w:szCs w:val="36"/>
          <w:rtl/>
          <w:lang w:bidi="ar-EG"/>
        </w:rPr>
        <w:t xml:space="preserve"> </w:t>
      </w:r>
      <w:r w:rsidR="006424E9">
        <w:rPr>
          <w:rFonts w:cs="Traditional Arabic" w:hint="cs"/>
          <w:sz w:val="36"/>
          <w:szCs w:val="36"/>
          <w:rtl/>
          <w:lang w:bidi="ar-EG"/>
        </w:rPr>
        <w:t xml:space="preserve">- </w:t>
      </w:r>
      <w:r w:rsidRPr="00DB2BF4">
        <w:rPr>
          <w:rFonts w:cs="Traditional Arabic" w:hint="cs"/>
          <w:sz w:val="36"/>
          <w:szCs w:val="36"/>
          <w:rtl/>
          <w:lang w:bidi="ar-EG"/>
        </w:rPr>
        <w:t>العالمة</w:t>
      </w:r>
      <w:r w:rsidRPr="00DB2BF4">
        <w:rPr>
          <w:rFonts w:cs="Traditional Arabic"/>
          <w:sz w:val="36"/>
          <w:szCs w:val="36"/>
          <w:rtl/>
          <w:lang w:bidi="ar-EG"/>
        </w:rPr>
        <w:t xml:space="preserve"> </w:t>
      </w:r>
      <w:r w:rsidRPr="00DB2BF4">
        <w:rPr>
          <w:rFonts w:cs="Traditional Arabic" w:hint="cs"/>
          <w:sz w:val="36"/>
          <w:szCs w:val="36"/>
          <w:rtl/>
          <w:lang w:bidi="ar-EG"/>
        </w:rPr>
        <w:t>بالله</w:t>
      </w:r>
      <w:r w:rsidRPr="00DB2BF4">
        <w:rPr>
          <w:rFonts w:cs="Traditional Arabic"/>
          <w:sz w:val="36"/>
          <w:szCs w:val="36"/>
          <w:rtl/>
          <w:lang w:bidi="ar-EG"/>
        </w:rPr>
        <w:t xml:space="preserve"> </w:t>
      </w:r>
      <w:r w:rsidRPr="00DB2BF4">
        <w:rPr>
          <w:rFonts w:cs="Traditional Arabic" w:hint="cs"/>
          <w:sz w:val="36"/>
          <w:szCs w:val="36"/>
          <w:rtl/>
          <w:lang w:bidi="ar-EG"/>
        </w:rPr>
        <w:t>وبأمر</w:t>
      </w:r>
      <w:r w:rsidRPr="00DB2BF4">
        <w:rPr>
          <w:rFonts w:cs="Traditional Arabic"/>
          <w:sz w:val="36"/>
          <w:szCs w:val="36"/>
          <w:rtl/>
          <w:lang w:bidi="ar-EG"/>
        </w:rPr>
        <w:t xml:space="preserve"> </w:t>
      </w:r>
      <w:r w:rsidRPr="00DB2BF4">
        <w:rPr>
          <w:rFonts w:cs="Traditional Arabic" w:hint="cs"/>
          <w:sz w:val="36"/>
          <w:szCs w:val="36"/>
          <w:rtl/>
          <w:lang w:bidi="ar-EG"/>
        </w:rPr>
        <w:t>رسوله</w:t>
      </w:r>
      <w:r w:rsidRPr="00DB2BF4">
        <w:rPr>
          <w:rFonts w:cs="Traditional Arabic"/>
          <w:sz w:val="36"/>
          <w:szCs w:val="36"/>
          <w:rtl/>
          <w:lang w:bidi="ar-EG"/>
        </w:rPr>
        <w:t xml:space="preserve"> </w:t>
      </w:r>
      <w:r w:rsidRPr="00DB2BF4">
        <w:rPr>
          <w:rFonts w:cs="Traditional Arabic" w:hint="cs"/>
          <w:sz w:val="36"/>
          <w:szCs w:val="36"/>
          <w:rtl/>
          <w:lang w:bidi="ar-EG"/>
        </w:rPr>
        <w:t>الناصحة</w:t>
      </w:r>
      <w:r w:rsidRPr="00DB2BF4">
        <w:rPr>
          <w:rFonts w:cs="Traditional Arabic"/>
          <w:sz w:val="36"/>
          <w:szCs w:val="36"/>
          <w:rtl/>
          <w:lang w:bidi="ar-EG"/>
        </w:rPr>
        <w:t xml:space="preserve"> </w:t>
      </w:r>
      <w:r w:rsidRPr="00DB2BF4">
        <w:rPr>
          <w:rFonts w:cs="Traditional Arabic" w:hint="cs"/>
          <w:sz w:val="36"/>
          <w:szCs w:val="36"/>
          <w:rtl/>
          <w:lang w:bidi="ar-EG"/>
        </w:rPr>
        <w:t>المشفقة</w:t>
      </w:r>
      <w:r w:rsidRPr="00DB2BF4">
        <w:rPr>
          <w:rFonts w:cs="Traditional Arabic"/>
          <w:sz w:val="36"/>
          <w:szCs w:val="36"/>
          <w:rtl/>
          <w:lang w:bidi="ar-EG"/>
        </w:rPr>
        <w:t xml:space="preserve"> </w:t>
      </w:r>
      <w:r w:rsidRPr="00DB2BF4">
        <w:rPr>
          <w:rFonts w:cs="Traditional Arabic" w:hint="cs"/>
          <w:sz w:val="36"/>
          <w:szCs w:val="36"/>
          <w:rtl/>
          <w:lang w:bidi="ar-EG"/>
        </w:rPr>
        <w:t>البليغة</w:t>
      </w:r>
      <w:r w:rsidRPr="00DB2BF4">
        <w:rPr>
          <w:rFonts w:cs="Traditional Arabic"/>
          <w:sz w:val="36"/>
          <w:szCs w:val="36"/>
          <w:rtl/>
          <w:lang w:bidi="ar-EG"/>
        </w:rPr>
        <w:t xml:space="preserve"> </w:t>
      </w:r>
      <w:r w:rsidRPr="00DB2BF4">
        <w:rPr>
          <w:rFonts w:cs="Traditional Arabic" w:hint="cs"/>
          <w:sz w:val="36"/>
          <w:szCs w:val="36"/>
          <w:rtl/>
          <w:lang w:bidi="ar-EG"/>
        </w:rPr>
        <w:t>الموعظة</w:t>
      </w:r>
      <w:r w:rsidRPr="00DB2BF4">
        <w:rPr>
          <w:rFonts w:cs="Traditional Arabic"/>
          <w:sz w:val="36"/>
          <w:szCs w:val="36"/>
          <w:rtl/>
          <w:lang w:bidi="ar-EG"/>
        </w:rPr>
        <w:t xml:space="preserve"> </w:t>
      </w:r>
      <w:r w:rsidRPr="00DB2BF4">
        <w:rPr>
          <w:rFonts w:cs="Traditional Arabic" w:hint="cs"/>
          <w:sz w:val="36"/>
          <w:szCs w:val="36"/>
          <w:rtl/>
          <w:lang w:bidi="ar-EG"/>
        </w:rPr>
        <w:t>حضضت</w:t>
      </w:r>
      <w:r w:rsidRPr="00DB2BF4">
        <w:rPr>
          <w:rFonts w:cs="Traditional Arabic"/>
          <w:sz w:val="36"/>
          <w:szCs w:val="36"/>
          <w:rtl/>
          <w:lang w:bidi="ar-EG"/>
        </w:rPr>
        <w:t xml:space="preserve"> </w:t>
      </w:r>
      <w:r w:rsidRPr="00DB2BF4">
        <w:rPr>
          <w:rFonts w:cs="Traditional Arabic" w:hint="cs"/>
          <w:sz w:val="36"/>
          <w:szCs w:val="36"/>
          <w:rtl/>
          <w:lang w:bidi="ar-EG"/>
        </w:rPr>
        <w:t>على</w:t>
      </w:r>
      <w:r w:rsidRPr="00DB2BF4">
        <w:rPr>
          <w:rFonts w:cs="Traditional Arabic"/>
          <w:sz w:val="36"/>
          <w:szCs w:val="36"/>
          <w:rtl/>
          <w:lang w:bidi="ar-EG"/>
        </w:rPr>
        <w:t xml:space="preserve"> </w:t>
      </w:r>
      <w:r w:rsidRPr="00DB2BF4">
        <w:rPr>
          <w:rFonts w:cs="Traditional Arabic" w:hint="cs"/>
          <w:sz w:val="36"/>
          <w:szCs w:val="36"/>
          <w:rtl/>
          <w:lang w:bidi="ar-EG"/>
        </w:rPr>
        <w:t>الخير</w:t>
      </w:r>
      <w:r w:rsidRPr="00DB2BF4">
        <w:rPr>
          <w:rFonts w:cs="Traditional Arabic"/>
          <w:sz w:val="36"/>
          <w:szCs w:val="36"/>
          <w:rtl/>
          <w:lang w:bidi="ar-EG"/>
        </w:rPr>
        <w:t xml:space="preserve"> </w:t>
      </w:r>
      <w:r w:rsidRPr="00DB2BF4">
        <w:rPr>
          <w:rFonts w:cs="Traditional Arabic" w:hint="cs"/>
          <w:sz w:val="36"/>
          <w:szCs w:val="36"/>
          <w:rtl/>
          <w:lang w:bidi="ar-EG"/>
        </w:rPr>
        <w:t>وأمرت</w:t>
      </w:r>
      <w:r w:rsidRPr="00DB2BF4">
        <w:rPr>
          <w:rFonts w:cs="Traditional Arabic"/>
          <w:sz w:val="36"/>
          <w:szCs w:val="36"/>
          <w:rtl/>
          <w:lang w:bidi="ar-EG"/>
        </w:rPr>
        <w:t xml:space="preserve"> </w:t>
      </w:r>
      <w:r w:rsidRPr="00DB2BF4">
        <w:rPr>
          <w:rFonts w:cs="Traditional Arabic" w:hint="cs"/>
          <w:sz w:val="36"/>
          <w:szCs w:val="36"/>
          <w:rtl/>
          <w:lang w:bidi="ar-EG"/>
        </w:rPr>
        <w:t>به</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ولم</w:t>
      </w:r>
      <w:r w:rsidRPr="00DB2BF4">
        <w:rPr>
          <w:rFonts w:cs="Traditional Arabic"/>
          <w:sz w:val="36"/>
          <w:szCs w:val="36"/>
          <w:rtl/>
          <w:lang w:bidi="ar-EG"/>
        </w:rPr>
        <w:t xml:space="preserve"> </w:t>
      </w:r>
      <w:r w:rsidRPr="00DB2BF4">
        <w:rPr>
          <w:rFonts w:cs="Traditional Arabic" w:hint="cs"/>
          <w:sz w:val="36"/>
          <w:szCs w:val="36"/>
          <w:rtl/>
          <w:lang w:bidi="ar-EG"/>
        </w:rPr>
        <w:t>تأمرينا</w:t>
      </w:r>
      <w:r w:rsidRPr="00DB2BF4">
        <w:rPr>
          <w:rFonts w:cs="Traditional Arabic"/>
          <w:sz w:val="36"/>
          <w:szCs w:val="36"/>
          <w:rtl/>
          <w:lang w:bidi="ar-EG"/>
        </w:rPr>
        <w:t xml:space="preserve"> </w:t>
      </w:r>
      <w:r w:rsidRPr="00DB2BF4">
        <w:rPr>
          <w:rFonts w:cs="Traditional Arabic" w:hint="cs"/>
          <w:sz w:val="36"/>
          <w:szCs w:val="36"/>
          <w:rtl/>
          <w:lang w:bidi="ar-EG"/>
        </w:rPr>
        <w:t>إلا</w:t>
      </w:r>
      <w:r w:rsidRPr="00DB2BF4">
        <w:rPr>
          <w:rFonts w:cs="Traditional Arabic"/>
          <w:sz w:val="36"/>
          <w:szCs w:val="36"/>
          <w:rtl/>
          <w:lang w:bidi="ar-EG"/>
        </w:rPr>
        <w:t xml:space="preserve"> </w:t>
      </w:r>
      <w:r w:rsidRPr="00DB2BF4">
        <w:rPr>
          <w:rFonts w:cs="Traditional Arabic" w:hint="cs"/>
          <w:sz w:val="36"/>
          <w:szCs w:val="36"/>
          <w:rtl/>
          <w:lang w:bidi="ar-EG"/>
        </w:rPr>
        <w:t>بالذي</w:t>
      </w:r>
      <w:r w:rsidRPr="00DB2BF4">
        <w:rPr>
          <w:rFonts w:cs="Traditional Arabic"/>
          <w:sz w:val="36"/>
          <w:szCs w:val="36"/>
          <w:rtl/>
          <w:lang w:bidi="ar-EG"/>
        </w:rPr>
        <w:t xml:space="preserve"> </w:t>
      </w:r>
      <w:r w:rsidRPr="00DB2BF4">
        <w:rPr>
          <w:rFonts w:cs="Traditional Arabic" w:hint="cs"/>
          <w:sz w:val="36"/>
          <w:szCs w:val="36"/>
          <w:rtl/>
          <w:lang w:bidi="ar-EG"/>
        </w:rPr>
        <w:t>هو</w:t>
      </w:r>
      <w:r w:rsidRPr="00DB2BF4">
        <w:rPr>
          <w:rFonts w:cs="Traditional Arabic"/>
          <w:sz w:val="36"/>
          <w:szCs w:val="36"/>
          <w:rtl/>
          <w:lang w:bidi="ar-EG"/>
        </w:rPr>
        <w:t xml:space="preserve"> </w:t>
      </w:r>
      <w:r w:rsidRPr="00DB2BF4">
        <w:rPr>
          <w:rFonts w:cs="Traditional Arabic" w:hint="cs"/>
          <w:sz w:val="36"/>
          <w:szCs w:val="36"/>
          <w:rtl/>
          <w:lang w:bidi="ar-EG"/>
        </w:rPr>
        <w:t>خير</w:t>
      </w:r>
      <w:r w:rsidRPr="00DB2BF4">
        <w:rPr>
          <w:rFonts w:cs="Traditional Arabic"/>
          <w:sz w:val="36"/>
          <w:szCs w:val="36"/>
          <w:rtl/>
          <w:lang w:bidi="ar-EG"/>
        </w:rPr>
        <w:t xml:space="preserve"> </w:t>
      </w:r>
      <w:r w:rsidRPr="00DB2BF4">
        <w:rPr>
          <w:rFonts w:cs="Traditional Arabic" w:hint="cs"/>
          <w:sz w:val="36"/>
          <w:szCs w:val="36"/>
          <w:rtl/>
          <w:lang w:bidi="ar-EG"/>
        </w:rPr>
        <w:t>لنا</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وأنت</w:t>
      </w:r>
      <w:r w:rsidRPr="00DB2BF4">
        <w:rPr>
          <w:rFonts w:cs="Traditional Arabic"/>
          <w:sz w:val="36"/>
          <w:szCs w:val="36"/>
          <w:rtl/>
          <w:lang w:bidi="ar-EG"/>
        </w:rPr>
        <w:t xml:space="preserve"> </w:t>
      </w:r>
      <w:r w:rsidRPr="00DB2BF4">
        <w:rPr>
          <w:rFonts w:cs="Traditional Arabic" w:hint="cs"/>
          <w:sz w:val="36"/>
          <w:szCs w:val="36"/>
          <w:rtl/>
          <w:lang w:bidi="ar-EG"/>
        </w:rPr>
        <w:t>أهل</w:t>
      </w:r>
      <w:r w:rsidRPr="00DB2BF4">
        <w:rPr>
          <w:rFonts w:cs="Traditional Arabic"/>
          <w:sz w:val="36"/>
          <w:szCs w:val="36"/>
          <w:rtl/>
          <w:lang w:bidi="ar-EG"/>
        </w:rPr>
        <w:t xml:space="preserve"> </w:t>
      </w:r>
      <w:r w:rsidRPr="00DB2BF4">
        <w:rPr>
          <w:rFonts w:cs="Traditional Arabic" w:hint="cs"/>
          <w:sz w:val="36"/>
          <w:szCs w:val="36"/>
          <w:rtl/>
          <w:lang w:bidi="ar-EG"/>
        </w:rPr>
        <w:t>أن</w:t>
      </w:r>
      <w:r w:rsidRPr="00DB2BF4">
        <w:rPr>
          <w:rFonts w:cs="Traditional Arabic"/>
          <w:sz w:val="36"/>
          <w:szCs w:val="36"/>
          <w:rtl/>
          <w:lang w:bidi="ar-EG"/>
        </w:rPr>
        <w:t xml:space="preserve"> </w:t>
      </w:r>
      <w:r w:rsidRPr="00DB2BF4">
        <w:rPr>
          <w:rFonts w:cs="Traditional Arabic" w:hint="cs"/>
          <w:sz w:val="36"/>
          <w:szCs w:val="36"/>
          <w:rtl/>
          <w:lang w:bidi="ar-EG"/>
        </w:rPr>
        <w:t>تطاعي</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فتكلمت</w:t>
      </w:r>
      <w:r w:rsidRPr="00DB2BF4">
        <w:rPr>
          <w:rFonts w:cs="Traditional Arabic"/>
          <w:sz w:val="36"/>
          <w:szCs w:val="36"/>
          <w:rtl/>
          <w:lang w:bidi="ar-EG"/>
        </w:rPr>
        <w:t xml:space="preserve"> </w:t>
      </w:r>
      <w:r w:rsidRPr="00DB2BF4">
        <w:rPr>
          <w:rFonts w:cs="Traditional Arabic" w:hint="cs"/>
          <w:sz w:val="36"/>
          <w:szCs w:val="36"/>
          <w:rtl/>
          <w:lang w:bidi="ar-EG"/>
        </w:rPr>
        <w:t>هي</w:t>
      </w:r>
      <w:r w:rsidRPr="00DB2BF4">
        <w:rPr>
          <w:rFonts w:cs="Traditional Arabic"/>
          <w:sz w:val="36"/>
          <w:szCs w:val="36"/>
          <w:rtl/>
          <w:lang w:bidi="ar-EG"/>
        </w:rPr>
        <w:t xml:space="preserve"> </w:t>
      </w:r>
      <w:r w:rsidRPr="00DB2BF4">
        <w:rPr>
          <w:rFonts w:cs="Traditional Arabic" w:hint="cs"/>
          <w:sz w:val="36"/>
          <w:szCs w:val="36"/>
          <w:rtl/>
          <w:lang w:bidi="ar-EG"/>
        </w:rPr>
        <w:t>ومعاوية</w:t>
      </w:r>
      <w:r w:rsidRPr="00DB2BF4">
        <w:rPr>
          <w:rFonts w:cs="Traditional Arabic"/>
          <w:sz w:val="36"/>
          <w:szCs w:val="36"/>
          <w:rtl/>
          <w:lang w:bidi="ar-EG"/>
        </w:rPr>
        <w:t xml:space="preserve"> </w:t>
      </w:r>
      <w:r w:rsidRPr="00DB2BF4">
        <w:rPr>
          <w:rFonts w:cs="Traditional Arabic" w:hint="cs"/>
          <w:sz w:val="36"/>
          <w:szCs w:val="36"/>
          <w:rtl/>
          <w:lang w:bidi="ar-EG"/>
        </w:rPr>
        <w:t>كلاما</w:t>
      </w:r>
      <w:r w:rsidR="00A82496">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كثيرا</w:t>
      </w:r>
      <w:r w:rsidR="00A82496">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فلما</w:t>
      </w:r>
      <w:r w:rsidRPr="00DB2BF4">
        <w:rPr>
          <w:rFonts w:cs="Traditional Arabic"/>
          <w:sz w:val="36"/>
          <w:szCs w:val="36"/>
          <w:rtl/>
          <w:lang w:bidi="ar-EG"/>
        </w:rPr>
        <w:t xml:space="preserve"> </w:t>
      </w:r>
      <w:r w:rsidRPr="00DB2BF4">
        <w:rPr>
          <w:rFonts w:cs="Traditional Arabic" w:hint="cs"/>
          <w:sz w:val="36"/>
          <w:szCs w:val="36"/>
          <w:rtl/>
          <w:lang w:bidi="ar-EG"/>
        </w:rPr>
        <w:t>قام</w:t>
      </w:r>
      <w:r w:rsidRPr="00DB2BF4">
        <w:rPr>
          <w:rFonts w:cs="Traditional Arabic"/>
          <w:sz w:val="36"/>
          <w:szCs w:val="36"/>
          <w:rtl/>
          <w:lang w:bidi="ar-EG"/>
        </w:rPr>
        <w:t xml:space="preserve"> </w:t>
      </w:r>
      <w:r w:rsidRPr="00DB2BF4">
        <w:rPr>
          <w:rFonts w:cs="Traditional Arabic" w:hint="cs"/>
          <w:sz w:val="36"/>
          <w:szCs w:val="36"/>
          <w:rtl/>
          <w:lang w:bidi="ar-EG"/>
        </w:rPr>
        <w:t>معاوية</w:t>
      </w:r>
      <w:r w:rsidRPr="00DB2BF4">
        <w:rPr>
          <w:rFonts w:cs="Traditional Arabic"/>
          <w:sz w:val="36"/>
          <w:szCs w:val="36"/>
          <w:rtl/>
          <w:lang w:bidi="ar-EG"/>
        </w:rPr>
        <w:t xml:space="preserve"> </w:t>
      </w:r>
      <w:r w:rsidRPr="00DB2BF4">
        <w:rPr>
          <w:rFonts w:cs="Traditional Arabic" w:hint="cs"/>
          <w:sz w:val="36"/>
          <w:szCs w:val="36"/>
          <w:rtl/>
          <w:lang w:bidi="ar-EG"/>
        </w:rPr>
        <w:t>اتكأ</w:t>
      </w:r>
      <w:r w:rsidRPr="00DB2BF4">
        <w:rPr>
          <w:rFonts w:cs="Traditional Arabic"/>
          <w:sz w:val="36"/>
          <w:szCs w:val="36"/>
          <w:rtl/>
          <w:lang w:bidi="ar-EG"/>
        </w:rPr>
        <w:t xml:space="preserve">  </w:t>
      </w:r>
      <w:r w:rsidRPr="00DB2BF4">
        <w:rPr>
          <w:rFonts w:cs="Traditional Arabic" w:hint="cs"/>
          <w:sz w:val="36"/>
          <w:szCs w:val="36"/>
          <w:rtl/>
          <w:lang w:bidi="ar-EG"/>
        </w:rPr>
        <w:t>على</w:t>
      </w:r>
      <w:r w:rsidRPr="00DB2BF4">
        <w:rPr>
          <w:rFonts w:cs="Traditional Arabic"/>
          <w:sz w:val="36"/>
          <w:szCs w:val="36"/>
          <w:rtl/>
          <w:lang w:bidi="ar-EG"/>
        </w:rPr>
        <w:t xml:space="preserve"> </w:t>
      </w:r>
      <w:r w:rsidRPr="00DB2BF4">
        <w:rPr>
          <w:rFonts w:cs="Traditional Arabic" w:hint="cs"/>
          <w:sz w:val="36"/>
          <w:szCs w:val="36"/>
          <w:rtl/>
          <w:lang w:bidi="ar-EG"/>
        </w:rPr>
        <w:t>ذكوان</w:t>
      </w:r>
      <w:r w:rsidRPr="00DB2BF4">
        <w:rPr>
          <w:rFonts w:cs="Traditional Arabic"/>
          <w:sz w:val="36"/>
          <w:szCs w:val="36"/>
          <w:rtl/>
          <w:lang w:bidi="ar-EG"/>
        </w:rPr>
        <w:t xml:space="preserve"> </w:t>
      </w:r>
      <w:r w:rsidRPr="00DB2BF4">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ثم</w:t>
      </w:r>
      <w:r w:rsidRPr="00DB2BF4">
        <w:rPr>
          <w:rFonts w:cs="Traditional Arabic"/>
          <w:sz w:val="36"/>
          <w:szCs w:val="36"/>
          <w:rtl/>
          <w:lang w:bidi="ar-EG"/>
        </w:rPr>
        <w:t xml:space="preserve"> </w:t>
      </w:r>
      <w:r w:rsidRPr="00DB2BF4">
        <w:rPr>
          <w:rFonts w:cs="Traditional Arabic" w:hint="cs"/>
          <w:sz w:val="36"/>
          <w:szCs w:val="36"/>
          <w:rtl/>
          <w:lang w:bidi="ar-EG"/>
        </w:rPr>
        <w:t>قال</w:t>
      </w:r>
      <w:r w:rsidRPr="00DB2BF4">
        <w:rPr>
          <w:rFonts w:cs="Traditional Arabic"/>
          <w:sz w:val="36"/>
          <w:szCs w:val="36"/>
          <w:rtl/>
          <w:lang w:bidi="ar-EG"/>
        </w:rPr>
        <w:t xml:space="preserve"> : </w:t>
      </w:r>
      <w:r w:rsidR="006424E9">
        <w:rPr>
          <w:rFonts w:cs="Traditional Arabic" w:hint="cs"/>
          <w:sz w:val="36"/>
          <w:szCs w:val="36"/>
          <w:rtl/>
          <w:lang w:bidi="ar-EG"/>
        </w:rPr>
        <w:t xml:space="preserve">- </w:t>
      </w:r>
      <w:r w:rsidRPr="00DB2BF4">
        <w:rPr>
          <w:rFonts w:cs="Traditional Arabic" w:hint="cs"/>
          <w:sz w:val="36"/>
          <w:szCs w:val="36"/>
          <w:rtl/>
          <w:lang w:bidi="ar-EG"/>
        </w:rPr>
        <w:t>والله</w:t>
      </w:r>
      <w:r w:rsidRPr="00DB2BF4">
        <w:rPr>
          <w:rFonts w:cs="Traditional Arabic"/>
          <w:sz w:val="36"/>
          <w:szCs w:val="36"/>
          <w:rtl/>
          <w:lang w:bidi="ar-EG"/>
        </w:rPr>
        <w:t xml:space="preserve"> </w:t>
      </w:r>
      <w:r w:rsidR="006424E9">
        <w:rPr>
          <w:rFonts w:cs="Traditional Arabic" w:hint="cs"/>
          <w:sz w:val="36"/>
          <w:szCs w:val="36"/>
          <w:rtl/>
          <w:lang w:bidi="ar-EG"/>
        </w:rPr>
        <w:t>-</w:t>
      </w:r>
      <w:r w:rsidRPr="00DB2BF4">
        <w:rPr>
          <w:rFonts w:cs="Traditional Arabic" w:hint="cs"/>
          <w:sz w:val="36"/>
          <w:szCs w:val="36"/>
          <w:rtl/>
          <w:lang w:bidi="ar-EG"/>
        </w:rPr>
        <w:t>ما</w:t>
      </w:r>
      <w:r w:rsidRPr="00DB2BF4">
        <w:rPr>
          <w:rFonts w:cs="Traditional Arabic"/>
          <w:sz w:val="36"/>
          <w:szCs w:val="36"/>
          <w:rtl/>
          <w:lang w:bidi="ar-EG"/>
        </w:rPr>
        <w:t xml:space="preserve"> </w:t>
      </w:r>
      <w:r w:rsidRPr="00DB2BF4">
        <w:rPr>
          <w:rFonts w:cs="Traditional Arabic" w:hint="cs"/>
          <w:sz w:val="36"/>
          <w:szCs w:val="36"/>
          <w:rtl/>
          <w:lang w:bidi="ar-EG"/>
        </w:rPr>
        <w:t>سمعت</w:t>
      </w:r>
      <w:r w:rsidRPr="00DB2BF4">
        <w:rPr>
          <w:rFonts w:cs="Traditional Arabic"/>
          <w:sz w:val="36"/>
          <w:szCs w:val="36"/>
          <w:rtl/>
          <w:lang w:bidi="ar-EG"/>
        </w:rPr>
        <w:t xml:space="preserve"> </w:t>
      </w:r>
      <w:r w:rsidRPr="00DB2BF4">
        <w:rPr>
          <w:rFonts w:cs="Traditional Arabic" w:hint="cs"/>
          <w:sz w:val="36"/>
          <w:szCs w:val="36"/>
          <w:rtl/>
          <w:lang w:bidi="ar-EG"/>
        </w:rPr>
        <w:t>خطيبا</w:t>
      </w:r>
      <w:r w:rsidR="00A82496">
        <w:rPr>
          <w:rFonts w:cs="Traditional Arabic" w:hint="cs"/>
          <w:sz w:val="36"/>
          <w:szCs w:val="36"/>
          <w:rtl/>
          <w:lang w:bidi="ar-EG"/>
        </w:rPr>
        <w:t>ً</w:t>
      </w:r>
      <w:r w:rsidRPr="00DB2BF4">
        <w:rPr>
          <w:rFonts w:cs="Traditional Arabic"/>
          <w:sz w:val="36"/>
          <w:szCs w:val="36"/>
          <w:rtl/>
          <w:lang w:bidi="ar-EG"/>
        </w:rPr>
        <w:t xml:space="preserve"> </w:t>
      </w:r>
      <w:r w:rsidRPr="00DB2BF4">
        <w:rPr>
          <w:rFonts w:cs="Traditional Arabic" w:hint="cs"/>
          <w:sz w:val="36"/>
          <w:szCs w:val="36"/>
          <w:rtl/>
          <w:lang w:bidi="ar-EG"/>
        </w:rPr>
        <w:t>قط</w:t>
      </w:r>
      <w:r w:rsidRPr="00DB2BF4">
        <w:rPr>
          <w:rFonts w:cs="Traditional Arabic"/>
          <w:sz w:val="36"/>
          <w:szCs w:val="36"/>
          <w:rtl/>
          <w:lang w:bidi="ar-EG"/>
        </w:rPr>
        <w:t xml:space="preserve"> </w:t>
      </w:r>
      <w:r w:rsidRPr="00DB2BF4">
        <w:rPr>
          <w:rFonts w:cs="Traditional Arabic" w:hint="cs"/>
          <w:sz w:val="36"/>
          <w:szCs w:val="36"/>
          <w:rtl/>
          <w:lang w:bidi="ar-EG"/>
        </w:rPr>
        <w:t>ليس</w:t>
      </w:r>
      <w:r w:rsidRPr="00DB2BF4">
        <w:rPr>
          <w:rFonts w:cs="Traditional Arabic"/>
          <w:sz w:val="36"/>
          <w:szCs w:val="36"/>
          <w:rtl/>
          <w:lang w:bidi="ar-EG"/>
        </w:rPr>
        <w:t xml:space="preserve"> </w:t>
      </w:r>
      <w:r w:rsidRPr="00DB2BF4">
        <w:rPr>
          <w:rFonts w:cs="Traditional Arabic" w:hint="cs"/>
          <w:sz w:val="36"/>
          <w:szCs w:val="36"/>
          <w:rtl/>
          <w:lang w:bidi="ar-EG"/>
        </w:rPr>
        <w:t>رسول</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00CC2BE7">
        <w:rPr>
          <w:rFonts w:cs="Traditional Arabic" w:hint="cs"/>
          <w:sz w:val="36"/>
          <w:szCs w:val="36"/>
          <w:rtl/>
          <w:lang w:bidi="ar-EG"/>
        </w:rPr>
        <w:t xml:space="preserve">- </w:t>
      </w:r>
      <w:r w:rsidRPr="00DB2BF4">
        <w:rPr>
          <w:rFonts w:cs="Traditional Arabic" w:hint="cs"/>
          <w:sz w:val="36"/>
          <w:szCs w:val="36"/>
          <w:rtl/>
          <w:lang w:bidi="ar-EG"/>
        </w:rPr>
        <w:t>صلى</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Pr="00DB2BF4">
        <w:rPr>
          <w:rFonts w:cs="Traditional Arabic" w:hint="cs"/>
          <w:sz w:val="36"/>
          <w:szCs w:val="36"/>
          <w:rtl/>
          <w:lang w:bidi="ar-EG"/>
        </w:rPr>
        <w:t>عليه</w:t>
      </w:r>
      <w:r w:rsidRPr="00DB2BF4">
        <w:rPr>
          <w:rFonts w:cs="Traditional Arabic"/>
          <w:sz w:val="36"/>
          <w:szCs w:val="36"/>
          <w:rtl/>
          <w:lang w:bidi="ar-EG"/>
        </w:rPr>
        <w:t xml:space="preserve"> </w:t>
      </w:r>
      <w:r w:rsidRPr="00DB2BF4">
        <w:rPr>
          <w:rFonts w:cs="Traditional Arabic" w:hint="cs"/>
          <w:sz w:val="36"/>
          <w:szCs w:val="36"/>
          <w:rtl/>
          <w:lang w:bidi="ar-EG"/>
        </w:rPr>
        <w:t>وسلم</w:t>
      </w:r>
      <w:r w:rsidRPr="00DB2BF4">
        <w:rPr>
          <w:rFonts w:cs="Traditional Arabic"/>
          <w:sz w:val="36"/>
          <w:szCs w:val="36"/>
          <w:rtl/>
          <w:lang w:bidi="ar-EG"/>
        </w:rPr>
        <w:t xml:space="preserve"> </w:t>
      </w:r>
      <w:r w:rsidR="00CC2BE7">
        <w:rPr>
          <w:rFonts w:cs="Traditional Arabic" w:hint="cs"/>
          <w:sz w:val="36"/>
          <w:szCs w:val="36"/>
          <w:rtl/>
          <w:lang w:bidi="ar-EG"/>
        </w:rPr>
        <w:t xml:space="preserve">- </w:t>
      </w:r>
      <w:r w:rsidRPr="00DB2BF4">
        <w:rPr>
          <w:rFonts w:cs="Traditional Arabic" w:hint="cs"/>
          <w:sz w:val="36"/>
          <w:szCs w:val="36"/>
          <w:rtl/>
          <w:lang w:bidi="ar-EG"/>
        </w:rPr>
        <w:t>أبلغ</w:t>
      </w:r>
      <w:r w:rsidRPr="00DB2BF4">
        <w:rPr>
          <w:rFonts w:cs="Traditional Arabic"/>
          <w:sz w:val="36"/>
          <w:szCs w:val="36"/>
          <w:rtl/>
          <w:lang w:bidi="ar-EG"/>
        </w:rPr>
        <w:t xml:space="preserve"> </w:t>
      </w:r>
      <w:r w:rsidRPr="00DB2BF4">
        <w:rPr>
          <w:rFonts w:cs="Traditional Arabic" w:hint="cs"/>
          <w:sz w:val="36"/>
          <w:szCs w:val="36"/>
          <w:rtl/>
          <w:lang w:bidi="ar-EG"/>
        </w:rPr>
        <w:t>من</w:t>
      </w:r>
      <w:r w:rsidRPr="00DB2BF4">
        <w:rPr>
          <w:rFonts w:cs="Traditional Arabic"/>
          <w:sz w:val="36"/>
          <w:szCs w:val="36"/>
          <w:rtl/>
          <w:lang w:bidi="ar-EG"/>
        </w:rPr>
        <w:t xml:space="preserve"> </w:t>
      </w:r>
      <w:r w:rsidRPr="00DB2BF4">
        <w:rPr>
          <w:rFonts w:cs="Traditional Arabic" w:hint="cs"/>
          <w:sz w:val="36"/>
          <w:szCs w:val="36"/>
          <w:rtl/>
          <w:lang w:bidi="ar-EG"/>
        </w:rPr>
        <w:t>عائشة</w:t>
      </w:r>
      <w:r w:rsidRPr="00DB2BF4">
        <w:rPr>
          <w:rFonts w:cs="Traditional Arabic"/>
          <w:sz w:val="36"/>
          <w:szCs w:val="36"/>
          <w:rtl/>
          <w:lang w:bidi="ar-EG"/>
        </w:rPr>
        <w:t xml:space="preserve"> </w:t>
      </w:r>
      <w:r w:rsidR="00CC2BE7">
        <w:rPr>
          <w:rFonts w:cs="Traditional Arabic" w:hint="cs"/>
          <w:sz w:val="36"/>
          <w:szCs w:val="36"/>
          <w:rtl/>
          <w:lang w:bidi="ar-EG"/>
        </w:rPr>
        <w:t>-</w:t>
      </w:r>
      <w:r w:rsidRPr="00DB2BF4">
        <w:rPr>
          <w:rFonts w:cs="Traditional Arabic" w:hint="cs"/>
          <w:sz w:val="36"/>
          <w:szCs w:val="36"/>
          <w:rtl/>
          <w:lang w:bidi="ar-EG"/>
        </w:rPr>
        <w:t>رضي</w:t>
      </w:r>
      <w:r w:rsidRPr="00DB2BF4">
        <w:rPr>
          <w:rFonts w:cs="Traditional Arabic"/>
          <w:sz w:val="36"/>
          <w:szCs w:val="36"/>
          <w:rtl/>
          <w:lang w:bidi="ar-EG"/>
        </w:rPr>
        <w:t xml:space="preserve"> </w:t>
      </w:r>
      <w:r w:rsidRPr="00DB2BF4">
        <w:rPr>
          <w:rFonts w:cs="Traditional Arabic" w:hint="cs"/>
          <w:sz w:val="36"/>
          <w:szCs w:val="36"/>
          <w:rtl/>
          <w:lang w:bidi="ar-EG"/>
        </w:rPr>
        <w:t>الله</w:t>
      </w:r>
      <w:r w:rsidRPr="00DB2BF4">
        <w:rPr>
          <w:rFonts w:cs="Traditional Arabic"/>
          <w:sz w:val="36"/>
          <w:szCs w:val="36"/>
          <w:rtl/>
          <w:lang w:bidi="ar-EG"/>
        </w:rPr>
        <w:t xml:space="preserve"> </w:t>
      </w:r>
      <w:r w:rsidRPr="00DB2BF4">
        <w:rPr>
          <w:rFonts w:cs="Traditional Arabic" w:hint="cs"/>
          <w:sz w:val="36"/>
          <w:szCs w:val="36"/>
          <w:rtl/>
          <w:lang w:bidi="ar-EG"/>
        </w:rPr>
        <w:t>عنها</w:t>
      </w:r>
      <w:r w:rsidR="00CC2BE7">
        <w:rPr>
          <w:rFonts w:cs="Traditional Arabic" w:hint="cs"/>
          <w:b/>
          <w:bCs/>
          <w:sz w:val="36"/>
          <w:szCs w:val="36"/>
          <w:rtl/>
          <w:lang w:bidi="ar-EG"/>
        </w:rPr>
        <w:t xml:space="preserve">- </w:t>
      </w:r>
      <w:r w:rsidR="00504515">
        <w:rPr>
          <w:rFonts w:cs="Traditional Arabic" w:hint="cs"/>
          <w:b/>
          <w:bCs/>
          <w:sz w:val="36"/>
          <w:szCs w:val="36"/>
          <w:rtl/>
          <w:lang w:bidi="ar-EG"/>
        </w:rPr>
        <w:t>(</w:t>
      </w:r>
      <w:r w:rsidR="00CC2BE7">
        <w:rPr>
          <w:rStyle w:val="a5"/>
          <w:rFonts w:cs="Traditional Arabic"/>
          <w:b/>
          <w:bCs/>
          <w:sz w:val="36"/>
          <w:szCs w:val="36"/>
          <w:rtl/>
          <w:lang w:bidi="ar-EG"/>
        </w:rPr>
        <w:footnoteReference w:id="65"/>
      </w:r>
      <w:r w:rsidR="00504515">
        <w:rPr>
          <w:rFonts w:cs="Traditional Arabic" w:hint="cs"/>
          <w:b/>
          <w:bCs/>
          <w:sz w:val="36"/>
          <w:szCs w:val="36"/>
          <w:rtl/>
          <w:lang w:bidi="ar-EG"/>
        </w:rPr>
        <w:t>)</w:t>
      </w:r>
      <w:r w:rsidR="00CC2BE7">
        <w:rPr>
          <w:rFonts w:cs="Traditional Arabic" w:hint="cs"/>
          <w:b/>
          <w:bCs/>
          <w:sz w:val="36"/>
          <w:szCs w:val="36"/>
          <w:rtl/>
          <w:lang w:bidi="ar-EG"/>
        </w:rPr>
        <w:t>.</w:t>
      </w:r>
    </w:p>
    <w:p w:rsidR="00373DB3" w:rsidRDefault="00373C53" w:rsidP="00504515">
      <w:pPr>
        <w:ind w:firstLine="567"/>
        <w:jc w:val="both"/>
        <w:rPr>
          <w:rFonts w:cs="Traditional Arabic"/>
          <w:sz w:val="36"/>
          <w:szCs w:val="36"/>
          <w:rtl/>
          <w:lang w:bidi="ar-EG"/>
        </w:rPr>
      </w:pPr>
      <w:r w:rsidRPr="00AA7E33">
        <w:rPr>
          <w:rFonts w:cs="Traditional Arabic"/>
          <w:sz w:val="36"/>
          <w:szCs w:val="36"/>
          <w:rtl/>
        </w:rPr>
        <w:t xml:space="preserve">وقد ثبت رجوع أكابر الصحابة مثل عمر </w:t>
      </w:r>
      <w:r w:rsidR="00FF4784">
        <w:rPr>
          <w:rFonts w:cs="Traditional Arabic" w:hint="cs"/>
          <w:sz w:val="36"/>
          <w:szCs w:val="36"/>
          <w:rtl/>
        </w:rPr>
        <w:t xml:space="preserve">، </w:t>
      </w:r>
      <w:r w:rsidRPr="00AA7E33">
        <w:rPr>
          <w:rFonts w:cs="Traditional Arabic"/>
          <w:sz w:val="36"/>
          <w:szCs w:val="36"/>
          <w:rtl/>
        </w:rPr>
        <w:t xml:space="preserve">وعثمان </w:t>
      </w:r>
      <w:r w:rsidR="00FF4784">
        <w:rPr>
          <w:rFonts w:cs="Traditional Arabic" w:hint="cs"/>
          <w:sz w:val="36"/>
          <w:szCs w:val="36"/>
          <w:rtl/>
        </w:rPr>
        <w:t xml:space="preserve">، </w:t>
      </w:r>
      <w:r w:rsidRPr="00AA7E33">
        <w:rPr>
          <w:rFonts w:cs="Traditional Arabic"/>
          <w:sz w:val="36"/>
          <w:szCs w:val="36"/>
          <w:rtl/>
        </w:rPr>
        <w:t xml:space="preserve">وعلي </w:t>
      </w:r>
      <w:r w:rsidR="00FF4784">
        <w:rPr>
          <w:rFonts w:cs="Traditional Arabic" w:hint="cs"/>
          <w:sz w:val="36"/>
          <w:szCs w:val="36"/>
          <w:rtl/>
        </w:rPr>
        <w:t xml:space="preserve">، </w:t>
      </w:r>
      <w:r w:rsidRPr="00AA7E33">
        <w:rPr>
          <w:rFonts w:cs="Traditional Arabic"/>
          <w:sz w:val="36"/>
          <w:szCs w:val="36"/>
          <w:rtl/>
        </w:rPr>
        <w:t xml:space="preserve">وابن عمر </w:t>
      </w:r>
      <w:r w:rsidR="00FF4784">
        <w:rPr>
          <w:rFonts w:cs="Traditional Arabic" w:hint="cs"/>
          <w:sz w:val="36"/>
          <w:szCs w:val="36"/>
          <w:rtl/>
        </w:rPr>
        <w:t xml:space="preserve">، </w:t>
      </w:r>
      <w:r w:rsidRPr="00AA7E33">
        <w:rPr>
          <w:rFonts w:cs="Traditional Arabic"/>
          <w:sz w:val="36"/>
          <w:szCs w:val="36"/>
          <w:rtl/>
        </w:rPr>
        <w:t>وابن مسعود</w:t>
      </w:r>
      <w:r w:rsidR="00FF4784">
        <w:rPr>
          <w:rFonts w:cs="Traditional Arabic" w:hint="cs"/>
          <w:sz w:val="36"/>
          <w:szCs w:val="36"/>
          <w:rtl/>
        </w:rPr>
        <w:t xml:space="preserve"> ،</w:t>
      </w:r>
      <w:r w:rsidRPr="00AA7E33">
        <w:rPr>
          <w:rFonts w:cs="Traditional Arabic"/>
          <w:sz w:val="36"/>
          <w:szCs w:val="36"/>
          <w:rtl/>
        </w:rPr>
        <w:t xml:space="preserve"> وابن عباس </w:t>
      </w:r>
      <w:r w:rsidR="00FF4784">
        <w:rPr>
          <w:rFonts w:cs="Traditional Arabic" w:hint="cs"/>
          <w:sz w:val="36"/>
          <w:szCs w:val="36"/>
          <w:rtl/>
        </w:rPr>
        <w:t xml:space="preserve">، </w:t>
      </w:r>
      <w:r w:rsidRPr="00AA7E33">
        <w:rPr>
          <w:rFonts w:cs="Traditional Arabic"/>
          <w:sz w:val="36"/>
          <w:szCs w:val="36"/>
          <w:rtl/>
        </w:rPr>
        <w:t xml:space="preserve">وغيرهم في الكثير من المسائل التي كانت تشكل عليهم </w:t>
      </w:r>
      <w:r w:rsidR="00276C6B" w:rsidRPr="00AA7E33">
        <w:rPr>
          <w:rFonts w:cs="Traditional Arabic" w:hint="cs"/>
          <w:sz w:val="36"/>
          <w:szCs w:val="36"/>
          <w:rtl/>
        </w:rPr>
        <w:t>إلى</w:t>
      </w:r>
      <w:r w:rsidRPr="00AA7E33">
        <w:rPr>
          <w:rFonts w:cs="Traditional Arabic"/>
          <w:sz w:val="36"/>
          <w:szCs w:val="36"/>
          <w:rtl/>
        </w:rPr>
        <w:t xml:space="preserve"> أم المؤمنين عائشة </w:t>
      </w:r>
      <w:r w:rsidR="00276C6B">
        <w:rPr>
          <w:rFonts w:cs="Traditional Arabic" w:hint="cs"/>
          <w:sz w:val="36"/>
          <w:szCs w:val="36"/>
          <w:rtl/>
        </w:rPr>
        <w:t xml:space="preserve">- </w:t>
      </w:r>
      <w:r w:rsidRPr="00AA7E33">
        <w:rPr>
          <w:rFonts w:cs="Traditional Arabic"/>
          <w:sz w:val="36"/>
          <w:szCs w:val="36"/>
          <w:rtl/>
        </w:rPr>
        <w:t xml:space="preserve">رضي الله عنها </w:t>
      </w:r>
      <w:r w:rsidR="00276C6B">
        <w:rPr>
          <w:rFonts w:cs="Traditional Arabic" w:hint="cs"/>
          <w:sz w:val="36"/>
          <w:szCs w:val="36"/>
          <w:rtl/>
        </w:rPr>
        <w:t>-</w:t>
      </w:r>
      <w:r w:rsidR="00FF4784">
        <w:rPr>
          <w:rFonts w:cs="Traditional Arabic" w:hint="cs"/>
          <w:sz w:val="36"/>
          <w:szCs w:val="36"/>
          <w:rtl/>
        </w:rPr>
        <w:t xml:space="preserve"> ، </w:t>
      </w:r>
      <w:r w:rsidRPr="00AA7E33">
        <w:rPr>
          <w:rFonts w:cs="Traditional Arabic"/>
          <w:sz w:val="36"/>
          <w:szCs w:val="36"/>
          <w:rtl/>
        </w:rPr>
        <w:t xml:space="preserve">فكانت تفصل بينهم بالحكم الشرعي </w:t>
      </w:r>
      <w:r w:rsidR="00C8465E">
        <w:rPr>
          <w:rFonts w:cs="Traditional Arabic" w:hint="cs"/>
          <w:sz w:val="36"/>
          <w:szCs w:val="36"/>
          <w:rtl/>
        </w:rPr>
        <w:t>،</w:t>
      </w:r>
      <w:r w:rsidRPr="00AA7E33">
        <w:rPr>
          <w:rFonts w:cs="Traditional Arabic"/>
          <w:sz w:val="36"/>
          <w:szCs w:val="36"/>
          <w:rtl/>
        </w:rPr>
        <w:t xml:space="preserve">كما قال </w:t>
      </w:r>
      <w:r w:rsidR="00276C6B" w:rsidRPr="00AA7E33">
        <w:rPr>
          <w:rFonts w:cs="Traditional Arabic" w:hint="cs"/>
          <w:sz w:val="36"/>
          <w:szCs w:val="36"/>
          <w:rtl/>
        </w:rPr>
        <w:t>أبو</w:t>
      </w:r>
      <w:r w:rsidRPr="00AA7E33">
        <w:rPr>
          <w:rFonts w:cs="Traditional Arabic"/>
          <w:sz w:val="36"/>
          <w:szCs w:val="36"/>
          <w:rtl/>
        </w:rPr>
        <w:t xml:space="preserve"> موسى الأشعري قبل قليل</w:t>
      </w:r>
      <w:r w:rsidR="00FF4784">
        <w:rPr>
          <w:rFonts w:cs="Traditional Arabic" w:hint="cs"/>
          <w:sz w:val="36"/>
          <w:szCs w:val="36"/>
          <w:rtl/>
        </w:rPr>
        <w:t>.</w:t>
      </w:r>
      <w:r w:rsidRPr="00AA7E33">
        <w:rPr>
          <w:rFonts w:cs="Traditional Arabic"/>
          <w:sz w:val="36"/>
          <w:szCs w:val="36"/>
          <w:rtl/>
        </w:rPr>
        <w:t xml:space="preserve"> </w:t>
      </w:r>
    </w:p>
    <w:p w:rsidR="009F11B7" w:rsidRPr="009F11B7" w:rsidRDefault="009F11B7" w:rsidP="00444C28">
      <w:pPr>
        <w:ind w:firstLine="566"/>
        <w:jc w:val="both"/>
        <w:rPr>
          <w:rFonts w:cs="Traditional Arabic"/>
          <w:sz w:val="36"/>
          <w:szCs w:val="36"/>
          <w:rtl/>
          <w:lang w:bidi="ar-EG"/>
        </w:rPr>
      </w:pPr>
      <w:r w:rsidRPr="009F11B7">
        <w:rPr>
          <w:rFonts w:cs="Traditional Arabic" w:hint="cs"/>
          <w:sz w:val="36"/>
          <w:szCs w:val="36"/>
          <w:rtl/>
          <w:lang w:bidi="ar-EG"/>
        </w:rPr>
        <w:t>يقول</w:t>
      </w:r>
      <w:r w:rsidRPr="009F11B7">
        <w:rPr>
          <w:rFonts w:cs="Traditional Arabic"/>
          <w:sz w:val="36"/>
          <w:szCs w:val="36"/>
          <w:rtl/>
          <w:lang w:bidi="ar-EG"/>
        </w:rPr>
        <w:t xml:space="preserve"> </w:t>
      </w:r>
      <w:r w:rsidRPr="009F11B7">
        <w:rPr>
          <w:rFonts w:cs="Traditional Arabic" w:hint="cs"/>
          <w:sz w:val="36"/>
          <w:szCs w:val="36"/>
          <w:rtl/>
          <w:lang w:bidi="ar-EG"/>
        </w:rPr>
        <w:t>الأستاذ</w:t>
      </w:r>
      <w:r w:rsidRPr="009F11B7">
        <w:rPr>
          <w:rFonts w:cs="Traditional Arabic"/>
          <w:sz w:val="36"/>
          <w:szCs w:val="36"/>
          <w:rtl/>
          <w:lang w:bidi="ar-EG"/>
        </w:rPr>
        <w:t xml:space="preserve"> </w:t>
      </w:r>
      <w:r w:rsidRPr="009F11B7">
        <w:rPr>
          <w:rFonts w:cs="Traditional Arabic" w:hint="cs"/>
          <w:sz w:val="36"/>
          <w:szCs w:val="36"/>
          <w:rtl/>
          <w:lang w:bidi="ar-EG"/>
        </w:rPr>
        <w:t>سعيد</w:t>
      </w:r>
      <w:r w:rsidRPr="009F11B7">
        <w:rPr>
          <w:rFonts w:cs="Traditional Arabic"/>
          <w:sz w:val="36"/>
          <w:szCs w:val="36"/>
          <w:rtl/>
          <w:lang w:bidi="ar-EG"/>
        </w:rPr>
        <w:t xml:space="preserve"> </w:t>
      </w:r>
      <w:r w:rsidRPr="009F11B7">
        <w:rPr>
          <w:rFonts w:cs="Traditional Arabic" w:hint="cs"/>
          <w:sz w:val="36"/>
          <w:szCs w:val="36"/>
          <w:rtl/>
          <w:lang w:bidi="ar-EG"/>
        </w:rPr>
        <w:t>الأفغاني</w:t>
      </w:r>
      <w:r w:rsidRPr="009F11B7">
        <w:rPr>
          <w:rFonts w:cs="Traditional Arabic"/>
          <w:sz w:val="36"/>
          <w:szCs w:val="36"/>
          <w:rtl/>
          <w:lang w:bidi="ar-EG"/>
        </w:rPr>
        <w:t xml:space="preserve">: </w:t>
      </w:r>
      <w:r w:rsidRPr="009F11B7">
        <w:rPr>
          <w:rFonts w:cs="Traditional Arabic" w:hint="cs"/>
          <w:sz w:val="36"/>
          <w:szCs w:val="36"/>
          <w:rtl/>
          <w:lang w:bidi="ar-EG"/>
        </w:rPr>
        <w:t>سلخت</w:t>
      </w:r>
      <w:r w:rsidRPr="009F11B7">
        <w:rPr>
          <w:rFonts w:cs="Traditional Arabic"/>
          <w:sz w:val="36"/>
          <w:szCs w:val="36"/>
          <w:rtl/>
          <w:lang w:bidi="ar-EG"/>
        </w:rPr>
        <w:t xml:space="preserve"> </w:t>
      </w:r>
      <w:r w:rsidRPr="009F11B7">
        <w:rPr>
          <w:rFonts w:cs="Traditional Arabic" w:hint="cs"/>
          <w:sz w:val="36"/>
          <w:szCs w:val="36"/>
          <w:rtl/>
          <w:lang w:bidi="ar-EG"/>
        </w:rPr>
        <w:t>سنين</w:t>
      </w:r>
      <w:r w:rsidRPr="009F11B7">
        <w:rPr>
          <w:rFonts w:cs="Traditional Arabic"/>
          <w:sz w:val="36"/>
          <w:szCs w:val="36"/>
          <w:rtl/>
          <w:lang w:bidi="ar-EG"/>
        </w:rPr>
        <w:t xml:space="preserve"> </w:t>
      </w:r>
      <w:r w:rsidRPr="009F11B7">
        <w:rPr>
          <w:rFonts w:cs="Traditional Arabic" w:hint="cs"/>
          <w:sz w:val="36"/>
          <w:szCs w:val="36"/>
          <w:rtl/>
          <w:lang w:bidi="ar-EG"/>
        </w:rPr>
        <w:t>في</w:t>
      </w:r>
      <w:r w:rsidRPr="009F11B7">
        <w:rPr>
          <w:rFonts w:cs="Traditional Arabic"/>
          <w:sz w:val="36"/>
          <w:szCs w:val="36"/>
          <w:rtl/>
          <w:lang w:bidi="ar-EG"/>
        </w:rPr>
        <w:t xml:space="preserve"> </w:t>
      </w:r>
      <w:r w:rsidRPr="009F11B7">
        <w:rPr>
          <w:rFonts w:cs="Traditional Arabic" w:hint="cs"/>
          <w:sz w:val="36"/>
          <w:szCs w:val="36"/>
          <w:rtl/>
          <w:lang w:bidi="ar-EG"/>
        </w:rPr>
        <w:t>دراسة</w:t>
      </w:r>
      <w:r w:rsidRPr="009F11B7">
        <w:rPr>
          <w:rFonts w:cs="Traditional Arabic"/>
          <w:sz w:val="36"/>
          <w:szCs w:val="36"/>
          <w:rtl/>
          <w:lang w:bidi="ar-EG"/>
        </w:rPr>
        <w:t xml:space="preserve"> </w:t>
      </w:r>
      <w:r w:rsidRPr="009F11B7">
        <w:rPr>
          <w:rFonts w:cs="Traditional Arabic" w:hint="cs"/>
          <w:sz w:val="36"/>
          <w:szCs w:val="36"/>
          <w:rtl/>
          <w:lang w:bidi="ar-EG"/>
        </w:rPr>
        <w:t>السيدة</w:t>
      </w:r>
      <w:r w:rsidRPr="009F11B7">
        <w:rPr>
          <w:rFonts w:cs="Traditional Arabic"/>
          <w:sz w:val="36"/>
          <w:szCs w:val="36"/>
          <w:rtl/>
          <w:lang w:bidi="ar-EG"/>
        </w:rPr>
        <w:t xml:space="preserve"> </w:t>
      </w:r>
      <w:r w:rsidRPr="009F11B7">
        <w:rPr>
          <w:rFonts w:cs="Traditional Arabic" w:hint="cs"/>
          <w:sz w:val="36"/>
          <w:szCs w:val="36"/>
          <w:rtl/>
          <w:lang w:bidi="ar-EG"/>
        </w:rPr>
        <w:t>عائشة،</w:t>
      </w:r>
      <w:r w:rsidRPr="009F11B7">
        <w:rPr>
          <w:rFonts w:cs="Traditional Arabic"/>
          <w:sz w:val="36"/>
          <w:szCs w:val="36"/>
          <w:rtl/>
          <w:lang w:bidi="ar-EG"/>
        </w:rPr>
        <w:t xml:space="preserve"> </w:t>
      </w:r>
      <w:r w:rsidRPr="009F11B7">
        <w:rPr>
          <w:rFonts w:cs="Traditional Arabic" w:hint="cs"/>
          <w:sz w:val="36"/>
          <w:szCs w:val="36"/>
          <w:rtl/>
          <w:lang w:bidi="ar-EG"/>
        </w:rPr>
        <w:t>كنت</w:t>
      </w:r>
      <w:r w:rsidRPr="009F11B7">
        <w:rPr>
          <w:rFonts w:cs="Traditional Arabic"/>
          <w:sz w:val="36"/>
          <w:szCs w:val="36"/>
          <w:rtl/>
          <w:lang w:bidi="ar-EG"/>
        </w:rPr>
        <w:t xml:space="preserve"> </w:t>
      </w:r>
      <w:r w:rsidRPr="009F11B7">
        <w:rPr>
          <w:rFonts w:cs="Traditional Arabic" w:hint="cs"/>
          <w:sz w:val="36"/>
          <w:szCs w:val="36"/>
          <w:rtl/>
          <w:lang w:bidi="ar-EG"/>
        </w:rPr>
        <w:t>فيها</w:t>
      </w:r>
      <w:r w:rsidRPr="009F11B7">
        <w:rPr>
          <w:rFonts w:cs="Traditional Arabic"/>
          <w:sz w:val="36"/>
          <w:szCs w:val="36"/>
          <w:rtl/>
          <w:lang w:bidi="ar-EG"/>
        </w:rPr>
        <w:t xml:space="preserve"> </w:t>
      </w:r>
      <w:r w:rsidRPr="009F11B7">
        <w:rPr>
          <w:rFonts w:cs="Traditional Arabic" w:hint="cs"/>
          <w:sz w:val="36"/>
          <w:szCs w:val="36"/>
          <w:rtl/>
          <w:lang w:bidi="ar-EG"/>
        </w:rPr>
        <w:t>حيال</w:t>
      </w:r>
      <w:r w:rsidRPr="009F11B7">
        <w:rPr>
          <w:rFonts w:cs="Traditional Arabic"/>
          <w:sz w:val="36"/>
          <w:szCs w:val="36"/>
          <w:rtl/>
          <w:lang w:bidi="ar-EG"/>
        </w:rPr>
        <w:t xml:space="preserve"> </w:t>
      </w:r>
      <w:r w:rsidRPr="009F11B7">
        <w:rPr>
          <w:rFonts w:cs="Traditional Arabic" w:hint="cs"/>
          <w:sz w:val="36"/>
          <w:szCs w:val="36"/>
          <w:rtl/>
          <w:lang w:bidi="ar-EG"/>
        </w:rPr>
        <w:t>معجزة</w:t>
      </w:r>
      <w:r w:rsidRPr="009F11B7">
        <w:rPr>
          <w:rFonts w:cs="Traditional Arabic"/>
          <w:sz w:val="36"/>
          <w:szCs w:val="36"/>
          <w:rtl/>
          <w:lang w:bidi="ar-EG"/>
        </w:rPr>
        <w:t xml:space="preserve"> </w:t>
      </w:r>
      <w:r w:rsidRPr="009F11B7">
        <w:rPr>
          <w:rFonts w:cs="Traditional Arabic" w:hint="cs"/>
          <w:sz w:val="36"/>
          <w:szCs w:val="36"/>
          <w:rtl/>
          <w:lang w:bidi="ar-EG"/>
        </w:rPr>
        <w:t>لا</w:t>
      </w:r>
      <w:r w:rsidRPr="009F11B7">
        <w:rPr>
          <w:rFonts w:cs="Traditional Arabic"/>
          <w:sz w:val="36"/>
          <w:szCs w:val="36"/>
          <w:rtl/>
          <w:lang w:bidi="ar-EG"/>
        </w:rPr>
        <w:t xml:space="preserve"> </w:t>
      </w:r>
      <w:r w:rsidRPr="009F11B7">
        <w:rPr>
          <w:rFonts w:cs="Traditional Arabic" w:hint="cs"/>
          <w:sz w:val="36"/>
          <w:szCs w:val="36"/>
          <w:rtl/>
          <w:lang w:bidi="ar-EG"/>
        </w:rPr>
        <w:t>يجد</w:t>
      </w:r>
      <w:r w:rsidRPr="009F11B7">
        <w:rPr>
          <w:rFonts w:cs="Traditional Arabic"/>
          <w:sz w:val="36"/>
          <w:szCs w:val="36"/>
          <w:rtl/>
          <w:lang w:bidi="ar-EG"/>
        </w:rPr>
        <w:t xml:space="preserve"> </w:t>
      </w:r>
      <w:r w:rsidRPr="009F11B7">
        <w:rPr>
          <w:rFonts w:cs="Traditional Arabic" w:hint="cs"/>
          <w:sz w:val="36"/>
          <w:szCs w:val="36"/>
          <w:rtl/>
          <w:lang w:bidi="ar-EG"/>
        </w:rPr>
        <w:t>القلم</w:t>
      </w:r>
      <w:r w:rsidRPr="009F11B7">
        <w:rPr>
          <w:rFonts w:cs="Traditional Arabic"/>
          <w:sz w:val="36"/>
          <w:szCs w:val="36"/>
          <w:rtl/>
          <w:lang w:bidi="ar-EG"/>
        </w:rPr>
        <w:t xml:space="preserve"> </w:t>
      </w:r>
      <w:r w:rsidRPr="009F11B7">
        <w:rPr>
          <w:rFonts w:cs="Traditional Arabic" w:hint="cs"/>
          <w:sz w:val="36"/>
          <w:szCs w:val="36"/>
          <w:rtl/>
          <w:lang w:bidi="ar-EG"/>
        </w:rPr>
        <w:t>إلى</w:t>
      </w:r>
      <w:r w:rsidRPr="009F11B7">
        <w:rPr>
          <w:rFonts w:cs="Traditional Arabic"/>
          <w:sz w:val="36"/>
          <w:szCs w:val="36"/>
          <w:rtl/>
          <w:lang w:bidi="ar-EG"/>
        </w:rPr>
        <w:t xml:space="preserve"> </w:t>
      </w:r>
      <w:r w:rsidRPr="009F11B7">
        <w:rPr>
          <w:rFonts w:cs="Traditional Arabic" w:hint="cs"/>
          <w:sz w:val="36"/>
          <w:szCs w:val="36"/>
          <w:rtl/>
          <w:lang w:bidi="ar-EG"/>
        </w:rPr>
        <w:t>وصفها</w:t>
      </w:r>
      <w:r w:rsidRPr="009F11B7">
        <w:rPr>
          <w:rFonts w:cs="Traditional Arabic"/>
          <w:sz w:val="36"/>
          <w:szCs w:val="36"/>
          <w:rtl/>
          <w:lang w:bidi="ar-EG"/>
        </w:rPr>
        <w:t xml:space="preserve"> </w:t>
      </w:r>
      <w:r w:rsidRPr="009F11B7">
        <w:rPr>
          <w:rFonts w:cs="Traditional Arabic" w:hint="cs"/>
          <w:sz w:val="36"/>
          <w:szCs w:val="36"/>
          <w:rtl/>
          <w:lang w:bidi="ar-EG"/>
        </w:rPr>
        <w:t>سبيلا</w:t>
      </w:r>
      <w:r w:rsidR="00C8465E">
        <w:rPr>
          <w:rFonts w:cs="Traditional Arabic" w:hint="cs"/>
          <w:sz w:val="36"/>
          <w:szCs w:val="36"/>
          <w:rtl/>
          <w:lang w:bidi="ar-EG"/>
        </w:rPr>
        <w:t>ً</w:t>
      </w:r>
      <w:r w:rsidRPr="009F11B7">
        <w:rPr>
          <w:rFonts w:cs="Traditional Arabic" w:hint="cs"/>
          <w:sz w:val="36"/>
          <w:szCs w:val="36"/>
          <w:rtl/>
          <w:lang w:bidi="ar-EG"/>
        </w:rPr>
        <w:t>،</w:t>
      </w:r>
      <w:r w:rsidRPr="009F11B7">
        <w:rPr>
          <w:rFonts w:cs="Traditional Arabic"/>
          <w:sz w:val="36"/>
          <w:szCs w:val="36"/>
          <w:rtl/>
          <w:lang w:bidi="ar-EG"/>
        </w:rPr>
        <w:t xml:space="preserve"> </w:t>
      </w:r>
      <w:r w:rsidRPr="009F11B7">
        <w:rPr>
          <w:rFonts w:cs="Traditional Arabic" w:hint="cs"/>
          <w:sz w:val="36"/>
          <w:szCs w:val="36"/>
          <w:rtl/>
          <w:lang w:bidi="ar-EG"/>
        </w:rPr>
        <w:t>وأخص</w:t>
      </w:r>
      <w:r w:rsidRPr="009F11B7">
        <w:rPr>
          <w:rFonts w:cs="Traditional Arabic"/>
          <w:sz w:val="36"/>
          <w:szCs w:val="36"/>
          <w:rtl/>
          <w:lang w:bidi="ar-EG"/>
        </w:rPr>
        <w:t xml:space="preserve"> </w:t>
      </w:r>
      <w:r w:rsidRPr="009F11B7">
        <w:rPr>
          <w:rFonts w:cs="Traditional Arabic" w:hint="cs"/>
          <w:sz w:val="36"/>
          <w:szCs w:val="36"/>
          <w:rtl/>
          <w:lang w:bidi="ar-EG"/>
        </w:rPr>
        <w:t>ما</w:t>
      </w:r>
      <w:r w:rsidRPr="009F11B7">
        <w:rPr>
          <w:rFonts w:cs="Traditional Arabic"/>
          <w:sz w:val="36"/>
          <w:szCs w:val="36"/>
          <w:rtl/>
          <w:lang w:bidi="ar-EG"/>
        </w:rPr>
        <w:t xml:space="preserve"> </w:t>
      </w:r>
      <w:r w:rsidRPr="009F11B7">
        <w:rPr>
          <w:rFonts w:cs="Traditional Arabic" w:hint="cs"/>
          <w:sz w:val="36"/>
          <w:szCs w:val="36"/>
          <w:rtl/>
          <w:lang w:bidi="ar-EG"/>
        </w:rPr>
        <w:t>يبهرك</w:t>
      </w:r>
      <w:r w:rsidRPr="009F11B7">
        <w:rPr>
          <w:rFonts w:cs="Traditional Arabic"/>
          <w:sz w:val="36"/>
          <w:szCs w:val="36"/>
          <w:rtl/>
          <w:lang w:bidi="ar-EG"/>
        </w:rPr>
        <w:t xml:space="preserve"> </w:t>
      </w:r>
      <w:r w:rsidRPr="009F11B7">
        <w:rPr>
          <w:rFonts w:cs="Traditional Arabic" w:hint="cs"/>
          <w:sz w:val="36"/>
          <w:szCs w:val="36"/>
          <w:rtl/>
          <w:lang w:bidi="ar-EG"/>
        </w:rPr>
        <w:t>فيها</w:t>
      </w:r>
      <w:r w:rsidRPr="009F11B7">
        <w:rPr>
          <w:rFonts w:cs="Traditional Arabic"/>
          <w:sz w:val="36"/>
          <w:szCs w:val="36"/>
          <w:rtl/>
          <w:lang w:bidi="ar-EG"/>
        </w:rPr>
        <w:t xml:space="preserve"> </w:t>
      </w:r>
      <w:r w:rsidRPr="009F11B7">
        <w:rPr>
          <w:rFonts w:cs="Traditional Arabic" w:hint="cs"/>
          <w:sz w:val="36"/>
          <w:szCs w:val="36"/>
          <w:rtl/>
          <w:lang w:bidi="ar-EG"/>
        </w:rPr>
        <w:t>علم</w:t>
      </w:r>
      <w:r w:rsidRPr="009F11B7">
        <w:rPr>
          <w:rFonts w:cs="Traditional Arabic"/>
          <w:sz w:val="36"/>
          <w:szCs w:val="36"/>
          <w:rtl/>
          <w:lang w:bidi="ar-EG"/>
        </w:rPr>
        <w:t xml:space="preserve"> </w:t>
      </w:r>
      <w:r w:rsidRPr="009F11B7">
        <w:rPr>
          <w:rFonts w:cs="Traditional Arabic" w:hint="cs"/>
          <w:sz w:val="36"/>
          <w:szCs w:val="36"/>
          <w:rtl/>
          <w:lang w:bidi="ar-EG"/>
        </w:rPr>
        <w:t>زاخر</w:t>
      </w:r>
      <w:r w:rsidRPr="009F11B7">
        <w:rPr>
          <w:rFonts w:cs="Traditional Arabic"/>
          <w:sz w:val="36"/>
          <w:szCs w:val="36"/>
          <w:rtl/>
          <w:lang w:bidi="ar-EG"/>
        </w:rPr>
        <w:t xml:space="preserve"> </w:t>
      </w:r>
      <w:r w:rsidRPr="009F11B7">
        <w:rPr>
          <w:rFonts w:cs="Traditional Arabic" w:hint="cs"/>
          <w:sz w:val="36"/>
          <w:szCs w:val="36"/>
          <w:rtl/>
          <w:lang w:bidi="ar-EG"/>
        </w:rPr>
        <w:t>كالبحر</w:t>
      </w:r>
      <w:r w:rsidRPr="009F11B7">
        <w:rPr>
          <w:rFonts w:cs="Traditional Arabic"/>
          <w:sz w:val="36"/>
          <w:szCs w:val="36"/>
          <w:rtl/>
          <w:lang w:bidi="ar-EG"/>
        </w:rPr>
        <w:t xml:space="preserve"> </w:t>
      </w:r>
      <w:r w:rsidRPr="009F11B7">
        <w:rPr>
          <w:rFonts w:cs="Traditional Arabic" w:hint="cs"/>
          <w:sz w:val="36"/>
          <w:szCs w:val="36"/>
          <w:rtl/>
          <w:lang w:bidi="ar-EG"/>
        </w:rPr>
        <w:t>بعد</w:t>
      </w:r>
      <w:r w:rsidRPr="009F11B7">
        <w:rPr>
          <w:rFonts w:cs="Traditional Arabic"/>
          <w:sz w:val="36"/>
          <w:szCs w:val="36"/>
          <w:rtl/>
          <w:lang w:bidi="ar-EG"/>
        </w:rPr>
        <w:t xml:space="preserve"> </w:t>
      </w:r>
      <w:r w:rsidRPr="009F11B7">
        <w:rPr>
          <w:rFonts w:cs="Traditional Arabic" w:hint="cs"/>
          <w:sz w:val="36"/>
          <w:szCs w:val="36"/>
          <w:rtl/>
          <w:lang w:bidi="ar-EG"/>
        </w:rPr>
        <w:t>غور،</w:t>
      </w:r>
      <w:r w:rsidRPr="009F11B7">
        <w:rPr>
          <w:rFonts w:cs="Traditional Arabic"/>
          <w:sz w:val="36"/>
          <w:szCs w:val="36"/>
          <w:rtl/>
          <w:lang w:bidi="ar-EG"/>
        </w:rPr>
        <w:t xml:space="preserve"> </w:t>
      </w:r>
      <w:r w:rsidRPr="009F11B7">
        <w:rPr>
          <w:rFonts w:cs="Traditional Arabic" w:hint="cs"/>
          <w:sz w:val="36"/>
          <w:szCs w:val="36"/>
          <w:rtl/>
          <w:lang w:bidi="ar-EG"/>
        </w:rPr>
        <w:t>وتلاطم</w:t>
      </w:r>
      <w:r w:rsidRPr="009F11B7">
        <w:rPr>
          <w:rFonts w:cs="Traditional Arabic"/>
          <w:sz w:val="36"/>
          <w:szCs w:val="36"/>
          <w:rtl/>
          <w:lang w:bidi="ar-EG"/>
        </w:rPr>
        <w:t xml:space="preserve"> </w:t>
      </w:r>
      <w:r w:rsidRPr="009F11B7">
        <w:rPr>
          <w:rFonts w:cs="Traditional Arabic" w:hint="cs"/>
          <w:sz w:val="36"/>
          <w:szCs w:val="36"/>
          <w:rtl/>
          <w:lang w:bidi="ar-EG"/>
        </w:rPr>
        <w:t>أمواج</w:t>
      </w:r>
      <w:r w:rsidRPr="009F11B7">
        <w:rPr>
          <w:rFonts w:cs="Traditional Arabic"/>
          <w:sz w:val="36"/>
          <w:szCs w:val="36"/>
          <w:rtl/>
          <w:lang w:bidi="ar-EG"/>
        </w:rPr>
        <w:t xml:space="preserve"> </w:t>
      </w:r>
      <w:r w:rsidRPr="009F11B7">
        <w:rPr>
          <w:rFonts w:cs="Traditional Arabic" w:hint="cs"/>
          <w:sz w:val="36"/>
          <w:szCs w:val="36"/>
          <w:rtl/>
          <w:lang w:bidi="ar-EG"/>
        </w:rPr>
        <w:t>وسعة</w:t>
      </w:r>
      <w:r w:rsidRPr="009F11B7">
        <w:rPr>
          <w:rFonts w:cs="Traditional Arabic"/>
          <w:sz w:val="36"/>
          <w:szCs w:val="36"/>
          <w:rtl/>
          <w:lang w:bidi="ar-EG"/>
        </w:rPr>
        <w:t xml:space="preserve"> </w:t>
      </w:r>
      <w:r w:rsidRPr="009F11B7">
        <w:rPr>
          <w:rFonts w:cs="Traditional Arabic" w:hint="cs"/>
          <w:sz w:val="36"/>
          <w:szCs w:val="36"/>
          <w:rtl/>
          <w:lang w:bidi="ar-EG"/>
        </w:rPr>
        <w:t>آفاق،</w:t>
      </w:r>
      <w:r w:rsidRPr="009F11B7">
        <w:rPr>
          <w:rFonts w:cs="Traditional Arabic"/>
          <w:sz w:val="36"/>
          <w:szCs w:val="36"/>
          <w:rtl/>
          <w:lang w:bidi="ar-EG"/>
        </w:rPr>
        <w:t xml:space="preserve"> </w:t>
      </w:r>
      <w:r w:rsidRPr="009F11B7">
        <w:rPr>
          <w:rFonts w:cs="Traditional Arabic" w:hint="cs"/>
          <w:sz w:val="36"/>
          <w:szCs w:val="36"/>
          <w:rtl/>
          <w:lang w:bidi="ar-EG"/>
        </w:rPr>
        <w:t>واختلاف</w:t>
      </w:r>
      <w:r w:rsidRPr="009F11B7">
        <w:rPr>
          <w:rFonts w:cs="Traditional Arabic"/>
          <w:sz w:val="36"/>
          <w:szCs w:val="36"/>
          <w:rtl/>
          <w:lang w:bidi="ar-EG"/>
        </w:rPr>
        <w:t xml:space="preserve"> </w:t>
      </w:r>
      <w:r w:rsidRPr="009F11B7">
        <w:rPr>
          <w:rFonts w:cs="Traditional Arabic" w:hint="cs"/>
          <w:sz w:val="36"/>
          <w:szCs w:val="36"/>
          <w:rtl/>
          <w:lang w:bidi="ar-EG"/>
        </w:rPr>
        <w:t>ألوان،</w:t>
      </w:r>
      <w:r w:rsidRPr="009F11B7">
        <w:rPr>
          <w:rFonts w:cs="Traditional Arabic"/>
          <w:sz w:val="36"/>
          <w:szCs w:val="36"/>
          <w:rtl/>
          <w:lang w:bidi="ar-EG"/>
        </w:rPr>
        <w:t xml:space="preserve"> </w:t>
      </w:r>
      <w:r w:rsidRPr="009F11B7">
        <w:rPr>
          <w:rFonts w:cs="Traditional Arabic" w:hint="cs"/>
          <w:sz w:val="36"/>
          <w:szCs w:val="36"/>
          <w:rtl/>
          <w:lang w:bidi="ar-EG"/>
        </w:rPr>
        <w:t>فما</w:t>
      </w:r>
      <w:r w:rsidRPr="009F11B7">
        <w:rPr>
          <w:rFonts w:cs="Traditional Arabic"/>
          <w:sz w:val="36"/>
          <w:szCs w:val="36"/>
          <w:rtl/>
          <w:lang w:bidi="ar-EG"/>
        </w:rPr>
        <w:t xml:space="preserve"> </w:t>
      </w:r>
      <w:r w:rsidRPr="009F11B7">
        <w:rPr>
          <w:rFonts w:cs="Traditional Arabic" w:hint="cs"/>
          <w:sz w:val="36"/>
          <w:szCs w:val="36"/>
          <w:rtl/>
          <w:lang w:bidi="ar-EG"/>
        </w:rPr>
        <w:t>شئت</w:t>
      </w:r>
      <w:r w:rsidRPr="009F11B7">
        <w:rPr>
          <w:rFonts w:cs="Traditional Arabic"/>
          <w:sz w:val="36"/>
          <w:szCs w:val="36"/>
          <w:rtl/>
          <w:lang w:bidi="ar-EG"/>
        </w:rPr>
        <w:t xml:space="preserve"> </w:t>
      </w:r>
      <w:r w:rsidRPr="009F11B7">
        <w:rPr>
          <w:rFonts w:cs="Traditional Arabic" w:hint="cs"/>
          <w:sz w:val="36"/>
          <w:szCs w:val="36"/>
          <w:rtl/>
          <w:lang w:bidi="ar-EG"/>
        </w:rPr>
        <w:t>إذ</w:t>
      </w:r>
      <w:r w:rsidRPr="009F11B7">
        <w:rPr>
          <w:rFonts w:cs="Traditional Arabic"/>
          <w:sz w:val="36"/>
          <w:szCs w:val="36"/>
          <w:rtl/>
          <w:lang w:bidi="ar-EG"/>
        </w:rPr>
        <w:t xml:space="preserve"> </w:t>
      </w:r>
      <w:r w:rsidRPr="009F11B7">
        <w:rPr>
          <w:rFonts w:cs="Traditional Arabic" w:hint="cs"/>
          <w:sz w:val="36"/>
          <w:szCs w:val="36"/>
          <w:rtl/>
          <w:lang w:bidi="ar-EG"/>
        </w:rPr>
        <w:t>ذاك</w:t>
      </w:r>
      <w:r w:rsidRPr="009F11B7">
        <w:rPr>
          <w:rFonts w:cs="Traditional Arabic"/>
          <w:sz w:val="36"/>
          <w:szCs w:val="36"/>
          <w:rtl/>
          <w:lang w:bidi="ar-EG"/>
        </w:rPr>
        <w:t xml:space="preserve"> </w:t>
      </w:r>
      <w:r w:rsidRPr="009F11B7">
        <w:rPr>
          <w:rFonts w:cs="Traditional Arabic" w:hint="cs"/>
          <w:sz w:val="36"/>
          <w:szCs w:val="36"/>
          <w:rtl/>
          <w:lang w:bidi="ar-EG"/>
        </w:rPr>
        <w:t>من</w:t>
      </w:r>
      <w:r w:rsidRPr="009F11B7">
        <w:rPr>
          <w:rFonts w:cs="Traditional Arabic"/>
          <w:sz w:val="36"/>
          <w:szCs w:val="36"/>
          <w:rtl/>
          <w:lang w:bidi="ar-EG"/>
        </w:rPr>
        <w:t xml:space="preserve"> </w:t>
      </w:r>
      <w:r w:rsidRPr="009F11B7">
        <w:rPr>
          <w:rFonts w:cs="Traditional Arabic" w:hint="cs"/>
          <w:sz w:val="36"/>
          <w:szCs w:val="36"/>
          <w:rtl/>
          <w:lang w:bidi="ar-EG"/>
        </w:rPr>
        <w:t>تمكن</w:t>
      </w:r>
      <w:r w:rsidRPr="009F11B7">
        <w:rPr>
          <w:rFonts w:cs="Traditional Arabic"/>
          <w:sz w:val="36"/>
          <w:szCs w:val="36"/>
          <w:rtl/>
          <w:lang w:bidi="ar-EG"/>
        </w:rPr>
        <w:t xml:space="preserve"> </w:t>
      </w:r>
      <w:r w:rsidRPr="009F11B7">
        <w:rPr>
          <w:rFonts w:cs="Traditional Arabic" w:hint="cs"/>
          <w:sz w:val="36"/>
          <w:szCs w:val="36"/>
          <w:rtl/>
          <w:lang w:bidi="ar-EG"/>
        </w:rPr>
        <w:t>في</w:t>
      </w:r>
      <w:r w:rsidRPr="009F11B7">
        <w:rPr>
          <w:rFonts w:cs="Traditional Arabic"/>
          <w:sz w:val="36"/>
          <w:szCs w:val="36"/>
          <w:rtl/>
          <w:lang w:bidi="ar-EG"/>
        </w:rPr>
        <w:t xml:space="preserve"> </w:t>
      </w:r>
      <w:r w:rsidRPr="009F11B7">
        <w:rPr>
          <w:rFonts w:cs="Traditional Arabic" w:hint="cs"/>
          <w:sz w:val="36"/>
          <w:szCs w:val="36"/>
          <w:rtl/>
          <w:lang w:bidi="ar-EG"/>
        </w:rPr>
        <w:t>فقه</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حديث</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تفسير</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علم</w:t>
      </w:r>
      <w:r w:rsidRPr="009F11B7">
        <w:rPr>
          <w:rFonts w:cs="Traditional Arabic"/>
          <w:sz w:val="36"/>
          <w:szCs w:val="36"/>
          <w:rtl/>
          <w:lang w:bidi="ar-EG"/>
        </w:rPr>
        <w:t xml:space="preserve"> </w:t>
      </w:r>
      <w:r w:rsidRPr="009F11B7">
        <w:rPr>
          <w:rFonts w:cs="Traditional Arabic" w:hint="cs"/>
          <w:sz w:val="36"/>
          <w:szCs w:val="36"/>
          <w:rtl/>
          <w:lang w:bidi="ar-EG"/>
        </w:rPr>
        <w:t>بشريعة</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آداب</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شعر</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أخبار</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أنساب</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مفاخر</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طب</w:t>
      </w:r>
      <w:r w:rsidRPr="009F11B7">
        <w:rPr>
          <w:rFonts w:cs="Traditional Arabic"/>
          <w:sz w:val="36"/>
          <w:szCs w:val="36"/>
          <w:rtl/>
          <w:lang w:bidi="ar-EG"/>
        </w:rPr>
        <w:t xml:space="preserve"> </w:t>
      </w:r>
      <w:r w:rsidRPr="009F11B7">
        <w:rPr>
          <w:rFonts w:cs="Traditional Arabic" w:hint="cs"/>
          <w:sz w:val="36"/>
          <w:szCs w:val="36"/>
          <w:rtl/>
          <w:lang w:bidi="ar-EG"/>
        </w:rPr>
        <w:t>أو</w:t>
      </w:r>
      <w:r w:rsidRPr="009F11B7">
        <w:rPr>
          <w:rFonts w:cs="Traditional Arabic"/>
          <w:sz w:val="36"/>
          <w:szCs w:val="36"/>
          <w:rtl/>
          <w:lang w:bidi="ar-EG"/>
        </w:rPr>
        <w:t xml:space="preserve"> </w:t>
      </w:r>
      <w:r w:rsidRPr="009F11B7">
        <w:rPr>
          <w:rFonts w:cs="Traditional Arabic" w:hint="cs"/>
          <w:sz w:val="36"/>
          <w:szCs w:val="36"/>
          <w:rtl/>
          <w:lang w:bidi="ar-EG"/>
        </w:rPr>
        <w:t>تاريخ</w:t>
      </w:r>
      <w:r w:rsidRPr="009F11B7">
        <w:rPr>
          <w:rFonts w:cs="Traditional Arabic"/>
          <w:sz w:val="36"/>
          <w:szCs w:val="36"/>
          <w:rtl/>
          <w:lang w:bidi="ar-EG"/>
        </w:rPr>
        <w:t xml:space="preserve">.. </w:t>
      </w:r>
      <w:r w:rsidRPr="009F11B7">
        <w:rPr>
          <w:rFonts w:cs="Traditional Arabic" w:hint="cs"/>
          <w:sz w:val="36"/>
          <w:szCs w:val="36"/>
          <w:rtl/>
          <w:lang w:bidi="ar-EG"/>
        </w:rPr>
        <w:t>إلا</w:t>
      </w:r>
      <w:r w:rsidRPr="009F11B7">
        <w:rPr>
          <w:rFonts w:cs="Traditional Arabic"/>
          <w:sz w:val="36"/>
          <w:szCs w:val="36"/>
          <w:rtl/>
          <w:lang w:bidi="ar-EG"/>
        </w:rPr>
        <w:t xml:space="preserve"> </w:t>
      </w:r>
      <w:r w:rsidRPr="009F11B7">
        <w:rPr>
          <w:rFonts w:cs="Traditional Arabic" w:hint="cs"/>
          <w:sz w:val="36"/>
          <w:szCs w:val="36"/>
          <w:rtl/>
          <w:lang w:bidi="ar-EG"/>
        </w:rPr>
        <w:t>أنت</w:t>
      </w:r>
      <w:r w:rsidRPr="009F11B7">
        <w:rPr>
          <w:rFonts w:cs="Traditional Arabic"/>
          <w:sz w:val="36"/>
          <w:szCs w:val="36"/>
          <w:rtl/>
          <w:lang w:bidi="ar-EG"/>
        </w:rPr>
        <w:t xml:space="preserve"> </w:t>
      </w:r>
      <w:r w:rsidRPr="009F11B7">
        <w:rPr>
          <w:rFonts w:cs="Traditional Arabic" w:hint="cs"/>
          <w:sz w:val="36"/>
          <w:szCs w:val="36"/>
          <w:rtl/>
          <w:lang w:bidi="ar-EG"/>
        </w:rPr>
        <w:t>واجد</w:t>
      </w:r>
      <w:r w:rsidRPr="009F11B7">
        <w:rPr>
          <w:rFonts w:cs="Traditional Arabic"/>
          <w:sz w:val="36"/>
          <w:szCs w:val="36"/>
          <w:rtl/>
          <w:lang w:bidi="ar-EG"/>
        </w:rPr>
        <w:t xml:space="preserve"> </w:t>
      </w:r>
      <w:r w:rsidRPr="009F11B7">
        <w:rPr>
          <w:rFonts w:cs="Traditional Arabic" w:hint="cs"/>
          <w:sz w:val="36"/>
          <w:szCs w:val="36"/>
          <w:rtl/>
          <w:lang w:bidi="ar-EG"/>
        </w:rPr>
        <w:t>منه</w:t>
      </w:r>
      <w:r w:rsidRPr="009F11B7">
        <w:rPr>
          <w:rFonts w:cs="Traditional Arabic"/>
          <w:sz w:val="36"/>
          <w:szCs w:val="36"/>
          <w:rtl/>
          <w:lang w:bidi="ar-EG"/>
        </w:rPr>
        <w:t xml:space="preserve"> </w:t>
      </w:r>
      <w:r w:rsidRPr="009F11B7">
        <w:rPr>
          <w:rFonts w:cs="Traditional Arabic" w:hint="cs"/>
          <w:sz w:val="36"/>
          <w:szCs w:val="36"/>
          <w:rtl/>
          <w:lang w:bidi="ar-EG"/>
        </w:rPr>
        <w:t>ما</w:t>
      </w:r>
      <w:r w:rsidRPr="009F11B7">
        <w:rPr>
          <w:rFonts w:cs="Traditional Arabic"/>
          <w:sz w:val="36"/>
          <w:szCs w:val="36"/>
          <w:rtl/>
          <w:lang w:bidi="ar-EG"/>
        </w:rPr>
        <w:t xml:space="preserve"> </w:t>
      </w:r>
      <w:r w:rsidRPr="009F11B7">
        <w:rPr>
          <w:rFonts w:cs="Traditional Arabic" w:hint="cs"/>
          <w:sz w:val="36"/>
          <w:szCs w:val="36"/>
          <w:rtl/>
          <w:lang w:bidi="ar-EG"/>
        </w:rPr>
        <w:t>يروعك</w:t>
      </w:r>
      <w:r w:rsidRPr="009F11B7">
        <w:rPr>
          <w:rFonts w:cs="Traditional Arabic"/>
          <w:sz w:val="36"/>
          <w:szCs w:val="36"/>
          <w:rtl/>
          <w:lang w:bidi="ar-EG"/>
        </w:rPr>
        <w:t xml:space="preserve"> </w:t>
      </w:r>
      <w:r w:rsidRPr="009F11B7">
        <w:rPr>
          <w:rFonts w:cs="Traditional Arabic" w:hint="cs"/>
          <w:sz w:val="36"/>
          <w:szCs w:val="36"/>
          <w:rtl/>
          <w:lang w:bidi="ar-EG"/>
        </w:rPr>
        <w:t>عند</w:t>
      </w:r>
      <w:r w:rsidRPr="009F11B7">
        <w:rPr>
          <w:rFonts w:cs="Traditional Arabic"/>
          <w:sz w:val="36"/>
          <w:szCs w:val="36"/>
          <w:rtl/>
          <w:lang w:bidi="ar-EG"/>
        </w:rPr>
        <w:t xml:space="preserve"> </w:t>
      </w:r>
      <w:r w:rsidRPr="009F11B7">
        <w:rPr>
          <w:rFonts w:cs="Traditional Arabic" w:hint="cs"/>
          <w:sz w:val="36"/>
          <w:szCs w:val="36"/>
          <w:rtl/>
          <w:lang w:bidi="ar-EG"/>
        </w:rPr>
        <w:t>هذه</w:t>
      </w:r>
      <w:r w:rsidRPr="009F11B7">
        <w:rPr>
          <w:rFonts w:cs="Traditional Arabic"/>
          <w:sz w:val="36"/>
          <w:szCs w:val="36"/>
          <w:rtl/>
          <w:lang w:bidi="ar-EG"/>
        </w:rPr>
        <w:t xml:space="preserve"> </w:t>
      </w:r>
      <w:r w:rsidRPr="009F11B7">
        <w:rPr>
          <w:rFonts w:cs="Traditional Arabic" w:hint="cs"/>
          <w:sz w:val="36"/>
          <w:szCs w:val="36"/>
          <w:rtl/>
          <w:lang w:bidi="ar-EG"/>
        </w:rPr>
        <w:t>السيدة،</w:t>
      </w:r>
      <w:r w:rsidRPr="009F11B7">
        <w:rPr>
          <w:rFonts w:cs="Traditional Arabic"/>
          <w:sz w:val="36"/>
          <w:szCs w:val="36"/>
          <w:rtl/>
          <w:lang w:bidi="ar-EG"/>
        </w:rPr>
        <w:t xml:space="preserve"> </w:t>
      </w:r>
      <w:r w:rsidRPr="009F11B7">
        <w:rPr>
          <w:rFonts w:cs="Traditional Arabic" w:hint="cs"/>
          <w:sz w:val="36"/>
          <w:szCs w:val="36"/>
          <w:rtl/>
          <w:lang w:bidi="ar-EG"/>
        </w:rPr>
        <w:t>ولن</w:t>
      </w:r>
      <w:r w:rsidRPr="009F11B7">
        <w:rPr>
          <w:rFonts w:cs="Traditional Arabic"/>
          <w:sz w:val="36"/>
          <w:szCs w:val="36"/>
          <w:rtl/>
          <w:lang w:bidi="ar-EG"/>
        </w:rPr>
        <w:t xml:space="preserve"> </w:t>
      </w:r>
      <w:r w:rsidRPr="009F11B7">
        <w:rPr>
          <w:rFonts w:cs="Traditional Arabic" w:hint="cs"/>
          <w:sz w:val="36"/>
          <w:szCs w:val="36"/>
          <w:rtl/>
          <w:lang w:bidi="ar-EG"/>
        </w:rPr>
        <w:t>تقضي</w:t>
      </w:r>
      <w:r w:rsidRPr="009F11B7">
        <w:rPr>
          <w:rFonts w:cs="Traditional Arabic"/>
          <w:sz w:val="36"/>
          <w:szCs w:val="36"/>
          <w:rtl/>
          <w:lang w:bidi="ar-EG"/>
        </w:rPr>
        <w:t xml:space="preserve"> </w:t>
      </w:r>
      <w:r w:rsidRPr="009F11B7">
        <w:rPr>
          <w:rFonts w:cs="Traditional Arabic" w:hint="cs"/>
          <w:sz w:val="36"/>
          <w:szCs w:val="36"/>
          <w:rtl/>
          <w:lang w:bidi="ar-EG"/>
        </w:rPr>
        <w:t>عجبا</w:t>
      </w:r>
      <w:r w:rsidR="009819EF">
        <w:rPr>
          <w:rFonts w:cs="Traditional Arabic" w:hint="cs"/>
          <w:sz w:val="36"/>
          <w:szCs w:val="36"/>
          <w:rtl/>
          <w:lang w:bidi="ar-EG"/>
        </w:rPr>
        <w:t>ً</w:t>
      </w:r>
      <w:r w:rsidRPr="009F11B7">
        <w:rPr>
          <w:rFonts w:cs="Traditional Arabic"/>
          <w:sz w:val="36"/>
          <w:szCs w:val="36"/>
          <w:rtl/>
          <w:lang w:bidi="ar-EG"/>
        </w:rPr>
        <w:t xml:space="preserve"> </w:t>
      </w:r>
      <w:r w:rsidRPr="009F11B7">
        <w:rPr>
          <w:rFonts w:cs="Traditional Arabic" w:hint="cs"/>
          <w:sz w:val="36"/>
          <w:szCs w:val="36"/>
          <w:rtl/>
          <w:lang w:bidi="ar-EG"/>
        </w:rPr>
        <w:t>من</w:t>
      </w:r>
      <w:r w:rsidRPr="009F11B7">
        <w:rPr>
          <w:rFonts w:cs="Traditional Arabic"/>
          <w:sz w:val="36"/>
          <w:szCs w:val="36"/>
          <w:rtl/>
          <w:lang w:bidi="ar-EG"/>
        </w:rPr>
        <w:t xml:space="preserve"> </w:t>
      </w:r>
      <w:r w:rsidRPr="009F11B7">
        <w:rPr>
          <w:rFonts w:cs="Traditional Arabic" w:hint="cs"/>
          <w:sz w:val="36"/>
          <w:szCs w:val="36"/>
          <w:rtl/>
          <w:lang w:bidi="ar-EG"/>
        </w:rPr>
        <w:t>اضطلاعها</w:t>
      </w:r>
      <w:r w:rsidRPr="009F11B7">
        <w:rPr>
          <w:rFonts w:cs="Traditional Arabic"/>
          <w:sz w:val="36"/>
          <w:szCs w:val="36"/>
          <w:rtl/>
          <w:lang w:bidi="ar-EG"/>
        </w:rPr>
        <w:t xml:space="preserve"> </w:t>
      </w:r>
      <w:r w:rsidRPr="009F11B7">
        <w:rPr>
          <w:rFonts w:cs="Traditional Arabic" w:hint="cs"/>
          <w:sz w:val="36"/>
          <w:szCs w:val="36"/>
          <w:rtl/>
          <w:lang w:bidi="ar-EG"/>
        </w:rPr>
        <w:t>بكل</w:t>
      </w:r>
      <w:r w:rsidRPr="009F11B7">
        <w:rPr>
          <w:rFonts w:cs="Traditional Arabic"/>
          <w:sz w:val="36"/>
          <w:szCs w:val="36"/>
          <w:rtl/>
          <w:lang w:bidi="ar-EG"/>
        </w:rPr>
        <w:t xml:space="preserve"> </w:t>
      </w:r>
      <w:r w:rsidRPr="009F11B7">
        <w:rPr>
          <w:rFonts w:cs="Traditional Arabic" w:hint="cs"/>
          <w:sz w:val="36"/>
          <w:szCs w:val="36"/>
          <w:rtl/>
          <w:lang w:bidi="ar-EG"/>
        </w:rPr>
        <w:t>أولئك</w:t>
      </w:r>
      <w:r w:rsidRPr="009F11B7">
        <w:rPr>
          <w:rFonts w:cs="Traditional Arabic"/>
          <w:sz w:val="36"/>
          <w:szCs w:val="36"/>
          <w:rtl/>
          <w:lang w:bidi="ar-EG"/>
        </w:rPr>
        <w:t xml:space="preserve"> </w:t>
      </w:r>
      <w:r w:rsidRPr="009F11B7">
        <w:rPr>
          <w:rFonts w:cs="Traditional Arabic" w:hint="cs"/>
          <w:sz w:val="36"/>
          <w:szCs w:val="36"/>
          <w:rtl/>
          <w:lang w:bidi="ar-EG"/>
        </w:rPr>
        <w:t>وهي</w:t>
      </w:r>
      <w:r w:rsidRPr="009F11B7">
        <w:rPr>
          <w:rFonts w:cs="Traditional Arabic"/>
          <w:sz w:val="36"/>
          <w:szCs w:val="36"/>
          <w:rtl/>
          <w:lang w:bidi="ar-EG"/>
        </w:rPr>
        <w:t xml:space="preserve"> </w:t>
      </w:r>
      <w:r w:rsidRPr="009F11B7">
        <w:rPr>
          <w:rFonts w:cs="Traditional Arabic" w:hint="cs"/>
          <w:sz w:val="36"/>
          <w:szCs w:val="36"/>
          <w:rtl/>
          <w:lang w:bidi="ar-EG"/>
        </w:rPr>
        <w:t>لا</w:t>
      </w:r>
      <w:r w:rsidRPr="009F11B7">
        <w:rPr>
          <w:rFonts w:cs="Traditional Arabic"/>
          <w:sz w:val="36"/>
          <w:szCs w:val="36"/>
          <w:rtl/>
          <w:lang w:bidi="ar-EG"/>
        </w:rPr>
        <w:t xml:space="preserve"> </w:t>
      </w:r>
      <w:r w:rsidRPr="009F11B7">
        <w:rPr>
          <w:rFonts w:cs="Traditional Arabic" w:hint="cs"/>
          <w:sz w:val="36"/>
          <w:szCs w:val="36"/>
          <w:rtl/>
          <w:lang w:bidi="ar-EG"/>
        </w:rPr>
        <w:t>تتجاوز</w:t>
      </w:r>
      <w:r w:rsidRPr="009F11B7">
        <w:rPr>
          <w:rFonts w:cs="Traditional Arabic"/>
          <w:sz w:val="36"/>
          <w:szCs w:val="36"/>
          <w:rtl/>
          <w:lang w:bidi="ar-EG"/>
        </w:rPr>
        <w:t xml:space="preserve"> </w:t>
      </w:r>
      <w:r w:rsidRPr="009F11B7">
        <w:rPr>
          <w:rFonts w:cs="Traditional Arabic" w:hint="cs"/>
          <w:sz w:val="36"/>
          <w:szCs w:val="36"/>
          <w:rtl/>
          <w:lang w:bidi="ar-EG"/>
        </w:rPr>
        <w:t>الثامنة</w:t>
      </w:r>
      <w:r w:rsidRPr="009F11B7">
        <w:rPr>
          <w:rFonts w:cs="Traditional Arabic"/>
          <w:sz w:val="36"/>
          <w:szCs w:val="36"/>
          <w:rtl/>
          <w:lang w:bidi="ar-EG"/>
        </w:rPr>
        <w:t xml:space="preserve"> </w:t>
      </w:r>
      <w:r w:rsidRPr="009F11B7">
        <w:rPr>
          <w:rFonts w:cs="Traditional Arabic" w:hint="cs"/>
          <w:sz w:val="36"/>
          <w:szCs w:val="36"/>
          <w:rtl/>
          <w:lang w:bidi="ar-EG"/>
        </w:rPr>
        <w:t>عشرة</w:t>
      </w:r>
      <w:r w:rsidRPr="009F11B7">
        <w:rPr>
          <w:rFonts w:cs="Traditional Arabic"/>
          <w:sz w:val="36"/>
          <w:szCs w:val="36"/>
          <w:rtl/>
          <w:lang w:bidi="ar-EG"/>
        </w:rPr>
        <w:t xml:space="preserve"> </w:t>
      </w:r>
      <w:r w:rsidRPr="009F11B7">
        <w:rPr>
          <w:rFonts w:cs="Traditional Arabic" w:hint="cs"/>
          <w:sz w:val="36"/>
          <w:szCs w:val="36"/>
          <w:rtl/>
          <w:lang w:bidi="ar-EG"/>
        </w:rPr>
        <w:t>من</w:t>
      </w:r>
      <w:r w:rsidRPr="009F11B7">
        <w:rPr>
          <w:rFonts w:cs="Traditional Arabic"/>
          <w:sz w:val="36"/>
          <w:szCs w:val="36"/>
          <w:rtl/>
          <w:lang w:bidi="ar-EG"/>
        </w:rPr>
        <w:t xml:space="preserve"> </w:t>
      </w:r>
      <w:r w:rsidRPr="009F11B7">
        <w:rPr>
          <w:rFonts w:cs="Traditional Arabic" w:hint="cs"/>
          <w:sz w:val="36"/>
          <w:szCs w:val="36"/>
          <w:rtl/>
          <w:lang w:bidi="ar-EG"/>
        </w:rPr>
        <w:t>عمرها</w:t>
      </w:r>
      <w:r w:rsidR="00444C28">
        <w:rPr>
          <w:rFonts w:cs="Traditional Arabic"/>
          <w:sz w:val="36"/>
          <w:szCs w:val="36"/>
          <w:rtl/>
          <w:lang w:bidi="ar-EG"/>
        </w:rPr>
        <w:t xml:space="preserve"> </w:t>
      </w:r>
      <w:r w:rsidR="00393625">
        <w:rPr>
          <w:rFonts w:cs="Traditional Arabic" w:hint="cs"/>
          <w:sz w:val="36"/>
          <w:szCs w:val="36"/>
          <w:rtl/>
          <w:lang w:bidi="ar-EG"/>
        </w:rPr>
        <w:t>(</w:t>
      </w:r>
      <w:r w:rsidR="00444C28">
        <w:rPr>
          <w:rStyle w:val="a5"/>
          <w:rFonts w:cs="Traditional Arabic"/>
          <w:sz w:val="36"/>
          <w:szCs w:val="36"/>
          <w:rtl/>
          <w:lang w:bidi="ar-EG"/>
        </w:rPr>
        <w:footnoteReference w:id="66"/>
      </w:r>
      <w:r w:rsidR="00393625">
        <w:rPr>
          <w:rFonts w:cs="Traditional Arabic" w:hint="cs"/>
          <w:sz w:val="36"/>
          <w:szCs w:val="36"/>
          <w:rtl/>
          <w:lang w:bidi="ar-EG"/>
        </w:rPr>
        <w:t>)</w:t>
      </w:r>
      <w:r w:rsidRPr="009F11B7">
        <w:rPr>
          <w:rFonts w:cs="Traditional Arabic"/>
          <w:sz w:val="36"/>
          <w:szCs w:val="36"/>
          <w:rtl/>
          <w:lang w:bidi="ar-EG"/>
        </w:rPr>
        <w:t>.</w:t>
      </w:r>
    </w:p>
    <w:p w:rsidR="009F0C48" w:rsidRDefault="00373DB3" w:rsidP="009F0C48">
      <w:pPr>
        <w:ind w:firstLine="566"/>
        <w:jc w:val="both"/>
        <w:rPr>
          <w:rFonts w:cs="Traditional Arabic"/>
          <w:sz w:val="36"/>
          <w:szCs w:val="36"/>
          <w:rtl/>
          <w:lang w:bidi="ar-EG"/>
        </w:rPr>
      </w:pPr>
      <w:r w:rsidRPr="00276C6B">
        <w:rPr>
          <w:rFonts w:cs="Traditional Arabic" w:hint="cs"/>
          <w:sz w:val="36"/>
          <w:szCs w:val="36"/>
        </w:rPr>
        <w:sym w:font="AGA Arabesque" w:char="F024"/>
      </w:r>
      <w:r w:rsidRPr="00E75AC7">
        <w:rPr>
          <w:rFonts w:cs="Traditional Arabic" w:hint="cs"/>
          <w:b/>
          <w:bCs/>
          <w:sz w:val="40"/>
          <w:szCs w:val="40"/>
          <w:rtl/>
        </w:rPr>
        <w:t>كرمها وجودها ...</w:t>
      </w:r>
    </w:p>
    <w:p w:rsidR="00373DB3" w:rsidRPr="00373DB3" w:rsidRDefault="00373DB3" w:rsidP="009F0C48">
      <w:pPr>
        <w:ind w:firstLine="566"/>
        <w:jc w:val="both"/>
        <w:rPr>
          <w:rFonts w:cs="Traditional Arabic"/>
          <w:sz w:val="36"/>
          <w:szCs w:val="36"/>
          <w:rtl/>
          <w:lang w:bidi="ar-EG"/>
        </w:rPr>
      </w:pPr>
      <w:r w:rsidRPr="00373DB3">
        <w:rPr>
          <w:rFonts w:cs="Traditional Arabic"/>
          <w:sz w:val="36"/>
          <w:szCs w:val="36"/>
          <w:rtl/>
          <w:lang w:bidi="ar-EG"/>
        </w:rPr>
        <w:t xml:space="preserve">روى هشام عن </w:t>
      </w:r>
      <w:r w:rsidRPr="00373DB3">
        <w:rPr>
          <w:rFonts w:cs="Traditional Arabic" w:hint="cs"/>
          <w:sz w:val="36"/>
          <w:szCs w:val="36"/>
          <w:rtl/>
          <w:lang w:bidi="ar-EG"/>
        </w:rPr>
        <w:t>أبيه</w:t>
      </w:r>
      <w:r w:rsidRPr="00373DB3">
        <w:rPr>
          <w:rFonts w:cs="Traditional Arabic"/>
          <w:sz w:val="36"/>
          <w:szCs w:val="36"/>
          <w:rtl/>
          <w:lang w:bidi="ar-EG"/>
        </w:rPr>
        <w:t xml:space="preserve"> </w:t>
      </w:r>
      <w:r>
        <w:rPr>
          <w:rFonts w:cs="Traditional Arabic" w:hint="cs"/>
          <w:sz w:val="36"/>
          <w:szCs w:val="36"/>
          <w:rtl/>
          <w:lang w:bidi="ar-EG"/>
        </w:rPr>
        <w:t>أ</w:t>
      </w:r>
      <w:r w:rsidRPr="00373DB3">
        <w:rPr>
          <w:rFonts w:cs="Traditional Arabic" w:hint="cs"/>
          <w:sz w:val="36"/>
          <w:szCs w:val="36"/>
          <w:rtl/>
          <w:lang w:bidi="ar-EG"/>
        </w:rPr>
        <w:t>ن</w:t>
      </w:r>
      <w:r w:rsidRPr="00373DB3">
        <w:rPr>
          <w:rFonts w:cs="Traditional Arabic"/>
          <w:sz w:val="36"/>
          <w:szCs w:val="36"/>
          <w:rtl/>
          <w:lang w:bidi="ar-EG"/>
        </w:rPr>
        <w:t xml:space="preserve"> معاوية بعث إلى عائشة بمائة </w:t>
      </w:r>
      <w:r w:rsidRPr="00373DB3">
        <w:rPr>
          <w:rFonts w:cs="Traditional Arabic" w:hint="cs"/>
          <w:sz w:val="36"/>
          <w:szCs w:val="36"/>
          <w:rtl/>
          <w:lang w:bidi="ar-EG"/>
        </w:rPr>
        <w:t>ألف</w:t>
      </w:r>
      <w:r w:rsidRPr="00373DB3">
        <w:rPr>
          <w:rFonts w:cs="Traditional Arabic"/>
          <w:sz w:val="36"/>
          <w:szCs w:val="36"/>
          <w:rtl/>
          <w:lang w:bidi="ar-EG"/>
        </w:rPr>
        <w:t xml:space="preserve"> </w:t>
      </w:r>
      <w:r>
        <w:rPr>
          <w:rFonts w:cs="Traditional Arabic" w:hint="cs"/>
          <w:sz w:val="36"/>
          <w:szCs w:val="36"/>
          <w:rtl/>
          <w:lang w:bidi="ar-EG"/>
        </w:rPr>
        <w:t xml:space="preserve"> - </w:t>
      </w:r>
      <w:r w:rsidRPr="00373DB3">
        <w:rPr>
          <w:rFonts w:cs="Traditional Arabic"/>
          <w:sz w:val="36"/>
          <w:szCs w:val="36"/>
          <w:rtl/>
          <w:lang w:bidi="ar-EG"/>
        </w:rPr>
        <w:t>فو</w:t>
      </w:r>
      <w:r>
        <w:rPr>
          <w:rFonts w:cs="Traditional Arabic" w:hint="cs"/>
          <w:sz w:val="36"/>
          <w:szCs w:val="36"/>
          <w:rtl/>
          <w:lang w:bidi="ar-EG"/>
        </w:rPr>
        <w:t xml:space="preserve"> </w:t>
      </w:r>
      <w:r w:rsidRPr="00373DB3">
        <w:rPr>
          <w:rFonts w:cs="Traditional Arabic"/>
          <w:sz w:val="36"/>
          <w:szCs w:val="36"/>
          <w:rtl/>
          <w:lang w:bidi="ar-EG"/>
        </w:rPr>
        <w:t xml:space="preserve">الله </w:t>
      </w:r>
      <w:r>
        <w:rPr>
          <w:rFonts w:cs="Traditional Arabic" w:hint="cs"/>
          <w:sz w:val="36"/>
          <w:szCs w:val="36"/>
          <w:rtl/>
          <w:lang w:bidi="ar-EG"/>
        </w:rPr>
        <w:t xml:space="preserve">- </w:t>
      </w:r>
      <w:r w:rsidRPr="00373DB3">
        <w:rPr>
          <w:rFonts w:cs="Traditional Arabic"/>
          <w:sz w:val="36"/>
          <w:szCs w:val="36"/>
          <w:rtl/>
          <w:lang w:bidi="ar-EG"/>
        </w:rPr>
        <w:t>ما غابت عليها الشمس حتى فرقتها، فقالت مولاة لها: لو اشتريت لنا من ذلك بدرهم لحما</w:t>
      </w:r>
      <w:r w:rsidR="009819EF">
        <w:rPr>
          <w:rFonts w:cs="Traditional Arabic" w:hint="cs"/>
          <w:sz w:val="36"/>
          <w:szCs w:val="36"/>
          <w:rtl/>
          <w:lang w:bidi="ar-EG"/>
        </w:rPr>
        <w:t>ً</w:t>
      </w:r>
      <w:r w:rsidRPr="00373DB3">
        <w:rPr>
          <w:rFonts w:cs="Traditional Arabic"/>
          <w:sz w:val="36"/>
          <w:szCs w:val="36"/>
          <w:rtl/>
          <w:lang w:bidi="ar-EG"/>
        </w:rPr>
        <w:t xml:space="preserve"> ؟ فقالت ألا ذكرتني رواه عنه هشام بن حسان هكذا</w:t>
      </w:r>
      <w:r w:rsidR="00A322F3">
        <w:rPr>
          <w:rFonts w:cs="Traditional Arabic" w:hint="cs"/>
          <w:sz w:val="36"/>
          <w:szCs w:val="36"/>
          <w:rtl/>
          <w:lang w:bidi="ar-EG"/>
        </w:rPr>
        <w:t>(</w:t>
      </w:r>
      <w:r w:rsidR="00F90681">
        <w:rPr>
          <w:rStyle w:val="a5"/>
          <w:rFonts w:cs="Traditional Arabic"/>
          <w:sz w:val="36"/>
          <w:szCs w:val="36"/>
          <w:rtl/>
          <w:lang w:bidi="ar-EG"/>
        </w:rPr>
        <w:footnoteReference w:id="67"/>
      </w:r>
      <w:r w:rsidR="00A322F3">
        <w:rPr>
          <w:rFonts w:cs="Traditional Arabic" w:hint="cs"/>
          <w:sz w:val="36"/>
          <w:szCs w:val="36"/>
          <w:rtl/>
          <w:lang w:bidi="ar-EG"/>
        </w:rPr>
        <w:t>)</w:t>
      </w:r>
      <w:r w:rsidRPr="00373DB3">
        <w:rPr>
          <w:rFonts w:cs="Traditional Arabic"/>
          <w:sz w:val="36"/>
          <w:szCs w:val="36"/>
          <w:rtl/>
          <w:lang w:bidi="ar-EG"/>
        </w:rPr>
        <w:t>.</w:t>
      </w:r>
    </w:p>
    <w:p w:rsidR="00B63C82" w:rsidRDefault="00A322F3" w:rsidP="009F0C48">
      <w:pPr>
        <w:ind w:firstLine="566"/>
        <w:jc w:val="both"/>
        <w:rPr>
          <w:rFonts w:cs="Traditional Arabic"/>
          <w:sz w:val="36"/>
          <w:szCs w:val="36"/>
          <w:rtl/>
          <w:lang w:bidi="ar-EG"/>
        </w:rPr>
      </w:pPr>
      <w:r>
        <w:rPr>
          <w:rFonts w:cs="Traditional Arabic" w:hint="cs"/>
          <w:sz w:val="36"/>
          <w:szCs w:val="36"/>
          <w:rtl/>
        </w:rPr>
        <w:t xml:space="preserve">وفي رواية أخرى </w:t>
      </w:r>
      <w:r w:rsidR="00FF4784">
        <w:rPr>
          <w:rFonts w:cs="Traditional Arabic" w:hint="cs"/>
          <w:sz w:val="36"/>
          <w:szCs w:val="36"/>
          <w:rtl/>
        </w:rPr>
        <w:t>ع</w:t>
      </w:r>
      <w:r w:rsidR="00FF4784" w:rsidRPr="00FF4784">
        <w:rPr>
          <w:rFonts w:cs="Traditional Arabic"/>
          <w:sz w:val="36"/>
          <w:szCs w:val="36"/>
          <w:rtl/>
        </w:rPr>
        <w:t xml:space="preserve">نْ هِشَامِ بْنِ عُرْوَةَ ، عَنْ مُحَمَّدِ بْنِ الْمُنْكَدِرِ ، عَنْ أُمِّ ذَرَّةَ ، </w:t>
      </w:r>
      <w:r>
        <w:rPr>
          <w:rFonts w:cs="Traditional Arabic" w:hint="cs"/>
          <w:sz w:val="36"/>
          <w:szCs w:val="36"/>
          <w:rtl/>
        </w:rPr>
        <w:t>و</w:t>
      </w:r>
      <w:r w:rsidR="00FF4784" w:rsidRPr="00FF4784">
        <w:rPr>
          <w:rFonts w:cs="Traditional Arabic"/>
          <w:sz w:val="36"/>
          <w:szCs w:val="36"/>
          <w:rtl/>
        </w:rPr>
        <w:t>كَانَتْ تَغْشَى عَائِشَةَ ، قَالَتْ : بَعَثَ إِلَيْهَا ابْنُ الزُّبَيْرِ بِمَالٍ فِي غِرَارَتَيْنِ، قَالَتْ : أُرَاهُ ثَمَانِينَ وَمِائَةَ أَلْفٍ، فَدَعَتْ بِطَبَقٍ وَهِيَ يَوْمَئِذٍ صَائِمَةٌ، فَجَعَلَتْ تَقْسِمُهُ بَيْنَ النَّاسِ، فَأَمْسَتْ وَمَا عِنْدَهَا مِنْ ذَلِكَ دِرْهَمٌ، فَلَمَّا أَمْسَتْ، قَالَتْ : " يَا جَارِيَةُ هَلُمِّي فِطْرِي، فَجَاءَتْهَا بِخُبْزٍ وَزَيْتٍ، فَقَالَتْ لَهَا أُمُّ ذَرَّةَ : أَمَا اسْتَطَعْتِ مِمَّا قَسَّمْتِ الْيَوْمَ أَنْ تَشْتَرِيَ لَنَا بِدِرْهَمٍ لَحْمًا نُفْطِرُ عَلَيْهِ؟ قَالَتْ : " لا تُعَنِّفِينِي لَوْ كُنْتِ ذَكَّرْتِينِي لَفَعَلْتُ "</w:t>
      </w:r>
      <w:r w:rsidR="00AA39AC">
        <w:rPr>
          <w:rFonts w:cs="Traditional Arabic" w:hint="cs"/>
          <w:sz w:val="36"/>
          <w:szCs w:val="36"/>
          <w:rtl/>
          <w:lang w:bidi="ar-EG"/>
        </w:rPr>
        <w:t>(</w:t>
      </w:r>
      <w:r w:rsidR="00FF4784">
        <w:rPr>
          <w:rStyle w:val="a5"/>
          <w:rFonts w:cs="Traditional Arabic"/>
          <w:sz w:val="36"/>
          <w:szCs w:val="36"/>
          <w:rtl/>
          <w:lang w:bidi="ar-EG"/>
        </w:rPr>
        <w:footnoteReference w:id="68"/>
      </w:r>
      <w:r w:rsidR="00AA39AC">
        <w:rPr>
          <w:rFonts w:cs="Traditional Arabic" w:hint="cs"/>
          <w:sz w:val="36"/>
          <w:szCs w:val="36"/>
          <w:rtl/>
          <w:lang w:bidi="ar-EG"/>
        </w:rPr>
        <w:t>)</w:t>
      </w:r>
      <w:r w:rsidR="00FF4784">
        <w:rPr>
          <w:rFonts w:cs="Traditional Arabic" w:hint="cs"/>
          <w:sz w:val="36"/>
          <w:szCs w:val="36"/>
          <w:rtl/>
          <w:lang w:bidi="ar-EG"/>
        </w:rPr>
        <w:t>.</w:t>
      </w:r>
    </w:p>
    <w:p w:rsidR="006A33E8" w:rsidRPr="008D12F2" w:rsidRDefault="006A33E8" w:rsidP="008D12F2">
      <w:pPr>
        <w:ind w:firstLine="566"/>
        <w:jc w:val="both"/>
        <w:rPr>
          <w:rFonts w:cs="Traditional Arabic"/>
          <w:b/>
          <w:bCs/>
          <w:sz w:val="36"/>
          <w:szCs w:val="36"/>
          <w:rtl/>
          <w:lang w:bidi="ar-EG"/>
        </w:rPr>
      </w:pPr>
      <w:r>
        <w:rPr>
          <w:rFonts w:cs="Traditional Arabic" w:hint="cs"/>
          <w:sz w:val="36"/>
          <w:szCs w:val="36"/>
          <w:rtl/>
          <w:lang w:bidi="ar-EG"/>
        </w:rPr>
        <w:t>و</w:t>
      </w:r>
      <w:r w:rsidRPr="006A33E8">
        <w:rPr>
          <w:rFonts w:cs="Traditional Arabic"/>
          <w:sz w:val="36"/>
          <w:szCs w:val="36"/>
          <w:rtl/>
          <w:lang w:bidi="ar-EG"/>
        </w:rPr>
        <w:t>عن عروة بن الزبير</w:t>
      </w:r>
      <w:r w:rsidR="008D12F2">
        <w:rPr>
          <w:rFonts w:cs="Traditional Arabic" w:hint="cs"/>
          <w:sz w:val="36"/>
          <w:szCs w:val="36"/>
          <w:rtl/>
          <w:lang w:bidi="ar-EG"/>
        </w:rPr>
        <w:t xml:space="preserve"> </w:t>
      </w:r>
      <w:r w:rsidR="008D12F2">
        <w:rPr>
          <w:rFonts w:cs="Traditional Arabic"/>
          <w:sz w:val="36"/>
          <w:szCs w:val="36"/>
          <w:rtl/>
          <w:lang w:bidi="ar-EG"/>
        </w:rPr>
        <w:t>–</w:t>
      </w:r>
      <w:r w:rsidR="008D12F2">
        <w:rPr>
          <w:rFonts w:cs="Traditional Arabic" w:hint="cs"/>
          <w:sz w:val="36"/>
          <w:szCs w:val="36"/>
          <w:rtl/>
          <w:lang w:bidi="ar-EG"/>
        </w:rPr>
        <w:t xml:space="preserve"> رضي الله عنهما -</w:t>
      </w:r>
      <w:r w:rsidRPr="006A33E8">
        <w:rPr>
          <w:rFonts w:cs="Traditional Arabic"/>
          <w:sz w:val="36"/>
          <w:szCs w:val="36"/>
          <w:rtl/>
          <w:lang w:bidi="ar-EG"/>
        </w:rPr>
        <w:t xml:space="preserve"> قال</w:t>
      </w:r>
      <w:r>
        <w:rPr>
          <w:rFonts w:cs="Traditional Arabic" w:hint="cs"/>
          <w:sz w:val="36"/>
          <w:szCs w:val="36"/>
          <w:rtl/>
          <w:lang w:bidi="ar-EG"/>
        </w:rPr>
        <w:t xml:space="preserve">: </w:t>
      </w:r>
      <w:r>
        <w:rPr>
          <w:rFonts w:cs="AdvertisingExtraBold" w:hint="cs"/>
          <w:sz w:val="36"/>
          <w:szCs w:val="36"/>
          <w:rtl/>
          <w:lang w:bidi="ar-EG"/>
        </w:rPr>
        <w:t>«</w:t>
      </w:r>
      <w:r w:rsidRPr="006A33E8">
        <w:rPr>
          <w:rFonts w:cs="Traditional Arabic"/>
          <w:sz w:val="36"/>
          <w:szCs w:val="36"/>
          <w:rtl/>
          <w:lang w:bidi="ar-EG"/>
        </w:rPr>
        <w:t xml:space="preserve"> </w:t>
      </w:r>
      <w:r w:rsidR="00727C9A" w:rsidRPr="00727C9A">
        <w:rPr>
          <w:rFonts w:cs="Traditional Arabic"/>
          <w:sz w:val="36"/>
          <w:szCs w:val="36"/>
          <w:rtl/>
          <w:lang w:bidi="ar-EG"/>
        </w:rPr>
        <w:t>كَانَتْ عَائِشَةُ تَقْسِمُ سَبْعِينَ أَلْفًا وَهِيَ تُرَقِّعُ دِرْعَهَا</w:t>
      </w:r>
      <w:r w:rsidRPr="006A33E8">
        <w:rPr>
          <w:rFonts w:cs="AdvertisingExtraBold" w:hint="cs"/>
          <w:sz w:val="36"/>
          <w:szCs w:val="36"/>
          <w:rtl/>
          <w:lang w:bidi="ar-EG"/>
        </w:rPr>
        <w:t>»</w:t>
      </w:r>
      <w:r w:rsidR="00727C9A" w:rsidRPr="00727C9A">
        <w:rPr>
          <w:rFonts w:ascii="Traditional Arabic" w:hAnsi="Traditional Arabic" w:cs="Traditional Arabic"/>
          <w:sz w:val="36"/>
          <w:szCs w:val="36"/>
          <w:rtl/>
          <w:lang w:bidi="ar-EG"/>
        </w:rPr>
        <w:t>(</w:t>
      </w:r>
      <w:r w:rsidRPr="00727C9A">
        <w:rPr>
          <w:rStyle w:val="a5"/>
          <w:rFonts w:ascii="Traditional Arabic" w:hAnsi="Traditional Arabic" w:cs="Traditional Arabic"/>
          <w:sz w:val="36"/>
          <w:szCs w:val="36"/>
          <w:rtl/>
          <w:lang w:bidi="ar-EG"/>
        </w:rPr>
        <w:footnoteReference w:id="69"/>
      </w:r>
      <w:r w:rsidR="00727C9A">
        <w:rPr>
          <w:rFonts w:ascii="Traditional Arabic" w:hAnsi="Traditional Arabic" w:cs="Traditional Arabic" w:hint="cs"/>
          <w:sz w:val="36"/>
          <w:szCs w:val="36"/>
          <w:rtl/>
          <w:lang w:bidi="ar-EG"/>
        </w:rPr>
        <w:t>).</w:t>
      </w:r>
    </w:p>
    <w:p w:rsidR="009F0C48" w:rsidRPr="004E1870" w:rsidRDefault="009F0C48" w:rsidP="00003A25">
      <w:pPr>
        <w:ind w:firstLine="566"/>
        <w:jc w:val="both"/>
        <w:rPr>
          <w:rFonts w:cs="Traditional Arabic"/>
          <w:b/>
          <w:bCs/>
          <w:sz w:val="40"/>
          <w:szCs w:val="40"/>
          <w:rtl/>
          <w:lang w:bidi="ar-EG"/>
        </w:rPr>
      </w:pPr>
      <w:r>
        <w:rPr>
          <w:rFonts w:cs="Traditional Arabic" w:hint="cs"/>
          <w:sz w:val="36"/>
          <w:szCs w:val="36"/>
          <w:lang w:bidi="ar-EG"/>
        </w:rPr>
        <w:sym w:font="AGA Arabesque" w:char="F024"/>
      </w:r>
      <w:r w:rsidRPr="009F0C48">
        <w:rPr>
          <w:rFonts w:ascii="Simplified Arabic" w:hAnsi="Simplified Arabic" w:cs="Simplified Arabic"/>
          <w:i/>
          <w:iCs/>
          <w:noProof/>
          <w:sz w:val="36"/>
          <w:szCs w:val="36"/>
          <w:rtl/>
          <w:lang w:bidi="ar-EG"/>
        </w:rPr>
        <w:t xml:space="preserve"> </w:t>
      </w:r>
      <w:r w:rsidRPr="004E1870">
        <w:rPr>
          <w:rFonts w:cs="Traditional Arabic"/>
          <w:b/>
          <w:bCs/>
          <w:sz w:val="40"/>
          <w:szCs w:val="40"/>
          <w:rtl/>
          <w:lang w:bidi="ar-EG"/>
        </w:rPr>
        <w:t>بركتها – رضوان الله ع</w:t>
      </w:r>
      <w:r w:rsidR="00003A25">
        <w:rPr>
          <w:rFonts w:cs="Traditional Arabic" w:hint="cs"/>
          <w:b/>
          <w:bCs/>
          <w:sz w:val="40"/>
          <w:szCs w:val="40"/>
          <w:rtl/>
          <w:lang w:bidi="ar-EG"/>
        </w:rPr>
        <w:t>ن</w:t>
      </w:r>
      <w:r w:rsidRPr="004E1870">
        <w:rPr>
          <w:rFonts w:cs="Traditional Arabic"/>
          <w:b/>
          <w:bCs/>
          <w:sz w:val="40"/>
          <w:szCs w:val="40"/>
          <w:rtl/>
          <w:lang w:bidi="ar-EG"/>
        </w:rPr>
        <w:t>ها –</w:t>
      </w:r>
      <w:r w:rsidR="00333C83" w:rsidRPr="004E1870">
        <w:rPr>
          <w:rFonts w:cs="Traditional Arabic" w:hint="cs"/>
          <w:b/>
          <w:bCs/>
          <w:sz w:val="40"/>
          <w:szCs w:val="40"/>
          <w:rtl/>
          <w:lang w:bidi="ar-EG"/>
        </w:rPr>
        <w:t>......</w:t>
      </w:r>
    </w:p>
    <w:p w:rsidR="009F0C48" w:rsidRPr="009F0C48" w:rsidRDefault="009F0C48" w:rsidP="00433BDF">
      <w:pPr>
        <w:ind w:firstLine="566"/>
        <w:jc w:val="both"/>
        <w:rPr>
          <w:rFonts w:cs="Traditional Arabic"/>
          <w:sz w:val="36"/>
          <w:szCs w:val="36"/>
          <w:rtl/>
          <w:lang w:bidi="ar-EG"/>
        </w:rPr>
      </w:pPr>
      <w:r w:rsidRPr="009F0C48">
        <w:rPr>
          <w:rFonts w:cs="Traditional Arabic"/>
          <w:sz w:val="36"/>
          <w:szCs w:val="36"/>
          <w:rtl/>
        </w:rPr>
        <w:t xml:space="preserve">وذلك فيما </w:t>
      </w:r>
      <w:r w:rsidR="00566102">
        <w:rPr>
          <w:rFonts w:cs="Traditional Arabic" w:hint="cs"/>
          <w:sz w:val="36"/>
          <w:szCs w:val="36"/>
          <w:rtl/>
        </w:rPr>
        <w:t xml:space="preserve">رواه </w:t>
      </w:r>
      <w:r w:rsidRPr="009F0C48">
        <w:rPr>
          <w:rFonts w:cs="Traditional Arabic"/>
          <w:sz w:val="36"/>
          <w:szCs w:val="36"/>
          <w:rtl/>
        </w:rPr>
        <w:t xml:space="preserve">الشيخان – رحمهما الله – من حديث  عَائِشَةَ - رَضِيَ اللَّهُ عَنْهَا- ، زَوْجِ النَّبِيِّ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قَالَتْ : " خَرَجْنَا مَعَ 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فِي بَعْضِ أَسْفَارِهِ، حَتَّى إِذَا كُنَّا بِالْبَيْدَاءِ أَوْ بِذَاتِ الْجَيْشِ انْقَطَعَ عِقْدٌ لِي، فَأَقَامَ 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عَلَى الْتِمَاسِهِ وَأَقَامَ النَّاسُ مَعَهُ، وَلَيْسُوا عَلَى مَاءٍ وَلَيْسَ مَعَهُمْ مَاءٌ، فَأَتَى النَّاسُ إِلَى أَبِي بَكْرٍ الصِّدِّيقِ، فَقَالُوا : أَلَا تَرَى مَا صَنَعَتْ عَائِشَةُ ؟ أَقَامَتْ بِرَسُولِ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وَبِالنَّاسِ، وَلَيْسُوا عَلَى مَاءٍ وَلَيْسَ مَعَهُمْ مَاءٌ، فَجَاءَ أَبُو بَكْرٍ وَرَسُولُ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وَاضِعٌ رَأْسَهُ عَلَى فَخِذِي قَدْ نَامَ ، فَقَالَ : حَبَسْتِ 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وَالنَّاسَ وَلَيْسُوا عَلَى مَاءٍ وَلَيْسَ مَعَهُمْ مَاءٌ ، قَالَتْ عَائِشَةُ : فَعَاتَبَنِي أَبُو بَكْرٍ، وَقَالَ : مَا شَاءَ اللَّهُ أَنْ يَقُولَ، وَجَعَلَ يَطْعُنُنِي بِيَدِهِ فِي خَاصِرَتِي، وَلَا يَمْنَعُنِي مِنَ التَّحَرُّكِ إِلَّا مَكَانُ 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عَلَى فَخِذِي، فَقَامَ رَسُولُ اللَّهِ </w:t>
      </w:r>
      <w:r w:rsidRPr="009F0C48">
        <w:rPr>
          <w:rFonts w:cs="Traditional Arabic"/>
          <w:sz w:val="36"/>
          <w:szCs w:val="36"/>
          <w:rtl/>
          <w:lang w:bidi="ar-EG"/>
        </w:rPr>
        <w:t xml:space="preserve">– صلى الله عليه وسلم – </w:t>
      </w:r>
      <w:r w:rsidRPr="009F0C48">
        <w:rPr>
          <w:rFonts w:cs="Traditional Arabic"/>
          <w:sz w:val="36"/>
          <w:szCs w:val="36"/>
          <w:rtl/>
        </w:rPr>
        <w:t xml:space="preserve"> حَتَّى أَصْبَحَ عَلَى غَيْرِ مَاءٍ، فَأَنْزَلَ اللَّهُ آيَةَ التَّيَمُّمِ «فَتَيَمَّمُوا» ، فَقَالَ أُسَيْدُ بْنُ حُضَيْرٍ : مَا هِيَ بِأَوَّلِ بَرَكَتِكُمْ يَا آلَ أَبِي بَكْر ، قَالَتْ : فَبَعَثْنَا الْبَعِيرَ الَّذِي كُنْتُ عَلَي</w:t>
      </w:r>
      <w:r w:rsidR="002C09F6">
        <w:rPr>
          <w:rFonts w:cs="Traditional Arabic"/>
          <w:sz w:val="36"/>
          <w:szCs w:val="36"/>
          <w:rtl/>
        </w:rPr>
        <w:t>ْهِ، فَإِذَا الْعِقْدُ تَحْتَهُ</w:t>
      </w:r>
      <w:r w:rsidRPr="009F0C48">
        <w:rPr>
          <w:rFonts w:cs="Traditional Arabic"/>
          <w:sz w:val="36"/>
          <w:szCs w:val="36"/>
          <w:rtl/>
        </w:rPr>
        <w:t>"</w:t>
      </w:r>
      <w:r w:rsidR="00333C83">
        <w:rPr>
          <w:rFonts w:cs="Traditional Arabic" w:hint="cs"/>
          <w:sz w:val="36"/>
          <w:szCs w:val="36"/>
          <w:rtl/>
        </w:rPr>
        <w:t>(</w:t>
      </w:r>
      <w:r w:rsidR="00333C83">
        <w:rPr>
          <w:rStyle w:val="a5"/>
          <w:rFonts w:cs="Traditional Arabic"/>
          <w:sz w:val="36"/>
          <w:szCs w:val="36"/>
          <w:rtl/>
          <w:lang w:bidi="ar-EG"/>
        </w:rPr>
        <w:footnoteReference w:id="70"/>
      </w:r>
      <w:r w:rsidR="00333C83">
        <w:rPr>
          <w:rFonts w:cs="Traditional Arabic" w:hint="cs"/>
          <w:sz w:val="36"/>
          <w:szCs w:val="36"/>
          <w:rtl/>
        </w:rPr>
        <w:t>).</w:t>
      </w:r>
    </w:p>
    <w:p w:rsidR="00333C83" w:rsidRDefault="00B63C82" w:rsidP="00333C83">
      <w:pPr>
        <w:jc w:val="both"/>
        <w:rPr>
          <w:rFonts w:cs="Traditional Arabic"/>
          <w:sz w:val="36"/>
          <w:szCs w:val="36"/>
          <w:rtl/>
          <w:lang w:bidi="ar-EG"/>
        </w:rPr>
      </w:pPr>
      <w:r>
        <w:rPr>
          <w:rFonts w:cs="Traditional Arabic" w:hint="cs"/>
          <w:sz w:val="36"/>
          <w:szCs w:val="36"/>
          <w:lang w:bidi="ar-EG"/>
        </w:rPr>
        <w:sym w:font="AGA Arabesque" w:char="F024"/>
      </w:r>
      <w:r>
        <w:rPr>
          <w:rFonts w:cs="Traditional Arabic" w:hint="cs"/>
          <w:sz w:val="36"/>
          <w:szCs w:val="36"/>
          <w:rtl/>
          <w:lang w:bidi="ar-EG"/>
        </w:rPr>
        <w:t xml:space="preserve"> </w:t>
      </w:r>
      <w:r w:rsidRPr="000767A9">
        <w:rPr>
          <w:rFonts w:cs="Traditional Arabic" w:hint="cs"/>
          <w:b/>
          <w:bCs/>
          <w:sz w:val="40"/>
          <w:szCs w:val="40"/>
          <w:rtl/>
          <w:lang w:bidi="ar-EG"/>
        </w:rPr>
        <w:t xml:space="preserve">حياؤها </w:t>
      </w:r>
      <w:r w:rsidR="00333C83" w:rsidRPr="000767A9">
        <w:rPr>
          <w:rFonts w:cs="Traditional Arabic" w:hint="cs"/>
          <w:b/>
          <w:bCs/>
          <w:sz w:val="40"/>
          <w:szCs w:val="40"/>
          <w:rtl/>
          <w:lang w:bidi="ar-EG"/>
        </w:rPr>
        <w:t>..وعفاف</w:t>
      </w:r>
      <w:r w:rsidR="009F0C48" w:rsidRPr="000767A9">
        <w:rPr>
          <w:rFonts w:cs="Traditional Arabic" w:hint="cs"/>
          <w:b/>
          <w:bCs/>
          <w:sz w:val="40"/>
          <w:szCs w:val="40"/>
          <w:rtl/>
          <w:lang w:bidi="ar-EG"/>
        </w:rPr>
        <w:t>ها..</w:t>
      </w:r>
    </w:p>
    <w:p w:rsidR="0092583C" w:rsidRDefault="009F0C48" w:rsidP="00C34508">
      <w:pPr>
        <w:ind w:firstLine="566"/>
        <w:jc w:val="both"/>
        <w:rPr>
          <w:rFonts w:ascii="Traditional Arabic" w:hAnsi="Traditional Arabic" w:cs="Traditional Arabic"/>
          <w:sz w:val="36"/>
          <w:szCs w:val="36"/>
          <w:rtl/>
          <w:lang w:bidi="ar-EG"/>
        </w:rPr>
      </w:pPr>
      <w:r>
        <w:rPr>
          <w:rFonts w:cs="Traditional Arabic" w:hint="cs"/>
          <w:sz w:val="36"/>
          <w:szCs w:val="36"/>
          <w:rtl/>
          <w:lang w:bidi="ar-EG"/>
        </w:rPr>
        <w:t xml:space="preserve"> </w:t>
      </w:r>
      <w:r w:rsidR="0092583C" w:rsidRPr="0092583C">
        <w:rPr>
          <w:rFonts w:cs="Traditional Arabic"/>
          <w:sz w:val="36"/>
          <w:szCs w:val="36"/>
          <w:rtl/>
          <w:lang w:bidi="ar-EG"/>
        </w:rPr>
        <w:t>ع</w:t>
      </w:r>
      <w:r w:rsidR="000767A9">
        <w:rPr>
          <w:rFonts w:cs="Traditional Arabic" w:hint="cs"/>
          <w:sz w:val="36"/>
          <w:szCs w:val="36"/>
          <w:rtl/>
          <w:lang w:bidi="ar-EG"/>
        </w:rPr>
        <w:t>ُ</w:t>
      </w:r>
      <w:r w:rsidR="0092583C" w:rsidRPr="0092583C">
        <w:rPr>
          <w:rFonts w:cs="Traditional Arabic"/>
          <w:sz w:val="36"/>
          <w:szCs w:val="36"/>
          <w:rtl/>
          <w:lang w:bidi="ar-EG"/>
        </w:rPr>
        <w:t>ر</w:t>
      </w:r>
      <w:r w:rsidR="000767A9">
        <w:rPr>
          <w:rFonts w:cs="Traditional Arabic" w:hint="cs"/>
          <w:sz w:val="36"/>
          <w:szCs w:val="36"/>
          <w:rtl/>
          <w:lang w:bidi="ar-EG"/>
        </w:rPr>
        <w:t>ِ</w:t>
      </w:r>
      <w:r w:rsidR="0092583C" w:rsidRPr="0092583C">
        <w:rPr>
          <w:rFonts w:cs="Traditional Arabic"/>
          <w:sz w:val="36"/>
          <w:szCs w:val="36"/>
          <w:rtl/>
          <w:lang w:bidi="ar-EG"/>
        </w:rPr>
        <w:t>ف</w:t>
      </w:r>
      <w:r w:rsidR="000767A9">
        <w:rPr>
          <w:rFonts w:cs="Traditional Arabic" w:hint="cs"/>
          <w:sz w:val="36"/>
          <w:szCs w:val="36"/>
          <w:rtl/>
          <w:lang w:bidi="ar-EG"/>
        </w:rPr>
        <w:t>َ</w:t>
      </w:r>
      <w:r w:rsidR="0092583C" w:rsidRPr="0092583C">
        <w:rPr>
          <w:rFonts w:cs="Traditional Arabic"/>
          <w:sz w:val="36"/>
          <w:szCs w:val="36"/>
          <w:rtl/>
          <w:lang w:bidi="ar-EG"/>
        </w:rPr>
        <w:t xml:space="preserve"> عن عائشة</w:t>
      </w:r>
      <w:r w:rsidR="0092583C">
        <w:rPr>
          <w:rFonts w:cs="Traditional Arabic" w:hint="cs"/>
          <w:sz w:val="36"/>
          <w:szCs w:val="36"/>
          <w:rtl/>
          <w:lang w:bidi="ar-EG"/>
        </w:rPr>
        <w:t xml:space="preserve"> </w:t>
      </w:r>
      <w:r w:rsidR="0092583C">
        <w:rPr>
          <w:rFonts w:cs="Traditional Arabic"/>
          <w:sz w:val="36"/>
          <w:szCs w:val="36"/>
          <w:rtl/>
          <w:lang w:bidi="ar-EG"/>
        </w:rPr>
        <w:t>–</w:t>
      </w:r>
      <w:r w:rsidR="0092583C">
        <w:rPr>
          <w:rFonts w:cs="Traditional Arabic" w:hint="cs"/>
          <w:sz w:val="36"/>
          <w:szCs w:val="36"/>
          <w:rtl/>
          <w:lang w:bidi="ar-EG"/>
        </w:rPr>
        <w:t xml:space="preserve"> رضي الله عنها - </w:t>
      </w:r>
      <w:r w:rsidR="0092583C" w:rsidRPr="0092583C">
        <w:rPr>
          <w:rFonts w:cs="Traditional Arabic"/>
          <w:sz w:val="36"/>
          <w:szCs w:val="36"/>
          <w:rtl/>
          <w:lang w:bidi="ar-EG"/>
        </w:rPr>
        <w:t xml:space="preserve"> أنها كانت شديدة الحياء حتى كانت تدخل على قبر رسول الله</w:t>
      </w:r>
      <w:r w:rsidR="0092583C">
        <w:rPr>
          <w:rFonts w:cs="Traditional Arabic" w:hint="cs"/>
          <w:sz w:val="36"/>
          <w:szCs w:val="36"/>
          <w:rtl/>
          <w:lang w:bidi="ar-EG"/>
        </w:rPr>
        <w:t xml:space="preserve"> </w:t>
      </w:r>
      <w:r w:rsidR="0092583C">
        <w:rPr>
          <w:rFonts w:cs="Traditional Arabic"/>
          <w:sz w:val="36"/>
          <w:szCs w:val="36"/>
          <w:rtl/>
          <w:lang w:bidi="ar-EG"/>
        </w:rPr>
        <w:t>–</w:t>
      </w:r>
      <w:r w:rsidR="0092583C">
        <w:rPr>
          <w:rFonts w:cs="Traditional Arabic" w:hint="cs"/>
          <w:sz w:val="36"/>
          <w:szCs w:val="36"/>
          <w:rtl/>
          <w:lang w:bidi="ar-EG"/>
        </w:rPr>
        <w:t xml:space="preserve"> صلى الله عليه وسلم - </w:t>
      </w:r>
      <w:r w:rsidR="0092583C" w:rsidRPr="0092583C">
        <w:rPr>
          <w:rFonts w:cs="Traditional Arabic"/>
          <w:sz w:val="36"/>
          <w:szCs w:val="36"/>
          <w:rtl/>
          <w:lang w:bidi="ar-EG"/>
        </w:rPr>
        <w:t xml:space="preserve"> وبجواره قبر أبيها أبي بكر</w:t>
      </w:r>
      <w:r w:rsidR="0092583C">
        <w:rPr>
          <w:rFonts w:cs="Traditional Arabic" w:hint="cs"/>
          <w:sz w:val="36"/>
          <w:szCs w:val="36"/>
          <w:rtl/>
          <w:lang w:bidi="ar-EG"/>
        </w:rPr>
        <w:t xml:space="preserve"> </w:t>
      </w:r>
      <w:r w:rsidR="0092583C">
        <w:rPr>
          <w:rFonts w:cs="Traditional Arabic"/>
          <w:sz w:val="36"/>
          <w:szCs w:val="36"/>
          <w:rtl/>
          <w:lang w:bidi="ar-EG"/>
        </w:rPr>
        <w:t>–</w:t>
      </w:r>
      <w:r w:rsidR="0092583C">
        <w:rPr>
          <w:rFonts w:cs="Traditional Arabic" w:hint="cs"/>
          <w:sz w:val="36"/>
          <w:szCs w:val="36"/>
          <w:rtl/>
          <w:lang w:bidi="ar-EG"/>
        </w:rPr>
        <w:t xml:space="preserve"> رضي الله عنه - </w:t>
      </w:r>
      <w:r w:rsidR="0092583C" w:rsidRPr="0092583C">
        <w:rPr>
          <w:rFonts w:cs="Traditional Arabic"/>
          <w:sz w:val="36"/>
          <w:szCs w:val="36"/>
          <w:rtl/>
          <w:lang w:bidi="ar-EG"/>
        </w:rPr>
        <w:t xml:space="preserve"> وهي واضعة ثوبها </w:t>
      </w:r>
      <w:r w:rsidR="0092583C">
        <w:rPr>
          <w:rFonts w:cs="Traditional Arabic" w:hint="cs"/>
          <w:sz w:val="36"/>
          <w:szCs w:val="36"/>
          <w:rtl/>
          <w:lang w:bidi="ar-EG"/>
        </w:rPr>
        <w:t xml:space="preserve">، </w:t>
      </w:r>
      <w:r w:rsidR="0092583C" w:rsidRPr="0092583C">
        <w:rPr>
          <w:rFonts w:cs="Traditional Arabic"/>
          <w:sz w:val="36"/>
          <w:szCs w:val="36"/>
          <w:rtl/>
          <w:lang w:bidi="ar-EG"/>
        </w:rPr>
        <w:t>وتقول</w:t>
      </w:r>
      <w:r w:rsidR="00C34508">
        <w:rPr>
          <w:rFonts w:cs="Traditional Arabic" w:hint="cs"/>
          <w:sz w:val="36"/>
          <w:szCs w:val="36"/>
          <w:rtl/>
          <w:lang w:bidi="ar-EG"/>
        </w:rPr>
        <w:t xml:space="preserve"> : </w:t>
      </w:r>
      <w:r w:rsidR="00C34508">
        <w:rPr>
          <w:rFonts w:cs="AdvertisingExtraBold" w:hint="cs"/>
          <w:sz w:val="36"/>
          <w:szCs w:val="36"/>
          <w:rtl/>
          <w:lang w:bidi="ar-EG"/>
        </w:rPr>
        <w:t>«</w:t>
      </w:r>
      <w:r w:rsidR="00C34508" w:rsidRPr="00C34508">
        <w:rPr>
          <w:rFonts w:ascii="Traditional Arabic" w:hAnsi="Traditional Arabic" w:cs="Traditional Arabic"/>
          <w:b/>
          <w:bCs/>
          <w:color w:val="000000"/>
          <w:sz w:val="44"/>
          <w:szCs w:val="44"/>
          <w:rtl/>
          <w:lang w:bidi="ar-EG"/>
        </w:rPr>
        <w:t xml:space="preserve"> </w:t>
      </w:r>
      <w:r w:rsidR="00C34508" w:rsidRPr="00C34508">
        <w:rPr>
          <w:rFonts w:ascii="Traditional Arabic" w:hAnsi="Traditional Arabic" w:cs="Traditional Arabic"/>
          <w:sz w:val="36"/>
          <w:szCs w:val="36"/>
          <w:rtl/>
          <w:lang w:bidi="ar-EG"/>
        </w:rPr>
        <w:t xml:space="preserve">إِنَّمَا هُوَ زَوْجِي وَأَبِي فَلَمَّا دُفِنَ عُمَرُ مَعَهُمْ </w:t>
      </w:r>
      <w:r w:rsidR="00396738">
        <w:rPr>
          <w:rFonts w:ascii="Traditional Arabic" w:hAnsi="Traditional Arabic" w:cs="Traditional Arabic"/>
          <w:sz w:val="36"/>
          <w:szCs w:val="36"/>
          <w:rtl/>
          <w:lang w:bidi="ar-EG"/>
        </w:rPr>
        <w:t>–</w:t>
      </w:r>
      <w:r w:rsidR="00396738">
        <w:rPr>
          <w:rFonts w:ascii="Traditional Arabic" w:hAnsi="Traditional Arabic" w:cs="Traditional Arabic" w:hint="cs"/>
          <w:sz w:val="36"/>
          <w:szCs w:val="36"/>
          <w:rtl/>
          <w:lang w:bidi="ar-EG"/>
        </w:rPr>
        <w:t xml:space="preserve"> </w:t>
      </w:r>
      <w:r w:rsidR="00C34508" w:rsidRPr="00C34508">
        <w:rPr>
          <w:rFonts w:ascii="Traditional Arabic" w:hAnsi="Traditional Arabic" w:cs="Traditional Arabic"/>
          <w:sz w:val="36"/>
          <w:szCs w:val="36"/>
          <w:rtl/>
          <w:lang w:bidi="ar-EG"/>
        </w:rPr>
        <w:t>فَوَ</w:t>
      </w:r>
      <w:r w:rsidR="00396738">
        <w:rPr>
          <w:rFonts w:ascii="Traditional Arabic" w:hAnsi="Traditional Arabic" w:cs="Traditional Arabic" w:hint="cs"/>
          <w:sz w:val="36"/>
          <w:szCs w:val="36"/>
          <w:rtl/>
          <w:lang w:bidi="ar-EG"/>
        </w:rPr>
        <w:t xml:space="preserve"> </w:t>
      </w:r>
      <w:r w:rsidR="00C34508" w:rsidRPr="00C34508">
        <w:rPr>
          <w:rFonts w:ascii="Traditional Arabic" w:hAnsi="Traditional Arabic" w:cs="Traditional Arabic"/>
          <w:sz w:val="36"/>
          <w:szCs w:val="36"/>
          <w:rtl/>
          <w:lang w:bidi="ar-EG"/>
        </w:rPr>
        <w:t xml:space="preserve">اللَّهِ </w:t>
      </w:r>
      <w:r w:rsidR="00396738">
        <w:rPr>
          <w:rFonts w:ascii="Traditional Arabic" w:hAnsi="Traditional Arabic" w:cs="Traditional Arabic" w:hint="cs"/>
          <w:sz w:val="36"/>
          <w:szCs w:val="36"/>
          <w:rtl/>
          <w:lang w:bidi="ar-EG"/>
        </w:rPr>
        <w:t xml:space="preserve">- </w:t>
      </w:r>
      <w:r w:rsidR="00C34508" w:rsidRPr="00C34508">
        <w:rPr>
          <w:rFonts w:ascii="Traditional Arabic" w:hAnsi="Traditional Arabic" w:cs="Traditional Arabic"/>
          <w:sz w:val="36"/>
          <w:szCs w:val="36"/>
          <w:rtl/>
          <w:lang w:bidi="ar-EG"/>
        </w:rPr>
        <w:t>مَا دَخَلْتُ إِلَّا وَأَنَا مَشْدُودَةٌ عَلَيَّ ثِيَابِي حَيَاءً مِنْ عُمَرَ</w:t>
      </w:r>
      <w:r w:rsidR="00C34508">
        <w:rPr>
          <w:rFonts w:ascii="Traditional Arabic" w:hAnsi="Traditional Arabic" w:cs="AdvertisingExtraBold" w:hint="cs"/>
          <w:sz w:val="36"/>
          <w:szCs w:val="36"/>
          <w:rtl/>
          <w:lang w:bidi="ar-EG"/>
        </w:rPr>
        <w:t>»</w:t>
      </w:r>
      <w:r w:rsidR="00293B4C">
        <w:rPr>
          <w:rFonts w:ascii="Traditional Arabic" w:hAnsi="Traditional Arabic" w:cs="Traditional Arabic" w:hint="cs"/>
          <w:sz w:val="36"/>
          <w:szCs w:val="36"/>
          <w:rtl/>
          <w:lang w:bidi="ar-EG"/>
        </w:rPr>
        <w:t>(</w:t>
      </w:r>
      <w:r w:rsidR="00C34508">
        <w:rPr>
          <w:rStyle w:val="a5"/>
          <w:rFonts w:ascii="Traditional Arabic" w:hAnsi="Traditional Arabic" w:cs="Traditional Arabic"/>
          <w:sz w:val="36"/>
          <w:szCs w:val="36"/>
          <w:rtl/>
          <w:lang w:bidi="ar-EG"/>
        </w:rPr>
        <w:footnoteReference w:id="71"/>
      </w:r>
      <w:r w:rsidR="00293B4C">
        <w:rPr>
          <w:rFonts w:ascii="Traditional Arabic" w:hAnsi="Traditional Arabic" w:cs="Traditional Arabic" w:hint="cs"/>
          <w:sz w:val="36"/>
          <w:szCs w:val="36"/>
          <w:rtl/>
          <w:lang w:bidi="ar-EG"/>
        </w:rPr>
        <w:t>)</w:t>
      </w:r>
      <w:r w:rsidR="00C34508">
        <w:rPr>
          <w:rFonts w:ascii="Traditional Arabic" w:hAnsi="Traditional Arabic" w:cs="Traditional Arabic" w:hint="cs"/>
          <w:sz w:val="36"/>
          <w:szCs w:val="36"/>
          <w:rtl/>
          <w:lang w:bidi="ar-EG"/>
        </w:rPr>
        <w:t xml:space="preserve"> . </w:t>
      </w:r>
      <w:r w:rsidR="0092583C" w:rsidRPr="0092583C">
        <w:rPr>
          <w:rFonts w:cs="Traditional Arabic"/>
          <w:sz w:val="36"/>
          <w:szCs w:val="36"/>
          <w:rtl/>
          <w:lang w:bidi="ar-EG"/>
        </w:rPr>
        <w:t xml:space="preserve">أين عمر </w:t>
      </w:r>
      <w:r w:rsidR="0092583C">
        <w:rPr>
          <w:rFonts w:cs="Traditional Arabic"/>
          <w:sz w:val="36"/>
          <w:szCs w:val="36"/>
          <w:rtl/>
          <w:lang w:bidi="ar-EG"/>
        </w:rPr>
        <w:t>–</w:t>
      </w:r>
      <w:r w:rsidR="0092583C">
        <w:rPr>
          <w:rFonts w:cs="Traditional Arabic" w:hint="cs"/>
          <w:sz w:val="36"/>
          <w:szCs w:val="36"/>
          <w:rtl/>
          <w:lang w:bidi="ar-EG"/>
        </w:rPr>
        <w:t xml:space="preserve"> رضي الله عنه - </w:t>
      </w:r>
      <w:r w:rsidR="0092583C" w:rsidRPr="0092583C">
        <w:rPr>
          <w:rFonts w:cs="Traditional Arabic"/>
          <w:sz w:val="36"/>
          <w:szCs w:val="36"/>
          <w:rtl/>
          <w:lang w:bidi="ar-EG"/>
        </w:rPr>
        <w:t>؟ إنه تحت الأرض، ولكنها تستحي</w:t>
      </w:r>
      <w:r w:rsidR="0092583C">
        <w:rPr>
          <w:rFonts w:cs="Traditional Arabic" w:hint="cs"/>
          <w:sz w:val="36"/>
          <w:szCs w:val="36"/>
          <w:rtl/>
          <w:lang w:bidi="ar-EG"/>
        </w:rPr>
        <w:t>- رضي الله عنها وأرضاها -</w:t>
      </w:r>
      <w:r w:rsidR="0092583C" w:rsidRPr="0092583C">
        <w:rPr>
          <w:rFonts w:ascii="Traditional Arabic" w:hAnsi="Traditional Arabic" w:cs="Traditional Arabic"/>
          <w:b/>
          <w:bCs/>
          <w:color w:val="000000"/>
          <w:sz w:val="44"/>
          <w:szCs w:val="44"/>
          <w:rtl/>
          <w:lang w:bidi="ar-EG"/>
        </w:rPr>
        <w:t xml:space="preserve"> </w:t>
      </w:r>
      <w:r w:rsidR="0092583C" w:rsidRPr="0092583C">
        <w:rPr>
          <w:rFonts w:cs="Traditional Arabic"/>
          <w:sz w:val="36"/>
          <w:szCs w:val="36"/>
          <w:rtl/>
          <w:lang w:bidi="ar-EG"/>
        </w:rPr>
        <w:t xml:space="preserve">هذا حياءٌ لا يكون إلا لأمثال عائشة </w:t>
      </w:r>
      <w:r w:rsidR="00C34508">
        <w:rPr>
          <w:rFonts w:cs="Traditional Arabic" w:hint="cs"/>
          <w:sz w:val="36"/>
          <w:szCs w:val="36"/>
          <w:rtl/>
          <w:lang w:bidi="ar-EG"/>
        </w:rPr>
        <w:t xml:space="preserve"> - رضي الله عنها - </w:t>
      </w:r>
      <w:r w:rsidR="0092583C" w:rsidRPr="0092583C">
        <w:rPr>
          <w:rFonts w:cs="Traditional Arabic"/>
          <w:sz w:val="36"/>
          <w:szCs w:val="36"/>
          <w:rtl/>
          <w:lang w:bidi="ar-EG"/>
        </w:rPr>
        <w:t>، هذا حياءٌ لا ينبغي أن يكو</w:t>
      </w:r>
      <w:r w:rsidR="0092583C">
        <w:rPr>
          <w:rFonts w:cs="Traditional Arabic"/>
          <w:sz w:val="36"/>
          <w:szCs w:val="36"/>
          <w:rtl/>
          <w:lang w:bidi="ar-EG"/>
        </w:rPr>
        <w:t>ن إلا لأمثال الصديقة بنت الصديق</w:t>
      </w:r>
      <w:r w:rsidR="0092583C" w:rsidRPr="0092583C">
        <w:rPr>
          <w:rFonts w:cs="Traditional Arabic" w:hint="cs"/>
          <w:sz w:val="36"/>
          <w:szCs w:val="36"/>
          <w:rtl/>
          <w:lang w:bidi="ar-EG"/>
        </w:rPr>
        <w:t>.</w:t>
      </w:r>
    </w:p>
    <w:p w:rsidR="00293B4C" w:rsidRDefault="00293B4C" w:rsidP="00C34508">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24"/>
      </w:r>
      <w:r>
        <w:rPr>
          <w:rFonts w:ascii="Traditional Arabic" w:hAnsi="Traditional Arabic" w:cs="Traditional Arabic" w:hint="cs"/>
          <w:sz w:val="36"/>
          <w:szCs w:val="36"/>
          <w:rtl/>
          <w:lang w:bidi="ar-EG"/>
        </w:rPr>
        <w:t xml:space="preserve"> </w:t>
      </w:r>
      <w:r w:rsidRPr="00F95012">
        <w:rPr>
          <w:rFonts w:ascii="Traditional Arabic" w:hAnsi="Traditional Arabic" w:cs="Traditional Arabic" w:hint="cs"/>
          <w:b/>
          <w:bCs/>
          <w:sz w:val="40"/>
          <w:szCs w:val="40"/>
          <w:rtl/>
          <w:lang w:bidi="ar-EG"/>
        </w:rPr>
        <w:t>شدة ورعها ..</w:t>
      </w:r>
      <w:r w:rsidR="002B106A" w:rsidRPr="00F95012">
        <w:rPr>
          <w:rFonts w:ascii="Traditional Arabic" w:hAnsi="Traditional Arabic" w:cs="Traditional Arabic" w:hint="cs"/>
          <w:b/>
          <w:bCs/>
          <w:sz w:val="40"/>
          <w:szCs w:val="40"/>
          <w:rtl/>
          <w:lang w:bidi="ar-EG"/>
        </w:rPr>
        <w:t>وتواضعها...</w:t>
      </w:r>
    </w:p>
    <w:p w:rsidR="00674C46" w:rsidRPr="002B106A" w:rsidRDefault="00674C46" w:rsidP="002B106A">
      <w:pPr>
        <w:ind w:firstLine="566"/>
        <w:jc w:val="both"/>
        <w:rPr>
          <w:rFonts w:ascii="Traditional Arabic" w:hAnsi="Traditional Arabic" w:cs="Traditional Arabic"/>
          <w:b/>
          <w:bCs/>
          <w:sz w:val="36"/>
          <w:szCs w:val="36"/>
          <w:rtl/>
          <w:lang w:bidi="ar-EG"/>
        </w:rPr>
      </w:pPr>
      <w:r w:rsidRPr="00674C46">
        <w:rPr>
          <w:rFonts w:ascii="Traditional Arabic" w:hAnsi="Traditional Arabic" w:cs="Traditional Arabic"/>
          <w:sz w:val="36"/>
          <w:szCs w:val="36"/>
          <w:rtl/>
          <w:lang w:bidi="ar-EG"/>
        </w:rPr>
        <w:t xml:space="preserve">عن مكحول قال : </w:t>
      </w:r>
      <w:r w:rsidR="002B106A" w:rsidRPr="002B106A">
        <w:rPr>
          <w:rFonts w:ascii="Traditional Arabic" w:hAnsi="Traditional Arabic" w:cs="Traditional Arabic"/>
          <w:b/>
          <w:bCs/>
          <w:sz w:val="36"/>
          <w:szCs w:val="36"/>
          <w:rtl/>
          <w:lang w:bidi="ar-EG"/>
        </w:rPr>
        <w:t>سُئِلَتْ عَائِشَةُ : فِي كَمْ تُصَلِّي الْمَرْأَةُ ؟ فَقَالَتْ : ائْتِ عَلِيًّا فَاسْأَلْهُ ثُمَّ ارْجِعْ إِلَيَّ ، فَأَتَى عَلِيًّا فَسَأَلَهُ ، فَقَالَ : فِي دِرْعٍ سَابِغٍ وَخِمَارٍ ، فَرَجَعَ إِلَيْهَا فَأَخْبَرَهَا ، فَقَالَتْ : صَدَقَ</w:t>
      </w:r>
      <w:r>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w:t>
      </w:r>
      <w:r w:rsidRPr="00674C46">
        <w:rPr>
          <w:rStyle w:val="a5"/>
          <w:rFonts w:ascii="Traditional Arabic" w:hAnsi="Traditional Arabic" w:cs="Traditional Arabic"/>
          <w:sz w:val="36"/>
          <w:szCs w:val="36"/>
          <w:rtl/>
          <w:lang w:bidi="ar-EG"/>
        </w:rPr>
        <w:footnoteReference w:id="72"/>
      </w:r>
      <w:r w:rsidRPr="00674C46">
        <w:rPr>
          <w:rFonts w:ascii="Traditional Arabic" w:hAnsi="Traditional Arabic" w:cs="Traditional Arabic"/>
          <w:sz w:val="36"/>
          <w:szCs w:val="36"/>
          <w:rtl/>
          <w:lang w:bidi="ar-EG"/>
        </w:rPr>
        <w:t>)</w:t>
      </w:r>
    </w:p>
    <w:p w:rsidR="00674C46" w:rsidRPr="00674C46" w:rsidRDefault="00674C46" w:rsidP="00674C46">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Pr="00674C46">
        <w:rPr>
          <w:rFonts w:ascii="Traditional Arabic" w:hAnsi="Traditional Arabic" w:cs="Traditional Arabic"/>
          <w:sz w:val="36"/>
          <w:szCs w:val="36"/>
          <w:rtl/>
          <w:lang w:bidi="ar-EG"/>
        </w:rPr>
        <w:t>عَنْ شُرَيْحِ بْنِ هَانِئٍ قَالَ</w:t>
      </w:r>
      <w:r>
        <w:rPr>
          <w:rFonts w:ascii="Traditional Arabic" w:hAnsi="Traditional Arabic" w:cs="Traditional Arabic" w:hint="cs"/>
          <w:sz w:val="36"/>
          <w:szCs w:val="36"/>
          <w:rtl/>
          <w:lang w:bidi="ar-EG"/>
        </w:rPr>
        <w:t xml:space="preserve"> : </w:t>
      </w:r>
      <w:r w:rsidRPr="00674C46">
        <w:rPr>
          <w:rFonts w:ascii="Traditional Arabic" w:hAnsi="Traditional Arabic" w:cs="Traditional Arabic"/>
          <w:sz w:val="36"/>
          <w:szCs w:val="36"/>
          <w:rtl/>
          <w:lang w:bidi="ar-EG"/>
        </w:rPr>
        <w:t xml:space="preserve">أَتَيْتُ عَائِشَةَ أَسْأَلُهَا عَنْ الْمَسْحِ عَلَى الْخُفَّيْنِ </w:t>
      </w:r>
      <w:r>
        <w:rPr>
          <w:rFonts w:ascii="Traditional Arabic" w:hAnsi="Traditional Arabic" w:cs="Traditional Arabic" w:hint="cs"/>
          <w:sz w:val="36"/>
          <w:szCs w:val="36"/>
          <w:rtl/>
          <w:lang w:bidi="ar-EG"/>
        </w:rPr>
        <w:t xml:space="preserve">، </w:t>
      </w:r>
      <w:r w:rsidRPr="00674C46">
        <w:rPr>
          <w:rFonts w:ascii="Traditional Arabic" w:hAnsi="Traditional Arabic" w:cs="Traditional Arabic"/>
          <w:sz w:val="36"/>
          <w:szCs w:val="36"/>
          <w:rtl/>
          <w:lang w:bidi="ar-EG"/>
        </w:rPr>
        <w:t xml:space="preserve">فَقَالَتْ </w:t>
      </w:r>
      <w:r>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 xml:space="preserve">عَلَيْكَ بِابْنِ أَبِي طَالِبٍ فَسَلْهُ </w:t>
      </w:r>
      <w:r>
        <w:rPr>
          <w:rFonts w:ascii="Traditional Arabic" w:hAnsi="Traditional Arabic" w:cs="Traditional Arabic" w:hint="cs"/>
          <w:sz w:val="36"/>
          <w:szCs w:val="36"/>
          <w:rtl/>
          <w:lang w:bidi="ar-EG"/>
        </w:rPr>
        <w:t xml:space="preserve">؛ </w:t>
      </w:r>
      <w:r w:rsidRPr="00674C46">
        <w:rPr>
          <w:rFonts w:ascii="Traditional Arabic" w:hAnsi="Traditional Arabic" w:cs="Traditional Arabic"/>
          <w:sz w:val="36"/>
          <w:szCs w:val="36"/>
          <w:rtl/>
          <w:lang w:bidi="ar-EG"/>
        </w:rPr>
        <w:t>فَإِنَّهُ كَانَ يُسَافِرُ مَعَ رَسُولِ اللَّهِ</w:t>
      </w:r>
      <w:r>
        <w:rPr>
          <w:rFonts w:ascii="Traditional Arabic" w:hAnsi="Traditional Arabic" w:cs="Traditional Arabic" w:hint="cs"/>
          <w:sz w:val="36"/>
          <w:szCs w:val="36"/>
          <w:rtl/>
          <w:lang w:bidi="ar-EG"/>
        </w:rPr>
        <w:t xml:space="preserve"> -</w:t>
      </w:r>
      <w:r w:rsidRPr="00674C46">
        <w:rPr>
          <w:rFonts w:ascii="Traditional Arabic" w:hAnsi="Traditional Arabic" w:cs="Traditional Arabic"/>
          <w:sz w:val="36"/>
          <w:szCs w:val="36"/>
          <w:rtl/>
          <w:lang w:bidi="ar-EG"/>
        </w:rPr>
        <w:t xml:space="preserve"> صَلَّى اللَّهُ عَلَيْهِ وَسَلَّمَ </w:t>
      </w:r>
      <w:r>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 xml:space="preserve">فَسَأَلْنَاهُ فَقَالَ جَعَلَ رَسُولُ اللَّهِ </w:t>
      </w:r>
      <w:r>
        <w:rPr>
          <w:rFonts w:ascii="Traditional Arabic" w:hAnsi="Traditional Arabic" w:cs="Traditional Arabic" w:hint="cs"/>
          <w:sz w:val="36"/>
          <w:szCs w:val="36"/>
          <w:rtl/>
          <w:lang w:bidi="ar-EG"/>
        </w:rPr>
        <w:t xml:space="preserve">- </w:t>
      </w:r>
      <w:r w:rsidRPr="00674C46">
        <w:rPr>
          <w:rFonts w:ascii="Traditional Arabic" w:hAnsi="Traditional Arabic" w:cs="Traditional Arabic"/>
          <w:sz w:val="36"/>
          <w:szCs w:val="36"/>
          <w:rtl/>
          <w:lang w:bidi="ar-EG"/>
        </w:rPr>
        <w:t>صَلَّى اللَّهُ عَلَيْهِ وَسَلَّمَ</w:t>
      </w:r>
      <w:r>
        <w:rPr>
          <w:rFonts w:ascii="Traditional Arabic" w:hAnsi="Traditional Arabic" w:cs="Traditional Arabic" w:hint="cs"/>
          <w:sz w:val="36"/>
          <w:szCs w:val="36"/>
          <w:rtl/>
          <w:lang w:bidi="ar-EG"/>
        </w:rPr>
        <w:t xml:space="preserve"> -</w:t>
      </w:r>
      <w:r w:rsidRPr="00674C46">
        <w:rPr>
          <w:rFonts w:ascii="Traditional Arabic" w:hAnsi="Traditional Arabic" w:cs="Traditional Arabic"/>
          <w:sz w:val="36"/>
          <w:szCs w:val="36"/>
          <w:rtl/>
          <w:lang w:bidi="ar-EG"/>
        </w:rPr>
        <w:t xml:space="preserve"> ثَلَاثَةَ أَيَّامٍ وَلَيَالِيَهُنَّ لِلْمُسَافِرِ وَيَوْمًا وَلَيْلَةً لِلْمُقِيمِ</w:t>
      </w:r>
    </w:p>
    <w:p w:rsidR="00674C46" w:rsidRPr="00674C46" w:rsidRDefault="00674C46" w:rsidP="00674C46">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 رواية أخرى </w:t>
      </w:r>
      <w:r w:rsidRPr="00674C46">
        <w:rPr>
          <w:rFonts w:ascii="Traditional Arabic" w:hAnsi="Traditional Arabic" w:cs="Traditional Arabic"/>
          <w:sz w:val="36"/>
          <w:szCs w:val="36"/>
          <w:rtl/>
          <w:lang w:bidi="ar-EG"/>
        </w:rPr>
        <w:t xml:space="preserve">عَنْ شُرَيْحِ بْنِ هَانِئٍ قَالَ </w:t>
      </w:r>
      <w:r>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سَأَلْتُ عَائِشَةَ عَنْ الْمَسْحِ عَلَى الْخُفَّيْنِ</w:t>
      </w:r>
      <w:r>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 xml:space="preserve"> فَقَالَتْ</w:t>
      </w:r>
      <w:r>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 xml:space="preserve"> ائْتِ عَلِيًّا </w:t>
      </w:r>
      <w:r>
        <w:rPr>
          <w:rFonts w:ascii="Traditional Arabic" w:hAnsi="Traditional Arabic" w:cs="Traditional Arabic" w:hint="cs"/>
          <w:sz w:val="36"/>
          <w:szCs w:val="36"/>
          <w:rtl/>
          <w:lang w:bidi="ar-EG"/>
        </w:rPr>
        <w:t xml:space="preserve">، </w:t>
      </w:r>
      <w:r w:rsidRPr="00674C46">
        <w:rPr>
          <w:rFonts w:ascii="Traditional Arabic" w:hAnsi="Traditional Arabic" w:cs="Traditional Arabic"/>
          <w:sz w:val="36"/>
          <w:szCs w:val="36"/>
          <w:rtl/>
          <w:lang w:bidi="ar-EG"/>
        </w:rPr>
        <w:t>فَإِنَّهُ أَعْلَمُ بِذَلِكَ مِنِّي</w:t>
      </w:r>
      <w:r>
        <w:rPr>
          <w:rFonts w:ascii="Traditional Arabic" w:hAnsi="Traditional Arabic" w:cs="Traditional Arabic" w:hint="cs"/>
          <w:sz w:val="36"/>
          <w:szCs w:val="36"/>
          <w:rtl/>
          <w:lang w:bidi="ar-EG"/>
        </w:rPr>
        <w:t>.</w:t>
      </w:r>
      <w:r w:rsidR="002B106A">
        <w:rPr>
          <w:rFonts w:ascii="Traditional Arabic" w:hAnsi="Traditional Arabic" w:cs="Traditional Arabic" w:hint="cs"/>
          <w:sz w:val="36"/>
          <w:szCs w:val="36"/>
          <w:rtl/>
          <w:lang w:bidi="ar-EG"/>
        </w:rPr>
        <w:t>(</w:t>
      </w:r>
      <w:r w:rsidR="002B106A">
        <w:rPr>
          <w:rStyle w:val="a5"/>
          <w:rFonts w:ascii="Traditional Arabic" w:hAnsi="Traditional Arabic" w:cs="Traditional Arabic"/>
          <w:sz w:val="36"/>
          <w:szCs w:val="36"/>
          <w:rtl/>
          <w:lang w:bidi="ar-EG"/>
        </w:rPr>
        <w:footnoteReference w:id="73"/>
      </w:r>
      <w:r w:rsidR="002B106A">
        <w:rPr>
          <w:rFonts w:ascii="Traditional Arabic" w:hAnsi="Traditional Arabic" w:cs="Traditional Arabic" w:hint="cs"/>
          <w:sz w:val="36"/>
          <w:szCs w:val="36"/>
          <w:rtl/>
          <w:lang w:bidi="ar-EG"/>
        </w:rPr>
        <w:t>)</w:t>
      </w:r>
      <w:r w:rsidRPr="00674C46">
        <w:rPr>
          <w:rFonts w:ascii="Traditional Arabic" w:hAnsi="Traditional Arabic" w:cs="Traditional Arabic"/>
          <w:sz w:val="36"/>
          <w:szCs w:val="36"/>
          <w:rtl/>
          <w:lang w:bidi="ar-EG"/>
        </w:rPr>
        <w:t xml:space="preserve"> </w:t>
      </w:r>
    </w:p>
    <w:p w:rsidR="00F422DE" w:rsidRDefault="006B3C05" w:rsidP="006B3C05">
      <w:pPr>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F422DE" w:rsidRPr="00F422DE">
        <w:rPr>
          <w:rFonts w:ascii="Traditional Arabic" w:hAnsi="Traditional Arabic" w:cs="Traditional Arabic" w:hint="cs"/>
          <w:sz w:val="36"/>
          <w:szCs w:val="36"/>
          <w:rtl/>
          <w:lang w:bidi="ar-EG"/>
        </w:rPr>
        <w:t>و</w:t>
      </w:r>
      <w:r w:rsidR="00F422DE" w:rsidRPr="00F422DE">
        <w:rPr>
          <w:rFonts w:ascii="Traditional Arabic" w:hAnsi="Traditional Arabic" w:cs="Traditional Arabic"/>
          <w:sz w:val="36"/>
          <w:szCs w:val="36"/>
          <w:rtl/>
          <w:lang w:bidi="ar-EG"/>
        </w:rPr>
        <w:t>عَبْد</w:t>
      </w:r>
      <w:r w:rsidR="00F422DE" w:rsidRPr="00F422DE">
        <w:rPr>
          <w:rFonts w:ascii="Traditional Arabic" w:hAnsi="Traditional Arabic" w:cs="Traditional Arabic" w:hint="cs"/>
          <w:sz w:val="36"/>
          <w:szCs w:val="36"/>
          <w:rtl/>
          <w:lang w:bidi="ar-EG"/>
        </w:rPr>
        <w:t>ُ</w:t>
      </w:r>
      <w:r w:rsidR="00EA17D2" w:rsidRPr="00F422DE">
        <w:rPr>
          <w:rFonts w:ascii="Traditional Arabic" w:hAnsi="Traditional Arabic" w:cs="Traditional Arabic"/>
          <w:sz w:val="36"/>
          <w:szCs w:val="36"/>
          <w:rtl/>
          <w:lang w:bidi="ar-EG"/>
        </w:rPr>
        <w:t xml:space="preserve"> اللَّهِ بْنَ أَبِى مُوسَى قَالَ: أَرْسَلَنِى مُدْرِكٌ، أَوِ ابْنُ مُدْرِكٍ إِلَى عَائِشَةَ أَ</w:t>
      </w:r>
      <w:r>
        <w:rPr>
          <w:rFonts w:ascii="Traditional Arabic" w:hAnsi="Traditional Arabic" w:cs="Traditional Arabic"/>
          <w:sz w:val="36"/>
          <w:szCs w:val="36"/>
          <w:rtl/>
          <w:lang w:bidi="ar-EG"/>
        </w:rPr>
        <w:t>سْأَلُهَا عَنْ أَشْيَاءَ قَالَ</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sidR="00EA17D2" w:rsidRPr="00F422DE">
        <w:rPr>
          <w:rFonts w:ascii="Traditional Arabic" w:hAnsi="Traditional Arabic" w:cs="Traditional Arabic"/>
          <w:sz w:val="36"/>
          <w:szCs w:val="36"/>
          <w:rtl/>
          <w:lang w:bidi="ar-EG"/>
        </w:rPr>
        <w:t>فَأَتَيْتُهَا فَإِذَا هِىَ تُصَلِّى الضُّحَى</w:t>
      </w:r>
      <w:r>
        <w:rPr>
          <w:rFonts w:ascii="Traditional Arabic" w:hAnsi="Traditional Arabic" w:cs="Traditional Arabic"/>
          <w:sz w:val="36"/>
          <w:szCs w:val="36"/>
          <w:rtl/>
          <w:lang w:bidi="ar-EG"/>
        </w:rPr>
        <w:t>،</w:t>
      </w:r>
      <w:r w:rsidR="00EA17D2" w:rsidRPr="00F422DE">
        <w:rPr>
          <w:rFonts w:ascii="Traditional Arabic" w:hAnsi="Traditional Arabic" w:cs="Traditional Arabic"/>
          <w:sz w:val="36"/>
          <w:szCs w:val="36"/>
          <w:rtl/>
          <w:lang w:bidi="ar-EG"/>
        </w:rPr>
        <w:t>فَقُلْتُ: أَقْع</w:t>
      </w:r>
      <w:r>
        <w:rPr>
          <w:rFonts w:ascii="Traditional Arabic" w:hAnsi="Traditional Arabic" w:cs="Traditional Arabic"/>
          <w:sz w:val="36"/>
          <w:szCs w:val="36"/>
          <w:rtl/>
          <w:lang w:bidi="ar-EG"/>
        </w:rPr>
        <w:t>ُدُ حَتَّى</w:t>
      </w:r>
      <w:r>
        <w:rPr>
          <w:rFonts w:ascii="Traditional Arabic" w:hAnsi="Traditional Arabic" w:cs="Traditional Arabic" w:hint="cs"/>
          <w:sz w:val="36"/>
          <w:szCs w:val="36"/>
          <w:rtl/>
          <w:lang w:bidi="ar-EG"/>
        </w:rPr>
        <w:t xml:space="preserve"> </w:t>
      </w:r>
      <w:r w:rsidR="00E4304F">
        <w:rPr>
          <w:rFonts w:ascii="Traditional Arabic" w:hAnsi="Traditional Arabic" w:cs="Traditional Arabic" w:hint="cs"/>
          <w:sz w:val="36"/>
          <w:szCs w:val="36"/>
          <w:rtl/>
          <w:lang w:bidi="ar-EG"/>
        </w:rPr>
        <w:t>ت</w:t>
      </w:r>
      <w:r>
        <w:rPr>
          <w:rFonts w:ascii="Traditional Arabic" w:hAnsi="Traditional Arabic" w:cs="Traditional Arabic"/>
          <w:sz w:val="36"/>
          <w:szCs w:val="36"/>
          <w:rtl/>
          <w:lang w:bidi="ar-EG"/>
        </w:rPr>
        <w:t>فْرُغَ،</w:t>
      </w:r>
      <w:r w:rsidR="00F422DE">
        <w:rPr>
          <w:rFonts w:ascii="Traditional Arabic" w:hAnsi="Traditional Arabic" w:cs="Traditional Arabic"/>
          <w:sz w:val="36"/>
          <w:szCs w:val="36"/>
          <w:rtl/>
          <w:lang w:bidi="ar-EG"/>
        </w:rPr>
        <w:t>فقَالُوا</w:t>
      </w:r>
      <w:r>
        <w:rPr>
          <w:rFonts w:ascii="Traditional Arabic" w:hAnsi="Traditional Arabic" w:cs="Traditional Arabic" w:hint="cs"/>
          <w:sz w:val="36"/>
          <w:szCs w:val="36"/>
          <w:rtl/>
          <w:lang w:bidi="ar-EG"/>
        </w:rPr>
        <w:t xml:space="preserve"> </w:t>
      </w:r>
      <w:r w:rsidR="00F422DE">
        <w:rPr>
          <w:rFonts w:ascii="Traditional Arabic" w:hAnsi="Traditional Arabic" w:cs="Traditional Arabic"/>
          <w:sz w:val="36"/>
          <w:szCs w:val="36"/>
          <w:rtl/>
          <w:lang w:bidi="ar-EG"/>
        </w:rPr>
        <w:t>:</w:t>
      </w:r>
      <w:r w:rsidR="00EA17D2" w:rsidRPr="00F422DE">
        <w:rPr>
          <w:rFonts w:ascii="Traditional Arabic" w:hAnsi="Traditional Arabic" w:cs="Traditional Arabic"/>
          <w:sz w:val="36"/>
          <w:szCs w:val="36"/>
          <w:rtl/>
          <w:lang w:bidi="ar-EG"/>
        </w:rPr>
        <w:t>هَيْهَاتَ</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74"/>
      </w:r>
      <w:r>
        <w:rPr>
          <w:rFonts w:ascii="Traditional Arabic" w:hAnsi="Traditional Arabic" w:cs="Traditional Arabic" w:hint="cs"/>
          <w:sz w:val="36"/>
          <w:szCs w:val="36"/>
          <w:rtl/>
          <w:lang w:bidi="ar-EG"/>
        </w:rPr>
        <w:t>)</w:t>
      </w:r>
    </w:p>
    <w:p w:rsidR="006B3C05" w:rsidRDefault="00D23CFC" w:rsidP="00D23CFC">
      <w:pPr>
        <w:ind w:firstLine="566"/>
        <w:rPr>
          <w:rFonts w:ascii="Traditional Arabic" w:hAnsi="Traditional Arabic" w:cs="Traditional Arabic"/>
          <w:sz w:val="36"/>
          <w:szCs w:val="36"/>
          <w:rtl/>
          <w:lang w:bidi="ar-EG"/>
        </w:rPr>
      </w:pPr>
      <w:r w:rsidRPr="00D23CFC">
        <w:rPr>
          <w:rFonts w:ascii="Traditional Arabic" w:hAnsi="Traditional Arabic" w:cs="Traditional Arabic"/>
          <w:sz w:val="36"/>
          <w:szCs w:val="36"/>
          <w:rtl/>
        </w:rPr>
        <w:t>أي انتظارك سيطول لأنها تُطِيل الصلاة مِنْ ركُوعٍ وسجود وقيام</w:t>
      </w:r>
      <w:r w:rsidRPr="00D23CFC">
        <w:rPr>
          <w:rFonts w:ascii="Traditional Arabic" w:hAnsi="Traditional Arabic" w:cs="Traditional Arabic"/>
          <w:sz w:val="36"/>
          <w:szCs w:val="36"/>
          <w:lang w:bidi="ar-EG"/>
        </w:rPr>
        <w:t xml:space="preserve"> .</w:t>
      </w:r>
    </w:p>
    <w:p w:rsidR="00F64395" w:rsidRPr="007C112C" w:rsidRDefault="00703B19" w:rsidP="007C112C">
      <w:pPr>
        <w:ind w:firstLine="566"/>
        <w:jc w:val="both"/>
        <w:rPr>
          <w:rFonts w:ascii="Traditional Arabic" w:hAnsi="Traditional Arabic" w:cs="Traditional Arabic"/>
          <w:sz w:val="36"/>
          <w:szCs w:val="36"/>
          <w:rtl/>
          <w:lang w:bidi="ar-EG"/>
        </w:rPr>
      </w:pPr>
      <w:r w:rsidRPr="007C112C">
        <w:rPr>
          <w:rFonts w:ascii="Traditional Arabic" w:hAnsi="Traditional Arabic" w:cs="Traditional Arabic" w:hint="cs"/>
          <w:color w:val="000000"/>
          <w:sz w:val="36"/>
          <w:szCs w:val="36"/>
          <w:rtl/>
          <w:lang w:bidi="ar-EG"/>
        </w:rPr>
        <w:t>و</w:t>
      </w:r>
      <w:r w:rsidR="00F64395" w:rsidRPr="007C112C">
        <w:rPr>
          <w:rFonts w:ascii="Traditional Arabic" w:hAnsi="Traditional Arabic" w:cs="Traditional Arabic"/>
          <w:color w:val="000000"/>
          <w:sz w:val="36"/>
          <w:szCs w:val="36"/>
          <w:rtl/>
          <w:lang w:bidi="ar-EG"/>
        </w:rPr>
        <w:t xml:space="preserve">عن عائشة </w:t>
      </w:r>
      <w:r w:rsidR="00F64395" w:rsidRPr="007C112C">
        <w:rPr>
          <w:rFonts w:ascii="Traditional Arabic" w:hAnsi="Traditional Arabic" w:cs="Traditional Arabic" w:hint="cs"/>
          <w:color w:val="000000"/>
          <w:sz w:val="36"/>
          <w:szCs w:val="36"/>
          <w:rtl/>
          <w:lang w:bidi="ar-EG"/>
        </w:rPr>
        <w:t xml:space="preserve"> - </w:t>
      </w:r>
      <w:r w:rsidR="00F64395" w:rsidRPr="007C112C">
        <w:rPr>
          <w:rFonts w:ascii="Traditional Arabic" w:hAnsi="Traditional Arabic" w:cs="Traditional Arabic"/>
          <w:color w:val="000000"/>
          <w:sz w:val="36"/>
          <w:szCs w:val="36"/>
          <w:rtl/>
          <w:lang w:bidi="ar-EG"/>
        </w:rPr>
        <w:t xml:space="preserve">رضي الله تعالى عنها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قالت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لبست مرة درعا</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 xml:space="preserve"> لي جديدا</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 xml:space="preserve"> فجعلت أنظر إليه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وأعجبت به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فقال أبو بكر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ما تنظرين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إن الله ليس بناظر إليك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قلت</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 xml:space="preserve"> ومم ذاك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قال</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 xml:space="preserve"> أما علمت أن العبد إذا دخله العجب بزينة الدنيا مقته ربه</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 عز و جل </w:t>
      </w:r>
      <w:r w:rsidR="00F64395" w:rsidRPr="007C112C">
        <w:rPr>
          <w:rFonts w:ascii="Traditional Arabic" w:hAnsi="Traditional Arabic" w:cs="Traditional Arabic" w:hint="cs"/>
          <w:color w:val="000000"/>
          <w:sz w:val="36"/>
          <w:szCs w:val="36"/>
          <w:rtl/>
          <w:lang w:bidi="ar-EG"/>
        </w:rPr>
        <w:t xml:space="preserve">- </w:t>
      </w:r>
      <w:r w:rsidR="00F64395" w:rsidRPr="007C112C">
        <w:rPr>
          <w:rFonts w:ascii="Traditional Arabic" w:hAnsi="Traditional Arabic" w:cs="Traditional Arabic"/>
          <w:color w:val="000000"/>
          <w:sz w:val="36"/>
          <w:szCs w:val="36"/>
          <w:rtl/>
          <w:lang w:bidi="ar-EG"/>
        </w:rPr>
        <w:t xml:space="preserve">حتى يفارق تلك الزينة </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قالت</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 xml:space="preserve"> فنزعته فتصدقت به </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فقال أبو بكر</w:t>
      </w:r>
      <w:r w:rsidR="00F64395"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color w:val="000000"/>
          <w:sz w:val="36"/>
          <w:szCs w:val="36"/>
          <w:rtl/>
          <w:lang w:bidi="ar-EG"/>
        </w:rPr>
        <w:t xml:space="preserve"> عسى ذلك أن يكفر عنك</w:t>
      </w:r>
      <w:r w:rsidRPr="007C112C">
        <w:rPr>
          <w:rFonts w:ascii="Traditional Arabic" w:hAnsi="Traditional Arabic" w:cs="Traditional Arabic" w:hint="cs"/>
          <w:color w:val="000000"/>
          <w:sz w:val="36"/>
          <w:szCs w:val="36"/>
          <w:rtl/>
          <w:lang w:bidi="ar-EG"/>
        </w:rPr>
        <w:t>(</w:t>
      </w:r>
      <w:r w:rsidRPr="007C112C">
        <w:rPr>
          <w:rStyle w:val="a5"/>
          <w:rFonts w:ascii="Traditional Arabic" w:hAnsi="Traditional Arabic" w:cs="Traditional Arabic"/>
          <w:color w:val="000000"/>
          <w:sz w:val="36"/>
          <w:szCs w:val="36"/>
          <w:rtl/>
          <w:lang w:bidi="ar-EG"/>
        </w:rPr>
        <w:footnoteReference w:id="75"/>
      </w:r>
      <w:r w:rsidRPr="007C112C">
        <w:rPr>
          <w:rFonts w:ascii="Traditional Arabic" w:hAnsi="Traditional Arabic" w:cs="Traditional Arabic" w:hint="cs"/>
          <w:color w:val="000000"/>
          <w:sz w:val="36"/>
          <w:szCs w:val="36"/>
          <w:rtl/>
          <w:lang w:bidi="ar-EG"/>
        </w:rPr>
        <w:t>)</w:t>
      </w:r>
      <w:r w:rsidR="00F64395" w:rsidRPr="007C112C">
        <w:rPr>
          <w:rFonts w:ascii="Traditional Arabic" w:hAnsi="Traditional Arabic" w:cs="Traditional Arabic" w:hint="cs"/>
          <w:sz w:val="36"/>
          <w:szCs w:val="36"/>
          <w:rtl/>
          <w:lang w:bidi="ar-EG"/>
        </w:rPr>
        <w:t>.</w:t>
      </w:r>
    </w:p>
    <w:p w:rsidR="00F422DE" w:rsidRDefault="00D14776" w:rsidP="00F422DE">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24"/>
      </w:r>
      <w:r>
        <w:rPr>
          <w:rFonts w:ascii="Traditional Arabic" w:hAnsi="Traditional Arabic" w:cs="Traditional Arabic" w:hint="cs"/>
          <w:sz w:val="36"/>
          <w:szCs w:val="36"/>
          <w:rtl/>
          <w:lang w:bidi="ar-EG"/>
        </w:rPr>
        <w:t xml:space="preserve"> </w:t>
      </w:r>
      <w:r w:rsidRPr="00856FA1">
        <w:rPr>
          <w:rFonts w:ascii="Traditional Arabic" w:hAnsi="Traditional Arabic" w:cs="Traditional Arabic" w:hint="cs"/>
          <w:b/>
          <w:bCs/>
          <w:sz w:val="44"/>
          <w:szCs w:val="44"/>
          <w:rtl/>
          <w:lang w:bidi="ar-EG"/>
        </w:rPr>
        <w:t>من أقوالها</w:t>
      </w:r>
      <w:r w:rsidRPr="00856FA1">
        <w:rPr>
          <w:rFonts w:ascii="Traditional Arabic" w:hAnsi="Traditional Arabic" w:cs="Traditional Arabic" w:hint="cs"/>
          <w:sz w:val="44"/>
          <w:szCs w:val="44"/>
          <w:rtl/>
          <w:lang w:bidi="ar-EG"/>
        </w:rPr>
        <w:t xml:space="preserve"> </w:t>
      </w:r>
      <w:r>
        <w:rPr>
          <w:rFonts w:ascii="Traditional Arabic" w:hAnsi="Traditional Arabic" w:cs="Traditional Arabic" w:hint="cs"/>
          <w:sz w:val="36"/>
          <w:szCs w:val="36"/>
          <w:rtl/>
          <w:lang w:bidi="ar-EG"/>
        </w:rPr>
        <w:t>.</w:t>
      </w:r>
    </w:p>
    <w:p w:rsidR="00CD0F23" w:rsidRDefault="00D14776" w:rsidP="00D14776">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lang w:bidi="ar-EG"/>
        </w:rPr>
        <w:sym w:font="AGA Arabesque" w:char="F043"/>
      </w:r>
      <w:r w:rsidR="00FE305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قال </w:t>
      </w:r>
      <w:r>
        <w:rPr>
          <w:rFonts w:ascii="Traditional Arabic" w:hAnsi="Traditional Arabic" w:cs="Traditional Arabic"/>
          <w:sz w:val="36"/>
          <w:szCs w:val="36"/>
          <w:rtl/>
        </w:rPr>
        <w:t xml:space="preserve">أَبُو مُعَاوِيَةَ </w:t>
      </w:r>
      <w:r>
        <w:rPr>
          <w:rFonts w:ascii="Traditional Arabic" w:hAnsi="Traditional Arabic" w:cs="Traditional Arabic" w:hint="cs"/>
          <w:sz w:val="36"/>
          <w:szCs w:val="36"/>
          <w:rtl/>
        </w:rPr>
        <w:t>:</w:t>
      </w:r>
      <w:r w:rsidRPr="002D228F">
        <w:rPr>
          <w:rFonts w:ascii="Traditional Arabic" w:hAnsi="Traditional Arabic" w:cs="Traditional Arabic"/>
          <w:sz w:val="36"/>
          <w:szCs w:val="36"/>
          <w:rtl/>
        </w:rPr>
        <w:t xml:space="preserve"> حَدَّثَنَا هِشَامٌ ، عَنْ أَبِيهِ ، عَنْ عَائِشَةَ ، رَضِيَ اللَّهُ عَنْهَا، أَنَّهَا ذُكِرَتْ </w:t>
      </w:r>
    </w:p>
    <w:p w:rsidR="00D14776" w:rsidRPr="00396738" w:rsidRDefault="00D14776" w:rsidP="00D14776">
      <w:pPr>
        <w:ind w:firstLine="509"/>
        <w:jc w:val="both"/>
        <w:rPr>
          <w:rFonts w:ascii="Traditional Arabic" w:hAnsi="Traditional Arabic" w:cs="Traditional Arabic"/>
          <w:sz w:val="36"/>
          <w:szCs w:val="36"/>
          <w:rtl/>
          <w:lang w:bidi="ar-EG"/>
        </w:rPr>
      </w:pPr>
      <w:r w:rsidRPr="002D228F">
        <w:rPr>
          <w:rFonts w:ascii="Traditional Arabic" w:hAnsi="Traditional Arabic" w:cs="Traditional Arabic"/>
          <w:sz w:val="36"/>
          <w:szCs w:val="36"/>
          <w:rtl/>
        </w:rPr>
        <w:t>عِنْدَ رَجُلٍ فَسَبَّهَا.فَقِيلَ لَهُ : أَلَيْسَتْ أُمَّكَ؟ قَالَ : مَا هِيَ بِأُمٍّ ، فَبَلَغَهَا ذَلِكَ فَقَالَتْ : صَدَقَ إِنَّمَا أَنَا أُمُّ الْمُؤْمِنِينَ، وَأَمَّا الْكَافِرِينَ فَلَسْتُ لَهُمْ بِأُمٍّ</w:t>
      </w:r>
      <w:r>
        <w:rPr>
          <w:rFonts w:ascii="Traditional Arabic" w:hAnsi="Traditional Arabic" w:cs="Traditional Arabic" w:hint="cs"/>
          <w:sz w:val="36"/>
          <w:szCs w:val="36"/>
          <w:rtl/>
          <w:lang w:bidi="ar-EG"/>
        </w:rPr>
        <w:t>.</w:t>
      </w:r>
      <w:r w:rsidR="00A52C4D">
        <w:rPr>
          <w:rFonts w:ascii="Traditional Arabic" w:hAnsi="Traditional Arabic" w:cs="Traditional Arabic" w:hint="cs"/>
          <w:sz w:val="36"/>
          <w:szCs w:val="36"/>
          <w:rtl/>
          <w:lang w:bidi="ar-EG"/>
        </w:rPr>
        <w:t>(</w:t>
      </w:r>
      <w:r w:rsidR="00622285">
        <w:rPr>
          <w:rStyle w:val="a5"/>
          <w:rFonts w:ascii="Traditional Arabic" w:hAnsi="Traditional Arabic" w:cs="Traditional Arabic"/>
          <w:sz w:val="36"/>
          <w:szCs w:val="36"/>
          <w:rtl/>
          <w:lang w:bidi="ar-EG"/>
        </w:rPr>
        <w:footnoteReference w:id="76"/>
      </w:r>
      <w:r w:rsidR="00A52C4D">
        <w:rPr>
          <w:rFonts w:ascii="Traditional Arabic" w:hAnsi="Traditional Arabic" w:cs="Traditional Arabic" w:hint="cs"/>
          <w:sz w:val="36"/>
          <w:szCs w:val="36"/>
          <w:rtl/>
          <w:lang w:bidi="ar-EG"/>
        </w:rPr>
        <w:t>)</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43"/>
      </w:r>
      <w:r w:rsidRPr="001D0205">
        <w:rPr>
          <w:rFonts w:ascii="Traditional Arabic" w:hAnsi="Traditional Arabic" w:cs="Traditional Arabic"/>
          <w:sz w:val="36"/>
          <w:szCs w:val="36"/>
          <w:rtl/>
          <w:lang w:bidi="ar-EG"/>
        </w:rPr>
        <w:t>لا تطلبوا ما عند اللَّه من عند غير اللَّه بما يسخط اللَّه.</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43"/>
      </w:r>
      <w:r w:rsidRPr="001D0205">
        <w:rPr>
          <w:rFonts w:ascii="Traditional Arabic" w:hAnsi="Traditional Arabic" w:cs="Traditional Arabic"/>
          <w:sz w:val="36"/>
          <w:szCs w:val="36"/>
          <w:rtl/>
          <w:lang w:bidi="ar-EG"/>
        </w:rPr>
        <w:t xml:space="preserve"> كل شرف دونه لؤم، فاللؤم أولى به، وكل لؤم دونه شرف فالشرف أولى به.</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43"/>
      </w:r>
      <w:r w:rsidRPr="001D0205">
        <w:rPr>
          <w:rFonts w:ascii="Traditional Arabic" w:hAnsi="Traditional Arabic" w:cs="Traditional Arabic"/>
          <w:sz w:val="36"/>
          <w:szCs w:val="36"/>
          <w:rtl/>
          <w:lang w:bidi="ar-EG"/>
        </w:rPr>
        <w:t xml:space="preserve"> إن للَّه خلقًا قلوبهم كقلوب الطير، كلما خفقت الريح؛ خفقت معها، فَأفٍّ للجبناء، فأفٍّ للجبناء.</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43"/>
      </w:r>
      <w:r>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 أفضل النساء التي لا تعرف عيب المقال، ولا </w:t>
      </w:r>
      <w:r w:rsidRPr="001D0205">
        <w:rPr>
          <w:rFonts w:ascii="Traditional Arabic" w:hAnsi="Traditional Arabic" w:cs="Traditional Arabic" w:hint="cs"/>
          <w:sz w:val="36"/>
          <w:szCs w:val="36"/>
          <w:rtl/>
          <w:lang w:bidi="ar-EG"/>
        </w:rPr>
        <w:t>تهتدي</w:t>
      </w:r>
      <w:r w:rsidRPr="001D0205">
        <w:rPr>
          <w:rFonts w:ascii="Traditional Arabic" w:hAnsi="Traditional Arabic" w:cs="Traditional Arabic"/>
          <w:sz w:val="36"/>
          <w:szCs w:val="36"/>
          <w:rtl/>
          <w:lang w:bidi="ar-EG"/>
        </w:rPr>
        <w:t xml:space="preserve"> لمكر الرجال، فارغة القلب إلا من الزينة لبعلها، والإبقاء في الصيانة على أهلها.</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sz w:val="36"/>
          <w:szCs w:val="36"/>
          <w:lang w:bidi="ar-EG"/>
        </w:rPr>
        <w:t xml:space="preserve"> </w:t>
      </w:r>
      <w:r>
        <w:rPr>
          <w:rFonts w:ascii="Traditional Arabic" w:hAnsi="Traditional Arabic" w:cs="Traditional Arabic" w:hint="cs"/>
          <w:sz w:val="36"/>
          <w:szCs w:val="36"/>
          <w:lang w:bidi="ar-EG"/>
        </w:rPr>
        <w:sym w:font="AGA Arabesque" w:char="F043"/>
      </w:r>
      <w:r w:rsidRPr="001D0205">
        <w:rPr>
          <w:rFonts w:ascii="Traditional Arabic" w:hAnsi="Traditional Arabic" w:cs="Traditional Arabic"/>
          <w:sz w:val="36"/>
          <w:szCs w:val="36"/>
          <w:rtl/>
          <w:lang w:bidi="ar-EG"/>
        </w:rPr>
        <w:t>التمسوا الرزق في خبايا الأرض.</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43"/>
      </w:r>
      <w:r w:rsidRPr="001D0205">
        <w:rPr>
          <w:rFonts w:ascii="Traditional Arabic" w:hAnsi="Traditional Arabic" w:cs="Traditional Arabic"/>
          <w:sz w:val="36"/>
          <w:szCs w:val="36"/>
          <w:rtl/>
          <w:lang w:bidi="ar-EG"/>
        </w:rPr>
        <w:t xml:space="preserve"> رأت رجًلا متماوتًا فقالت: ما</w:t>
      </w:r>
      <w:r w:rsidR="00A52C4D">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هذا؟ فقيل لها: زاهد. قالت: كان عمر بن الخطاب زاهدًا ولكنه كان إذا قال أسمع،وإذا مشى أسرع،وإذا ضرب في ذات اللَّه أوجع.</w:t>
      </w:r>
    </w:p>
    <w:p w:rsidR="00D14776" w:rsidRPr="001D0205" w:rsidRDefault="00D14776" w:rsidP="00D1477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43"/>
      </w:r>
      <w:r w:rsidRPr="001D0205">
        <w:rPr>
          <w:rFonts w:ascii="Traditional Arabic" w:hAnsi="Traditional Arabic" w:cs="Traditional Arabic"/>
          <w:sz w:val="36"/>
          <w:szCs w:val="36"/>
          <w:rtl/>
          <w:lang w:bidi="ar-EG"/>
        </w:rPr>
        <w:t>علِّموا أولادكم الشعر تعذُب ألسنتهم.</w:t>
      </w:r>
    </w:p>
    <w:p w:rsidR="00D14776" w:rsidRPr="00C34508" w:rsidRDefault="00D14776" w:rsidP="00856FA1">
      <w:pPr>
        <w:ind w:firstLine="566"/>
        <w:jc w:val="both"/>
        <w:rPr>
          <w:rFonts w:ascii="Traditional Arabic" w:hAnsi="Traditional Arabic" w:cs="Traditional Arabic"/>
          <w:sz w:val="36"/>
          <w:szCs w:val="36"/>
          <w:rtl/>
          <w:lang w:bidi="ar-EG"/>
        </w:rPr>
      </w:pPr>
      <w:r w:rsidRPr="001D0205">
        <w:rPr>
          <w:rFonts w:ascii="Traditional Arabic" w:hAnsi="Traditional Arabic" w:cs="Traditional Arabic"/>
          <w:sz w:val="36"/>
          <w:szCs w:val="36"/>
          <w:rtl/>
          <w:lang w:bidi="ar-EG"/>
        </w:rPr>
        <w:t>هذه هي السيدة عائشة بنت الصديق -</w:t>
      </w:r>
      <w:r w:rsidR="00A52C4D" w:rsidRPr="001D0205">
        <w:rPr>
          <w:rFonts w:ascii="Traditional Arabic" w:hAnsi="Traditional Arabic" w:cs="Traditional Arabic" w:hint="cs"/>
          <w:sz w:val="36"/>
          <w:szCs w:val="36"/>
          <w:rtl/>
          <w:lang w:bidi="ar-EG"/>
        </w:rPr>
        <w:t>رضي</w:t>
      </w:r>
      <w:r w:rsidRPr="001D0205">
        <w:rPr>
          <w:rFonts w:ascii="Traditional Arabic" w:hAnsi="Traditional Arabic" w:cs="Traditional Arabic"/>
          <w:sz w:val="36"/>
          <w:szCs w:val="36"/>
          <w:rtl/>
          <w:lang w:bidi="ar-EG"/>
        </w:rPr>
        <w:t xml:space="preserve"> اللَّه عنها- حبيبة رسول الله </w:t>
      </w:r>
      <w:r w:rsidR="00710935">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صلى الله عليه وسلم </w:t>
      </w:r>
      <w:r w:rsidR="00710935">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 </w:t>
      </w:r>
      <w:r w:rsidR="00B77B8E" w:rsidRPr="001D0205">
        <w:rPr>
          <w:rFonts w:ascii="Traditional Arabic" w:hAnsi="Traditional Arabic" w:cs="Traditional Arabic" w:hint="cs"/>
          <w:sz w:val="36"/>
          <w:szCs w:val="36"/>
          <w:rtl/>
          <w:lang w:bidi="ar-EG"/>
        </w:rPr>
        <w:t>والتي</w:t>
      </w:r>
      <w:r w:rsidRPr="001D0205">
        <w:rPr>
          <w:rFonts w:ascii="Traditional Arabic" w:hAnsi="Traditional Arabic" w:cs="Traditional Arabic"/>
          <w:sz w:val="36"/>
          <w:szCs w:val="36"/>
          <w:rtl/>
          <w:lang w:bidi="ar-EG"/>
        </w:rPr>
        <w:t xml:space="preserve"> بلغت منزلتها عند رسول الله </w:t>
      </w:r>
      <w:r w:rsidR="00B77B8E">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صلى الله عليه وسلم </w:t>
      </w:r>
      <w:r w:rsidR="00B77B8E">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مبلغًا عظيمًا، فقد </w:t>
      </w:r>
      <w:r w:rsidR="00B77B8E" w:rsidRPr="001D0205">
        <w:rPr>
          <w:rFonts w:ascii="Traditional Arabic" w:hAnsi="Traditional Arabic" w:cs="Traditional Arabic" w:hint="cs"/>
          <w:sz w:val="36"/>
          <w:szCs w:val="36"/>
          <w:rtl/>
          <w:lang w:bidi="ar-EG"/>
        </w:rPr>
        <w:t>رضي</w:t>
      </w:r>
      <w:r w:rsidRPr="001D0205">
        <w:rPr>
          <w:rFonts w:ascii="Traditional Arabic" w:hAnsi="Traditional Arabic" w:cs="Traditional Arabic"/>
          <w:sz w:val="36"/>
          <w:szCs w:val="36"/>
          <w:rtl/>
          <w:lang w:bidi="ar-EG"/>
        </w:rPr>
        <w:t xml:space="preserve"> الله عنها لرضا رسوله </w:t>
      </w:r>
      <w:r w:rsidR="00B77B8E">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صلى الله عليه وسلم </w:t>
      </w:r>
      <w:r w:rsidR="00B77B8E">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عنها، فعن عائشة -</w:t>
      </w:r>
      <w:r w:rsidR="00B77B8E" w:rsidRPr="001D0205">
        <w:rPr>
          <w:rFonts w:ascii="Traditional Arabic" w:hAnsi="Traditional Arabic" w:cs="Traditional Arabic" w:hint="cs"/>
          <w:sz w:val="36"/>
          <w:szCs w:val="36"/>
          <w:rtl/>
          <w:lang w:bidi="ar-EG"/>
        </w:rPr>
        <w:t>رضي</w:t>
      </w:r>
      <w:r w:rsidRPr="001D0205">
        <w:rPr>
          <w:rFonts w:ascii="Traditional Arabic" w:hAnsi="Traditional Arabic" w:cs="Traditional Arabic"/>
          <w:sz w:val="36"/>
          <w:szCs w:val="36"/>
          <w:rtl/>
          <w:lang w:bidi="ar-EG"/>
        </w:rPr>
        <w:t xml:space="preserve"> الله عنها- قالت: قال رسول الله </w:t>
      </w:r>
      <w:r w:rsidR="00B77B8E">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صلى الله عليه وسلم </w:t>
      </w:r>
      <w:r w:rsidR="00B77B8E">
        <w:rPr>
          <w:rFonts w:ascii="Traditional Arabic" w:hAnsi="Traditional Arabic" w:cs="Traditional Arabic" w:hint="cs"/>
          <w:sz w:val="36"/>
          <w:szCs w:val="36"/>
          <w:rtl/>
          <w:lang w:bidi="ar-EG"/>
        </w:rPr>
        <w:t xml:space="preserve">- </w:t>
      </w:r>
      <w:r w:rsidRPr="001D0205">
        <w:rPr>
          <w:rFonts w:ascii="Traditional Arabic" w:hAnsi="Traditional Arabic" w:cs="Traditional Arabic"/>
          <w:sz w:val="36"/>
          <w:szCs w:val="36"/>
          <w:rtl/>
          <w:lang w:bidi="ar-EG"/>
        </w:rPr>
        <w:t xml:space="preserve">يومًا: "يا عائش! هذا جبريل يقرئك السلام". فقلتُ: وعليه السلام ورحمة الله وبركاته" </w:t>
      </w:r>
      <w:r w:rsidR="00473133">
        <w:rPr>
          <w:rFonts w:ascii="Traditional Arabic" w:hAnsi="Traditional Arabic" w:cs="Traditional Arabic" w:hint="cs"/>
          <w:sz w:val="36"/>
          <w:szCs w:val="36"/>
          <w:rtl/>
          <w:lang w:bidi="ar-EG"/>
        </w:rPr>
        <w:t>(</w:t>
      </w:r>
      <w:r w:rsidR="00710935">
        <w:rPr>
          <w:rStyle w:val="a5"/>
          <w:rFonts w:ascii="Traditional Arabic" w:hAnsi="Traditional Arabic" w:cs="Traditional Arabic"/>
          <w:sz w:val="36"/>
          <w:szCs w:val="36"/>
          <w:rtl/>
          <w:lang w:bidi="ar-EG"/>
        </w:rPr>
        <w:footnoteReference w:id="77"/>
      </w:r>
      <w:r w:rsidR="00473133">
        <w:rPr>
          <w:rFonts w:ascii="Traditional Arabic" w:hAnsi="Traditional Arabic" w:cs="Traditional Arabic" w:hint="cs"/>
          <w:sz w:val="36"/>
          <w:szCs w:val="36"/>
          <w:rtl/>
          <w:lang w:bidi="ar-EG"/>
        </w:rPr>
        <w:t>)</w:t>
      </w:r>
      <w:r w:rsidR="00856FA1">
        <w:rPr>
          <w:rFonts w:ascii="Traditional Arabic" w:hAnsi="Traditional Arabic" w:cs="Traditional Arabic" w:hint="cs"/>
          <w:sz w:val="36"/>
          <w:szCs w:val="36"/>
          <w:rtl/>
          <w:lang w:bidi="ar-EG"/>
        </w:rPr>
        <w:t>.</w:t>
      </w:r>
    </w:p>
    <w:p w:rsidR="00276C6B" w:rsidRPr="00373DB3" w:rsidRDefault="00373C53" w:rsidP="0092583C">
      <w:pPr>
        <w:ind w:firstLine="566"/>
        <w:jc w:val="both"/>
        <w:rPr>
          <w:rFonts w:cs="Traditional Arabic"/>
          <w:b/>
          <w:bCs/>
          <w:sz w:val="36"/>
          <w:szCs w:val="36"/>
          <w:rtl/>
        </w:rPr>
      </w:pPr>
      <w:r w:rsidRPr="00AA7E33">
        <w:rPr>
          <w:rFonts w:cs="Traditional Arabic"/>
          <w:sz w:val="36"/>
          <w:szCs w:val="36"/>
          <w:lang w:bidi="ar-EG"/>
        </w:rPr>
        <w:br/>
      </w:r>
      <w:r w:rsidR="00276C6B">
        <w:rPr>
          <w:rFonts w:cs="Traditional Arabic" w:hint="cs"/>
          <w:b/>
          <w:bCs/>
          <w:sz w:val="36"/>
          <w:szCs w:val="36"/>
          <w:rtl/>
        </w:rPr>
        <w:t xml:space="preserve">      </w:t>
      </w:r>
      <w:r w:rsidR="00276C6B" w:rsidRPr="00276C6B">
        <w:rPr>
          <w:rFonts w:cs="Traditional Arabic" w:hint="cs"/>
          <w:sz w:val="36"/>
          <w:szCs w:val="36"/>
        </w:rPr>
        <w:sym w:font="AGA Arabesque" w:char="F024"/>
      </w:r>
      <w:r w:rsidRPr="00AA56D1">
        <w:rPr>
          <w:rFonts w:cs="Traditional Arabic"/>
          <w:b/>
          <w:bCs/>
          <w:sz w:val="40"/>
          <w:szCs w:val="40"/>
          <w:rtl/>
        </w:rPr>
        <w:t>وفاته</w:t>
      </w:r>
      <w:r w:rsidR="00AA56D1" w:rsidRPr="00AA56D1">
        <w:rPr>
          <w:rFonts w:cs="Traditional Arabic" w:hint="cs"/>
          <w:b/>
          <w:bCs/>
          <w:sz w:val="40"/>
          <w:szCs w:val="40"/>
          <w:rtl/>
        </w:rPr>
        <w:t>ــــــــــ</w:t>
      </w:r>
      <w:r w:rsidRPr="00AA56D1">
        <w:rPr>
          <w:rFonts w:cs="Traditional Arabic"/>
          <w:b/>
          <w:bCs/>
          <w:sz w:val="40"/>
          <w:szCs w:val="40"/>
          <w:rtl/>
        </w:rPr>
        <w:t>ا</w:t>
      </w:r>
      <w:r w:rsidRPr="00AA56D1">
        <w:rPr>
          <w:rFonts w:cs="Traditional Arabic"/>
          <w:b/>
          <w:bCs/>
          <w:sz w:val="40"/>
          <w:szCs w:val="40"/>
          <w:lang w:bidi="ar-EG"/>
        </w:rPr>
        <w:t xml:space="preserve"> ..</w:t>
      </w:r>
    </w:p>
    <w:p w:rsidR="007A3C3C" w:rsidRDefault="00FC5EA7" w:rsidP="007A3C3C">
      <w:pPr>
        <w:ind w:firstLine="566"/>
        <w:jc w:val="both"/>
        <w:rPr>
          <w:rFonts w:cs="Traditional Arabic"/>
          <w:sz w:val="36"/>
          <w:szCs w:val="36"/>
          <w:rtl/>
          <w:lang w:bidi="ar-EG"/>
        </w:rPr>
      </w:pPr>
      <w:r w:rsidRPr="00FC5EA7">
        <w:rPr>
          <w:rFonts w:cs="Traditional Arabic"/>
          <w:sz w:val="36"/>
          <w:szCs w:val="36"/>
          <w:rtl/>
          <w:lang w:bidi="ar-EG"/>
        </w:rPr>
        <w:t>جَاءَ عَبْدُ اللَّهِ بن عَبَّاسٍ يَسْتَأْذِنُ عَلَى عَائِشَةَ، فَجِئْتُ وَعِنْدَ رَأْسِهَا ابْنُ أَخِيهَا عَبْدُ اللَّهِ بن عَبْدِ الرَّحْمَنِ بن أَبِي بَكْرٍ، فَقُلْتُ: هَذَا ابْنُ عَبَّاسٍ يَسْتَأْذِنُ، فَأَكَبَّ عَلَيْهَا ابْنُ أَخِيهَا عَبْدُ اللَّهِ، فَقَالَ: هَذَا ابْنُ عَبَّاسٍ يَسْتَأْذِنُ، فَقَالَتْ: دَعْنِي مِنِ ابْنِ عَبَّاسٍ، فَإِنَّهُ لا حَاجَةَ لِي بِهِ، فَقَالَ: يَا أُمَّتَاهُ</w:t>
      </w:r>
      <w:r>
        <w:rPr>
          <w:rFonts w:cs="Traditional Arabic" w:hint="cs"/>
          <w:sz w:val="36"/>
          <w:szCs w:val="36"/>
          <w:rtl/>
          <w:lang w:bidi="ar-EG"/>
        </w:rPr>
        <w:t>!!</w:t>
      </w:r>
      <w:r w:rsidRPr="00FC5EA7">
        <w:rPr>
          <w:rFonts w:cs="Traditional Arabic"/>
          <w:sz w:val="36"/>
          <w:szCs w:val="36"/>
          <w:rtl/>
          <w:lang w:bidi="ar-EG"/>
        </w:rPr>
        <w:t xml:space="preserve"> إِنَّ ابْنَ عَبَّاسٍ مِنْ صَالِحِي بنيكِ يُسَلِّمُ وَيُوَدِّعُكِ، قَالَتِ: ائْذَنْ لَهُ إِنْ شِئْتَ، فَأَدْخَلْتُهُ، فَلَمَّا جَلَسَ، قَالَ: أَبْشِرِي، فَقَالَتْ: أَيْضًا، فَقَالَ:مَا بَيْنَكِ وَبَيْنَ أَنْ تَلْحَقِي مُحَمَّدًا إِلا أَنْ تَخْرُجَ الرُّوحُ مِنَ الْجَسَدِ، كُنْتِ أَحَبَّ نِسَاءِ رَسُولِ اللَّهِ </w:t>
      </w:r>
      <w:r w:rsidR="00620E3B">
        <w:rPr>
          <w:rFonts w:cs="Traditional Arabic" w:hint="cs"/>
          <w:sz w:val="36"/>
          <w:szCs w:val="36"/>
          <w:rtl/>
          <w:lang w:bidi="ar-EG"/>
        </w:rPr>
        <w:t xml:space="preserve">- </w:t>
      </w:r>
      <w:r w:rsidRPr="00FC5EA7">
        <w:rPr>
          <w:rFonts w:cs="Traditional Arabic"/>
          <w:sz w:val="36"/>
          <w:szCs w:val="36"/>
          <w:rtl/>
          <w:lang w:bidi="ar-EG"/>
        </w:rPr>
        <w:t xml:space="preserve">صَلَّى اللَّهُ عَلَيْهِ وَسَلَّمَ </w:t>
      </w:r>
      <w:r w:rsidR="00620E3B">
        <w:rPr>
          <w:rFonts w:cs="Traditional Arabic" w:hint="cs"/>
          <w:sz w:val="36"/>
          <w:szCs w:val="36"/>
          <w:rtl/>
          <w:lang w:bidi="ar-EG"/>
        </w:rPr>
        <w:t xml:space="preserve">- </w:t>
      </w:r>
      <w:r w:rsidRPr="00FC5EA7">
        <w:rPr>
          <w:rFonts w:cs="Traditional Arabic"/>
          <w:sz w:val="36"/>
          <w:szCs w:val="36"/>
          <w:rtl/>
          <w:lang w:bidi="ar-EG"/>
        </w:rPr>
        <w:t xml:space="preserve">إِلَى رَسُولِ اللَّهِ </w:t>
      </w:r>
      <w:r w:rsidR="00620E3B">
        <w:rPr>
          <w:rFonts w:cs="Traditional Arabic" w:hint="cs"/>
          <w:sz w:val="36"/>
          <w:szCs w:val="36"/>
          <w:rtl/>
          <w:lang w:bidi="ar-EG"/>
        </w:rPr>
        <w:t xml:space="preserve">- </w:t>
      </w:r>
      <w:r w:rsidRPr="00FC5EA7">
        <w:rPr>
          <w:rFonts w:cs="Traditional Arabic"/>
          <w:sz w:val="36"/>
          <w:szCs w:val="36"/>
          <w:rtl/>
          <w:lang w:bidi="ar-EG"/>
        </w:rPr>
        <w:t>صَلَّى اللَّهُ عَلَيْهِ وَسَلَّمَ</w:t>
      </w:r>
      <w:r w:rsidR="00620E3B">
        <w:rPr>
          <w:rFonts w:cs="Traditional Arabic" w:hint="cs"/>
          <w:sz w:val="36"/>
          <w:szCs w:val="36"/>
          <w:rtl/>
          <w:lang w:bidi="ar-EG"/>
        </w:rPr>
        <w:t xml:space="preserve">- </w:t>
      </w:r>
      <w:r w:rsidRPr="00FC5EA7">
        <w:rPr>
          <w:rFonts w:cs="Traditional Arabic"/>
          <w:sz w:val="36"/>
          <w:szCs w:val="36"/>
          <w:rtl/>
          <w:lang w:bidi="ar-EG"/>
        </w:rPr>
        <w:t xml:space="preserve">، وَلَمْ يَكُنْ رَسُولُ اللَّهِ </w:t>
      </w:r>
      <w:r w:rsidR="00620E3B">
        <w:rPr>
          <w:rFonts w:cs="Traditional Arabic" w:hint="cs"/>
          <w:sz w:val="36"/>
          <w:szCs w:val="36"/>
          <w:rtl/>
          <w:lang w:bidi="ar-EG"/>
        </w:rPr>
        <w:t xml:space="preserve">- </w:t>
      </w:r>
      <w:r w:rsidRPr="00FC5EA7">
        <w:rPr>
          <w:rFonts w:cs="Traditional Arabic"/>
          <w:sz w:val="36"/>
          <w:szCs w:val="36"/>
          <w:rtl/>
          <w:lang w:bidi="ar-EG"/>
        </w:rPr>
        <w:t xml:space="preserve">صَلَّى اللَّهُ عَلَيْهِ وَسَلَّمَ </w:t>
      </w:r>
      <w:r w:rsidR="00620E3B">
        <w:rPr>
          <w:rFonts w:cs="Traditional Arabic" w:hint="cs"/>
          <w:sz w:val="36"/>
          <w:szCs w:val="36"/>
          <w:rtl/>
          <w:lang w:bidi="ar-EG"/>
        </w:rPr>
        <w:t xml:space="preserve">- </w:t>
      </w:r>
      <w:r w:rsidRPr="00FC5EA7">
        <w:rPr>
          <w:rFonts w:cs="Traditional Arabic"/>
          <w:sz w:val="36"/>
          <w:szCs w:val="36"/>
          <w:rtl/>
          <w:lang w:bidi="ar-EG"/>
        </w:rPr>
        <w:t xml:space="preserve">يُحِبُّ إِلا طَيِّبًا، وَسَقَطَتْ قِلادَتُكِ لَيْلَةَ الأَبْوَاءِ، فَأَصْبَحَ رَسُولُ اللَّهِ </w:t>
      </w:r>
      <w:r w:rsidR="00101DE3">
        <w:rPr>
          <w:rFonts w:cs="Traditional Arabic" w:hint="cs"/>
          <w:sz w:val="36"/>
          <w:szCs w:val="36"/>
          <w:rtl/>
          <w:lang w:bidi="ar-EG"/>
        </w:rPr>
        <w:t xml:space="preserve">- </w:t>
      </w:r>
      <w:r w:rsidRPr="00FC5EA7">
        <w:rPr>
          <w:rFonts w:cs="Traditional Arabic"/>
          <w:sz w:val="36"/>
          <w:szCs w:val="36"/>
          <w:rtl/>
          <w:lang w:bidi="ar-EG"/>
        </w:rPr>
        <w:t>صَلَّى اللَّهُ عَلَيْهِ وَسَلَّمَ</w:t>
      </w:r>
      <w:r>
        <w:rPr>
          <w:rFonts w:cs="Traditional Arabic" w:hint="cs"/>
          <w:sz w:val="36"/>
          <w:szCs w:val="36"/>
          <w:rtl/>
          <w:lang w:bidi="ar-EG"/>
        </w:rPr>
        <w:t xml:space="preserve"> </w:t>
      </w:r>
      <w:r w:rsidR="00101DE3">
        <w:rPr>
          <w:rFonts w:cs="Traditional Arabic" w:hint="cs"/>
          <w:sz w:val="36"/>
          <w:szCs w:val="36"/>
          <w:rtl/>
          <w:lang w:bidi="ar-EG"/>
        </w:rPr>
        <w:t xml:space="preserve">- </w:t>
      </w:r>
      <w:r w:rsidRPr="00FC5EA7">
        <w:rPr>
          <w:rFonts w:cs="Traditional Arabic"/>
          <w:sz w:val="36"/>
          <w:szCs w:val="36"/>
          <w:rtl/>
          <w:lang w:bidi="ar-EG"/>
        </w:rPr>
        <w:t xml:space="preserve">حَتَّى يُصْبِحَ فِي الْمَنْزِلِ، وَأَصْبَحَ النَّاسُ لَيْسَ مَعَهُمْ مَاءٌ، فَأَنْزَلَ اللَّهُ عَزَّ وَجَلَّ: "فَتَيَمَّمُوا </w:t>
      </w:r>
      <w:r w:rsidR="000C3802">
        <w:rPr>
          <w:rFonts w:cs="Traditional Arabic"/>
          <w:sz w:val="36"/>
          <w:szCs w:val="36"/>
          <w:rtl/>
          <w:lang w:bidi="ar-EG"/>
        </w:rPr>
        <w:t>صَعِيدًا طَيِّبًا"[النساء آية</w:t>
      </w:r>
      <w:r w:rsidRPr="00FC5EA7">
        <w:rPr>
          <w:rFonts w:cs="Traditional Arabic"/>
          <w:sz w:val="36"/>
          <w:szCs w:val="36"/>
          <w:rtl/>
          <w:lang w:bidi="ar-EG"/>
        </w:rPr>
        <w:t xml:space="preserve">43] ، وَكَانَ ذَلِكَ فِي سَبَبِكَ، وَمَا أَنْزَلَ اللَّهُ لِهَذِهِ الأُمَّةِ مِنَ الرُّخْصَةِ، وَأَنْزَلَ اللَّهُ </w:t>
      </w:r>
      <w:r w:rsidR="005F40B7">
        <w:rPr>
          <w:rFonts w:cs="Traditional Arabic" w:hint="cs"/>
          <w:sz w:val="36"/>
          <w:szCs w:val="36"/>
          <w:rtl/>
          <w:lang w:bidi="ar-EG"/>
        </w:rPr>
        <w:t xml:space="preserve">- </w:t>
      </w:r>
      <w:r w:rsidRPr="00FC5EA7">
        <w:rPr>
          <w:rFonts w:cs="Traditional Arabic"/>
          <w:sz w:val="36"/>
          <w:szCs w:val="36"/>
          <w:rtl/>
          <w:lang w:bidi="ar-EG"/>
        </w:rPr>
        <w:t xml:space="preserve">تَعَالَى </w:t>
      </w:r>
      <w:r w:rsidR="005F40B7">
        <w:rPr>
          <w:rFonts w:cs="Traditional Arabic" w:hint="cs"/>
          <w:sz w:val="36"/>
          <w:szCs w:val="36"/>
          <w:rtl/>
          <w:lang w:bidi="ar-EG"/>
        </w:rPr>
        <w:t>-</w:t>
      </w:r>
      <w:r w:rsidRPr="00FC5EA7">
        <w:rPr>
          <w:rFonts w:cs="Traditional Arabic"/>
          <w:sz w:val="36"/>
          <w:szCs w:val="36"/>
          <w:rtl/>
          <w:lang w:bidi="ar-EG"/>
        </w:rPr>
        <w:t xml:space="preserve">بَرَاءَتَكِ مِنْ فَوْقِ سَبْعِ سَمَاوَاتٍ، جَاءَ بِهَا الرُّوحُ الأَمِينُ، فَأَصْبَحَ وَلَيْسَ مَسْجِدٌ مِنْ مَسَاجِدِ اللَّهِ يَذْكُرُ اللَّهَ إِلا هِيَ تُتْلَى فِيهِ آنَاءَ اللَّيْلِ وَآنَاءَ النَّهَارِ، فَقَالَتْ: دَعْنِي مِنْكَ يَا ابْنَ عَبَّاسٍ، فَوَالَّذِي نَفْسِي بِيَدِهِ، لَوَدِدْتُ أَنِّي كُنْتُ نَسْيًا مَنْسِيًّا </w:t>
      </w:r>
      <w:r w:rsidR="00473133">
        <w:rPr>
          <w:rFonts w:cs="Traditional Arabic" w:hint="cs"/>
          <w:sz w:val="36"/>
          <w:szCs w:val="36"/>
          <w:rtl/>
          <w:lang w:bidi="ar-EG"/>
        </w:rPr>
        <w:t>(</w:t>
      </w:r>
      <w:r>
        <w:rPr>
          <w:rStyle w:val="a5"/>
          <w:rFonts w:cs="Traditional Arabic"/>
          <w:sz w:val="36"/>
          <w:szCs w:val="36"/>
          <w:rtl/>
          <w:lang w:bidi="ar-EG"/>
        </w:rPr>
        <w:footnoteReference w:id="78"/>
      </w:r>
      <w:r w:rsidR="00473133">
        <w:rPr>
          <w:rFonts w:cs="Traditional Arabic" w:hint="cs"/>
          <w:sz w:val="36"/>
          <w:szCs w:val="36"/>
          <w:rtl/>
          <w:lang w:bidi="ar-EG"/>
        </w:rPr>
        <w:t>)</w:t>
      </w:r>
      <w:r w:rsidRPr="00FC5EA7">
        <w:rPr>
          <w:rFonts w:cs="Traditional Arabic"/>
          <w:sz w:val="36"/>
          <w:szCs w:val="36"/>
          <w:rtl/>
          <w:lang w:bidi="ar-EG"/>
        </w:rPr>
        <w:t>.</w:t>
      </w:r>
    </w:p>
    <w:p w:rsidR="00A52C4D" w:rsidRDefault="006B02D2" w:rsidP="00225F63">
      <w:pPr>
        <w:ind w:firstLine="566"/>
        <w:jc w:val="both"/>
        <w:rPr>
          <w:rFonts w:cs="Traditional Arabic"/>
          <w:sz w:val="36"/>
          <w:szCs w:val="36"/>
          <w:rtl/>
          <w:lang w:bidi="ar-EG"/>
        </w:rPr>
      </w:pPr>
      <w:r>
        <w:rPr>
          <w:rFonts w:cs="Traditional Arabic" w:hint="cs"/>
          <w:sz w:val="36"/>
          <w:szCs w:val="36"/>
          <w:rtl/>
        </w:rPr>
        <w:t xml:space="preserve"> </w:t>
      </w:r>
      <w:r w:rsidR="00373C53" w:rsidRPr="00AA7E33">
        <w:rPr>
          <w:rFonts w:cs="Traditional Arabic"/>
          <w:sz w:val="36"/>
          <w:szCs w:val="36"/>
          <w:rtl/>
        </w:rPr>
        <w:t xml:space="preserve">توفيت ليلة الثلاثاء السابع عشر من رمضان من السنة السابعة أو الثامنة أو التاسعة والخمسين للهجرة </w:t>
      </w:r>
      <w:r w:rsidR="00A52C4D">
        <w:rPr>
          <w:rFonts w:cs="Traditional Arabic" w:hint="cs"/>
          <w:sz w:val="36"/>
          <w:szCs w:val="36"/>
          <w:rtl/>
        </w:rPr>
        <w:t>،</w:t>
      </w:r>
      <w:r w:rsidR="00373C53" w:rsidRPr="00AA7E33">
        <w:rPr>
          <w:rFonts w:cs="Traditional Arabic"/>
          <w:sz w:val="36"/>
          <w:szCs w:val="36"/>
          <w:rtl/>
        </w:rPr>
        <w:t xml:space="preserve"> </w:t>
      </w:r>
      <w:r w:rsidR="00D01853" w:rsidRPr="00C96A56">
        <w:rPr>
          <w:rFonts w:cs="Traditional Arabic"/>
          <w:sz w:val="36"/>
          <w:szCs w:val="36"/>
          <w:rtl/>
        </w:rPr>
        <w:t>وهي في السادسة و الستين من عمرها</w:t>
      </w:r>
      <w:r w:rsidR="00225F63">
        <w:rPr>
          <w:rFonts w:cs="Traditional Arabic" w:hint="cs"/>
          <w:sz w:val="36"/>
          <w:szCs w:val="36"/>
          <w:rtl/>
        </w:rPr>
        <w:t xml:space="preserve"> أو السابعة والستين</w:t>
      </w:r>
      <w:r w:rsidR="00D01853" w:rsidRPr="00C96A56">
        <w:rPr>
          <w:rFonts w:cs="Traditional Arabic"/>
          <w:sz w:val="36"/>
          <w:szCs w:val="36"/>
          <w:rtl/>
        </w:rPr>
        <w:t>،بعد أن تركت أعمق الأثر في الحياة الفقهية و الاجتماعية والسياسية للمسلمين</w:t>
      </w:r>
      <w:r w:rsidR="001148D9">
        <w:rPr>
          <w:rFonts w:cs="Traditional Arabic" w:hint="cs"/>
          <w:sz w:val="36"/>
          <w:szCs w:val="36"/>
          <w:rtl/>
        </w:rPr>
        <w:t>،</w:t>
      </w:r>
      <w:r w:rsidR="00D01853" w:rsidRPr="00C96A56">
        <w:rPr>
          <w:rFonts w:cs="Traditional Arabic"/>
          <w:sz w:val="36"/>
          <w:szCs w:val="36"/>
          <w:rtl/>
        </w:rPr>
        <w:t xml:space="preserve"> وحفظت لهم بضعة آلاف من صحيح الحديث عن رسول </w:t>
      </w:r>
      <w:r w:rsidR="00D01853">
        <w:rPr>
          <w:rFonts w:cs="Traditional Arabic" w:hint="cs"/>
          <w:sz w:val="36"/>
          <w:szCs w:val="36"/>
          <w:rtl/>
        </w:rPr>
        <w:t xml:space="preserve">- </w:t>
      </w:r>
      <w:r w:rsidR="00D01853" w:rsidRPr="00C96A56">
        <w:rPr>
          <w:rFonts w:cs="Traditional Arabic"/>
          <w:sz w:val="36"/>
          <w:szCs w:val="36"/>
          <w:rtl/>
        </w:rPr>
        <w:t>صلى الله عليه و سلم</w:t>
      </w:r>
      <w:r w:rsidR="00D01853">
        <w:rPr>
          <w:rFonts w:cs="Traditional Arabic" w:hint="cs"/>
          <w:sz w:val="36"/>
          <w:szCs w:val="36"/>
          <w:rtl/>
        </w:rPr>
        <w:t xml:space="preserve">- </w:t>
      </w:r>
      <w:r w:rsidR="00D01853" w:rsidRPr="00C96A56">
        <w:rPr>
          <w:rFonts w:cs="Traditional Arabic"/>
          <w:sz w:val="36"/>
          <w:szCs w:val="36"/>
          <w:rtl/>
        </w:rPr>
        <w:t xml:space="preserve"> </w:t>
      </w:r>
      <w:r w:rsidR="001148D9">
        <w:rPr>
          <w:rFonts w:cs="Traditional Arabic" w:hint="cs"/>
          <w:sz w:val="36"/>
          <w:szCs w:val="36"/>
          <w:rtl/>
        </w:rPr>
        <w:t xml:space="preserve">، </w:t>
      </w:r>
      <w:r w:rsidR="00A52C4D">
        <w:rPr>
          <w:rFonts w:cs="Traditional Arabic" w:hint="cs"/>
          <w:sz w:val="36"/>
          <w:szCs w:val="36"/>
          <w:rtl/>
        </w:rPr>
        <w:t>و</w:t>
      </w:r>
      <w:r w:rsidR="00373C53" w:rsidRPr="00AA7E33">
        <w:rPr>
          <w:rFonts w:cs="Traditional Arabic"/>
          <w:sz w:val="36"/>
          <w:szCs w:val="36"/>
          <w:rtl/>
        </w:rPr>
        <w:t>صلى عليها أبو هريرة بعد صلاة الوتر ، ونزل في قبرها خمسة</w:t>
      </w:r>
      <w:r w:rsidR="00373C53" w:rsidRPr="00AA7E33">
        <w:rPr>
          <w:rFonts w:cs="Traditional Arabic"/>
          <w:sz w:val="36"/>
          <w:szCs w:val="36"/>
          <w:lang w:bidi="ar-EG"/>
        </w:rPr>
        <w:t xml:space="preserve"> : </w:t>
      </w:r>
      <w:r w:rsidR="00373C53" w:rsidRPr="00AA7E33">
        <w:rPr>
          <w:rFonts w:cs="Traditional Arabic"/>
          <w:sz w:val="36"/>
          <w:szCs w:val="36"/>
          <w:rtl/>
        </w:rPr>
        <w:t>عبد الله وعروة ابنا الزبير بن العوام من أختها أسماء بنت أبي بكر والقاسم وعبد الله ابنا أخيها محمد بن أبي بكر ، وعبد الله بن عبد الرحمن بن أبي بكر</w:t>
      </w:r>
      <w:r w:rsidR="00A52C4D">
        <w:rPr>
          <w:rFonts w:cs="Traditional Arabic" w:hint="cs"/>
          <w:sz w:val="36"/>
          <w:szCs w:val="36"/>
          <w:rtl/>
        </w:rPr>
        <w:t>.</w:t>
      </w:r>
    </w:p>
    <w:p w:rsidR="00C96A56" w:rsidRPr="00C96A56" w:rsidRDefault="00373C53" w:rsidP="00D01853">
      <w:pPr>
        <w:ind w:firstLine="566"/>
        <w:jc w:val="both"/>
        <w:rPr>
          <w:rFonts w:cs="Traditional Arabic"/>
          <w:sz w:val="36"/>
          <w:szCs w:val="36"/>
          <w:rtl/>
        </w:rPr>
      </w:pPr>
      <w:r w:rsidRPr="00AA7E33">
        <w:rPr>
          <w:rFonts w:cs="Traditional Arabic"/>
          <w:sz w:val="36"/>
          <w:szCs w:val="36"/>
          <w:lang w:bidi="ar-EG"/>
        </w:rPr>
        <w:t xml:space="preserve"> </w:t>
      </w:r>
    </w:p>
    <w:p w:rsidR="009A3046" w:rsidRDefault="00C96A56" w:rsidP="009A3046">
      <w:pPr>
        <w:ind w:firstLine="566"/>
        <w:jc w:val="both"/>
        <w:rPr>
          <w:rFonts w:cs="Traditional Arabic"/>
          <w:sz w:val="36"/>
          <w:szCs w:val="36"/>
          <w:rtl/>
        </w:rPr>
      </w:pPr>
      <w:r w:rsidRPr="00C96A56">
        <w:rPr>
          <w:rFonts w:cs="Traditional Arabic"/>
          <w:sz w:val="36"/>
          <w:szCs w:val="36"/>
          <w:rtl/>
        </w:rPr>
        <w:t xml:space="preserve">لقد عاشت السيدة </w:t>
      </w:r>
      <w:r w:rsidR="006F7D6B">
        <w:rPr>
          <w:rFonts w:cs="Traditional Arabic" w:hint="cs"/>
          <w:sz w:val="36"/>
          <w:szCs w:val="36"/>
          <w:rtl/>
        </w:rPr>
        <w:t xml:space="preserve">عائشة </w:t>
      </w:r>
      <w:r w:rsidRPr="00C96A56">
        <w:rPr>
          <w:rFonts w:cs="Traditional Arabic"/>
          <w:sz w:val="36"/>
          <w:szCs w:val="36"/>
          <w:rtl/>
        </w:rPr>
        <w:t xml:space="preserve">بعد رسول الله </w:t>
      </w:r>
      <w:r>
        <w:rPr>
          <w:rFonts w:cs="Traditional Arabic" w:hint="cs"/>
          <w:sz w:val="36"/>
          <w:szCs w:val="36"/>
          <w:rtl/>
        </w:rPr>
        <w:t xml:space="preserve">- </w:t>
      </w:r>
      <w:r w:rsidRPr="00C96A56">
        <w:rPr>
          <w:rFonts w:cs="Traditional Arabic"/>
          <w:sz w:val="36"/>
          <w:szCs w:val="36"/>
          <w:rtl/>
        </w:rPr>
        <w:t>صلى الله عليه و سلم</w:t>
      </w:r>
      <w:r>
        <w:rPr>
          <w:rFonts w:cs="Traditional Arabic" w:hint="cs"/>
          <w:sz w:val="36"/>
          <w:szCs w:val="36"/>
          <w:rtl/>
        </w:rPr>
        <w:t xml:space="preserve">- </w:t>
      </w:r>
      <w:r w:rsidRPr="00C96A56">
        <w:rPr>
          <w:rFonts w:cs="Traditional Arabic"/>
          <w:sz w:val="36"/>
          <w:szCs w:val="36"/>
          <w:rtl/>
        </w:rPr>
        <w:t xml:space="preserve"> لتصحيح رأي الناس في المرأة العربية ، فقد جمعت </w:t>
      </w:r>
      <w:r>
        <w:rPr>
          <w:rFonts w:cs="Traditional Arabic" w:hint="cs"/>
          <w:sz w:val="36"/>
          <w:szCs w:val="36"/>
          <w:rtl/>
        </w:rPr>
        <w:t xml:space="preserve">- </w:t>
      </w:r>
      <w:r w:rsidRPr="00C96A56">
        <w:rPr>
          <w:rFonts w:cs="Traditional Arabic"/>
          <w:sz w:val="36"/>
          <w:szCs w:val="36"/>
          <w:rtl/>
        </w:rPr>
        <w:t>رضي الله عنها</w:t>
      </w:r>
      <w:r>
        <w:rPr>
          <w:rFonts w:cs="Traditional Arabic" w:hint="cs"/>
          <w:sz w:val="36"/>
          <w:szCs w:val="36"/>
          <w:rtl/>
        </w:rPr>
        <w:t>-</w:t>
      </w:r>
      <w:r w:rsidRPr="00C96A56">
        <w:rPr>
          <w:rFonts w:cs="Traditional Arabic"/>
          <w:sz w:val="36"/>
          <w:szCs w:val="36"/>
          <w:rtl/>
        </w:rPr>
        <w:t xml:space="preserve"> بين جميع جوانب العلوم الإسلامية ، فهي السيدة المفسرة العالمة المحدثة الفقيهة </w:t>
      </w:r>
      <w:r w:rsidR="006F7D6B">
        <w:rPr>
          <w:rFonts w:cs="Traditional Arabic" w:hint="cs"/>
          <w:sz w:val="36"/>
          <w:szCs w:val="36"/>
          <w:rtl/>
        </w:rPr>
        <w:t xml:space="preserve">- </w:t>
      </w:r>
      <w:r w:rsidRPr="00C96A56">
        <w:rPr>
          <w:rFonts w:cs="Traditional Arabic"/>
          <w:sz w:val="36"/>
          <w:szCs w:val="36"/>
          <w:rtl/>
        </w:rPr>
        <w:t xml:space="preserve">وكما ذكرنا سابقاً </w:t>
      </w:r>
      <w:r w:rsidR="006F7D6B">
        <w:rPr>
          <w:rFonts w:cs="Traditional Arabic" w:hint="cs"/>
          <w:sz w:val="36"/>
          <w:szCs w:val="36"/>
          <w:rtl/>
        </w:rPr>
        <w:t xml:space="preserve">- </w:t>
      </w:r>
      <w:r w:rsidR="009A3046">
        <w:rPr>
          <w:rFonts w:cs="Traditional Arabic" w:hint="cs"/>
          <w:sz w:val="36"/>
          <w:szCs w:val="36"/>
          <w:rtl/>
        </w:rPr>
        <w:t xml:space="preserve">، </w:t>
      </w:r>
      <w:r w:rsidRPr="00C96A56">
        <w:rPr>
          <w:rFonts w:cs="Traditional Arabic"/>
          <w:sz w:val="36"/>
          <w:szCs w:val="36"/>
          <w:rtl/>
        </w:rPr>
        <w:t xml:space="preserve">فهي التي قال عنها رسول الله </w:t>
      </w:r>
      <w:r>
        <w:rPr>
          <w:rFonts w:cs="Traditional Arabic" w:hint="cs"/>
          <w:sz w:val="36"/>
          <w:szCs w:val="36"/>
          <w:rtl/>
        </w:rPr>
        <w:t xml:space="preserve">- </w:t>
      </w:r>
      <w:r w:rsidRPr="00C96A56">
        <w:rPr>
          <w:rFonts w:cs="Traditional Arabic"/>
          <w:sz w:val="36"/>
          <w:szCs w:val="36"/>
          <w:rtl/>
        </w:rPr>
        <w:t xml:space="preserve">صلى الله عليه و سلم </w:t>
      </w:r>
      <w:r>
        <w:rPr>
          <w:rFonts w:cs="Traditional Arabic" w:hint="cs"/>
          <w:sz w:val="36"/>
          <w:szCs w:val="36"/>
          <w:rtl/>
        </w:rPr>
        <w:t xml:space="preserve">- </w:t>
      </w:r>
      <w:r w:rsidR="009A3046">
        <w:rPr>
          <w:rFonts w:cs="Traditional Arabic" w:hint="cs"/>
          <w:sz w:val="36"/>
          <w:szCs w:val="36"/>
          <w:rtl/>
        </w:rPr>
        <w:t>: إ</w:t>
      </w:r>
      <w:r w:rsidRPr="00C96A56">
        <w:rPr>
          <w:rFonts w:cs="Traditional Arabic"/>
          <w:sz w:val="36"/>
          <w:szCs w:val="36"/>
          <w:rtl/>
        </w:rPr>
        <w:t>ن فضلها على النساء كفضل الثريد على سائر الطعام، فكأنها فضلت على النساء.</w:t>
      </w:r>
    </w:p>
    <w:p w:rsidR="00060DBA" w:rsidRDefault="00C96A56" w:rsidP="00060DBA">
      <w:pPr>
        <w:ind w:firstLine="566"/>
        <w:jc w:val="both"/>
        <w:rPr>
          <w:rFonts w:cs="Traditional Arabic"/>
          <w:sz w:val="36"/>
          <w:szCs w:val="36"/>
          <w:rtl/>
        </w:rPr>
      </w:pPr>
      <w:r w:rsidRPr="00C96A56">
        <w:rPr>
          <w:rFonts w:cs="Traditional Arabic"/>
          <w:sz w:val="36"/>
          <w:szCs w:val="36"/>
          <w:rtl/>
        </w:rPr>
        <w:t xml:space="preserve">كما أن عروة بن الزبير قال فيها:((ما رأيت أعلم بفقه </w:t>
      </w:r>
      <w:r>
        <w:rPr>
          <w:rFonts w:cs="Traditional Arabic" w:hint="cs"/>
          <w:sz w:val="36"/>
          <w:szCs w:val="36"/>
          <w:rtl/>
        </w:rPr>
        <w:t xml:space="preserve">، </w:t>
      </w:r>
      <w:r w:rsidRPr="00C96A56">
        <w:rPr>
          <w:rFonts w:cs="Traditional Arabic"/>
          <w:sz w:val="36"/>
          <w:szCs w:val="36"/>
          <w:rtl/>
        </w:rPr>
        <w:t xml:space="preserve">ولا طب </w:t>
      </w:r>
      <w:r>
        <w:rPr>
          <w:rFonts w:cs="Traditional Arabic" w:hint="cs"/>
          <w:sz w:val="36"/>
          <w:szCs w:val="36"/>
          <w:rtl/>
        </w:rPr>
        <w:t xml:space="preserve">، </w:t>
      </w:r>
      <w:r w:rsidRPr="00C96A56">
        <w:rPr>
          <w:rFonts w:cs="Traditional Arabic"/>
          <w:sz w:val="36"/>
          <w:szCs w:val="36"/>
          <w:rtl/>
        </w:rPr>
        <w:t>ولا شعر من عائشة))، وأيضا قال فيها أبو عمر بن عبد</w:t>
      </w:r>
      <w:r>
        <w:rPr>
          <w:rFonts w:cs="Traditional Arabic" w:hint="cs"/>
          <w:sz w:val="36"/>
          <w:szCs w:val="36"/>
          <w:rtl/>
        </w:rPr>
        <w:t xml:space="preserve"> </w:t>
      </w:r>
      <w:r w:rsidRPr="00C96A56">
        <w:rPr>
          <w:rFonts w:cs="Traditional Arabic"/>
          <w:sz w:val="36"/>
          <w:szCs w:val="36"/>
          <w:rtl/>
        </w:rPr>
        <w:t xml:space="preserve">البر:(( إن عائشة كانت وحيدة بعصرها في ثلاثة علوم علم الفقه </w:t>
      </w:r>
      <w:r>
        <w:rPr>
          <w:rFonts w:cs="Traditional Arabic" w:hint="cs"/>
          <w:sz w:val="36"/>
          <w:szCs w:val="36"/>
          <w:rtl/>
        </w:rPr>
        <w:t>،</w:t>
      </w:r>
      <w:r w:rsidRPr="00C96A56">
        <w:rPr>
          <w:rFonts w:cs="Traditional Arabic"/>
          <w:sz w:val="36"/>
          <w:szCs w:val="36"/>
          <w:rtl/>
        </w:rPr>
        <w:t xml:space="preserve">وعلم الطب </w:t>
      </w:r>
      <w:r>
        <w:rPr>
          <w:rFonts w:cs="Traditional Arabic" w:hint="cs"/>
          <w:sz w:val="36"/>
          <w:szCs w:val="36"/>
          <w:rtl/>
        </w:rPr>
        <w:t xml:space="preserve">، </w:t>
      </w:r>
      <w:r w:rsidRPr="00C96A56">
        <w:rPr>
          <w:rFonts w:cs="Traditional Arabic"/>
          <w:sz w:val="36"/>
          <w:szCs w:val="36"/>
          <w:rtl/>
        </w:rPr>
        <w:t>وعلم الشعر)).</w:t>
      </w:r>
    </w:p>
    <w:p w:rsidR="00C96A56" w:rsidRDefault="00C96A56" w:rsidP="00060DBA">
      <w:pPr>
        <w:ind w:firstLine="566"/>
        <w:jc w:val="both"/>
        <w:rPr>
          <w:rFonts w:cs="Traditional Arabic"/>
          <w:sz w:val="36"/>
          <w:szCs w:val="36"/>
        </w:rPr>
      </w:pPr>
      <w:r w:rsidRPr="00C96A56">
        <w:rPr>
          <w:rFonts w:cs="Traditional Arabic"/>
          <w:sz w:val="36"/>
          <w:szCs w:val="36"/>
          <w:rtl/>
        </w:rPr>
        <w:t>وهكذا فإننا نلمس عظيم الأثر للسيدة التي اعتبرت نبراساً منيراً يضيء على أهل العلم وطلابه،للسيدة التي كانت أقرب الناس لمعلم الأمة وأحبهم، والتي أخذت منه الكثير وأفادت به المجتمع الإسلامي. فهي بذلك اعتبرت امتدادا</w:t>
      </w:r>
      <w:r>
        <w:rPr>
          <w:rFonts w:cs="Traditional Arabic" w:hint="cs"/>
          <w:sz w:val="36"/>
          <w:szCs w:val="36"/>
          <w:rtl/>
        </w:rPr>
        <w:t>ً</w:t>
      </w:r>
      <w:r w:rsidRPr="00C96A56">
        <w:rPr>
          <w:rFonts w:cs="Traditional Arabic"/>
          <w:sz w:val="36"/>
          <w:szCs w:val="36"/>
          <w:rtl/>
        </w:rPr>
        <w:t xml:space="preserve"> لرسول الله </w:t>
      </w:r>
      <w:r>
        <w:rPr>
          <w:rFonts w:cs="Traditional Arabic" w:hint="cs"/>
          <w:sz w:val="36"/>
          <w:szCs w:val="36"/>
          <w:rtl/>
        </w:rPr>
        <w:t xml:space="preserve">- </w:t>
      </w:r>
      <w:r w:rsidRPr="00C96A56">
        <w:rPr>
          <w:rFonts w:cs="Traditional Arabic"/>
          <w:sz w:val="36"/>
          <w:szCs w:val="36"/>
          <w:rtl/>
        </w:rPr>
        <w:t xml:space="preserve">صلى الله عليه و سلم </w:t>
      </w:r>
      <w:r>
        <w:rPr>
          <w:rFonts w:cs="Traditional Arabic" w:hint="cs"/>
          <w:sz w:val="36"/>
          <w:szCs w:val="36"/>
          <w:rtl/>
        </w:rPr>
        <w:t>-.</w:t>
      </w:r>
    </w:p>
    <w:p w:rsidR="00FC5EA7" w:rsidRDefault="00373C53" w:rsidP="00C96A56">
      <w:pPr>
        <w:ind w:firstLine="566"/>
        <w:jc w:val="both"/>
        <w:rPr>
          <w:rFonts w:cs="Traditional Arabic"/>
          <w:sz w:val="36"/>
          <w:szCs w:val="36"/>
        </w:rPr>
      </w:pPr>
      <w:r w:rsidRPr="00AA7E33">
        <w:rPr>
          <w:rFonts w:cs="Traditional Arabic"/>
          <w:sz w:val="36"/>
          <w:szCs w:val="36"/>
          <w:lang w:bidi="ar-EG"/>
        </w:rPr>
        <w:br/>
      </w:r>
      <w:r w:rsidR="00C96A56">
        <w:rPr>
          <w:rFonts w:cs="Traditional Arabic" w:hint="cs"/>
          <w:sz w:val="36"/>
          <w:szCs w:val="36"/>
          <w:rtl/>
        </w:rPr>
        <w:t xml:space="preserve">      </w:t>
      </w:r>
      <w:r w:rsidRPr="00AA7E33">
        <w:rPr>
          <w:rFonts w:cs="Traditional Arabic"/>
          <w:sz w:val="36"/>
          <w:szCs w:val="36"/>
          <w:rtl/>
        </w:rPr>
        <w:t xml:space="preserve">قال العلامة السيد سليمان الندوي </w:t>
      </w:r>
      <w:r w:rsidR="00276C6B">
        <w:rPr>
          <w:rFonts w:cs="Traditional Arabic" w:hint="cs"/>
          <w:sz w:val="36"/>
          <w:szCs w:val="36"/>
          <w:rtl/>
        </w:rPr>
        <w:t xml:space="preserve">- </w:t>
      </w:r>
      <w:r w:rsidRPr="00AA7E33">
        <w:rPr>
          <w:rFonts w:cs="Traditional Arabic"/>
          <w:sz w:val="36"/>
          <w:szCs w:val="36"/>
          <w:rtl/>
        </w:rPr>
        <w:t>رحمه الله</w:t>
      </w:r>
      <w:r w:rsidR="00276C6B">
        <w:rPr>
          <w:rFonts w:cs="Traditional Arabic" w:hint="cs"/>
          <w:sz w:val="36"/>
          <w:szCs w:val="36"/>
          <w:rtl/>
        </w:rPr>
        <w:t xml:space="preserve"> - </w:t>
      </w:r>
      <w:r w:rsidRPr="00AA7E33">
        <w:rPr>
          <w:rFonts w:cs="Traditional Arabic"/>
          <w:sz w:val="36"/>
          <w:szCs w:val="36"/>
          <w:rtl/>
        </w:rPr>
        <w:t xml:space="preserve"> </w:t>
      </w:r>
      <w:r w:rsidR="00276C6B">
        <w:rPr>
          <w:rFonts w:cs="Traditional Arabic" w:hint="cs"/>
          <w:sz w:val="36"/>
          <w:szCs w:val="36"/>
          <w:rtl/>
        </w:rPr>
        <w:t xml:space="preserve">: </w:t>
      </w:r>
      <w:r w:rsidRPr="00AA7E33">
        <w:rPr>
          <w:rFonts w:cs="Traditional Arabic"/>
          <w:sz w:val="36"/>
          <w:szCs w:val="36"/>
          <w:rtl/>
        </w:rPr>
        <w:t>" هذه هي شخصية أم المؤمنين رضي الله عنها التي اتصفت بهذه الصفات العالية وقدمت أمام أكثر من مئة مليون امرأة أسوة حسنة لحياة مثالية كاملة ، ورسمت لكل من أتى بعدها أمثل الطرق وأنفعها ، وذلك بمآثرها الخالدة ، وعبادتها وخضوعها أمام الباري تعالى ، والمُثُل الحيّة والأساليب العملية للأخلاق الشرعية شرحاً تفصيلياً ، فلها المنّ والفضل من جميع النواحي الدينية والعلمية والاجتماعية على هذا العدد الهائل من صنف النساء</w:t>
      </w:r>
      <w:r w:rsidR="00101DE3">
        <w:rPr>
          <w:rFonts w:cs="Traditional Arabic" w:hint="cs"/>
          <w:sz w:val="36"/>
          <w:szCs w:val="36"/>
          <w:rtl/>
        </w:rPr>
        <w:t>.</w:t>
      </w:r>
      <w:r w:rsidRPr="00AA7E33">
        <w:rPr>
          <w:rFonts w:cs="Traditional Arabic"/>
          <w:sz w:val="36"/>
          <w:szCs w:val="36"/>
          <w:lang w:bidi="ar-EG"/>
        </w:rPr>
        <w:t xml:space="preserve"> </w:t>
      </w:r>
    </w:p>
    <w:p w:rsidR="000C6373" w:rsidRDefault="00373C53" w:rsidP="000C6373">
      <w:pPr>
        <w:ind w:firstLine="566"/>
        <w:jc w:val="both"/>
        <w:rPr>
          <w:rFonts w:cs="Traditional Arabic"/>
          <w:sz w:val="36"/>
          <w:szCs w:val="36"/>
          <w:lang w:bidi="ar-EG"/>
        </w:rPr>
      </w:pPr>
      <w:r w:rsidRPr="00AA7E33">
        <w:rPr>
          <w:rFonts w:cs="Traditional Arabic"/>
          <w:sz w:val="36"/>
          <w:szCs w:val="36"/>
          <w:lang w:bidi="ar-EG"/>
        </w:rPr>
        <w:br/>
      </w:r>
      <w:r w:rsidR="00C96A56">
        <w:rPr>
          <w:rFonts w:cs="Traditional Arabic" w:hint="cs"/>
          <w:sz w:val="36"/>
          <w:szCs w:val="36"/>
          <w:rtl/>
        </w:rPr>
        <w:t xml:space="preserve">       </w:t>
      </w:r>
      <w:r w:rsidRPr="00AA7E33">
        <w:rPr>
          <w:rFonts w:cs="Traditional Arabic"/>
          <w:sz w:val="36"/>
          <w:szCs w:val="36"/>
          <w:rtl/>
        </w:rPr>
        <w:t xml:space="preserve">وعلى هذا لا يوجد أحد في تاريخ النساء المسلمات من يستأهل أن يذكر بإزائها في المرتبة والشرف والمكانة العالية ، سوى الأزواج المطهّرات وبنات النبي </w:t>
      </w:r>
      <w:r w:rsidR="00AA2C02">
        <w:rPr>
          <w:rFonts w:cs="Traditional Arabic" w:hint="cs"/>
          <w:sz w:val="36"/>
          <w:szCs w:val="36"/>
          <w:rtl/>
        </w:rPr>
        <w:t xml:space="preserve">- </w:t>
      </w:r>
      <w:r w:rsidRPr="00AA7E33">
        <w:rPr>
          <w:rFonts w:cs="Traditional Arabic"/>
          <w:sz w:val="36"/>
          <w:szCs w:val="36"/>
          <w:rtl/>
        </w:rPr>
        <w:t xml:space="preserve">صلى الله عليه وسلم </w:t>
      </w:r>
      <w:r w:rsidR="00AA2C02">
        <w:rPr>
          <w:rFonts w:cs="Traditional Arabic" w:hint="cs"/>
          <w:sz w:val="36"/>
          <w:szCs w:val="36"/>
          <w:rtl/>
        </w:rPr>
        <w:t xml:space="preserve">- </w:t>
      </w:r>
      <w:r w:rsidRPr="00AA7E33">
        <w:rPr>
          <w:rFonts w:cs="Traditional Arabic"/>
          <w:sz w:val="36"/>
          <w:szCs w:val="36"/>
          <w:rtl/>
        </w:rPr>
        <w:t>الطاهرات رضوان الله عليهن أجمعين " أ.هـ</w:t>
      </w:r>
      <w:r w:rsidR="00C96A56">
        <w:rPr>
          <w:rFonts w:cs="Traditional Arabic" w:hint="cs"/>
          <w:sz w:val="36"/>
          <w:szCs w:val="36"/>
          <w:rtl/>
        </w:rPr>
        <w:t>(</w:t>
      </w:r>
      <w:r w:rsidR="00C96A56">
        <w:rPr>
          <w:rStyle w:val="a5"/>
          <w:rFonts w:cs="Traditional Arabic"/>
          <w:sz w:val="36"/>
          <w:szCs w:val="36"/>
          <w:rtl/>
        </w:rPr>
        <w:footnoteReference w:id="79"/>
      </w:r>
      <w:r w:rsidR="00C96A56">
        <w:rPr>
          <w:rFonts w:cs="Traditional Arabic" w:hint="cs"/>
          <w:sz w:val="36"/>
          <w:szCs w:val="36"/>
          <w:rtl/>
        </w:rPr>
        <w:t>).</w:t>
      </w:r>
      <w:r w:rsidRPr="00AA7E33">
        <w:rPr>
          <w:rFonts w:cs="Traditional Arabic"/>
          <w:sz w:val="36"/>
          <w:szCs w:val="36"/>
          <w:rtl/>
        </w:rPr>
        <w:t xml:space="preserve"> </w:t>
      </w:r>
    </w:p>
    <w:p w:rsidR="004C4888" w:rsidRPr="007F77BD" w:rsidRDefault="004C4888" w:rsidP="004C4888">
      <w:pPr>
        <w:ind w:firstLine="509"/>
        <w:jc w:val="center"/>
        <w:rPr>
          <w:rFonts w:ascii="Traditional Arabic" w:hAnsi="Traditional Arabic" w:cs="Traditional Arabic"/>
          <w:sz w:val="72"/>
          <w:szCs w:val="72"/>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4129B0" w:rsidRDefault="004129B0" w:rsidP="00F072B1">
      <w:pPr>
        <w:jc w:val="center"/>
        <w:outlineLvl w:val="0"/>
        <w:rPr>
          <w:rFonts w:cs="DecoType Naskh Variants"/>
          <w:sz w:val="52"/>
          <w:szCs w:val="52"/>
          <w:rtl/>
          <w:lang w:bidi="ar-EG"/>
        </w:rPr>
      </w:pPr>
    </w:p>
    <w:p w:rsidR="004129B0" w:rsidRDefault="004129B0" w:rsidP="00F072B1">
      <w:pPr>
        <w:jc w:val="center"/>
        <w:outlineLvl w:val="0"/>
        <w:rPr>
          <w:rFonts w:cs="DecoType Naskh Variants"/>
          <w:sz w:val="52"/>
          <w:szCs w:val="52"/>
          <w:rtl/>
          <w:lang w:bidi="ar-EG"/>
        </w:rPr>
      </w:pPr>
    </w:p>
    <w:p w:rsidR="00CD0F23" w:rsidRDefault="00CD0F23" w:rsidP="00F072B1">
      <w:pPr>
        <w:jc w:val="center"/>
        <w:outlineLvl w:val="0"/>
        <w:rPr>
          <w:rFonts w:cs="DecoType Naskh Variants"/>
          <w:sz w:val="52"/>
          <w:szCs w:val="52"/>
          <w:rtl/>
          <w:lang w:bidi="ar-EG"/>
        </w:rPr>
      </w:pPr>
    </w:p>
    <w:p w:rsidR="00CD0F23" w:rsidRDefault="00CD0F23" w:rsidP="00F072B1">
      <w:pPr>
        <w:jc w:val="center"/>
        <w:outlineLvl w:val="0"/>
        <w:rPr>
          <w:rFonts w:cs="DecoType Naskh Variants"/>
          <w:sz w:val="52"/>
          <w:szCs w:val="52"/>
          <w:rtl/>
          <w:lang w:bidi="ar-EG"/>
        </w:rPr>
      </w:pPr>
    </w:p>
    <w:p w:rsidR="00CD0F23" w:rsidRDefault="00CD0F23" w:rsidP="00F072B1">
      <w:pPr>
        <w:jc w:val="center"/>
        <w:outlineLvl w:val="0"/>
        <w:rPr>
          <w:rFonts w:cs="DecoType Naskh Variants"/>
          <w:sz w:val="52"/>
          <w:szCs w:val="52"/>
          <w:rtl/>
          <w:lang w:bidi="ar-EG"/>
        </w:rPr>
      </w:pPr>
    </w:p>
    <w:p w:rsidR="00CD0F23" w:rsidRDefault="00CD0F23" w:rsidP="00F072B1">
      <w:pPr>
        <w:jc w:val="center"/>
        <w:outlineLvl w:val="0"/>
        <w:rPr>
          <w:rFonts w:cs="DecoType Naskh Variants"/>
          <w:sz w:val="52"/>
          <w:szCs w:val="52"/>
          <w:rtl/>
          <w:lang w:bidi="ar-EG"/>
        </w:rPr>
      </w:pPr>
    </w:p>
    <w:p w:rsidR="00CD0F23" w:rsidRDefault="00CD0F23" w:rsidP="00F072B1">
      <w:pPr>
        <w:jc w:val="center"/>
        <w:outlineLvl w:val="0"/>
        <w:rPr>
          <w:rFonts w:cs="DecoType Naskh Variants"/>
          <w:sz w:val="52"/>
          <w:szCs w:val="52"/>
          <w:rtl/>
          <w:lang w:bidi="ar-EG"/>
        </w:rPr>
      </w:pPr>
    </w:p>
    <w:p w:rsidR="000D1E5A" w:rsidRPr="000D1E5A" w:rsidRDefault="000D1E5A" w:rsidP="006B7B68">
      <w:pPr>
        <w:jc w:val="center"/>
        <w:outlineLvl w:val="0"/>
        <w:rPr>
          <w:rFonts w:cs="DecoType Naskh Variants"/>
          <w:sz w:val="52"/>
          <w:szCs w:val="52"/>
          <w:rtl/>
          <w:lang w:bidi="ar-EG"/>
        </w:rPr>
      </w:pPr>
      <w:r w:rsidRPr="000D1E5A">
        <w:rPr>
          <w:rFonts w:cs="DecoType Naskh Variants" w:hint="cs"/>
          <w:sz w:val="52"/>
          <w:szCs w:val="52"/>
          <w:rtl/>
          <w:lang w:bidi="ar-EG"/>
        </w:rPr>
        <w:t>الفصل الثاني</w:t>
      </w:r>
    </w:p>
    <w:p w:rsidR="0071538E" w:rsidRPr="00B43DCF" w:rsidRDefault="0071538E" w:rsidP="000D1E5A">
      <w:pPr>
        <w:ind w:firstLine="509"/>
        <w:jc w:val="center"/>
        <w:rPr>
          <w:rFonts w:ascii="Traditional Arabic" w:hAnsi="Traditional Arabic" w:cs="DecoType Naskh"/>
          <w:b/>
          <w:bCs/>
          <w:sz w:val="44"/>
          <w:szCs w:val="44"/>
          <w:rtl/>
          <w:lang w:bidi="ar-EG"/>
        </w:rPr>
      </w:pPr>
      <w:r w:rsidRPr="00B43DCF">
        <w:rPr>
          <w:rFonts w:ascii="Traditional Arabic" w:hAnsi="Traditional Arabic" w:cs="DecoType Naskh" w:hint="cs"/>
          <w:b/>
          <w:bCs/>
          <w:sz w:val="44"/>
          <w:szCs w:val="44"/>
          <w:rtl/>
          <w:lang w:bidi="ar-EG"/>
        </w:rPr>
        <w:t xml:space="preserve">المبحث الأول </w:t>
      </w:r>
    </w:p>
    <w:p w:rsidR="000D1E5A" w:rsidRPr="00B43DCF" w:rsidRDefault="000D1E5A" w:rsidP="000D1E5A">
      <w:pPr>
        <w:ind w:firstLine="509"/>
        <w:jc w:val="center"/>
        <w:rPr>
          <w:rFonts w:ascii="Traditional Arabic" w:hAnsi="Traditional Arabic" w:cs="DecoType Naskh"/>
          <w:b/>
          <w:bCs/>
          <w:sz w:val="44"/>
          <w:szCs w:val="44"/>
          <w:rtl/>
          <w:lang w:bidi="ar-EG"/>
        </w:rPr>
      </w:pPr>
      <w:r w:rsidRPr="00B43DCF">
        <w:rPr>
          <w:rFonts w:ascii="Traditional Arabic" w:hAnsi="Traditional Arabic" w:cs="DecoType Naskh" w:hint="cs"/>
          <w:b/>
          <w:bCs/>
          <w:sz w:val="44"/>
          <w:szCs w:val="44"/>
          <w:rtl/>
          <w:lang w:bidi="ar-EG"/>
        </w:rPr>
        <w:t>الأذى</w:t>
      </w:r>
    </w:p>
    <w:p w:rsidR="00D3019A" w:rsidRDefault="00D3019A" w:rsidP="000D1E5A">
      <w:pPr>
        <w:ind w:firstLine="509"/>
        <w:jc w:val="center"/>
        <w:rPr>
          <w:rFonts w:ascii="Traditional Arabic" w:hAnsi="Traditional Arabic" w:cs="Traditional Arabic"/>
          <w:b/>
          <w:bCs/>
          <w:sz w:val="32"/>
          <w:szCs w:val="32"/>
          <w:rtl/>
          <w:lang w:bidi="ar-EG"/>
        </w:rPr>
      </w:pPr>
      <w:r w:rsidRPr="00D3019A">
        <w:rPr>
          <w:rFonts w:ascii="Traditional Arabic" w:hAnsi="Traditional Arabic" w:cs="Traditional Arabic"/>
          <w:color w:val="000000"/>
          <w:sz w:val="44"/>
          <w:szCs w:val="44"/>
          <w:rtl/>
          <w:lang w:bidi="ar-EG"/>
        </w:rPr>
        <w:t>والأذى المكروه يصيب الإِنسان كثيراً أو يسيراً</w:t>
      </w:r>
    </w:p>
    <w:p w:rsidR="003569DB" w:rsidRPr="003569DB" w:rsidRDefault="009E6E08" w:rsidP="003569DB">
      <w:pPr>
        <w:autoSpaceDE w:val="0"/>
        <w:autoSpaceDN w:val="0"/>
        <w:adjustRightInd w:val="0"/>
        <w:spacing w:after="0" w:line="240" w:lineRule="auto"/>
        <w:jc w:val="center"/>
        <w:rPr>
          <w:rFonts w:ascii="Traditional Arabic" w:hAnsi="Traditional Arabic" w:cs="Traditional Arabic"/>
          <w:sz w:val="44"/>
          <w:szCs w:val="44"/>
          <w:rtl/>
          <w:lang w:bidi="ar-EG"/>
        </w:rPr>
      </w:pPr>
      <w:r>
        <w:rPr>
          <w:rFonts w:ascii="Traditional Arabic" w:hAnsi="Traditional Arabic" w:cs="Traditional Arabic" w:hint="cs"/>
          <w:sz w:val="44"/>
          <w:szCs w:val="44"/>
          <w:rtl/>
          <w:lang w:bidi="ar-EG"/>
        </w:rPr>
        <w:t xml:space="preserve">   </w:t>
      </w:r>
      <w:r w:rsidR="003569DB" w:rsidRPr="003569DB">
        <w:rPr>
          <w:rFonts w:ascii="Traditional Arabic" w:hAnsi="Traditional Arabic" w:cs="Traditional Arabic"/>
          <w:sz w:val="44"/>
          <w:szCs w:val="44"/>
          <w:rtl/>
          <w:lang w:bidi="ar-EG"/>
        </w:rPr>
        <w:t>ولربما ابتسم الكريم من الأذى</w:t>
      </w:r>
      <w:r w:rsidR="00FD7C9C">
        <w:rPr>
          <w:rFonts w:ascii="Traditional Arabic" w:hAnsi="Traditional Arabic" w:cs="Traditional Arabic" w:hint="cs"/>
          <w:sz w:val="44"/>
          <w:szCs w:val="44"/>
          <w:rtl/>
          <w:lang w:bidi="ar-EG"/>
        </w:rPr>
        <w:t>****</w:t>
      </w:r>
      <w:r w:rsidR="003569DB" w:rsidRPr="003569DB">
        <w:rPr>
          <w:rFonts w:ascii="Traditional Arabic" w:hAnsi="Traditional Arabic" w:cs="Traditional Arabic"/>
          <w:sz w:val="44"/>
          <w:szCs w:val="44"/>
          <w:rtl/>
          <w:lang w:bidi="ar-EG"/>
        </w:rPr>
        <w:t xml:space="preserve"> وف</w:t>
      </w:r>
      <w:r w:rsidR="00FD7C9C">
        <w:rPr>
          <w:rFonts w:ascii="Traditional Arabic" w:hAnsi="Traditional Arabic" w:cs="Traditional Arabic" w:hint="cs"/>
          <w:sz w:val="44"/>
          <w:szCs w:val="44"/>
          <w:rtl/>
          <w:lang w:bidi="ar-EG"/>
        </w:rPr>
        <w:t>ـ</w:t>
      </w:r>
      <w:r w:rsidR="003569DB" w:rsidRPr="003569DB">
        <w:rPr>
          <w:rFonts w:ascii="Traditional Arabic" w:hAnsi="Traditional Arabic" w:cs="Traditional Arabic"/>
          <w:sz w:val="44"/>
          <w:szCs w:val="44"/>
          <w:rtl/>
          <w:lang w:bidi="ar-EG"/>
        </w:rPr>
        <w:t>ؤاده من حره يتأوه</w:t>
      </w:r>
      <w:r w:rsidR="006D320E">
        <w:rPr>
          <w:rFonts w:ascii="Traditional Arabic" w:hAnsi="Traditional Arabic" w:cs="Traditional Arabic" w:hint="cs"/>
          <w:sz w:val="44"/>
          <w:szCs w:val="44"/>
          <w:rtl/>
          <w:lang w:bidi="ar-EG"/>
        </w:rPr>
        <w:t>(</w:t>
      </w:r>
      <w:r w:rsidR="00E61589">
        <w:rPr>
          <w:rStyle w:val="a5"/>
          <w:rFonts w:ascii="Traditional Arabic" w:hAnsi="Traditional Arabic" w:cs="Traditional Arabic"/>
          <w:sz w:val="44"/>
          <w:szCs w:val="44"/>
          <w:rtl/>
          <w:lang w:bidi="ar-EG"/>
        </w:rPr>
        <w:footnoteReference w:id="80"/>
      </w:r>
      <w:r w:rsidR="006D320E">
        <w:rPr>
          <w:rFonts w:ascii="Traditional Arabic" w:hAnsi="Traditional Arabic" w:cs="Traditional Arabic" w:hint="cs"/>
          <w:sz w:val="44"/>
          <w:szCs w:val="44"/>
          <w:rtl/>
          <w:lang w:bidi="ar-EG"/>
        </w:rPr>
        <w:t>)</w:t>
      </w:r>
    </w:p>
    <w:p w:rsidR="003569DB" w:rsidRPr="00D3019A" w:rsidRDefault="003569DB" w:rsidP="000D1E5A">
      <w:pPr>
        <w:ind w:firstLine="509"/>
        <w:jc w:val="center"/>
        <w:rPr>
          <w:rFonts w:ascii="Traditional Arabic" w:hAnsi="Traditional Arabic" w:cs="Traditional Arabic"/>
          <w:b/>
          <w:bCs/>
          <w:sz w:val="32"/>
          <w:szCs w:val="32"/>
          <w:rtl/>
          <w:lang w:bidi="ar-EG"/>
        </w:rPr>
      </w:pPr>
    </w:p>
    <w:p w:rsidR="00D3019A" w:rsidRPr="00D3019A" w:rsidRDefault="00F450B3" w:rsidP="00D3019A">
      <w:pPr>
        <w:ind w:firstLine="509"/>
        <w:jc w:val="both"/>
        <w:rPr>
          <w:rFonts w:ascii="Traditional Arabic" w:hAnsi="Traditional Arabic" w:cs="Traditional Arabic"/>
          <w:sz w:val="36"/>
          <w:szCs w:val="36"/>
          <w:rtl/>
          <w:lang w:bidi="ar-EG"/>
        </w:rPr>
      </w:pPr>
      <w:r w:rsidRPr="00B961D5">
        <w:rPr>
          <w:rFonts w:ascii="Traditional Arabic" w:hAnsi="Traditional Arabic" w:cs="Traditional Arabic"/>
          <w:sz w:val="36"/>
          <w:szCs w:val="36"/>
          <w:rtl/>
          <w:lang w:bidi="ar-EG"/>
        </w:rPr>
        <w:t>يقول - تعالى -</w:t>
      </w:r>
      <w:r>
        <w:rPr>
          <w:rFonts w:ascii="Traditional Arabic" w:hAnsi="Traditional Arabic" w:cs="DecoType Naskh Variants" w:hint="cs"/>
          <w:sz w:val="36"/>
          <w:szCs w:val="36"/>
          <w:rtl/>
          <w:lang w:bidi="ar-EG"/>
        </w:rPr>
        <w:t xml:space="preserve"> :</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وَالَّذِينَ</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يُؤْذُونَ</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رَسُولَ</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اللّهِ</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لَهُمْ</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عَذَابٌ</w:t>
      </w:r>
      <w:r w:rsidRPr="00A27E87">
        <w:rPr>
          <w:rFonts w:ascii="Traditional Arabic" w:hAnsi="Traditional Arabic" w:cs="DecoType Naskh Variants"/>
          <w:sz w:val="36"/>
          <w:szCs w:val="36"/>
          <w:rtl/>
          <w:lang w:bidi="ar-EG"/>
        </w:rPr>
        <w:t xml:space="preserve"> </w:t>
      </w:r>
      <w:r w:rsidRPr="00A27E87">
        <w:rPr>
          <w:rFonts w:ascii="Traditional Arabic" w:hAnsi="Traditional Arabic" w:cs="DecoType Naskh Variants" w:hint="cs"/>
          <w:sz w:val="36"/>
          <w:szCs w:val="36"/>
          <w:rtl/>
          <w:lang w:bidi="ar-EG"/>
        </w:rPr>
        <w:t>أَلِيمٌ</w:t>
      </w:r>
      <w:r w:rsidRPr="00A27E87">
        <w:rPr>
          <w:rFonts w:ascii="Traditional Arabic" w:hAnsi="Traditional Arabic" w:cs="DecoType Naskh Variants"/>
          <w:sz w:val="36"/>
          <w:szCs w:val="36"/>
          <w:rtl/>
          <w:lang w:bidi="ar-EG"/>
        </w:rPr>
        <w:t xml:space="preserve">} </w:t>
      </w:r>
      <w:r w:rsidRPr="00F450B3">
        <w:rPr>
          <w:rFonts w:ascii="Traditional Arabic" w:hAnsi="Traditional Arabic" w:cs="Traditional Arabic"/>
          <w:sz w:val="36"/>
          <w:szCs w:val="36"/>
          <w:rtl/>
          <w:lang w:bidi="ar-EG"/>
        </w:rPr>
        <w:t>(</w:t>
      </w:r>
      <w:r w:rsidRPr="00F450B3">
        <w:rPr>
          <w:rStyle w:val="a5"/>
          <w:rFonts w:ascii="Traditional Arabic" w:hAnsi="Traditional Arabic" w:cs="Traditional Arabic"/>
          <w:sz w:val="36"/>
          <w:szCs w:val="36"/>
          <w:rtl/>
          <w:lang w:bidi="ar-EG"/>
        </w:rPr>
        <w:footnoteReference w:id="81"/>
      </w:r>
      <w:r w:rsidRPr="00F450B3">
        <w:rPr>
          <w:rFonts w:ascii="Traditional Arabic" w:hAnsi="Traditional Arabic" w:cs="Traditional Arabic"/>
          <w:sz w:val="36"/>
          <w:szCs w:val="36"/>
          <w:rtl/>
          <w:lang w:bidi="ar-EG"/>
        </w:rPr>
        <w:t>)</w:t>
      </w:r>
      <w:r w:rsidR="00B961D5">
        <w:rPr>
          <w:rFonts w:ascii="Traditional Arabic" w:hAnsi="Traditional Arabic" w:cs="Traditional Arabic" w:hint="cs"/>
          <w:sz w:val="36"/>
          <w:szCs w:val="36"/>
          <w:rtl/>
          <w:lang w:bidi="ar-EG"/>
        </w:rPr>
        <w:t xml:space="preserve"> . أي :</w:t>
      </w:r>
      <w:r w:rsidR="00B961D5" w:rsidRPr="00B961D5">
        <w:rPr>
          <w:rFonts w:ascii="Traditional Arabic" w:hAnsi="Traditional Arabic" w:cs="Traditional Arabic"/>
          <w:sz w:val="36"/>
          <w:szCs w:val="36"/>
          <w:rtl/>
          <w:lang w:bidi="ar-EG"/>
        </w:rPr>
        <w:t xml:space="preserve">والذين يؤذون رسول الله محمدًا </w:t>
      </w:r>
      <w:r w:rsidR="00B961D5">
        <w:rPr>
          <w:rFonts w:ascii="Traditional Arabic" w:hAnsi="Traditional Arabic" w:cs="Traditional Arabic" w:hint="cs"/>
          <w:sz w:val="36"/>
          <w:szCs w:val="36"/>
          <w:rtl/>
          <w:lang w:bidi="ar-EG"/>
        </w:rPr>
        <w:t xml:space="preserve">- </w:t>
      </w:r>
      <w:r w:rsidR="00B961D5" w:rsidRPr="00B961D5">
        <w:rPr>
          <w:rFonts w:ascii="Traditional Arabic" w:hAnsi="Traditional Arabic" w:cs="Traditional Arabic"/>
          <w:sz w:val="36"/>
          <w:szCs w:val="36"/>
          <w:rtl/>
          <w:lang w:bidi="ar-EG"/>
        </w:rPr>
        <w:t xml:space="preserve">صلى الله عليه وسلم </w:t>
      </w:r>
      <w:r w:rsidR="00B961D5">
        <w:rPr>
          <w:rFonts w:ascii="Traditional Arabic" w:hAnsi="Traditional Arabic" w:cs="Traditional Arabic" w:hint="cs"/>
          <w:sz w:val="36"/>
          <w:szCs w:val="36"/>
          <w:rtl/>
          <w:lang w:bidi="ar-EG"/>
        </w:rPr>
        <w:t xml:space="preserve">- </w:t>
      </w:r>
      <w:r w:rsidR="00B961D5" w:rsidRPr="00B961D5">
        <w:rPr>
          <w:rFonts w:ascii="Traditional Arabic" w:hAnsi="Traditional Arabic" w:cs="Traditional Arabic"/>
          <w:sz w:val="36"/>
          <w:szCs w:val="36"/>
          <w:rtl/>
          <w:lang w:bidi="ar-EG"/>
        </w:rPr>
        <w:t>بأي نوع من أنواع الإيذاء، لهم عذاب مؤلم موجع.</w:t>
      </w:r>
      <w:r w:rsidR="00D3019A" w:rsidRPr="00D3019A">
        <w:rPr>
          <w:rFonts w:ascii="Traditional Arabic" w:hAnsi="Traditional Arabic" w:cs="Traditional Arabic"/>
          <w:color w:val="000000"/>
          <w:sz w:val="48"/>
          <w:szCs w:val="48"/>
          <w:rtl/>
          <w:lang w:bidi="ar-EG"/>
        </w:rPr>
        <w:t xml:space="preserve"> </w:t>
      </w:r>
      <w:r w:rsidR="00D3019A" w:rsidRPr="00D3019A">
        <w:rPr>
          <w:rFonts w:ascii="Traditional Arabic" w:hAnsi="Traditional Arabic" w:cs="Traditional Arabic"/>
          <w:sz w:val="36"/>
          <w:szCs w:val="36"/>
          <w:rtl/>
          <w:lang w:bidi="ar-EG"/>
        </w:rPr>
        <w:t>ومن العذاب الأليم أنه يتحتم قتل مؤذيه وشاتمه</w:t>
      </w:r>
      <w:r w:rsidR="00D3019A">
        <w:rPr>
          <w:rFonts w:ascii="Traditional Arabic" w:hAnsi="Traditional Arabic" w:cs="Traditional Arabic" w:hint="cs"/>
          <w:sz w:val="36"/>
          <w:szCs w:val="36"/>
          <w:rtl/>
          <w:lang w:bidi="ar-EG"/>
        </w:rPr>
        <w:t>(</w:t>
      </w:r>
      <w:r w:rsidR="00D3019A">
        <w:rPr>
          <w:rStyle w:val="a5"/>
          <w:rFonts w:ascii="Traditional Arabic" w:hAnsi="Traditional Arabic" w:cs="Traditional Arabic"/>
          <w:sz w:val="36"/>
          <w:szCs w:val="36"/>
          <w:rtl/>
          <w:lang w:bidi="ar-EG"/>
        </w:rPr>
        <w:footnoteReference w:id="82"/>
      </w:r>
      <w:r w:rsidR="00D3019A">
        <w:rPr>
          <w:rFonts w:ascii="Traditional Arabic" w:hAnsi="Traditional Arabic" w:cs="Traditional Arabic" w:hint="cs"/>
          <w:sz w:val="36"/>
          <w:szCs w:val="36"/>
          <w:rtl/>
          <w:lang w:bidi="ar-EG"/>
        </w:rPr>
        <w:t>)</w:t>
      </w:r>
      <w:r w:rsidR="00D3019A" w:rsidRPr="00D3019A">
        <w:rPr>
          <w:rFonts w:ascii="Traditional Arabic" w:hAnsi="Traditional Arabic" w:cs="Traditional Arabic"/>
          <w:sz w:val="36"/>
          <w:szCs w:val="36"/>
          <w:rtl/>
          <w:lang w:bidi="ar-EG"/>
        </w:rPr>
        <w:t>.</w:t>
      </w:r>
    </w:p>
    <w:p w:rsidR="002C0A4A" w:rsidRDefault="00F450B3" w:rsidP="002E6635">
      <w:pPr>
        <w:ind w:firstLine="566"/>
        <w:jc w:val="both"/>
        <w:rPr>
          <w:rFonts w:ascii="Traditional Arabic" w:hAnsi="Traditional Arabic" w:cs="Traditional Arabic"/>
          <w:sz w:val="36"/>
          <w:szCs w:val="36"/>
          <w:rtl/>
          <w:lang w:bidi="ar-EG"/>
        </w:rPr>
      </w:pPr>
      <w:r>
        <w:rPr>
          <w:rFonts w:ascii="Traditional Arabic" w:hAnsi="Traditional Arabic" w:cs="DecoType Naskh Variants" w:hint="cs"/>
          <w:sz w:val="36"/>
          <w:szCs w:val="36"/>
          <w:rtl/>
          <w:lang w:bidi="ar-EG"/>
        </w:rPr>
        <w:t xml:space="preserve"> </w:t>
      </w:r>
      <w:r w:rsidRPr="00B961D5">
        <w:rPr>
          <w:rFonts w:ascii="Traditional Arabic" w:hAnsi="Traditional Arabic" w:cs="Traditional Arabic"/>
          <w:sz w:val="36"/>
          <w:szCs w:val="36"/>
          <w:rtl/>
          <w:lang w:bidi="ar-EG"/>
        </w:rPr>
        <w:t>و</w:t>
      </w:r>
      <w:r w:rsidR="000D1E5A" w:rsidRPr="00B961D5">
        <w:rPr>
          <w:rFonts w:ascii="Traditional Arabic" w:hAnsi="Traditional Arabic" w:cs="Traditional Arabic"/>
          <w:sz w:val="36"/>
          <w:szCs w:val="36"/>
          <w:rtl/>
          <w:lang w:bidi="ar-EG"/>
        </w:rPr>
        <w:t xml:space="preserve">يقول </w:t>
      </w:r>
      <w:r w:rsidRPr="00B961D5">
        <w:rPr>
          <w:rFonts w:ascii="Traditional Arabic" w:hAnsi="Traditional Arabic" w:cs="Traditional Arabic"/>
          <w:sz w:val="36"/>
          <w:szCs w:val="36"/>
          <w:rtl/>
          <w:lang w:bidi="ar-EG"/>
        </w:rPr>
        <w:t xml:space="preserve">– </w:t>
      </w:r>
      <w:r w:rsidR="000D1E5A" w:rsidRPr="00B961D5">
        <w:rPr>
          <w:rFonts w:ascii="Traditional Arabic" w:hAnsi="Traditional Arabic" w:cs="Traditional Arabic"/>
          <w:sz w:val="36"/>
          <w:szCs w:val="36"/>
          <w:rtl/>
          <w:lang w:bidi="ar-EG"/>
        </w:rPr>
        <w:t>تعالى</w:t>
      </w:r>
      <w:r w:rsidRPr="00B961D5">
        <w:rPr>
          <w:rFonts w:ascii="Traditional Arabic" w:hAnsi="Traditional Arabic" w:cs="Traditional Arabic"/>
          <w:sz w:val="36"/>
          <w:szCs w:val="36"/>
          <w:rtl/>
          <w:lang w:bidi="ar-EG"/>
        </w:rPr>
        <w:t>-</w:t>
      </w:r>
      <w:r w:rsidR="000D1E5A">
        <w:rPr>
          <w:rFonts w:ascii="Traditional Arabic" w:hAnsi="Traditional Arabic" w:cs="DecoType Naskh Variants" w:hint="cs"/>
          <w:sz w:val="36"/>
          <w:szCs w:val="36"/>
          <w:rtl/>
          <w:lang w:bidi="ar-EG"/>
        </w:rPr>
        <w:t xml:space="preserve"> :</w:t>
      </w:r>
      <w:r w:rsidR="000D1E5A" w:rsidRPr="000D1E5A">
        <w:rPr>
          <w:rFonts w:ascii="Traditional Arabic" w:hAnsi="Traditional Arabic" w:cs="DecoType Naskh Variants"/>
          <w:sz w:val="36"/>
          <w:szCs w:val="36"/>
          <w:rtl/>
          <w:lang w:bidi="ar-EG"/>
        </w:rPr>
        <w:t>{</w:t>
      </w:r>
      <w:r w:rsidR="000D1E5A" w:rsidRPr="000D1E5A">
        <w:rPr>
          <w:rFonts w:ascii="Traditional Arabic" w:hAnsi="Traditional Arabic" w:cs="DecoType Naskh Variants" w:hint="cs"/>
          <w:sz w:val="36"/>
          <w:szCs w:val="36"/>
          <w:rtl/>
          <w:lang w:bidi="ar-EG"/>
        </w:rPr>
        <w:t>إِنَّ</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الَّذِينَ</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يُؤْذُونَ</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اللَّهَ</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وَرَسُولَهُ</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لَعَنَهُمُ</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اللَّهُ</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فِي</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الدُّنْيَا</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وَالْآخِرَةِ</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وَأَعَدَّ</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لَهُمْ</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عَذَابًا</w:t>
      </w:r>
      <w:r w:rsidR="000D1E5A" w:rsidRPr="000D1E5A">
        <w:rPr>
          <w:rFonts w:ascii="Traditional Arabic" w:hAnsi="Traditional Arabic" w:cs="DecoType Naskh Variants"/>
          <w:sz w:val="36"/>
          <w:szCs w:val="36"/>
          <w:rtl/>
          <w:lang w:bidi="ar-EG"/>
        </w:rPr>
        <w:t xml:space="preserve"> </w:t>
      </w:r>
      <w:r w:rsidR="000D1E5A" w:rsidRPr="000D1E5A">
        <w:rPr>
          <w:rFonts w:ascii="Traditional Arabic" w:hAnsi="Traditional Arabic" w:cs="DecoType Naskh Variants" w:hint="cs"/>
          <w:sz w:val="36"/>
          <w:szCs w:val="36"/>
          <w:rtl/>
          <w:lang w:bidi="ar-EG"/>
        </w:rPr>
        <w:t>مُّهِينًا</w:t>
      </w:r>
      <w:r w:rsidR="000D1E5A" w:rsidRPr="000D1E5A">
        <w:rPr>
          <w:rFonts w:ascii="Traditional Arabic" w:hAnsi="Traditional Arabic" w:cs="DecoType Naskh Variants"/>
          <w:sz w:val="36"/>
          <w:szCs w:val="36"/>
          <w:rtl/>
          <w:lang w:bidi="ar-EG"/>
        </w:rPr>
        <w:t>}</w:t>
      </w:r>
      <w:r w:rsidR="00926321">
        <w:rPr>
          <w:rFonts w:ascii="Traditional Arabic" w:hAnsi="Traditional Arabic" w:cs="Traditional Arabic" w:hint="cs"/>
          <w:sz w:val="36"/>
          <w:szCs w:val="36"/>
          <w:rtl/>
          <w:lang w:bidi="ar-EG"/>
        </w:rPr>
        <w:t xml:space="preserve"> </w:t>
      </w:r>
      <w:r w:rsidR="008E3562">
        <w:rPr>
          <w:rFonts w:ascii="Traditional Arabic" w:hAnsi="Traditional Arabic" w:cs="Traditional Arabic" w:hint="cs"/>
          <w:sz w:val="36"/>
          <w:szCs w:val="36"/>
          <w:rtl/>
          <w:lang w:bidi="ar-EG"/>
        </w:rPr>
        <w:t>(</w:t>
      </w:r>
      <w:r w:rsidR="008E3562">
        <w:rPr>
          <w:rStyle w:val="a5"/>
          <w:rFonts w:ascii="Traditional Arabic" w:hAnsi="Traditional Arabic" w:cs="Traditional Arabic"/>
          <w:sz w:val="36"/>
          <w:szCs w:val="36"/>
          <w:rtl/>
          <w:lang w:bidi="ar-EG"/>
        </w:rPr>
        <w:footnoteReference w:id="83"/>
      </w:r>
      <w:r w:rsidR="008E3562">
        <w:rPr>
          <w:rFonts w:ascii="Traditional Arabic" w:hAnsi="Traditional Arabic" w:cs="Traditional Arabic" w:hint="cs"/>
          <w:sz w:val="36"/>
          <w:szCs w:val="36"/>
          <w:rtl/>
          <w:lang w:bidi="ar-EG"/>
        </w:rPr>
        <w:t>)</w:t>
      </w:r>
      <w:r w:rsidR="00926321">
        <w:rPr>
          <w:rFonts w:ascii="Traditional Arabic" w:hAnsi="Traditional Arabic" w:cs="Traditional Arabic" w:hint="cs"/>
          <w:sz w:val="36"/>
          <w:szCs w:val="36"/>
          <w:rtl/>
          <w:lang w:bidi="ar-EG"/>
        </w:rPr>
        <w:t>،</w:t>
      </w:r>
      <w:r w:rsidR="008E3562" w:rsidRPr="000D1E5A">
        <w:rPr>
          <w:rFonts w:ascii="Traditional Arabic" w:hAnsi="Traditional Arabic" w:cs="DecoType Naskh Variants"/>
          <w:sz w:val="36"/>
          <w:szCs w:val="36"/>
          <w:rtl/>
          <w:lang w:bidi="ar-EG"/>
        </w:rPr>
        <w:t xml:space="preserve"> </w:t>
      </w:r>
      <w:r w:rsidR="008E3562">
        <w:rPr>
          <w:rFonts w:ascii="Traditional Arabic" w:hAnsi="Traditional Arabic" w:cs="DecoType Naskh Variants" w:hint="cs"/>
          <w:sz w:val="36"/>
          <w:szCs w:val="36"/>
          <w:rtl/>
          <w:lang w:bidi="ar-EG"/>
        </w:rPr>
        <w:t xml:space="preserve"> </w:t>
      </w:r>
      <w:r w:rsidR="008E3562">
        <w:rPr>
          <w:rFonts w:ascii="Traditional Arabic" w:hAnsi="Traditional Arabic" w:cs="Traditional Arabic" w:hint="cs"/>
          <w:sz w:val="36"/>
          <w:szCs w:val="36"/>
          <w:rtl/>
          <w:lang w:bidi="ar-EG"/>
        </w:rPr>
        <w:t>أي :</w:t>
      </w:r>
      <w:r w:rsidR="008E3562" w:rsidRPr="000D1E5A">
        <w:rPr>
          <w:rFonts w:ascii="Traditional Arabic" w:hAnsi="Traditional Arabic" w:cs="Traditional Arabic"/>
          <w:sz w:val="36"/>
          <w:szCs w:val="36"/>
          <w:rtl/>
          <w:lang w:bidi="ar-EG"/>
        </w:rPr>
        <w:t>إن الذين يؤذون الله بالشرك أو غيره من المعاصي، ويؤذون رسول الله بالأقوال أو الأفعال</w:t>
      </w:r>
      <w:r w:rsidR="008E3562" w:rsidRPr="003027B0">
        <w:rPr>
          <w:rFonts w:ascii="Traditional Arabic" w:hAnsi="Traditional Arabic" w:cs="Traditional Arabic"/>
          <w:sz w:val="36"/>
          <w:szCs w:val="36"/>
          <w:rtl/>
          <w:lang w:bidi="ar-EG"/>
        </w:rPr>
        <w:t xml:space="preserve"> </w:t>
      </w:r>
      <w:r w:rsidR="008E3562">
        <w:rPr>
          <w:rFonts w:ascii="Traditional Arabic" w:hAnsi="Traditional Arabic" w:cs="Traditional Arabic" w:hint="cs"/>
          <w:sz w:val="36"/>
          <w:szCs w:val="36"/>
          <w:rtl/>
          <w:lang w:bidi="ar-EG"/>
        </w:rPr>
        <w:t>-و</w:t>
      </w:r>
      <w:r w:rsidR="008E3562" w:rsidRPr="003027B0">
        <w:rPr>
          <w:rFonts w:ascii="Traditional Arabic" w:hAnsi="Traditional Arabic" w:cs="Traditional Arabic"/>
          <w:sz w:val="36"/>
          <w:szCs w:val="36"/>
          <w:rtl/>
          <w:lang w:bidi="ar-EG"/>
        </w:rPr>
        <w:t>الآية عامة في كل من آذاه بشيء</w:t>
      </w:r>
      <w:r w:rsidR="008E3562">
        <w:rPr>
          <w:rFonts w:ascii="Traditional Arabic" w:hAnsi="Traditional Arabic" w:cs="Traditional Arabic" w:hint="cs"/>
          <w:sz w:val="36"/>
          <w:szCs w:val="36"/>
          <w:rtl/>
          <w:lang w:bidi="ar-EG"/>
        </w:rPr>
        <w:t xml:space="preserve"> </w:t>
      </w:r>
      <w:r w:rsidR="008E3562" w:rsidRPr="003027B0">
        <w:rPr>
          <w:rFonts w:ascii="Traditional Arabic" w:hAnsi="Traditional Arabic" w:cs="Traditional Arabic"/>
          <w:sz w:val="36"/>
          <w:szCs w:val="36"/>
          <w:rtl/>
          <w:lang w:bidi="ar-EG"/>
        </w:rPr>
        <w:t xml:space="preserve">، ومن آذاه </w:t>
      </w:r>
      <w:r w:rsidR="008E3562">
        <w:rPr>
          <w:rFonts w:ascii="Traditional Arabic" w:hAnsi="Traditional Arabic" w:cs="Traditional Arabic" w:hint="cs"/>
          <w:sz w:val="36"/>
          <w:szCs w:val="36"/>
          <w:rtl/>
          <w:lang w:bidi="ar-EG"/>
        </w:rPr>
        <w:t xml:space="preserve"> (بأبي هو وأمي ) </w:t>
      </w:r>
      <w:r w:rsidR="008E3562" w:rsidRPr="003027B0">
        <w:rPr>
          <w:rFonts w:ascii="Traditional Arabic" w:hAnsi="Traditional Arabic" w:cs="Traditional Arabic"/>
          <w:sz w:val="36"/>
          <w:szCs w:val="36"/>
          <w:rtl/>
          <w:lang w:bidi="ar-EG"/>
        </w:rPr>
        <w:t>فقد آذى الله</w:t>
      </w:r>
      <w:r w:rsidR="008E3562">
        <w:rPr>
          <w:rFonts w:ascii="Traditional Arabic" w:hAnsi="Traditional Arabic" w:cs="Traditional Arabic" w:hint="cs"/>
          <w:sz w:val="36"/>
          <w:szCs w:val="36"/>
          <w:rtl/>
          <w:lang w:bidi="ar-EG"/>
        </w:rPr>
        <w:t xml:space="preserve"> </w:t>
      </w:r>
      <w:r w:rsidR="008E3562">
        <w:rPr>
          <w:rFonts w:ascii="Traditional Arabic" w:hAnsi="Traditional Arabic" w:cs="Traditional Arabic"/>
          <w:sz w:val="36"/>
          <w:szCs w:val="36"/>
          <w:rtl/>
          <w:lang w:bidi="ar-EG"/>
        </w:rPr>
        <w:t>–</w:t>
      </w:r>
      <w:r w:rsidR="008E3562">
        <w:rPr>
          <w:rFonts w:ascii="Traditional Arabic" w:hAnsi="Traditional Arabic" w:cs="Traditional Arabic" w:hint="cs"/>
          <w:sz w:val="36"/>
          <w:szCs w:val="36"/>
          <w:rtl/>
          <w:lang w:bidi="ar-EG"/>
        </w:rPr>
        <w:t xml:space="preserve"> فما جزاؤهم ؟</w:t>
      </w:r>
      <w:r w:rsidR="006053CB">
        <w:rPr>
          <w:rFonts w:ascii="Traditional Arabic" w:hAnsi="Traditional Arabic" w:cs="Traditional Arabic" w:hint="cs"/>
          <w:sz w:val="36"/>
          <w:szCs w:val="36"/>
          <w:rtl/>
          <w:lang w:bidi="ar-EG"/>
        </w:rPr>
        <w:t xml:space="preserve"> </w:t>
      </w:r>
      <w:r w:rsidR="002C0A4A">
        <w:rPr>
          <w:rFonts w:ascii="Traditional Arabic" w:hAnsi="Traditional Arabic" w:cs="Traditional Arabic" w:hint="cs"/>
          <w:sz w:val="36"/>
          <w:szCs w:val="36"/>
          <w:rtl/>
          <w:lang w:bidi="ar-EG"/>
        </w:rPr>
        <w:t>.</w:t>
      </w:r>
    </w:p>
    <w:p w:rsidR="008E3562" w:rsidRPr="00926321" w:rsidRDefault="008E3562" w:rsidP="002E6635">
      <w:pPr>
        <w:ind w:firstLine="566"/>
        <w:jc w:val="both"/>
        <w:rPr>
          <w:rFonts w:ascii="Traditional Arabic" w:hAnsi="Traditional Arabic" w:cs="DecoType Naskh Variants"/>
          <w:sz w:val="36"/>
          <w:szCs w:val="36"/>
          <w:rtl/>
          <w:lang w:bidi="ar-EG"/>
        </w:rPr>
      </w:pPr>
      <w:r w:rsidRPr="000D1E5A">
        <w:rPr>
          <w:rFonts w:ascii="Traditional Arabic" w:hAnsi="Traditional Arabic" w:cs="Traditional Arabic"/>
          <w:sz w:val="36"/>
          <w:szCs w:val="36"/>
          <w:rtl/>
          <w:lang w:bidi="ar-EG"/>
        </w:rPr>
        <w:t>أبعدهم الله وطردهم مِن كل خير في الدنيا والآخرة</w:t>
      </w:r>
      <w:r w:rsidR="006053CB">
        <w:rPr>
          <w:rFonts w:ascii="Traditional Arabic" w:hAnsi="Traditional Arabic" w:cs="Traditional Arabic" w:hint="cs"/>
          <w:sz w:val="36"/>
          <w:szCs w:val="36"/>
          <w:rtl/>
          <w:lang w:bidi="ar-EG"/>
        </w:rPr>
        <w:t xml:space="preserve"> </w:t>
      </w:r>
      <w:r w:rsidRPr="000D1E5A">
        <w:rPr>
          <w:rFonts w:ascii="Traditional Arabic" w:hAnsi="Traditional Arabic" w:cs="Traditional Arabic"/>
          <w:sz w:val="36"/>
          <w:szCs w:val="36"/>
          <w:rtl/>
          <w:lang w:bidi="ar-EG"/>
        </w:rPr>
        <w:t>، وأعدَّ لهم في الآخرة عذابًا يذلهم ويهينهم</w:t>
      </w:r>
      <w:r>
        <w:rPr>
          <w:rFonts w:ascii="Traditional Arabic" w:hAnsi="Traditional Arabic" w:cs="Traditional Arabic" w:hint="cs"/>
          <w:sz w:val="36"/>
          <w:szCs w:val="36"/>
          <w:rtl/>
          <w:lang w:bidi="ar-EG"/>
        </w:rPr>
        <w:t xml:space="preserve"> (</w:t>
      </w:r>
      <w:r w:rsidR="00DB7A28">
        <w:rPr>
          <w:rStyle w:val="a5"/>
          <w:rFonts w:ascii="Traditional Arabic" w:hAnsi="Traditional Arabic" w:cs="Traditional Arabic"/>
          <w:sz w:val="36"/>
          <w:szCs w:val="36"/>
          <w:rtl/>
          <w:lang w:bidi="ar-EG"/>
        </w:rPr>
        <w:footnoteReference w:id="84"/>
      </w:r>
      <w:r w:rsidR="002E6635">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 </w:t>
      </w:r>
    </w:p>
    <w:p w:rsidR="00926321" w:rsidRDefault="00926321" w:rsidP="003569DB">
      <w:pPr>
        <w:ind w:firstLine="509"/>
        <w:jc w:val="both"/>
        <w:rPr>
          <w:rFonts w:ascii="Traditional Arabic" w:hAnsi="Traditional Arabic" w:cs="DecoType Naskh Variants"/>
          <w:sz w:val="36"/>
          <w:szCs w:val="36"/>
          <w:rtl/>
          <w:lang w:bidi="ar-EG"/>
        </w:rPr>
      </w:pPr>
      <w:r>
        <w:rPr>
          <w:rFonts w:ascii="Traditional Arabic" w:hAnsi="Traditional Arabic" w:cs="Traditional Arabic" w:hint="cs"/>
          <w:sz w:val="36"/>
          <w:szCs w:val="36"/>
          <w:rtl/>
          <w:lang w:bidi="ar-EG"/>
        </w:rPr>
        <w:t xml:space="preserve">ويقول </w:t>
      </w:r>
      <w:r w:rsidR="00F450B3">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عز من قال</w:t>
      </w:r>
      <w:r w:rsidR="00F450B3">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 </w:t>
      </w:r>
      <w:r w:rsidRPr="000D1E5A">
        <w:rPr>
          <w:rFonts w:ascii="Traditional Arabic" w:hAnsi="Traditional Arabic" w:cs="DecoType Naskh Variants"/>
          <w:sz w:val="36"/>
          <w:szCs w:val="36"/>
          <w:rtl/>
          <w:lang w:bidi="ar-EG"/>
        </w:rPr>
        <w:t>{</w:t>
      </w:r>
      <w:r w:rsidRPr="000D1E5A">
        <w:rPr>
          <w:rFonts w:ascii="Traditional Arabic" w:hAnsi="Traditional Arabic" w:cs="DecoType Naskh Variants" w:hint="cs"/>
          <w:sz w:val="36"/>
          <w:szCs w:val="36"/>
          <w:rtl/>
          <w:lang w:bidi="ar-EG"/>
        </w:rPr>
        <w:t>وَالَّذِينَ</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يُؤْذُونَ</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الْمُؤْمِنِينَ</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وَالْمُؤْمِنَاتِ</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بِغَيْرِ</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مَا</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اكْتَسَبُوا</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فَقَدِ</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احْتَمَلُوا</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بُهْتَانًا</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وَإِثْمًا</w:t>
      </w:r>
      <w:r w:rsidRPr="000D1E5A">
        <w:rPr>
          <w:rFonts w:ascii="Traditional Arabic" w:hAnsi="Traditional Arabic" w:cs="DecoType Naskh Variants"/>
          <w:sz w:val="36"/>
          <w:szCs w:val="36"/>
          <w:rtl/>
          <w:lang w:bidi="ar-EG"/>
        </w:rPr>
        <w:t xml:space="preserve"> </w:t>
      </w:r>
      <w:r w:rsidRPr="000D1E5A">
        <w:rPr>
          <w:rFonts w:ascii="Traditional Arabic" w:hAnsi="Traditional Arabic" w:cs="DecoType Naskh Variants" w:hint="cs"/>
          <w:sz w:val="36"/>
          <w:szCs w:val="36"/>
          <w:rtl/>
          <w:lang w:bidi="ar-EG"/>
        </w:rPr>
        <w:t>مُّبِينًا</w:t>
      </w:r>
      <w:r w:rsidRPr="000D1E5A">
        <w:rPr>
          <w:rFonts w:ascii="Traditional Arabic" w:hAnsi="Traditional Arabic" w:cs="DecoType Naskh Variants"/>
          <w:sz w:val="36"/>
          <w:szCs w:val="36"/>
          <w:rtl/>
          <w:lang w:bidi="ar-EG"/>
        </w:rPr>
        <w:t>}</w:t>
      </w:r>
      <w:r w:rsidRPr="000D1E5A">
        <w:rPr>
          <w:rFonts w:ascii="Traditional Arabic" w:hAnsi="Traditional Arabic" w:cs="Traditional Arabic"/>
          <w:sz w:val="36"/>
          <w:szCs w:val="36"/>
          <w:rtl/>
          <w:lang w:bidi="ar-EG"/>
        </w:rPr>
        <w:t>(</w:t>
      </w:r>
      <w:r w:rsidRPr="000D1E5A">
        <w:rPr>
          <w:rStyle w:val="a5"/>
          <w:rFonts w:ascii="Traditional Arabic" w:hAnsi="Traditional Arabic" w:cs="Traditional Arabic"/>
          <w:sz w:val="36"/>
          <w:szCs w:val="36"/>
          <w:rtl/>
          <w:lang w:bidi="ar-EG"/>
        </w:rPr>
        <w:footnoteReference w:id="85"/>
      </w:r>
      <w:r w:rsidRPr="000D1E5A">
        <w:rPr>
          <w:rFonts w:ascii="Traditional Arabic" w:hAnsi="Traditional Arabic" w:cs="Traditional Arabic"/>
          <w:sz w:val="36"/>
          <w:szCs w:val="36"/>
          <w:rtl/>
          <w:lang w:bidi="ar-EG"/>
        </w:rPr>
        <w:t>).</w:t>
      </w:r>
      <w:r w:rsidRPr="000D1E5A">
        <w:rPr>
          <w:rFonts w:ascii="Traditional Arabic" w:hAnsi="Traditional Arabic" w:cs="DecoType Naskh Variants"/>
          <w:sz w:val="36"/>
          <w:szCs w:val="36"/>
          <w:rtl/>
          <w:lang w:bidi="ar-EG"/>
        </w:rPr>
        <w:t xml:space="preserve"> </w:t>
      </w:r>
      <w:r w:rsidR="008E3562" w:rsidRPr="003027B0">
        <w:rPr>
          <w:rFonts w:ascii="Traditional Arabic" w:hAnsi="Traditional Arabic" w:cs="Traditional Arabic"/>
          <w:sz w:val="36"/>
          <w:szCs w:val="36"/>
          <w:rtl/>
          <w:lang w:bidi="ar-EG"/>
        </w:rPr>
        <w:t>أي: ينسبون إليهم ما هم برآء منه لم يعملوه ولم يفعلوه، { فقد احتملوا بهتانا وإثما مبي</w:t>
      </w:r>
      <w:r w:rsidR="008E3562">
        <w:rPr>
          <w:rFonts w:ascii="Traditional Arabic" w:hAnsi="Traditional Arabic" w:cs="Traditional Arabic"/>
          <w:sz w:val="36"/>
          <w:szCs w:val="36"/>
          <w:rtl/>
          <w:lang w:bidi="ar-EG"/>
        </w:rPr>
        <w:t>نا } وهذا هو البهت البين أن يحك</w:t>
      </w:r>
      <w:r w:rsidR="008E3562">
        <w:rPr>
          <w:rFonts w:ascii="Traditional Arabic" w:hAnsi="Traditional Arabic" w:cs="Traditional Arabic" w:hint="cs"/>
          <w:sz w:val="36"/>
          <w:szCs w:val="36"/>
          <w:rtl/>
          <w:lang w:bidi="ar-EG"/>
        </w:rPr>
        <w:t>ي</w:t>
      </w:r>
      <w:r w:rsidR="008E3562" w:rsidRPr="003027B0">
        <w:rPr>
          <w:rFonts w:ascii="Traditional Arabic" w:hAnsi="Traditional Arabic" w:cs="Traditional Arabic"/>
          <w:sz w:val="36"/>
          <w:szCs w:val="36"/>
          <w:rtl/>
          <w:lang w:bidi="ar-EG"/>
        </w:rPr>
        <w:t xml:space="preserve"> أو ينقل عن المؤمنين والمؤمنات ما لم يفعلوه، على سبيل العيب والتنقص  لهم،</w:t>
      </w:r>
      <w:r w:rsidR="008E3562" w:rsidRPr="00926321">
        <w:rPr>
          <w:rFonts w:ascii="Traditional Arabic" w:hAnsi="Traditional Arabic" w:cs="Traditional Arabic"/>
          <w:sz w:val="36"/>
          <w:szCs w:val="36"/>
          <w:rtl/>
          <w:lang w:bidi="ar-EG"/>
        </w:rPr>
        <w:t xml:space="preserve"> فقد ارتكبوا أفحش الكذب والزور، وأتوا ذنبًا ظاهر ال</w:t>
      </w:r>
      <w:r w:rsidR="008E3562">
        <w:rPr>
          <w:rFonts w:ascii="Traditional Arabic" w:hAnsi="Traditional Arabic" w:cs="Traditional Arabic"/>
          <w:sz w:val="36"/>
          <w:szCs w:val="36"/>
          <w:rtl/>
          <w:lang w:bidi="ar-EG"/>
        </w:rPr>
        <w:t>قبح يستحقون به العذاب في الآخرة</w:t>
      </w:r>
      <w:r w:rsidR="008E3562">
        <w:rPr>
          <w:rFonts w:ascii="Traditional Arabic" w:hAnsi="Traditional Arabic" w:cs="Traditional Arabic" w:hint="cs"/>
          <w:sz w:val="36"/>
          <w:szCs w:val="36"/>
          <w:rtl/>
          <w:lang w:bidi="ar-EG"/>
        </w:rPr>
        <w:t>(</w:t>
      </w:r>
      <w:r w:rsidR="008E3562">
        <w:rPr>
          <w:rStyle w:val="a5"/>
          <w:rFonts w:ascii="Traditional Arabic" w:hAnsi="Traditional Arabic" w:cs="Traditional Arabic"/>
          <w:sz w:val="36"/>
          <w:szCs w:val="36"/>
          <w:rtl/>
          <w:lang w:bidi="ar-EG"/>
        </w:rPr>
        <w:footnoteReference w:id="86"/>
      </w:r>
      <w:r w:rsidR="008E3562">
        <w:rPr>
          <w:rFonts w:ascii="Traditional Arabic" w:hAnsi="Traditional Arabic" w:cs="Traditional Arabic" w:hint="cs"/>
          <w:sz w:val="36"/>
          <w:szCs w:val="36"/>
          <w:rtl/>
          <w:lang w:bidi="ar-EG"/>
        </w:rPr>
        <w:t>)</w:t>
      </w:r>
      <w:r w:rsidR="008E3562" w:rsidRPr="000D1E5A">
        <w:rPr>
          <w:rFonts w:ascii="Traditional Arabic" w:hAnsi="Traditional Arabic" w:cs="Traditional Arabic"/>
          <w:sz w:val="36"/>
          <w:szCs w:val="36"/>
          <w:rtl/>
          <w:lang w:bidi="ar-EG"/>
        </w:rPr>
        <w:t>.</w:t>
      </w:r>
    </w:p>
    <w:p w:rsidR="001A0BC7" w:rsidRPr="001A0BC7" w:rsidRDefault="004F0F97" w:rsidP="0086624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عن </w:t>
      </w:r>
      <w:r>
        <w:rPr>
          <w:rFonts w:ascii="Traditional Arabic" w:hAnsi="Traditional Arabic" w:cs="Traditional Arabic"/>
          <w:sz w:val="36"/>
          <w:szCs w:val="36"/>
          <w:rtl/>
          <w:lang w:bidi="ar-EG"/>
        </w:rPr>
        <w:t>أب</w:t>
      </w:r>
      <w:r>
        <w:rPr>
          <w:rFonts w:ascii="Traditional Arabic" w:hAnsi="Traditional Arabic" w:cs="Traditional Arabic" w:hint="cs"/>
          <w:sz w:val="36"/>
          <w:szCs w:val="36"/>
          <w:rtl/>
          <w:lang w:bidi="ar-EG"/>
        </w:rPr>
        <w:t>ي</w:t>
      </w:r>
      <w:r w:rsidRPr="004F0F97">
        <w:rPr>
          <w:rFonts w:ascii="Traditional Arabic" w:hAnsi="Traditional Arabic" w:cs="Traditional Arabic"/>
          <w:sz w:val="36"/>
          <w:szCs w:val="36"/>
          <w:rtl/>
          <w:lang w:bidi="ar-EG"/>
        </w:rPr>
        <w:t xml:space="preserve"> هريرة - رضي الله عنه - أن رسولَ الله - صلى الله عليه وسلم- قال : «قال الله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w:t>
      </w:r>
      <w:r w:rsidRPr="004F0F97">
        <w:rPr>
          <w:rFonts w:ascii="Traditional Arabic" w:hAnsi="Traditional Arabic" w:cs="Traditional Arabic"/>
          <w:sz w:val="36"/>
          <w:szCs w:val="36"/>
          <w:rtl/>
          <w:lang w:bidi="ar-EG"/>
        </w:rPr>
        <w:t>تعالى</w:t>
      </w:r>
      <w:r>
        <w:rPr>
          <w:rFonts w:ascii="Traditional Arabic" w:hAnsi="Traditional Arabic" w:cs="Traditional Arabic" w:hint="cs"/>
          <w:sz w:val="36"/>
          <w:szCs w:val="36"/>
          <w:rtl/>
          <w:lang w:bidi="ar-EG"/>
        </w:rPr>
        <w:t>-</w:t>
      </w:r>
      <w:r w:rsidRPr="004F0F97">
        <w:rPr>
          <w:rFonts w:ascii="Traditional Arabic" w:hAnsi="Traditional Arabic" w:cs="Traditional Arabic"/>
          <w:sz w:val="36"/>
          <w:szCs w:val="36"/>
          <w:rtl/>
          <w:lang w:bidi="ar-EG"/>
        </w:rPr>
        <w:t xml:space="preserve"> : </w:t>
      </w:r>
      <w:r>
        <w:rPr>
          <w:rFonts w:ascii="Traditional Arabic" w:hAnsi="Traditional Arabic" w:cs="AdvertisingExtraBold" w:hint="cs"/>
          <w:sz w:val="36"/>
          <w:szCs w:val="36"/>
          <w:rtl/>
          <w:lang w:bidi="ar-EG"/>
        </w:rPr>
        <w:t>«</w:t>
      </w:r>
      <w:r w:rsidR="006D3634" w:rsidRPr="006D3634">
        <w:rPr>
          <w:rFonts w:ascii="Traditional Arabic" w:hAnsi="Traditional Arabic" w:cs="Traditional Arabic"/>
          <w:sz w:val="36"/>
          <w:szCs w:val="36"/>
          <w:rtl/>
          <w:lang w:bidi="ar-EG"/>
        </w:rPr>
        <w:t xml:space="preserve"> مَنْ عَادَى لِي وَلِيّاً ، فَقَدْ آذنتُهُ بالحربِ</w:t>
      </w:r>
      <w:r>
        <w:rPr>
          <w:rFonts w:ascii="Traditional Arabic" w:hAnsi="Traditional Arabic" w:cs="AdvertisingExtraBold" w:hint="cs"/>
          <w:sz w:val="36"/>
          <w:szCs w:val="36"/>
          <w:rtl/>
          <w:lang w:bidi="ar-EG"/>
        </w:rPr>
        <w:t>»</w:t>
      </w:r>
      <w:r w:rsidR="006D3634" w:rsidRPr="006D3634">
        <w:rPr>
          <w:rFonts w:ascii="Traditional Arabic" w:hAnsi="Traditional Arabic" w:cs="Traditional Arabic"/>
          <w:sz w:val="36"/>
          <w:szCs w:val="36"/>
          <w:rtl/>
          <w:lang w:bidi="ar-EG"/>
        </w:rPr>
        <w:t>(</w:t>
      </w:r>
      <w:r w:rsidR="006D3634" w:rsidRPr="006D3634">
        <w:rPr>
          <w:rStyle w:val="a5"/>
          <w:rFonts w:ascii="Traditional Arabic" w:hAnsi="Traditional Arabic" w:cs="Traditional Arabic"/>
          <w:sz w:val="36"/>
          <w:szCs w:val="36"/>
          <w:rtl/>
          <w:lang w:bidi="ar-EG"/>
        </w:rPr>
        <w:footnoteReference w:id="87"/>
      </w:r>
      <w:r w:rsidR="006D3634" w:rsidRPr="006D3634">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w:t>
      </w:r>
      <w:r w:rsidR="001A0BC7" w:rsidRPr="001A0BC7">
        <w:rPr>
          <w:rFonts w:ascii="Traditional Arabic" w:hAnsi="Traditional Arabic" w:cs="Traditional Arabic"/>
          <w:sz w:val="36"/>
          <w:szCs w:val="36"/>
          <w:rtl/>
          <w:lang w:bidi="ar-EG"/>
        </w:rPr>
        <w:t>يعني : فقد أعلمتُه بأنِّي محاربٌ له ، حيث كان محارباً لي بمعاداة أوليائي</w:t>
      </w:r>
      <w:r w:rsidR="001A0BC7">
        <w:rPr>
          <w:rFonts w:ascii="Traditional Arabic" w:hAnsi="Traditional Arabic" w:cs="Traditional Arabic" w:hint="cs"/>
          <w:sz w:val="36"/>
          <w:szCs w:val="36"/>
          <w:rtl/>
          <w:lang w:bidi="ar-EG"/>
        </w:rPr>
        <w:t xml:space="preserve"> ؛ </w:t>
      </w:r>
      <w:r w:rsidR="001A0BC7" w:rsidRPr="001A0BC7">
        <w:rPr>
          <w:rFonts w:ascii="Traditional Arabic" w:hAnsi="Traditional Arabic" w:cs="Traditional Arabic"/>
          <w:sz w:val="36"/>
          <w:szCs w:val="36"/>
          <w:rtl/>
          <w:lang w:bidi="ar-EG"/>
        </w:rPr>
        <w:t>فأولياءُ الله تجبُ موالاتُهم ، وتَحرُمُ معاداتُهم ، كما أنَّ أعداءهُ تجبُ معاداتُهم ، وتحرم موالاتُهم</w:t>
      </w:r>
      <w:r w:rsidR="001A0BC7">
        <w:rPr>
          <w:rFonts w:ascii="Traditional Arabic" w:hAnsi="Traditional Arabic" w:cs="Traditional Arabic" w:hint="cs"/>
          <w:sz w:val="36"/>
          <w:szCs w:val="36"/>
          <w:rtl/>
          <w:lang w:bidi="ar-EG"/>
        </w:rPr>
        <w:t>(</w:t>
      </w:r>
      <w:r w:rsidR="001A0BC7">
        <w:rPr>
          <w:rStyle w:val="a5"/>
          <w:rFonts w:ascii="Traditional Arabic" w:hAnsi="Traditional Arabic" w:cs="Traditional Arabic"/>
          <w:sz w:val="36"/>
          <w:szCs w:val="36"/>
          <w:rtl/>
          <w:lang w:bidi="ar-EG"/>
        </w:rPr>
        <w:footnoteReference w:id="88"/>
      </w:r>
      <w:r w:rsidR="001A0BC7">
        <w:rPr>
          <w:rFonts w:ascii="Traditional Arabic" w:hAnsi="Traditional Arabic" w:cs="Traditional Arabic" w:hint="cs"/>
          <w:sz w:val="36"/>
          <w:szCs w:val="36"/>
          <w:rtl/>
          <w:lang w:bidi="ar-EG"/>
        </w:rPr>
        <w:t xml:space="preserve">) ، ومن خيرة أولياء الله </w:t>
      </w:r>
      <w:r w:rsidR="001A0BC7">
        <w:rPr>
          <w:rFonts w:ascii="Traditional Arabic" w:hAnsi="Traditional Arabic" w:cs="Traditional Arabic"/>
          <w:sz w:val="36"/>
          <w:szCs w:val="36"/>
          <w:rtl/>
          <w:lang w:bidi="ar-EG"/>
        </w:rPr>
        <w:t>–</w:t>
      </w:r>
      <w:r w:rsidR="001A0BC7">
        <w:rPr>
          <w:rFonts w:ascii="Traditional Arabic" w:hAnsi="Traditional Arabic" w:cs="Traditional Arabic" w:hint="cs"/>
          <w:sz w:val="36"/>
          <w:szCs w:val="36"/>
          <w:rtl/>
          <w:lang w:bidi="ar-EG"/>
        </w:rPr>
        <w:t xml:space="preserve"> تعالى </w:t>
      </w:r>
      <w:r w:rsidR="001A0BC7">
        <w:rPr>
          <w:rFonts w:ascii="Traditional Arabic" w:hAnsi="Traditional Arabic" w:cs="Traditional Arabic"/>
          <w:sz w:val="36"/>
          <w:szCs w:val="36"/>
          <w:rtl/>
          <w:lang w:bidi="ar-EG"/>
        </w:rPr>
        <w:t>–</w:t>
      </w:r>
      <w:r w:rsidR="001A0BC7">
        <w:rPr>
          <w:rFonts w:ascii="Traditional Arabic" w:hAnsi="Traditional Arabic" w:cs="Traditional Arabic" w:hint="cs"/>
          <w:sz w:val="36"/>
          <w:szCs w:val="36"/>
          <w:rtl/>
          <w:lang w:bidi="ar-EG"/>
        </w:rPr>
        <w:t xml:space="preserve"> أصحاب نبينا </w:t>
      </w:r>
      <w:r w:rsidR="001A0BC7">
        <w:rPr>
          <w:rFonts w:ascii="Traditional Arabic" w:hAnsi="Traditional Arabic" w:cs="Traditional Arabic"/>
          <w:sz w:val="36"/>
          <w:szCs w:val="36"/>
          <w:rtl/>
          <w:lang w:bidi="ar-EG"/>
        </w:rPr>
        <w:t>–</w:t>
      </w:r>
      <w:r w:rsidR="001A0BC7">
        <w:rPr>
          <w:rFonts w:ascii="Traditional Arabic" w:hAnsi="Traditional Arabic" w:cs="Traditional Arabic" w:hint="cs"/>
          <w:sz w:val="36"/>
          <w:szCs w:val="36"/>
          <w:rtl/>
          <w:lang w:bidi="ar-EG"/>
        </w:rPr>
        <w:t xml:space="preserve"> صلى الله عليه وسلم </w:t>
      </w:r>
      <w:r w:rsidR="001A0BC7">
        <w:rPr>
          <w:rFonts w:ascii="Traditional Arabic" w:hAnsi="Traditional Arabic" w:cs="Traditional Arabic"/>
          <w:sz w:val="36"/>
          <w:szCs w:val="36"/>
          <w:rtl/>
          <w:lang w:bidi="ar-EG"/>
        </w:rPr>
        <w:t>–</w:t>
      </w:r>
      <w:r w:rsidR="001A0BC7">
        <w:rPr>
          <w:rFonts w:ascii="Traditional Arabic" w:hAnsi="Traditional Arabic" w:cs="Traditional Arabic" w:hint="cs"/>
          <w:sz w:val="36"/>
          <w:szCs w:val="36"/>
          <w:rtl/>
          <w:lang w:bidi="ar-EG"/>
        </w:rPr>
        <w:t xml:space="preserve"> لأنهم م</w:t>
      </w:r>
      <w:r w:rsidR="00703D8E">
        <w:rPr>
          <w:rFonts w:ascii="Traditional Arabic" w:hAnsi="Traditional Arabic" w:cs="Traditional Arabic" w:hint="cs"/>
          <w:sz w:val="36"/>
          <w:szCs w:val="36"/>
          <w:rtl/>
          <w:lang w:bidi="ar-EG"/>
        </w:rPr>
        <w:t>ُ</w:t>
      </w:r>
      <w:r w:rsidR="001A0BC7">
        <w:rPr>
          <w:rFonts w:ascii="Traditional Arabic" w:hAnsi="Traditional Arabic" w:cs="Traditional Arabic" w:hint="cs"/>
          <w:sz w:val="36"/>
          <w:szCs w:val="36"/>
          <w:rtl/>
          <w:lang w:bidi="ar-EG"/>
        </w:rPr>
        <w:t xml:space="preserve">زكون بقوله </w:t>
      </w:r>
      <w:r w:rsidR="001A0BC7">
        <w:rPr>
          <w:rFonts w:ascii="Traditional Arabic" w:hAnsi="Traditional Arabic" w:cs="Traditional Arabic"/>
          <w:sz w:val="36"/>
          <w:szCs w:val="36"/>
          <w:rtl/>
          <w:lang w:bidi="ar-EG"/>
        </w:rPr>
        <w:t>–</w:t>
      </w:r>
      <w:r w:rsidR="001A0BC7">
        <w:rPr>
          <w:rFonts w:ascii="Traditional Arabic" w:hAnsi="Traditional Arabic" w:cs="Traditional Arabic" w:hint="cs"/>
          <w:sz w:val="36"/>
          <w:szCs w:val="36"/>
          <w:rtl/>
          <w:lang w:bidi="ar-EG"/>
        </w:rPr>
        <w:t xml:space="preserve"> صلى الله عليه وسلم - : </w:t>
      </w:r>
      <w:r w:rsidR="00866248">
        <w:rPr>
          <w:rFonts w:ascii="Traditional Arabic" w:hAnsi="Traditional Arabic" w:cs="AdvertisingExtraBold" w:hint="cs"/>
          <w:sz w:val="36"/>
          <w:szCs w:val="36"/>
          <w:rtl/>
          <w:lang w:bidi="ar-EG"/>
        </w:rPr>
        <w:t>«</w:t>
      </w:r>
      <w:r w:rsidR="001A0BC7" w:rsidRPr="001A0BC7">
        <w:rPr>
          <w:rFonts w:ascii="Traditional Arabic" w:hAnsi="Traditional Arabic" w:cs="Traditional Arabic"/>
          <w:sz w:val="36"/>
          <w:szCs w:val="36"/>
          <w:rtl/>
          <w:lang w:bidi="ar-EG"/>
        </w:rPr>
        <w:t xml:space="preserve">خَيْرُ النَّاسِ قَرْنِي، ثُمَّ الَّذِينَ يَلُونَهُمْ، ثُمَّ الَّذِينَ يَلُونَهُمْ </w:t>
      </w:r>
      <w:r w:rsidR="00866248">
        <w:rPr>
          <w:rFonts w:ascii="Traditional Arabic" w:hAnsi="Traditional Arabic" w:cs="Traditional Arabic" w:hint="cs"/>
          <w:sz w:val="36"/>
          <w:szCs w:val="36"/>
          <w:rtl/>
          <w:lang w:bidi="ar-EG"/>
        </w:rPr>
        <w:t xml:space="preserve">، </w:t>
      </w:r>
      <w:r w:rsidR="001A0BC7" w:rsidRPr="001A0BC7">
        <w:rPr>
          <w:rFonts w:ascii="Traditional Arabic" w:hAnsi="Traditional Arabic" w:cs="Traditional Arabic"/>
          <w:sz w:val="36"/>
          <w:szCs w:val="36"/>
          <w:rtl/>
          <w:lang w:bidi="ar-EG"/>
        </w:rPr>
        <w:t>ثُمَّ يَجِ</w:t>
      </w:r>
      <w:r w:rsidR="00866248">
        <w:rPr>
          <w:rFonts w:ascii="Traditional Arabic" w:hAnsi="Traditional Arabic" w:cs="Traditional Arabic" w:hint="cs"/>
          <w:sz w:val="36"/>
          <w:szCs w:val="36"/>
          <w:rtl/>
          <w:lang w:bidi="ar-EG"/>
        </w:rPr>
        <w:t>ي</w:t>
      </w:r>
      <w:r w:rsidR="001A0BC7" w:rsidRPr="001A0BC7">
        <w:rPr>
          <w:rFonts w:ascii="Traditional Arabic" w:hAnsi="Traditional Arabic" w:cs="Traditional Arabic"/>
          <w:sz w:val="36"/>
          <w:szCs w:val="36"/>
          <w:rtl/>
          <w:lang w:bidi="ar-EG"/>
        </w:rPr>
        <w:t>ء أَقْوَامٌ تَسْبِقُ شَهَادَةُ أَحَدِهِمْ يَمِينَهُ، وَيَمِينُهُ شَهَادة»</w:t>
      </w:r>
      <w:r w:rsidR="00866248">
        <w:rPr>
          <w:rFonts w:ascii="Traditional Arabic" w:hAnsi="Traditional Arabic" w:cs="Traditional Arabic" w:hint="cs"/>
          <w:sz w:val="36"/>
          <w:szCs w:val="36"/>
          <w:rtl/>
          <w:lang w:bidi="ar-EG"/>
        </w:rPr>
        <w:t>(</w:t>
      </w:r>
      <w:r w:rsidR="00866248">
        <w:rPr>
          <w:rStyle w:val="a5"/>
          <w:rFonts w:ascii="Traditional Arabic" w:hAnsi="Traditional Arabic" w:cs="Traditional Arabic"/>
          <w:sz w:val="36"/>
          <w:szCs w:val="36"/>
          <w:rtl/>
          <w:lang w:bidi="ar-EG"/>
        </w:rPr>
        <w:footnoteReference w:id="89"/>
      </w:r>
      <w:r w:rsidR="00866248">
        <w:rPr>
          <w:rFonts w:ascii="Traditional Arabic" w:hAnsi="Traditional Arabic" w:cs="Traditional Arabic" w:hint="cs"/>
          <w:sz w:val="36"/>
          <w:szCs w:val="36"/>
          <w:rtl/>
          <w:lang w:bidi="ar-EG"/>
        </w:rPr>
        <w:t>).</w:t>
      </w:r>
    </w:p>
    <w:p w:rsidR="004F0F97" w:rsidRPr="004F0F97" w:rsidRDefault="001A0BC7" w:rsidP="001A0BC7">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866248">
        <w:rPr>
          <w:rFonts w:ascii="Traditional Arabic" w:hAnsi="Traditional Arabic" w:cs="Traditional Arabic" w:hint="cs"/>
          <w:sz w:val="36"/>
          <w:szCs w:val="36"/>
          <w:rtl/>
          <w:lang w:bidi="ar-EG"/>
        </w:rPr>
        <w:t xml:space="preserve">ومن هنا نهى </w:t>
      </w:r>
      <w:r w:rsidR="00866248">
        <w:rPr>
          <w:rFonts w:ascii="Traditional Arabic" w:hAnsi="Traditional Arabic" w:cs="Traditional Arabic"/>
          <w:sz w:val="36"/>
          <w:szCs w:val="36"/>
          <w:rtl/>
          <w:lang w:bidi="ar-EG"/>
        </w:rPr>
        <w:t>–</w:t>
      </w:r>
      <w:r w:rsidR="00866248">
        <w:rPr>
          <w:rFonts w:ascii="Traditional Arabic" w:hAnsi="Traditional Arabic" w:cs="Traditional Arabic" w:hint="cs"/>
          <w:sz w:val="36"/>
          <w:szCs w:val="36"/>
          <w:rtl/>
          <w:lang w:bidi="ar-EG"/>
        </w:rPr>
        <w:t xml:space="preserve"> صلى الله عليه وسلم </w:t>
      </w:r>
      <w:r w:rsidR="00866248">
        <w:rPr>
          <w:rFonts w:ascii="Traditional Arabic" w:hAnsi="Traditional Arabic" w:cs="Traditional Arabic"/>
          <w:sz w:val="36"/>
          <w:szCs w:val="36"/>
          <w:rtl/>
          <w:lang w:bidi="ar-EG"/>
        </w:rPr>
        <w:t>–</w:t>
      </w:r>
      <w:r w:rsidR="00866248">
        <w:rPr>
          <w:rFonts w:ascii="Traditional Arabic" w:hAnsi="Traditional Arabic" w:cs="Traditional Arabic" w:hint="cs"/>
          <w:sz w:val="36"/>
          <w:szCs w:val="36"/>
          <w:rtl/>
          <w:lang w:bidi="ar-EG"/>
        </w:rPr>
        <w:t xml:space="preserve"> </w:t>
      </w:r>
      <w:r w:rsidR="00A97AF8">
        <w:rPr>
          <w:rFonts w:ascii="Traditional Arabic" w:hAnsi="Traditional Arabic" w:cs="Traditional Arabic" w:hint="cs"/>
          <w:sz w:val="36"/>
          <w:szCs w:val="36"/>
          <w:rtl/>
          <w:lang w:bidi="ar-EG"/>
        </w:rPr>
        <w:t xml:space="preserve"> عن </w:t>
      </w:r>
      <w:r w:rsidR="00866248">
        <w:rPr>
          <w:rFonts w:ascii="Traditional Arabic" w:hAnsi="Traditional Arabic" w:cs="Traditional Arabic" w:hint="cs"/>
          <w:sz w:val="36"/>
          <w:szCs w:val="36"/>
          <w:rtl/>
          <w:lang w:bidi="ar-EG"/>
        </w:rPr>
        <w:t xml:space="preserve">الوقوع في أصحابه -أولياء الرحمن </w:t>
      </w:r>
      <w:r w:rsidR="00866248">
        <w:rPr>
          <w:rFonts w:ascii="Traditional Arabic" w:hAnsi="Traditional Arabic" w:cs="Traditional Arabic"/>
          <w:sz w:val="36"/>
          <w:szCs w:val="36"/>
          <w:rtl/>
          <w:lang w:bidi="ar-EG"/>
        </w:rPr>
        <w:t>–</w:t>
      </w:r>
      <w:r w:rsidR="00866248">
        <w:rPr>
          <w:rFonts w:ascii="Traditional Arabic" w:hAnsi="Traditional Arabic" w:cs="Traditional Arabic" w:hint="cs"/>
          <w:sz w:val="36"/>
          <w:szCs w:val="36"/>
          <w:rtl/>
          <w:lang w:bidi="ar-EG"/>
        </w:rPr>
        <w:t xml:space="preserve"> الذين اختارهم الله </w:t>
      </w:r>
      <w:r w:rsidR="00866248">
        <w:rPr>
          <w:rFonts w:ascii="Traditional Arabic" w:hAnsi="Traditional Arabic" w:cs="Traditional Arabic"/>
          <w:sz w:val="36"/>
          <w:szCs w:val="36"/>
          <w:rtl/>
          <w:lang w:bidi="ar-EG"/>
        </w:rPr>
        <w:t>–</w:t>
      </w:r>
      <w:r w:rsidR="00866248">
        <w:rPr>
          <w:rFonts w:ascii="Traditional Arabic" w:hAnsi="Traditional Arabic" w:cs="Traditional Arabic" w:hint="cs"/>
          <w:sz w:val="36"/>
          <w:szCs w:val="36"/>
          <w:rtl/>
          <w:lang w:bidi="ar-EG"/>
        </w:rPr>
        <w:t xml:space="preserve"> عز وجل </w:t>
      </w:r>
      <w:r w:rsidR="00866248">
        <w:rPr>
          <w:rFonts w:ascii="Traditional Arabic" w:hAnsi="Traditional Arabic" w:cs="Traditional Arabic"/>
          <w:sz w:val="36"/>
          <w:szCs w:val="36"/>
          <w:rtl/>
          <w:lang w:bidi="ar-EG"/>
        </w:rPr>
        <w:t>–</w:t>
      </w:r>
      <w:r w:rsidR="00866248">
        <w:rPr>
          <w:rFonts w:ascii="Traditional Arabic" w:hAnsi="Traditional Arabic" w:cs="Traditional Arabic" w:hint="cs"/>
          <w:sz w:val="36"/>
          <w:szCs w:val="36"/>
          <w:rtl/>
          <w:lang w:bidi="ar-EG"/>
        </w:rPr>
        <w:t xml:space="preserve"> لصحبة خير أنبيائه . </w:t>
      </w:r>
    </w:p>
    <w:p w:rsidR="002E6635" w:rsidRDefault="0038100E" w:rsidP="00861DA2">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w:t>
      </w:r>
      <w:r w:rsidR="00704E78">
        <w:rPr>
          <w:rFonts w:ascii="Traditional Arabic" w:hAnsi="Traditional Arabic" w:cs="Traditional Arabic"/>
          <w:sz w:val="36"/>
          <w:szCs w:val="36"/>
          <w:rtl/>
          <w:lang w:bidi="ar-EG"/>
        </w:rPr>
        <w:t>عَنْ أَبِى سَعِيدٍ الْخُدْرِ</w:t>
      </w:r>
      <w:r w:rsidR="00704E78">
        <w:rPr>
          <w:rFonts w:ascii="Traditional Arabic" w:hAnsi="Traditional Arabic" w:cs="Traditional Arabic" w:hint="cs"/>
          <w:sz w:val="36"/>
          <w:szCs w:val="36"/>
          <w:rtl/>
          <w:lang w:bidi="ar-EG"/>
        </w:rPr>
        <w:t>ي</w:t>
      </w:r>
      <w:r w:rsidR="002E6635" w:rsidRPr="002E6635">
        <w:rPr>
          <w:rFonts w:ascii="Traditional Arabic" w:hAnsi="Traditional Arabic" w:cs="Traditional Arabic"/>
          <w:sz w:val="36"/>
          <w:szCs w:val="36"/>
          <w:rtl/>
          <w:lang w:bidi="ar-EG"/>
        </w:rPr>
        <w:t>ِّ</w:t>
      </w:r>
      <w:r w:rsidR="002B44A0">
        <w:rPr>
          <w:rFonts w:ascii="Traditional Arabic" w:hAnsi="Traditional Arabic" w:cs="Traditional Arabic" w:hint="cs"/>
          <w:sz w:val="36"/>
          <w:szCs w:val="36"/>
          <w:rtl/>
          <w:lang w:bidi="ar-EG"/>
        </w:rPr>
        <w:t xml:space="preserve"> </w:t>
      </w:r>
      <w:r w:rsidR="002B44A0">
        <w:rPr>
          <w:rFonts w:ascii="Traditional Arabic" w:hAnsi="Traditional Arabic" w:cs="Traditional Arabic"/>
          <w:sz w:val="36"/>
          <w:szCs w:val="36"/>
          <w:rtl/>
          <w:lang w:bidi="ar-EG"/>
        </w:rPr>
        <w:t>–</w:t>
      </w:r>
      <w:r w:rsidR="002B44A0">
        <w:rPr>
          <w:rFonts w:ascii="Traditional Arabic" w:hAnsi="Traditional Arabic" w:cs="Traditional Arabic" w:hint="cs"/>
          <w:sz w:val="36"/>
          <w:szCs w:val="36"/>
          <w:rtl/>
          <w:lang w:bidi="ar-EG"/>
        </w:rPr>
        <w:t xml:space="preserve"> رضي الله عنه - </w:t>
      </w:r>
      <w:r w:rsidR="002E6635" w:rsidRPr="002E6635">
        <w:rPr>
          <w:rFonts w:ascii="Traditional Arabic" w:hAnsi="Traditional Arabic" w:cs="Traditional Arabic"/>
          <w:sz w:val="36"/>
          <w:szCs w:val="36"/>
          <w:rtl/>
          <w:lang w:bidi="ar-EG"/>
        </w:rPr>
        <w:t xml:space="preserve"> , قَالَ</w:t>
      </w:r>
      <w:r w:rsidR="002B44A0">
        <w:rPr>
          <w:rFonts w:ascii="Traditional Arabic" w:hAnsi="Traditional Arabic" w:cs="Traditional Arabic" w:hint="cs"/>
          <w:sz w:val="36"/>
          <w:szCs w:val="36"/>
          <w:rtl/>
          <w:lang w:bidi="ar-EG"/>
        </w:rPr>
        <w:t xml:space="preserve">: </w:t>
      </w:r>
      <w:r w:rsidR="002E6635" w:rsidRPr="002E6635">
        <w:rPr>
          <w:rFonts w:ascii="Traditional Arabic" w:hAnsi="Traditional Arabic" w:cs="Traditional Arabic"/>
          <w:sz w:val="36"/>
          <w:szCs w:val="36"/>
          <w:rtl/>
          <w:lang w:bidi="ar-EG"/>
        </w:rPr>
        <w:t xml:space="preserve"> قَالَ</w:t>
      </w:r>
      <w:r w:rsidR="002B44A0">
        <w:rPr>
          <w:rFonts w:ascii="Traditional Arabic" w:hAnsi="Traditional Arabic" w:cs="Traditional Arabic" w:hint="cs"/>
          <w:sz w:val="36"/>
          <w:szCs w:val="36"/>
          <w:rtl/>
          <w:lang w:bidi="ar-EG"/>
        </w:rPr>
        <w:t>:</w:t>
      </w:r>
      <w:r w:rsidR="00704E78">
        <w:rPr>
          <w:rFonts w:ascii="Traditional Arabic" w:hAnsi="Traditional Arabic" w:cs="Traditional Arabic"/>
          <w:sz w:val="36"/>
          <w:szCs w:val="36"/>
          <w:rtl/>
          <w:lang w:bidi="ar-EG"/>
        </w:rPr>
        <w:t xml:space="preserve"> النَّبِ</w:t>
      </w:r>
      <w:r w:rsidR="00704E78">
        <w:rPr>
          <w:rFonts w:ascii="Traditional Arabic" w:hAnsi="Traditional Arabic" w:cs="Traditional Arabic" w:hint="cs"/>
          <w:sz w:val="36"/>
          <w:szCs w:val="36"/>
          <w:rtl/>
          <w:lang w:bidi="ar-EG"/>
        </w:rPr>
        <w:t>ي</w:t>
      </w:r>
      <w:r w:rsidR="002E6635" w:rsidRPr="002E6635">
        <w:rPr>
          <w:rFonts w:ascii="Traditional Arabic" w:hAnsi="Traditional Arabic" w:cs="Traditional Arabic"/>
          <w:sz w:val="36"/>
          <w:szCs w:val="36"/>
          <w:rtl/>
          <w:lang w:bidi="ar-EG"/>
        </w:rPr>
        <w:t xml:space="preserve">ُّ </w:t>
      </w:r>
      <w:r w:rsidR="002B44A0">
        <w:rPr>
          <w:rFonts w:ascii="Traditional Arabic" w:hAnsi="Traditional Arabic" w:cs="Traditional Arabic" w:hint="cs"/>
          <w:sz w:val="36"/>
          <w:szCs w:val="36"/>
          <w:rtl/>
          <w:lang w:bidi="ar-EG"/>
        </w:rPr>
        <w:t xml:space="preserve">- </w:t>
      </w:r>
      <w:r w:rsidR="002E6635" w:rsidRPr="002E6635">
        <w:rPr>
          <w:rFonts w:ascii="Traditional Arabic" w:hAnsi="Traditional Arabic" w:cs="Traditional Arabic"/>
          <w:sz w:val="36"/>
          <w:szCs w:val="36"/>
          <w:rtl/>
          <w:lang w:bidi="ar-EG"/>
        </w:rPr>
        <w:t>صلى الله عليه وسلم</w:t>
      </w:r>
      <w:r w:rsidR="002B44A0">
        <w:rPr>
          <w:rFonts w:ascii="Traditional Arabic" w:hAnsi="Traditional Arabic" w:cs="Traditional Arabic" w:hint="cs"/>
          <w:sz w:val="36"/>
          <w:szCs w:val="36"/>
          <w:rtl/>
          <w:lang w:bidi="ar-EG"/>
        </w:rPr>
        <w:t xml:space="preserve">- </w:t>
      </w:r>
      <w:r w:rsidR="002E6635" w:rsidRPr="002E6635">
        <w:rPr>
          <w:rFonts w:ascii="Traditional Arabic" w:hAnsi="Traditional Arabic" w:cs="Traditional Arabic"/>
          <w:sz w:val="36"/>
          <w:szCs w:val="36"/>
          <w:rtl/>
          <w:lang w:bidi="ar-EG"/>
        </w:rPr>
        <w:t>:</w:t>
      </w:r>
      <w:r w:rsidR="002B44A0">
        <w:rPr>
          <w:rFonts w:ascii="Traditional Arabic" w:hAnsi="Traditional Arabic" w:cs="AdvertisingExtraBold" w:hint="cs"/>
          <w:sz w:val="36"/>
          <w:szCs w:val="36"/>
          <w:rtl/>
          <w:lang w:bidi="ar-EG"/>
        </w:rPr>
        <w:t>«</w:t>
      </w:r>
      <w:r w:rsidR="002E6635" w:rsidRPr="002E6635">
        <w:rPr>
          <w:rFonts w:ascii="Traditional Arabic" w:hAnsi="Traditional Arabic" w:cs="Traditional Arabic"/>
          <w:sz w:val="36"/>
          <w:szCs w:val="36"/>
          <w:rtl/>
          <w:lang w:bidi="ar-EG"/>
        </w:rPr>
        <w:t>لاَ تَسُب</w:t>
      </w:r>
      <w:r w:rsidR="002B44A0">
        <w:rPr>
          <w:rFonts w:ascii="Traditional Arabic" w:hAnsi="Traditional Arabic" w:cs="Traditional Arabic"/>
          <w:sz w:val="36"/>
          <w:szCs w:val="36"/>
          <w:rtl/>
          <w:lang w:bidi="ar-EG"/>
        </w:rPr>
        <w:t>ُّوا أَصْحَابِ</w:t>
      </w:r>
      <w:r w:rsidR="002B44A0">
        <w:rPr>
          <w:rFonts w:ascii="Traditional Arabic" w:hAnsi="Traditional Arabic" w:cs="Traditional Arabic" w:hint="cs"/>
          <w:sz w:val="36"/>
          <w:szCs w:val="36"/>
          <w:rtl/>
          <w:lang w:bidi="ar-EG"/>
        </w:rPr>
        <w:t>ي</w:t>
      </w:r>
      <w:r w:rsidR="002E6635" w:rsidRPr="002E6635">
        <w:rPr>
          <w:rFonts w:ascii="Traditional Arabic" w:hAnsi="Traditional Arabic" w:cs="Traditional Arabic"/>
          <w:sz w:val="36"/>
          <w:szCs w:val="36"/>
          <w:rtl/>
          <w:lang w:bidi="ar-EG"/>
        </w:rPr>
        <w:t xml:space="preserve"> ، فَلَوْ أَنَّ أَحَدَكُمْ أَنْفَقَ مِثْلَ أُحُدٍ ذَهَبًا مَ</w:t>
      </w:r>
      <w:r w:rsidR="00703D8E">
        <w:rPr>
          <w:rFonts w:ascii="Traditional Arabic" w:hAnsi="Traditional Arabic" w:cs="Traditional Arabic"/>
          <w:sz w:val="36"/>
          <w:szCs w:val="36"/>
          <w:rtl/>
          <w:lang w:bidi="ar-EG"/>
        </w:rPr>
        <w:t>ا بَلَغَ مُدَّ أَحَدِهِمْ وَلاَ</w:t>
      </w:r>
      <w:r w:rsidR="00703D8E">
        <w:rPr>
          <w:rFonts w:ascii="Traditional Arabic" w:hAnsi="Traditional Arabic" w:cs="Traditional Arabic" w:hint="cs"/>
          <w:sz w:val="36"/>
          <w:szCs w:val="36"/>
          <w:rtl/>
          <w:lang w:bidi="ar-EG"/>
        </w:rPr>
        <w:t xml:space="preserve"> </w:t>
      </w:r>
      <w:r w:rsidR="002E6635" w:rsidRPr="002E6635">
        <w:rPr>
          <w:rFonts w:ascii="Traditional Arabic" w:hAnsi="Traditional Arabic" w:cs="Traditional Arabic"/>
          <w:sz w:val="36"/>
          <w:szCs w:val="36"/>
          <w:rtl/>
          <w:lang w:bidi="ar-EG"/>
        </w:rPr>
        <w:t>نَصِيفَهُ</w:t>
      </w:r>
      <w:r w:rsidR="002B44A0">
        <w:rPr>
          <w:rFonts w:ascii="Traditional Arabic" w:hAnsi="Traditional Arabic" w:cs="AdvertisingExtraBold" w:hint="cs"/>
          <w:sz w:val="36"/>
          <w:szCs w:val="36"/>
          <w:rtl/>
          <w:lang w:bidi="ar-EG"/>
        </w:rPr>
        <w:t>»</w:t>
      </w:r>
      <w:r w:rsidR="002B44A0" w:rsidRPr="002B44A0">
        <w:rPr>
          <w:rFonts w:ascii="Traditional Arabic" w:hAnsi="Traditional Arabic" w:cs="Traditional Arabic"/>
          <w:sz w:val="36"/>
          <w:szCs w:val="36"/>
          <w:rtl/>
          <w:lang w:bidi="ar-EG"/>
        </w:rPr>
        <w:t>(</w:t>
      </w:r>
      <w:r w:rsidR="002B44A0" w:rsidRPr="002B44A0">
        <w:rPr>
          <w:rStyle w:val="a5"/>
          <w:rFonts w:ascii="Traditional Arabic" w:hAnsi="Traditional Arabic" w:cs="Traditional Arabic"/>
          <w:sz w:val="36"/>
          <w:szCs w:val="36"/>
          <w:rtl/>
          <w:lang w:bidi="ar-EG"/>
        </w:rPr>
        <w:footnoteReference w:id="90"/>
      </w:r>
      <w:r w:rsidR="002B44A0" w:rsidRPr="002B44A0">
        <w:rPr>
          <w:rFonts w:ascii="Traditional Arabic" w:hAnsi="Traditional Arabic" w:cs="Traditional Arabic"/>
          <w:sz w:val="36"/>
          <w:szCs w:val="36"/>
          <w:rtl/>
          <w:lang w:bidi="ar-EG"/>
        </w:rPr>
        <w:t>)</w:t>
      </w:r>
      <w:r w:rsidR="002E6635" w:rsidRPr="002E6635">
        <w:rPr>
          <w:rFonts w:ascii="Traditional Arabic" w:hAnsi="Traditional Arabic" w:cs="Traditional Arabic"/>
          <w:sz w:val="36"/>
          <w:szCs w:val="36"/>
          <w:rtl/>
          <w:lang w:bidi="ar-EG"/>
        </w:rPr>
        <w:t>.</w:t>
      </w:r>
      <w:r w:rsidR="00AA0C79">
        <w:rPr>
          <w:rFonts w:ascii="Traditional Arabic" w:hAnsi="Traditional Arabic" w:cs="Traditional Arabic" w:hint="cs"/>
          <w:sz w:val="36"/>
          <w:szCs w:val="36"/>
          <w:rtl/>
          <w:lang w:bidi="ar-EG"/>
        </w:rPr>
        <w:t xml:space="preserve"> وفي رواية أخرى :</w:t>
      </w:r>
      <w:r w:rsidR="00AA0C79" w:rsidRPr="00AA0C79">
        <w:rPr>
          <w:rFonts w:ascii="Traditional Arabic" w:hAnsi="Traditional Arabic" w:cs="Traditional Arabic" w:hint="cs"/>
          <w:b/>
          <w:bCs/>
          <w:color w:val="FF0000"/>
          <w:sz w:val="44"/>
          <w:szCs w:val="44"/>
          <w:rtl/>
          <w:lang w:bidi="ar-EG"/>
        </w:rPr>
        <w:t xml:space="preserve"> </w:t>
      </w:r>
      <w:r w:rsidR="00AA0C79">
        <w:rPr>
          <w:rFonts w:ascii="Traditional Arabic" w:hAnsi="Traditional Arabic" w:cs="AdvertisingExtraBold" w:hint="cs"/>
          <w:b/>
          <w:bCs/>
          <w:sz w:val="36"/>
          <w:szCs w:val="36"/>
          <w:rtl/>
          <w:lang w:bidi="ar-EG"/>
        </w:rPr>
        <w:t>«</w:t>
      </w:r>
      <w:r w:rsidR="00AA0C79" w:rsidRPr="00703D8E">
        <w:rPr>
          <w:rFonts w:ascii="Traditional Arabic" w:hAnsi="Traditional Arabic" w:cs="Traditional Arabic" w:hint="cs"/>
          <w:sz w:val="36"/>
          <w:szCs w:val="36"/>
          <w:rtl/>
          <w:lang w:bidi="ar-EG"/>
        </w:rPr>
        <w:t>لا</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تسبوا</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أصحابي</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 دعوا</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أصحابي</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فإن</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أحدكم</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لو</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أنفق</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كل</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يومٍ</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مثل</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أحدٍ</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ذهباً</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لم</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يبلغ</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مد</w:t>
      </w:r>
      <w:r w:rsidR="00AA0C79" w:rsidRPr="00703D8E">
        <w:rPr>
          <w:rFonts w:ascii="Traditional Arabic" w:hAnsi="Traditional Arabic" w:cs="Traditional Arabic"/>
          <w:sz w:val="36"/>
          <w:szCs w:val="36"/>
          <w:rtl/>
          <w:lang w:bidi="ar-EG"/>
        </w:rPr>
        <w:t xml:space="preserve"> </w:t>
      </w:r>
      <w:r w:rsidR="00AA0C79" w:rsidRPr="00703D8E">
        <w:rPr>
          <w:rFonts w:ascii="Traditional Arabic" w:hAnsi="Traditional Arabic" w:cs="Traditional Arabic" w:hint="cs"/>
          <w:sz w:val="36"/>
          <w:szCs w:val="36"/>
          <w:rtl/>
          <w:lang w:bidi="ar-EG"/>
        </w:rPr>
        <w:t>أحدهم</w:t>
      </w:r>
      <w:r w:rsidR="00AA0C79">
        <w:rPr>
          <w:rFonts w:ascii="Traditional Arabic" w:hAnsi="Traditional Arabic" w:cs="AdvertisingExtraBold" w:hint="cs"/>
          <w:sz w:val="36"/>
          <w:szCs w:val="36"/>
          <w:rtl/>
          <w:lang w:bidi="ar-EG"/>
        </w:rPr>
        <w:t>»</w:t>
      </w:r>
      <w:r w:rsidR="00AA0C79" w:rsidRPr="00AA0C79">
        <w:rPr>
          <w:rFonts w:ascii="Traditional Arabic" w:hAnsi="Traditional Arabic" w:cs="Traditional Arabic"/>
          <w:sz w:val="36"/>
          <w:szCs w:val="36"/>
          <w:rtl/>
          <w:lang w:bidi="ar-EG"/>
        </w:rPr>
        <w:t>(</w:t>
      </w:r>
      <w:r w:rsidR="00AA0C79" w:rsidRPr="00AA0C79">
        <w:rPr>
          <w:rStyle w:val="a5"/>
          <w:rFonts w:ascii="Traditional Arabic" w:hAnsi="Traditional Arabic" w:cs="Traditional Arabic"/>
          <w:sz w:val="36"/>
          <w:szCs w:val="36"/>
          <w:rtl/>
          <w:lang w:bidi="ar-EG"/>
        </w:rPr>
        <w:footnoteReference w:id="91"/>
      </w:r>
      <w:r w:rsidR="00AA0C79" w:rsidRPr="00AA0C79">
        <w:rPr>
          <w:rFonts w:ascii="Traditional Arabic" w:hAnsi="Traditional Arabic" w:cs="Traditional Arabic"/>
          <w:sz w:val="36"/>
          <w:szCs w:val="36"/>
          <w:rtl/>
          <w:lang w:bidi="ar-EG"/>
        </w:rPr>
        <w:t>)</w:t>
      </w:r>
      <w:r w:rsidR="00AA0C79">
        <w:rPr>
          <w:rFonts w:ascii="Traditional Arabic" w:hAnsi="Traditional Arabic" w:cs="Traditional Arabic" w:hint="cs"/>
          <w:sz w:val="36"/>
          <w:szCs w:val="36"/>
          <w:rtl/>
          <w:lang w:bidi="ar-EG"/>
        </w:rPr>
        <w:t>.</w:t>
      </w:r>
    </w:p>
    <w:p w:rsidR="0038100E" w:rsidRDefault="0038100E" w:rsidP="00A97AF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Pr="0038100E">
        <w:rPr>
          <w:rFonts w:ascii="Traditional Arabic" w:hAnsi="Traditional Arabic" w:cs="Traditional Arabic"/>
          <w:sz w:val="36"/>
          <w:szCs w:val="36"/>
          <w:rtl/>
        </w:rPr>
        <w:t xml:space="preserve">عَنْ عَائِشَةَ </w:t>
      </w:r>
      <w:r>
        <w:rPr>
          <w:rFonts w:ascii="Traditional Arabic" w:hAnsi="Traditional Arabic" w:cs="Traditional Arabic" w:hint="cs"/>
          <w:sz w:val="36"/>
          <w:szCs w:val="36"/>
          <w:rtl/>
        </w:rPr>
        <w:t>-</w:t>
      </w:r>
      <w:r w:rsidRPr="0038100E">
        <w:rPr>
          <w:rFonts w:ascii="Traditional Arabic" w:hAnsi="Traditional Arabic" w:cs="Traditional Arabic"/>
          <w:sz w:val="36"/>
          <w:szCs w:val="36"/>
          <w:rtl/>
        </w:rPr>
        <w:t>رَضِيَ اللَّهُ عَنْهَا</w:t>
      </w:r>
      <w:r>
        <w:rPr>
          <w:rFonts w:ascii="Traditional Arabic" w:hAnsi="Traditional Arabic" w:cs="Traditional Arabic" w:hint="cs"/>
          <w:sz w:val="36"/>
          <w:szCs w:val="36"/>
          <w:rtl/>
        </w:rPr>
        <w:t>-</w:t>
      </w:r>
      <w:r w:rsidR="00A97AF8">
        <w:rPr>
          <w:rFonts w:ascii="Traditional Arabic" w:hAnsi="Traditional Arabic" w:cs="Traditional Arabic" w:hint="cs"/>
          <w:sz w:val="36"/>
          <w:szCs w:val="36"/>
          <w:rtl/>
        </w:rPr>
        <w:t xml:space="preserve"> </w:t>
      </w:r>
      <w:r w:rsidRPr="0038100E">
        <w:rPr>
          <w:rFonts w:ascii="Traditional Arabic" w:hAnsi="Traditional Arabic" w:cs="Traditional Arabic"/>
          <w:sz w:val="36"/>
          <w:szCs w:val="36"/>
          <w:rtl/>
        </w:rPr>
        <w:t>،</w:t>
      </w:r>
      <w:r>
        <w:rPr>
          <w:rFonts w:ascii="Traditional Arabic" w:hAnsi="Traditional Arabic" w:cs="Traditional Arabic" w:hint="cs"/>
          <w:sz w:val="36"/>
          <w:szCs w:val="36"/>
          <w:rtl/>
        </w:rPr>
        <w:t xml:space="preserve"> في قوله :</w:t>
      </w:r>
      <w:r w:rsidRPr="0038100E">
        <w:rPr>
          <w:rFonts w:ascii="Traditional Arabic" w:hAnsi="Traditional Arabic" w:cs="Traditional Arabic"/>
          <w:sz w:val="36"/>
          <w:szCs w:val="36"/>
          <w:rtl/>
        </w:rPr>
        <w:t xml:space="preserve"> </w:t>
      </w:r>
      <w:r w:rsidRPr="00703D8E">
        <w:rPr>
          <w:rFonts w:ascii="Traditional Arabic" w:hAnsi="Traditional Arabic" w:cs="DecoType Naskh Variants" w:hint="cs"/>
          <w:sz w:val="36"/>
          <w:szCs w:val="36"/>
          <w:rtl/>
        </w:rPr>
        <w:t>{</w:t>
      </w:r>
      <w:r w:rsidRPr="00703D8E">
        <w:rPr>
          <w:rFonts w:ascii="Traditional Arabic" w:hAnsi="Traditional Arabic" w:cs="DecoType Naskh Variants"/>
          <w:sz w:val="36"/>
          <w:szCs w:val="36"/>
          <w:rtl/>
        </w:rPr>
        <w:t>لِيَغِيظَ بِهِمُ الْكُفَّارَ</w:t>
      </w:r>
      <w:r w:rsidRPr="00703D8E">
        <w:rPr>
          <w:rFonts w:ascii="Traditional Arabic" w:hAnsi="Traditional Arabic" w:cs="DecoType Naskh Variants" w:hint="cs"/>
          <w:sz w:val="36"/>
          <w:szCs w:val="36"/>
          <w:rtl/>
        </w:rPr>
        <w:t>}</w:t>
      </w:r>
      <w:r w:rsidRPr="0038100E">
        <w:rPr>
          <w:rFonts w:ascii="Traditional Arabic" w:hAnsi="Traditional Arabic" w:cs="Traditional Arabic"/>
          <w:sz w:val="36"/>
          <w:szCs w:val="36"/>
          <w:rtl/>
        </w:rPr>
        <w:t xml:space="preserve"> ، قَالَتْ : </w:t>
      </w:r>
      <w:r>
        <w:rPr>
          <w:rFonts w:ascii="Traditional Arabic" w:hAnsi="Traditional Arabic" w:cs="Traditional Arabic" w:hint="cs"/>
          <w:sz w:val="36"/>
          <w:szCs w:val="36"/>
          <w:rtl/>
        </w:rPr>
        <w:t>"</w:t>
      </w:r>
      <w:r w:rsidRPr="0038100E">
        <w:rPr>
          <w:rFonts w:ascii="Traditional Arabic" w:hAnsi="Traditional Arabic" w:cs="Traditional Arabic"/>
          <w:sz w:val="36"/>
          <w:szCs w:val="36"/>
          <w:rtl/>
        </w:rPr>
        <w:t xml:space="preserve">أَصْحَابُ رَسُولِ اللَّهِ </w:t>
      </w:r>
      <w:r>
        <w:rPr>
          <w:rFonts w:ascii="Traditional Arabic" w:hAnsi="Traditional Arabic" w:cs="Traditional Arabic" w:hint="cs"/>
          <w:sz w:val="36"/>
          <w:szCs w:val="36"/>
          <w:rtl/>
        </w:rPr>
        <w:t xml:space="preserve">- </w:t>
      </w:r>
      <w:r w:rsidRPr="0038100E">
        <w:rPr>
          <w:rFonts w:ascii="Traditional Arabic" w:hAnsi="Traditional Arabic" w:cs="Traditional Arabic"/>
          <w:sz w:val="36"/>
          <w:szCs w:val="36"/>
          <w:rtl/>
        </w:rPr>
        <w:t xml:space="preserve">صَلَّى اللَّهُ عَلَيْهِ وَآلِهِ وَسَلَّمَ </w:t>
      </w:r>
      <w:r w:rsidRPr="0038100E">
        <w:rPr>
          <w:rFonts w:ascii="Traditional Arabic" w:hAnsi="Traditional Arabic" w:cs="Traditional Arabic" w:hint="cs"/>
          <w:sz w:val="36"/>
          <w:szCs w:val="36"/>
          <w:rtl/>
        </w:rPr>
        <w:t>-</w:t>
      </w:r>
      <w:r w:rsidRPr="0038100E">
        <w:rPr>
          <w:rFonts w:ascii="Traditional Arabic" w:hAnsi="Traditional Arabic" w:cs="Traditional Arabic"/>
          <w:sz w:val="36"/>
          <w:szCs w:val="36"/>
          <w:rtl/>
        </w:rPr>
        <w:t xml:space="preserve">أُمِرُوا بِالاسْتِغْفَارِ لَهُمْ فَسَبُّوهُمْ " </w:t>
      </w:r>
      <w:r>
        <w:rPr>
          <w:rFonts w:ascii="Traditional Arabic" w:hAnsi="Traditional Arabic" w:cs="Traditional Arabic" w:hint="cs"/>
          <w:sz w:val="36"/>
          <w:szCs w:val="36"/>
          <w:rtl/>
        </w:rPr>
        <w:t>(</w:t>
      </w:r>
      <w:r>
        <w:rPr>
          <w:rStyle w:val="a5"/>
          <w:rFonts w:ascii="Traditional Arabic" w:hAnsi="Traditional Arabic" w:cs="Traditional Arabic"/>
          <w:sz w:val="36"/>
          <w:szCs w:val="36"/>
          <w:rtl/>
        </w:rPr>
        <w:footnoteReference w:id="92"/>
      </w:r>
      <w:r>
        <w:rPr>
          <w:rFonts w:ascii="Traditional Arabic" w:hAnsi="Traditional Arabic" w:cs="Traditional Arabic" w:hint="cs"/>
          <w:sz w:val="36"/>
          <w:szCs w:val="36"/>
          <w:rtl/>
        </w:rPr>
        <w:t>)</w:t>
      </w:r>
      <w:r w:rsidRPr="0038100E">
        <w:rPr>
          <w:rFonts w:ascii="Traditional Arabic" w:hAnsi="Traditional Arabic" w:cs="Traditional Arabic"/>
          <w:sz w:val="36"/>
          <w:szCs w:val="36"/>
          <w:rtl/>
        </w:rPr>
        <w:t xml:space="preserve"> </w:t>
      </w:r>
    </w:p>
    <w:p w:rsidR="0060662F" w:rsidRDefault="0060662F" w:rsidP="0060662F">
      <w:pPr>
        <w:ind w:firstLine="509"/>
        <w:jc w:val="both"/>
        <w:rPr>
          <w:rFonts w:ascii="Traditional Arabic" w:hAnsi="Traditional Arabic" w:cs="Traditional Arabic"/>
          <w:sz w:val="36"/>
          <w:szCs w:val="36"/>
          <w:rtl/>
          <w:lang w:bidi="ar-EG"/>
        </w:rPr>
      </w:pPr>
    </w:p>
    <w:p w:rsidR="0060662F" w:rsidRPr="0060662F" w:rsidRDefault="0060662F" w:rsidP="005A73F6">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Pr="0060662F">
        <w:rPr>
          <w:rFonts w:ascii="Traditional Arabic" w:hAnsi="Traditional Arabic" w:cs="Traditional Arabic"/>
          <w:sz w:val="36"/>
          <w:szCs w:val="36"/>
          <w:rtl/>
          <w:lang w:bidi="ar-EG"/>
        </w:rPr>
        <w:t xml:space="preserve">أمهات المؤمنين </w:t>
      </w:r>
      <w:r>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xml:space="preserve">رضي الله عنهن </w:t>
      </w:r>
      <w:r>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xml:space="preserve">داخلات في عموم الصحابة </w:t>
      </w:r>
      <w:r>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xml:space="preserve">رضي الله عنهم </w:t>
      </w:r>
      <w:r>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xml:space="preserve">، لأنهن منهم ، و كل ما جاء في تحريم سب الصحابة من آيات قرآنية </w:t>
      </w:r>
      <w:r w:rsidR="005A73F6">
        <w:rPr>
          <w:rFonts w:ascii="Traditional Arabic" w:hAnsi="Traditional Arabic" w:cs="Traditional Arabic"/>
          <w:sz w:val="36"/>
          <w:szCs w:val="36"/>
          <w:rtl/>
          <w:lang w:bidi="ar-EG"/>
        </w:rPr>
        <w:t xml:space="preserve">و أحاديث نبوية فإن ذلك يشملهن </w:t>
      </w:r>
      <w:r w:rsidR="005A73F6">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xml:space="preserve">لما لهن من المنزلة العظيمة و قوة قرابتهن من سيد الخلق </w:t>
      </w:r>
      <w:r>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xml:space="preserve">صلى الله عليه وسلم </w:t>
      </w:r>
      <w:r>
        <w:rPr>
          <w:rFonts w:ascii="Traditional Arabic" w:hAnsi="Traditional Arabic" w:cs="Traditional Arabic" w:hint="cs"/>
          <w:sz w:val="36"/>
          <w:szCs w:val="36"/>
          <w:rtl/>
          <w:lang w:bidi="ar-EG"/>
        </w:rPr>
        <w:t xml:space="preserve">- </w:t>
      </w:r>
      <w:r w:rsidRPr="0060662F">
        <w:rPr>
          <w:rFonts w:ascii="Traditional Arabic" w:hAnsi="Traditional Arabic" w:cs="Traditional Arabic"/>
          <w:sz w:val="36"/>
          <w:szCs w:val="36"/>
          <w:rtl/>
          <w:lang w:bidi="ar-EG"/>
        </w:rPr>
        <w:t>، ولم يغفل أهل العلم عن حكم سابهن و عقوبته ، بل بينوا ذلك أوضح بيان في أقوالهم المأثورة و مؤلفاتهم المختلفة .</w:t>
      </w:r>
    </w:p>
    <w:p w:rsidR="0060662F" w:rsidRPr="0038100E" w:rsidRDefault="0060662F" w:rsidP="00A97AF8">
      <w:pPr>
        <w:ind w:firstLine="509"/>
        <w:jc w:val="both"/>
        <w:rPr>
          <w:rFonts w:ascii="Traditional Arabic" w:hAnsi="Traditional Arabic" w:cs="Traditional Arabic"/>
          <w:sz w:val="36"/>
          <w:szCs w:val="36"/>
          <w:lang w:bidi="ar-EG"/>
        </w:rPr>
      </w:pPr>
    </w:p>
    <w:p w:rsidR="0071538E" w:rsidRDefault="0038100E" w:rsidP="0060662F">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بل خالفوا أيضاً نهي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w:t>
      </w:r>
      <w:r w:rsidR="00CE38B0">
        <w:rPr>
          <w:rFonts w:ascii="Traditional Arabic" w:hAnsi="Traditional Arabic" w:cs="Traditional Arabic" w:hint="cs"/>
          <w:sz w:val="36"/>
          <w:szCs w:val="36"/>
          <w:rtl/>
          <w:lang w:bidi="ar-EG"/>
        </w:rPr>
        <w:t xml:space="preserve"> </w:t>
      </w:r>
      <w:r w:rsidR="005A79D1">
        <w:rPr>
          <w:rFonts w:ascii="Traditional Arabic" w:hAnsi="Traditional Arabic" w:cs="Traditional Arabic" w:hint="cs"/>
          <w:sz w:val="36"/>
          <w:szCs w:val="36"/>
          <w:rtl/>
          <w:lang w:bidi="ar-EG"/>
        </w:rPr>
        <w:t xml:space="preserve">عن </w:t>
      </w:r>
      <w:r w:rsidR="00AD0277">
        <w:rPr>
          <w:rFonts w:ascii="Traditional Arabic" w:hAnsi="Traditional Arabic" w:cs="Traditional Arabic" w:hint="cs"/>
          <w:sz w:val="36"/>
          <w:szCs w:val="36"/>
          <w:rtl/>
          <w:lang w:bidi="ar-EG"/>
        </w:rPr>
        <w:t xml:space="preserve">سب </w:t>
      </w:r>
      <w:r w:rsidR="00CE38B0">
        <w:rPr>
          <w:rFonts w:ascii="Traditional Arabic" w:hAnsi="Traditional Arabic" w:cs="Traditional Arabic" w:hint="cs"/>
          <w:sz w:val="36"/>
          <w:szCs w:val="36"/>
          <w:rtl/>
          <w:lang w:bidi="ar-EG"/>
        </w:rPr>
        <w:t>ا</w:t>
      </w:r>
      <w:r>
        <w:rPr>
          <w:rFonts w:ascii="Traditional Arabic" w:hAnsi="Traditional Arabic" w:cs="Traditional Arabic" w:hint="cs"/>
          <w:sz w:val="36"/>
          <w:szCs w:val="36"/>
          <w:rtl/>
          <w:lang w:bidi="ar-EG"/>
        </w:rPr>
        <w:t>لأموات عموماً بما فيهم أموات المشركين المحاربين</w:t>
      </w:r>
      <w:r w:rsidR="00AD0277">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فما بالك بأصحاب</w:t>
      </w:r>
      <w:r w:rsidR="00AD0277">
        <w:rPr>
          <w:rFonts w:ascii="Traditional Arabic" w:hAnsi="Traditional Arabic" w:cs="Traditional Arabic" w:hint="cs"/>
          <w:sz w:val="36"/>
          <w:szCs w:val="36"/>
          <w:rtl/>
          <w:lang w:bidi="ar-EG"/>
        </w:rPr>
        <w:t xml:space="preserve">ه المقربين المتبعين لهديه القويم!. </w:t>
      </w:r>
      <w:r>
        <w:rPr>
          <w:rFonts w:ascii="Traditional Arabic" w:hAnsi="Traditional Arabic" w:cs="Traditional Arabic" w:hint="cs"/>
          <w:sz w:val="36"/>
          <w:szCs w:val="36"/>
          <w:rtl/>
          <w:lang w:bidi="ar-EG"/>
        </w:rPr>
        <w:t xml:space="preserve"> </w:t>
      </w:r>
    </w:p>
    <w:p w:rsidR="002B44A0" w:rsidRDefault="00AD0277" w:rsidP="00704E7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w:t>
      </w:r>
      <w:r w:rsidR="00704E78" w:rsidRPr="00704E78">
        <w:rPr>
          <w:rFonts w:ascii="Traditional Arabic" w:hAnsi="Traditional Arabic" w:cs="Traditional Arabic"/>
          <w:sz w:val="36"/>
          <w:szCs w:val="36"/>
          <w:rtl/>
          <w:lang w:bidi="ar-EG"/>
        </w:rPr>
        <w:t>ع</w:t>
      </w:r>
      <w:r w:rsidR="00704E78">
        <w:rPr>
          <w:rFonts w:ascii="Traditional Arabic" w:hAnsi="Traditional Arabic" w:cs="Traditional Arabic"/>
          <w:sz w:val="36"/>
          <w:szCs w:val="36"/>
          <w:rtl/>
          <w:lang w:bidi="ar-EG"/>
        </w:rPr>
        <w:t>َنْ عَائِشَةَ - رض</w:t>
      </w:r>
      <w:r w:rsidR="00704E78">
        <w:rPr>
          <w:rFonts w:ascii="Traditional Arabic" w:hAnsi="Traditional Arabic" w:cs="Traditional Arabic" w:hint="cs"/>
          <w:sz w:val="36"/>
          <w:szCs w:val="36"/>
          <w:rtl/>
          <w:lang w:bidi="ar-EG"/>
        </w:rPr>
        <w:t>ي</w:t>
      </w:r>
      <w:r w:rsidR="00704E78" w:rsidRPr="00704E78">
        <w:rPr>
          <w:rFonts w:ascii="Traditional Arabic" w:hAnsi="Traditional Arabic" w:cs="Traditional Arabic"/>
          <w:sz w:val="36"/>
          <w:szCs w:val="36"/>
          <w:rtl/>
          <w:lang w:bidi="ar-EG"/>
        </w:rPr>
        <w:t xml:space="preserve"> الله</w:t>
      </w:r>
      <w:r w:rsidR="00704E78">
        <w:rPr>
          <w:rFonts w:ascii="Traditional Arabic" w:hAnsi="Traditional Arabic" w:cs="Traditional Arabic"/>
          <w:sz w:val="36"/>
          <w:szCs w:val="36"/>
          <w:rtl/>
          <w:lang w:bidi="ar-EG"/>
        </w:rPr>
        <w:t xml:space="preserve"> عنها - قَالَتْ قَالَ النَّبِ</w:t>
      </w:r>
      <w:r w:rsidR="00704E78">
        <w:rPr>
          <w:rFonts w:ascii="Traditional Arabic" w:hAnsi="Traditional Arabic" w:cs="Traditional Arabic" w:hint="cs"/>
          <w:sz w:val="36"/>
          <w:szCs w:val="36"/>
          <w:rtl/>
          <w:lang w:bidi="ar-EG"/>
        </w:rPr>
        <w:t>ي</w:t>
      </w:r>
      <w:r w:rsidR="00704E78" w:rsidRPr="00704E78">
        <w:rPr>
          <w:rFonts w:ascii="Traditional Arabic" w:hAnsi="Traditional Arabic" w:cs="Traditional Arabic"/>
          <w:sz w:val="36"/>
          <w:szCs w:val="36"/>
          <w:rtl/>
          <w:lang w:bidi="ar-EG"/>
        </w:rPr>
        <w:t xml:space="preserve">ُّ - صلى الله عليه وسلم - « لاَ </w:t>
      </w:r>
      <w:r w:rsidR="00704E78" w:rsidRPr="006E12CA">
        <w:rPr>
          <w:rFonts w:ascii="Traditional Arabic" w:hAnsi="Traditional Arabic" w:cs="Traditional Arabic"/>
          <w:sz w:val="36"/>
          <w:szCs w:val="36"/>
          <w:rtl/>
          <w:lang w:bidi="ar-EG"/>
        </w:rPr>
        <w:t>تَسُبُّوا الأَمْوَاتَ فَإِنَّهُمْ قَدْ أَفْضَوْا إِلَى مَا قَدَّمُوا »</w:t>
      </w:r>
      <w:r w:rsidR="00704E78" w:rsidRPr="006E12CA">
        <w:rPr>
          <w:rFonts w:ascii="Traditional Arabic" w:hAnsi="Traditional Arabic" w:cs="Traditional Arabic" w:hint="cs"/>
          <w:sz w:val="36"/>
          <w:szCs w:val="36"/>
          <w:rtl/>
          <w:lang w:bidi="ar-EG"/>
        </w:rPr>
        <w:t>(</w:t>
      </w:r>
      <w:r w:rsidR="00704E78" w:rsidRPr="006E12CA">
        <w:rPr>
          <w:rStyle w:val="a5"/>
          <w:rFonts w:ascii="Traditional Arabic" w:hAnsi="Traditional Arabic" w:cs="Traditional Arabic"/>
          <w:sz w:val="36"/>
          <w:szCs w:val="36"/>
          <w:rtl/>
          <w:lang w:bidi="ar-EG"/>
        </w:rPr>
        <w:footnoteReference w:id="93"/>
      </w:r>
      <w:r w:rsidR="00704E78" w:rsidRPr="006E12CA">
        <w:rPr>
          <w:rFonts w:ascii="Traditional Arabic" w:hAnsi="Traditional Arabic" w:cs="Traditional Arabic" w:hint="cs"/>
          <w:sz w:val="36"/>
          <w:szCs w:val="36"/>
          <w:rtl/>
          <w:lang w:bidi="ar-EG"/>
        </w:rPr>
        <w:t>)</w:t>
      </w:r>
      <w:r w:rsidR="00704E78" w:rsidRPr="006E12CA">
        <w:rPr>
          <w:rFonts w:ascii="Traditional Arabic" w:hAnsi="Traditional Arabic" w:cs="Traditional Arabic"/>
          <w:sz w:val="36"/>
          <w:szCs w:val="36"/>
          <w:rtl/>
          <w:lang w:bidi="ar-EG"/>
        </w:rPr>
        <w:t xml:space="preserve"> .</w:t>
      </w:r>
    </w:p>
    <w:p w:rsidR="006E12CA" w:rsidRPr="006E12CA" w:rsidRDefault="006E12CA" w:rsidP="006E12CA">
      <w:pPr>
        <w:ind w:firstLine="509"/>
        <w:jc w:val="both"/>
        <w:rPr>
          <w:rFonts w:ascii="Traditional Arabic" w:hAnsi="Traditional Arabic" w:cs="Traditional Arabic"/>
          <w:sz w:val="36"/>
          <w:szCs w:val="36"/>
          <w:rtl/>
          <w:lang w:bidi="ar-EG"/>
        </w:rPr>
      </w:pPr>
      <w:r w:rsidRPr="006E12CA">
        <w:rPr>
          <w:rFonts w:ascii="Traditional Arabic" w:hAnsi="Traditional Arabic" w:cs="Traditional Arabic"/>
          <w:sz w:val="36"/>
          <w:szCs w:val="36"/>
          <w:rtl/>
          <w:lang w:bidi="ar-EG"/>
        </w:rPr>
        <w:t>وفي أخرى للنسائي قالت : «ذُكِرَ عند النبيِّ - صلى الله عليه وسلم- هالِكٌ بسوء ، فقال : لا تذكروا هَلْكاكم إلا بخير» (</w:t>
      </w:r>
      <w:r>
        <w:rPr>
          <w:rStyle w:val="a5"/>
          <w:rFonts w:ascii="Traditional Arabic" w:hAnsi="Traditional Arabic" w:cs="Traditional Arabic"/>
          <w:sz w:val="36"/>
          <w:szCs w:val="36"/>
          <w:rtl/>
          <w:lang w:bidi="ar-EG"/>
        </w:rPr>
        <w:footnoteReference w:id="94"/>
      </w:r>
      <w:r w:rsidRPr="006E12CA">
        <w:rPr>
          <w:rFonts w:ascii="Traditional Arabic" w:hAnsi="Traditional Arabic" w:cs="Traditional Arabic"/>
          <w:sz w:val="36"/>
          <w:szCs w:val="36"/>
          <w:rtl/>
          <w:lang w:bidi="ar-EG"/>
        </w:rPr>
        <w:t>) .</w:t>
      </w:r>
    </w:p>
    <w:p w:rsidR="00704E78" w:rsidRPr="006E12CA" w:rsidRDefault="00704E78" w:rsidP="00704E78">
      <w:pPr>
        <w:ind w:firstLine="509"/>
        <w:jc w:val="both"/>
        <w:rPr>
          <w:rFonts w:ascii="Traditional Arabic" w:hAnsi="Traditional Arabic" w:cs="Traditional Arabic"/>
          <w:sz w:val="36"/>
          <w:szCs w:val="36"/>
          <w:rtl/>
          <w:lang w:bidi="ar-EG"/>
        </w:rPr>
      </w:pPr>
      <w:r w:rsidRPr="006E12CA">
        <w:rPr>
          <w:rFonts w:ascii="Traditional Arabic" w:hAnsi="Traditional Arabic" w:cs="Traditional Arabic" w:hint="cs"/>
          <w:sz w:val="36"/>
          <w:szCs w:val="36"/>
          <w:rtl/>
          <w:lang w:bidi="ar-EG"/>
        </w:rPr>
        <w:t xml:space="preserve">وفي رواية : </w:t>
      </w:r>
      <w:r w:rsidRPr="006E12CA">
        <w:rPr>
          <w:rFonts w:ascii="Traditional Arabic" w:hAnsi="Traditional Arabic" w:cs="AdvertisingExtraBold" w:hint="cs"/>
          <w:sz w:val="36"/>
          <w:szCs w:val="36"/>
          <w:rtl/>
          <w:lang w:bidi="ar-EG"/>
        </w:rPr>
        <w:t>«</w:t>
      </w:r>
      <w:r w:rsidRPr="006E12CA">
        <w:rPr>
          <w:rFonts w:ascii="Traditional Arabic" w:hAnsi="Traditional Arabic" w:cs="Traditional Arabic"/>
          <w:sz w:val="36"/>
          <w:szCs w:val="36"/>
          <w:rtl/>
        </w:rPr>
        <w:t xml:space="preserve">لَا تَسُبُّوا مَوْتَانَا، فَتُؤْذُوا أَحْيَاءَنَا </w:t>
      </w:r>
      <w:r w:rsidRPr="006E12CA">
        <w:rPr>
          <w:rFonts w:ascii="Traditional Arabic" w:hAnsi="Traditional Arabic" w:cs="AdvertisingExtraBold" w:hint="cs"/>
          <w:sz w:val="36"/>
          <w:szCs w:val="36"/>
          <w:lang w:bidi="ar-EG"/>
        </w:rPr>
        <w:t>«</w:t>
      </w:r>
      <w:r w:rsidRPr="006E12CA">
        <w:rPr>
          <w:rFonts w:ascii="Traditional Arabic" w:hAnsi="Traditional Arabic" w:cs="Traditional Arabic"/>
          <w:sz w:val="36"/>
          <w:szCs w:val="36"/>
          <w:rtl/>
        </w:rPr>
        <w:t xml:space="preserve">، فَجَاءَ الْقَوْمُ، فَقَالُوا : يَا رَسُولَ اللَّهِ </w:t>
      </w:r>
      <w:r w:rsidRPr="006E12CA">
        <w:rPr>
          <w:rFonts w:ascii="Traditional Arabic" w:hAnsi="Traditional Arabic" w:cs="Traditional Arabic" w:hint="cs"/>
          <w:sz w:val="36"/>
          <w:szCs w:val="36"/>
          <w:rtl/>
        </w:rPr>
        <w:t>،</w:t>
      </w:r>
      <w:r w:rsidRPr="006E12CA">
        <w:rPr>
          <w:rFonts w:ascii="Traditional Arabic" w:hAnsi="Traditional Arabic" w:cs="Traditional Arabic"/>
          <w:sz w:val="36"/>
          <w:szCs w:val="36"/>
          <w:rtl/>
        </w:rPr>
        <w:t>نَعُوذُ بِاللَّهِ مِنْ غَضَبِكَ اسْتَغْفِرْ لَنَا</w:t>
      </w:r>
      <w:r w:rsidRPr="006E12CA">
        <w:rPr>
          <w:rFonts w:ascii="Traditional Arabic" w:hAnsi="Traditional Arabic" w:cs="Traditional Arabic" w:hint="cs"/>
          <w:sz w:val="36"/>
          <w:szCs w:val="36"/>
          <w:rtl/>
          <w:lang w:bidi="ar-EG"/>
        </w:rPr>
        <w:t xml:space="preserve"> (</w:t>
      </w:r>
      <w:r w:rsidRPr="006E12CA">
        <w:rPr>
          <w:rStyle w:val="a5"/>
          <w:rFonts w:ascii="Traditional Arabic" w:hAnsi="Traditional Arabic" w:cs="Traditional Arabic"/>
          <w:sz w:val="36"/>
          <w:szCs w:val="36"/>
          <w:rtl/>
          <w:lang w:bidi="ar-EG"/>
        </w:rPr>
        <w:footnoteReference w:id="95"/>
      </w:r>
      <w:r w:rsidRPr="006E12CA">
        <w:rPr>
          <w:rFonts w:ascii="Traditional Arabic" w:hAnsi="Traditional Arabic" w:cs="Traditional Arabic" w:hint="cs"/>
          <w:sz w:val="36"/>
          <w:szCs w:val="36"/>
          <w:rtl/>
          <w:lang w:bidi="ar-EG"/>
        </w:rPr>
        <w:t>).</w:t>
      </w:r>
    </w:p>
    <w:p w:rsidR="006E12CA" w:rsidRDefault="0098121E" w:rsidP="006E12CA">
      <w:pPr>
        <w:ind w:firstLine="509"/>
        <w:jc w:val="both"/>
        <w:rPr>
          <w:rFonts w:ascii="Traditional Arabic" w:hAnsi="Traditional Arabic" w:cs="Traditional Arabic"/>
          <w:sz w:val="36"/>
          <w:szCs w:val="36"/>
          <w:rtl/>
          <w:lang w:bidi="ar-EG"/>
        </w:rPr>
      </w:pPr>
      <w:r w:rsidRPr="006E12CA">
        <w:rPr>
          <w:rFonts w:ascii="Traditional Arabic" w:hAnsi="Traditional Arabic" w:cs="Traditional Arabic" w:hint="cs"/>
          <w:sz w:val="36"/>
          <w:szCs w:val="36"/>
          <w:rtl/>
          <w:lang w:bidi="ar-EG"/>
        </w:rPr>
        <w:t xml:space="preserve">وفي أخرى : </w:t>
      </w:r>
      <w:r w:rsidR="006E12CA" w:rsidRPr="006E12CA">
        <w:rPr>
          <w:rFonts w:ascii="Traditional Arabic" w:hAnsi="Traditional Arabic" w:cs="AdvertisingExtraBold" w:hint="cs"/>
          <w:sz w:val="36"/>
          <w:szCs w:val="36"/>
          <w:rtl/>
        </w:rPr>
        <w:t>«</w:t>
      </w:r>
      <w:r w:rsidR="006E12CA" w:rsidRPr="006E12CA">
        <w:rPr>
          <w:rFonts w:ascii="Traditional Arabic" w:hAnsi="Traditional Arabic" w:cs="Traditional Arabic"/>
          <w:sz w:val="36"/>
          <w:szCs w:val="36"/>
          <w:rtl/>
        </w:rPr>
        <w:t xml:space="preserve"> لا تَسُبُّوا الأَمْوَاتَ فَتُؤْذُوا الأَحْيَاءَ</w:t>
      </w:r>
      <w:r w:rsidR="006E12CA">
        <w:rPr>
          <w:rFonts w:ascii="Traditional Arabic" w:hAnsi="Traditional Arabic" w:cs="AdvertisingExtraBold" w:hint="cs"/>
          <w:sz w:val="36"/>
          <w:szCs w:val="36"/>
          <w:rtl/>
          <w:lang w:bidi="ar-EG"/>
        </w:rPr>
        <w:t>»</w:t>
      </w:r>
      <w:r w:rsidR="006E12CA">
        <w:rPr>
          <w:rFonts w:ascii="Traditional Arabic" w:hAnsi="Traditional Arabic" w:cs="Traditional Arabic" w:hint="cs"/>
          <w:sz w:val="36"/>
          <w:szCs w:val="36"/>
          <w:rtl/>
          <w:lang w:bidi="ar-EG"/>
        </w:rPr>
        <w:t xml:space="preserve"> (</w:t>
      </w:r>
      <w:r w:rsidR="006E12CA">
        <w:rPr>
          <w:rStyle w:val="a5"/>
          <w:rFonts w:ascii="Traditional Arabic" w:hAnsi="Traditional Arabic" w:cs="Traditional Arabic"/>
          <w:sz w:val="36"/>
          <w:szCs w:val="36"/>
          <w:rtl/>
          <w:lang w:bidi="ar-EG"/>
        </w:rPr>
        <w:footnoteReference w:id="96"/>
      </w:r>
      <w:r w:rsidR="006E12CA">
        <w:rPr>
          <w:rFonts w:ascii="Traditional Arabic" w:hAnsi="Traditional Arabic" w:cs="Traditional Arabic" w:hint="cs"/>
          <w:sz w:val="36"/>
          <w:szCs w:val="36"/>
          <w:rtl/>
          <w:lang w:bidi="ar-EG"/>
        </w:rPr>
        <w:t>).</w:t>
      </w:r>
    </w:p>
    <w:p w:rsidR="00F62A73" w:rsidRDefault="00AD0277" w:rsidP="006E12CA">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فما بالك أخي الكريم إذا كان السب أو الشتم  والتطاول يطال أحب الناس إليه ، عائش</w:t>
      </w:r>
      <w:r w:rsidR="00F62A7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التي برأ الله ساحتها النقية من فوق سبعة أرقع ، فما رقع</w:t>
      </w:r>
      <w:r w:rsidR="00447ED4">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ت براءتها فتقهم </w:t>
      </w:r>
      <w:r w:rsidR="00F62A73">
        <w:rPr>
          <w:rFonts w:ascii="Traditional Arabic" w:hAnsi="Traditional Arabic" w:cs="Traditional Arabic" w:hint="cs"/>
          <w:sz w:val="36"/>
          <w:szCs w:val="36"/>
          <w:rtl/>
          <w:lang w:bidi="ar-EG"/>
        </w:rPr>
        <w:t xml:space="preserve"> الذي اتسع على كل ر</w:t>
      </w:r>
      <w:r w:rsidR="0099441A">
        <w:rPr>
          <w:rFonts w:ascii="Traditional Arabic" w:hAnsi="Traditional Arabic" w:cs="Traditional Arabic" w:hint="cs"/>
          <w:sz w:val="36"/>
          <w:szCs w:val="36"/>
          <w:rtl/>
          <w:lang w:bidi="ar-EG"/>
        </w:rPr>
        <w:t>ا</w:t>
      </w:r>
      <w:r w:rsidR="00F62A73">
        <w:rPr>
          <w:rFonts w:ascii="Traditional Arabic" w:hAnsi="Traditional Arabic" w:cs="Traditional Arabic" w:hint="cs"/>
          <w:sz w:val="36"/>
          <w:szCs w:val="36"/>
          <w:rtl/>
          <w:lang w:bidi="ar-EG"/>
        </w:rPr>
        <w:t>قع ، فلماذا هذه التجرؤ على هذه القمم الشماء ، والجبال الراسيات وأعلام النقاء ؟!.</w:t>
      </w:r>
    </w:p>
    <w:p w:rsidR="00861DA2" w:rsidRDefault="00861DA2" w:rsidP="006E12CA">
      <w:pPr>
        <w:ind w:firstLine="509"/>
        <w:jc w:val="both"/>
        <w:rPr>
          <w:rFonts w:ascii="Traditional Arabic" w:hAnsi="Traditional Arabic" w:cs="Traditional Arabic"/>
          <w:sz w:val="36"/>
          <w:szCs w:val="36"/>
          <w:rtl/>
          <w:lang w:bidi="ar-EG"/>
        </w:rPr>
      </w:pPr>
    </w:p>
    <w:p w:rsidR="00861DA2" w:rsidRDefault="00861DA2" w:rsidP="006E12CA">
      <w:pPr>
        <w:ind w:firstLine="509"/>
        <w:jc w:val="both"/>
        <w:rPr>
          <w:rFonts w:ascii="Traditional Arabic" w:hAnsi="Traditional Arabic" w:cs="Traditional Arabic"/>
          <w:sz w:val="36"/>
          <w:szCs w:val="36"/>
          <w:rtl/>
          <w:lang w:bidi="ar-EG"/>
        </w:rPr>
      </w:pPr>
    </w:p>
    <w:p w:rsidR="00541729" w:rsidRDefault="00F62A73" w:rsidP="0099441A">
      <w:pPr>
        <w:pBdr>
          <w:top w:val="single" w:sz="12" w:space="1" w:color="auto"/>
          <w:left w:val="single" w:sz="12" w:space="4" w:color="auto"/>
          <w:bottom w:val="single" w:sz="12" w:space="1" w:color="auto"/>
          <w:right w:val="single" w:sz="12" w:space="4" w:color="auto"/>
        </w:pBd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الواقع لا أجد بعد التأمل سبباً يدعو لذلك إلا الطعن في الرسول الكريم </w:t>
      </w:r>
      <w:r w:rsidR="00541729">
        <w:rPr>
          <w:rFonts w:ascii="Traditional Arabic" w:hAnsi="Traditional Arabic" w:cs="Traditional Arabic"/>
          <w:sz w:val="36"/>
          <w:szCs w:val="36"/>
          <w:rtl/>
          <w:lang w:bidi="ar-EG"/>
        </w:rPr>
        <w:t>–</w:t>
      </w:r>
      <w:r w:rsidR="00541729">
        <w:rPr>
          <w:rFonts w:ascii="Traditional Arabic" w:hAnsi="Traditional Arabic" w:cs="Traditional Arabic" w:hint="cs"/>
          <w:sz w:val="36"/>
          <w:szCs w:val="36"/>
          <w:rtl/>
          <w:lang w:bidi="ar-EG"/>
        </w:rPr>
        <w:t xml:space="preserve"> صلى الله عليه وسلم </w:t>
      </w:r>
      <w:r w:rsidR="00541729">
        <w:rPr>
          <w:rFonts w:ascii="Traditional Arabic" w:hAnsi="Traditional Arabic" w:cs="Traditional Arabic"/>
          <w:sz w:val="36"/>
          <w:szCs w:val="36"/>
          <w:rtl/>
          <w:lang w:bidi="ar-EG"/>
        </w:rPr>
        <w:t>–</w:t>
      </w:r>
      <w:r w:rsidR="00541729">
        <w:rPr>
          <w:rFonts w:ascii="Traditional Arabic" w:hAnsi="Traditional Arabic" w:cs="Traditional Arabic" w:hint="cs"/>
          <w:sz w:val="36"/>
          <w:szCs w:val="36"/>
          <w:rtl/>
          <w:lang w:bidi="ar-EG"/>
        </w:rPr>
        <w:t xml:space="preserve"> ليقال : لو كان نبي حق ما صحبه هؤلاء الأشرار المنافقون </w:t>
      </w:r>
      <w:r w:rsidR="00541729">
        <w:rPr>
          <w:rFonts w:ascii="Traditional Arabic" w:hAnsi="Traditional Arabic" w:cs="Traditional Arabic"/>
          <w:sz w:val="36"/>
          <w:szCs w:val="36"/>
          <w:rtl/>
          <w:lang w:bidi="ar-EG"/>
        </w:rPr>
        <w:t>–</w:t>
      </w:r>
      <w:r w:rsidR="00541729">
        <w:rPr>
          <w:rFonts w:ascii="Traditional Arabic" w:hAnsi="Traditional Arabic" w:cs="Traditional Arabic" w:hint="cs"/>
          <w:sz w:val="36"/>
          <w:szCs w:val="36"/>
          <w:rtl/>
          <w:lang w:bidi="ar-EG"/>
        </w:rPr>
        <w:t xml:space="preserve"> بزعمهم - ، ولو كان نبي صدق ما كانت خيرة أزواجه</w:t>
      </w:r>
      <w:r w:rsidR="00541729">
        <w:rPr>
          <w:rFonts w:ascii="Traditional Arabic" w:hAnsi="Traditional Arabic" w:cs="Traditional Arabic"/>
          <w:sz w:val="36"/>
          <w:szCs w:val="36"/>
          <w:rtl/>
          <w:lang w:bidi="ar-EG"/>
        </w:rPr>
        <w:t>–</w:t>
      </w:r>
      <w:r w:rsidR="00541729">
        <w:rPr>
          <w:rFonts w:ascii="Traditional Arabic" w:hAnsi="Traditional Arabic" w:cs="Traditional Arabic" w:hint="cs"/>
          <w:sz w:val="36"/>
          <w:szCs w:val="36"/>
          <w:rtl/>
          <w:lang w:bidi="ar-EG"/>
        </w:rPr>
        <w:t xml:space="preserve"> ما خلا خديجة ( رضي الله عنها ) -  هكذا مصدراً لكل طعن ، </w:t>
      </w:r>
      <w:r w:rsidR="00447ED4">
        <w:rPr>
          <w:rFonts w:ascii="Traditional Arabic" w:hAnsi="Traditional Arabic" w:cs="Traditional Arabic" w:hint="cs"/>
          <w:sz w:val="36"/>
          <w:szCs w:val="36"/>
          <w:rtl/>
          <w:lang w:bidi="ar-EG"/>
        </w:rPr>
        <w:t>و</w:t>
      </w:r>
      <w:r w:rsidR="00541729">
        <w:rPr>
          <w:rFonts w:ascii="Traditional Arabic" w:hAnsi="Traditional Arabic" w:cs="Traditional Arabic" w:hint="cs"/>
          <w:sz w:val="36"/>
          <w:szCs w:val="36"/>
          <w:rtl/>
          <w:lang w:bidi="ar-EG"/>
        </w:rPr>
        <w:t>رشقاً لكل سهم .</w:t>
      </w:r>
    </w:p>
    <w:p w:rsidR="005A596A" w:rsidRDefault="00541729" w:rsidP="00541729">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أغرب ما فيهم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عاملهم الله بقصدهم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أنهم طعنوا في الصحابة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رضوان الله عليهم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وهم حملة المشاعل ، أصحاب الفضل والمناهل ، الذين لم يصل إلينا دين الإسلام إلا عن طريقهم ، ولم نبصر النور </w:t>
      </w:r>
      <w:r w:rsidR="00FF78FE">
        <w:rPr>
          <w:rFonts w:ascii="Traditional Arabic" w:hAnsi="Traditional Arabic" w:cs="Traditional Arabic" w:hint="cs"/>
          <w:sz w:val="36"/>
          <w:szCs w:val="36"/>
          <w:rtl/>
          <w:lang w:bidi="ar-EG"/>
        </w:rPr>
        <w:t xml:space="preserve">إلا من وراء سواعدهم وبذلهم لكل </w:t>
      </w:r>
      <w:r>
        <w:rPr>
          <w:rFonts w:ascii="Traditional Arabic" w:hAnsi="Traditional Arabic" w:cs="Traditional Arabic" w:hint="cs"/>
          <w:sz w:val="36"/>
          <w:szCs w:val="36"/>
          <w:rtl/>
          <w:lang w:bidi="ar-EG"/>
        </w:rPr>
        <w:t>ر</w:t>
      </w:r>
      <w:r w:rsidR="00FF78FE">
        <w:rPr>
          <w:rFonts w:ascii="Traditional Arabic" w:hAnsi="Traditional Arabic" w:cs="Traditional Arabic" w:hint="cs"/>
          <w:sz w:val="36"/>
          <w:szCs w:val="36"/>
          <w:rtl/>
          <w:lang w:bidi="ar-EG"/>
        </w:rPr>
        <w:t>ا</w:t>
      </w:r>
      <w:r>
        <w:rPr>
          <w:rFonts w:ascii="Traditional Arabic" w:hAnsi="Traditional Arabic" w:cs="Traditional Arabic" w:hint="cs"/>
          <w:sz w:val="36"/>
          <w:szCs w:val="36"/>
          <w:rtl/>
          <w:lang w:bidi="ar-EG"/>
        </w:rPr>
        <w:t xml:space="preserve">خص وغال في </w:t>
      </w:r>
      <w:r w:rsidR="00B63EEB">
        <w:rPr>
          <w:rFonts w:ascii="Traditional Arabic" w:hAnsi="Traditional Arabic" w:cs="Traditional Arabic" w:hint="cs"/>
          <w:sz w:val="36"/>
          <w:szCs w:val="36"/>
          <w:rtl/>
          <w:lang w:bidi="ar-EG"/>
        </w:rPr>
        <w:t>سبيل إعلاء رايته ، وتقدم مكانته ومنزلته</w:t>
      </w:r>
      <w:r w:rsidR="00FF78FE">
        <w:rPr>
          <w:rFonts w:ascii="Traditional Arabic" w:hAnsi="Traditional Arabic" w:cs="Traditional Arabic" w:hint="cs"/>
          <w:sz w:val="36"/>
          <w:szCs w:val="36"/>
          <w:rtl/>
          <w:lang w:bidi="ar-EG"/>
        </w:rPr>
        <w:t xml:space="preserve"> في القلوب والعقول</w:t>
      </w:r>
      <w:r w:rsidR="00B63EEB">
        <w:rPr>
          <w:rFonts w:ascii="Traditional Arabic" w:hAnsi="Traditional Arabic" w:cs="Traditional Arabic" w:hint="cs"/>
          <w:sz w:val="36"/>
          <w:szCs w:val="36"/>
          <w:rtl/>
          <w:lang w:bidi="ar-EG"/>
        </w:rPr>
        <w:t xml:space="preserve"> .</w:t>
      </w:r>
    </w:p>
    <w:p w:rsidR="00FF78FE" w:rsidRDefault="00FF78FE" w:rsidP="00541729">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فما وراء ذلك إلا الطعن في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فالمراد وسمه بالفشل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وحاشاه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شاءوا ذلك أم أبوا ، قصدوا ذلك أو لم يقصدوا !.</w:t>
      </w:r>
    </w:p>
    <w:p w:rsidR="00FF78FE" w:rsidRDefault="00FF78FE" w:rsidP="00FF78FE">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حيث إنه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بأبي هو وأمي - مات عن أكثر من</w:t>
      </w:r>
      <w:r w:rsidR="00921937">
        <w:rPr>
          <w:rFonts w:ascii="Traditional Arabic" w:hAnsi="Traditional Arabic" w:cs="Traditional Arabic" w:hint="cs"/>
          <w:sz w:val="36"/>
          <w:szCs w:val="36"/>
          <w:rtl/>
          <w:lang w:bidi="ar-EG"/>
        </w:rPr>
        <w:t xml:space="preserve"> عشرة آلاف مدونين في الكتب ، أو</w:t>
      </w:r>
      <w:r>
        <w:rPr>
          <w:rFonts w:ascii="Traditional Arabic" w:hAnsi="Traditional Arabic" w:cs="Traditional Arabic" w:hint="cs"/>
          <w:sz w:val="36"/>
          <w:szCs w:val="36"/>
          <w:rtl/>
          <w:lang w:bidi="ar-EG"/>
        </w:rPr>
        <w:t xml:space="preserve"> مائة وعشرين ألفاً </w:t>
      </w:r>
      <w:r w:rsidR="00921937">
        <w:rPr>
          <w:rFonts w:ascii="Traditional Arabic" w:hAnsi="Traditional Arabic" w:cs="Traditional Arabic" w:hint="cs"/>
          <w:sz w:val="36"/>
          <w:szCs w:val="36"/>
          <w:rtl/>
          <w:lang w:bidi="ar-EG"/>
        </w:rPr>
        <w:t xml:space="preserve"> ممن حج معه حجة الوداع - على الراجح - </w:t>
      </w:r>
      <w:r>
        <w:rPr>
          <w:rFonts w:ascii="Traditional Arabic" w:hAnsi="Traditional Arabic" w:cs="Traditional Arabic" w:hint="cs"/>
          <w:sz w:val="36"/>
          <w:szCs w:val="36"/>
          <w:rtl/>
          <w:lang w:bidi="ar-EG"/>
        </w:rPr>
        <w:t>من ال</w:t>
      </w:r>
      <w:r w:rsidR="005D6D68">
        <w:rPr>
          <w:rFonts w:ascii="Traditional Arabic" w:hAnsi="Traditional Arabic" w:cs="Traditional Arabic" w:hint="cs"/>
          <w:sz w:val="36"/>
          <w:szCs w:val="36"/>
          <w:rtl/>
          <w:lang w:bidi="ar-EG"/>
        </w:rPr>
        <w:t>أ</w:t>
      </w:r>
      <w:r>
        <w:rPr>
          <w:rFonts w:ascii="Traditional Arabic" w:hAnsi="Traditional Arabic" w:cs="Traditional Arabic" w:hint="cs"/>
          <w:sz w:val="36"/>
          <w:szCs w:val="36"/>
          <w:rtl/>
          <w:lang w:bidi="ar-EG"/>
        </w:rPr>
        <w:t xml:space="preserve">صحاب لم ينج من النفاق </w:t>
      </w:r>
      <w:r w:rsidR="00641705">
        <w:rPr>
          <w:rFonts w:ascii="Traditional Arabic" w:hAnsi="Traditional Arabic" w:cs="Traditional Arabic" w:hint="cs"/>
          <w:sz w:val="36"/>
          <w:szCs w:val="36"/>
          <w:rtl/>
          <w:lang w:bidi="ar-EG"/>
        </w:rPr>
        <w:t>في</w:t>
      </w:r>
      <w:r>
        <w:rPr>
          <w:rFonts w:ascii="Traditional Arabic" w:hAnsi="Traditional Arabic" w:cs="Traditional Arabic" w:hint="cs"/>
          <w:sz w:val="36"/>
          <w:szCs w:val="36"/>
          <w:rtl/>
          <w:lang w:bidi="ar-EG"/>
        </w:rPr>
        <w:t>هم</w:t>
      </w:r>
      <w:r w:rsidR="00641705">
        <w:rPr>
          <w:rFonts w:ascii="Traditional Arabic" w:hAnsi="Traditional Arabic" w:cs="Traditional Arabic" w:hint="cs"/>
          <w:sz w:val="36"/>
          <w:szCs w:val="36"/>
          <w:rtl/>
          <w:lang w:bidi="ar-EG"/>
        </w:rPr>
        <w:t xml:space="preserve"> </w:t>
      </w:r>
      <w:r w:rsidR="00641705">
        <w:rPr>
          <w:rFonts w:ascii="Traditional Arabic" w:hAnsi="Traditional Arabic" w:cs="Traditional Arabic"/>
          <w:sz w:val="36"/>
          <w:szCs w:val="36"/>
          <w:rtl/>
          <w:lang w:bidi="ar-EG"/>
        </w:rPr>
        <w:t>–</w:t>
      </w:r>
      <w:r w:rsidR="00641705">
        <w:rPr>
          <w:rFonts w:ascii="Traditional Arabic" w:hAnsi="Traditional Arabic" w:cs="Traditional Arabic" w:hint="cs"/>
          <w:sz w:val="36"/>
          <w:szCs w:val="36"/>
          <w:rtl/>
          <w:lang w:bidi="ar-EG"/>
        </w:rPr>
        <w:t xml:space="preserve"> بزعم القوم - </w:t>
      </w:r>
      <w:r>
        <w:rPr>
          <w:rFonts w:ascii="Traditional Arabic" w:hAnsi="Traditional Arabic" w:cs="Traditional Arabic" w:hint="cs"/>
          <w:sz w:val="36"/>
          <w:szCs w:val="36"/>
          <w:rtl/>
          <w:lang w:bidi="ar-EG"/>
        </w:rPr>
        <w:t xml:space="preserve"> إلا خمس</w:t>
      </w:r>
      <w:r w:rsidR="008D6CDE">
        <w:rPr>
          <w:rFonts w:ascii="Traditional Arabic" w:hAnsi="Traditional Arabic" w:cs="Traditional Arabic" w:hint="cs"/>
          <w:sz w:val="36"/>
          <w:szCs w:val="36"/>
          <w:rtl/>
          <w:lang w:bidi="ar-EG"/>
        </w:rPr>
        <w:t>ة</w:t>
      </w:r>
      <w:r>
        <w:rPr>
          <w:rFonts w:ascii="Traditional Arabic" w:hAnsi="Traditional Arabic" w:cs="Traditional Arabic" w:hint="cs"/>
          <w:sz w:val="36"/>
          <w:szCs w:val="36"/>
          <w:rtl/>
          <w:lang w:bidi="ar-EG"/>
        </w:rPr>
        <w:t xml:space="preserve"> رجال أو اثنا عشر رجلاً ، أو أكثر أو أقل </w:t>
      </w:r>
      <w:r w:rsidR="00641705">
        <w:rPr>
          <w:rFonts w:ascii="Traditional Arabic" w:hAnsi="Traditional Arabic" w:cs="Traditional Arabic" w:hint="cs"/>
          <w:sz w:val="36"/>
          <w:szCs w:val="36"/>
          <w:rtl/>
          <w:lang w:bidi="ar-EG"/>
        </w:rPr>
        <w:t>، فهل هذا ي</w:t>
      </w:r>
      <w:r w:rsidR="005D6D68">
        <w:rPr>
          <w:rFonts w:ascii="Traditional Arabic" w:hAnsi="Traditional Arabic" w:cs="Traditional Arabic" w:hint="cs"/>
          <w:sz w:val="36"/>
          <w:szCs w:val="36"/>
          <w:rtl/>
          <w:lang w:bidi="ar-EG"/>
        </w:rPr>
        <w:t>ُ</w:t>
      </w:r>
      <w:r w:rsidR="00641705">
        <w:rPr>
          <w:rFonts w:ascii="Traditional Arabic" w:hAnsi="Traditional Arabic" w:cs="Traditional Arabic" w:hint="cs"/>
          <w:sz w:val="36"/>
          <w:szCs w:val="36"/>
          <w:rtl/>
          <w:lang w:bidi="ar-EG"/>
        </w:rPr>
        <w:t xml:space="preserve">عقل </w:t>
      </w:r>
      <w:r w:rsidR="005D6D68">
        <w:rPr>
          <w:rFonts w:ascii="Traditional Arabic" w:hAnsi="Traditional Arabic" w:cs="Traditional Arabic" w:hint="cs"/>
          <w:sz w:val="36"/>
          <w:szCs w:val="36"/>
          <w:rtl/>
          <w:lang w:bidi="ar-EG"/>
        </w:rPr>
        <w:t xml:space="preserve">، أو يُقبل </w:t>
      </w:r>
      <w:r w:rsidR="00641705">
        <w:rPr>
          <w:rFonts w:ascii="Traditional Arabic" w:hAnsi="Traditional Arabic" w:cs="Traditional Arabic" w:hint="cs"/>
          <w:sz w:val="36"/>
          <w:szCs w:val="36"/>
          <w:rtl/>
          <w:lang w:bidi="ar-EG"/>
        </w:rPr>
        <w:t>؟</w:t>
      </w:r>
      <w:r w:rsidR="005D6D68">
        <w:rPr>
          <w:rFonts w:ascii="Traditional Arabic" w:hAnsi="Traditional Arabic" w:cs="Traditional Arabic" w:hint="cs"/>
          <w:sz w:val="36"/>
          <w:szCs w:val="36"/>
          <w:rtl/>
          <w:lang w:bidi="ar-EG"/>
        </w:rPr>
        <w:t>!.</w:t>
      </w:r>
    </w:p>
    <w:p w:rsidR="005D6D68" w:rsidRDefault="005D6D68" w:rsidP="00F90390">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إذن المقصود هو إفشال النبوة والطعن في الرسالة ، ومن ثم نقض الإسلام ، ولذا عندما ننتقل من طعنهم في الصحابة إلى طعنهم في الصديقة بنت الصديق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وعن أبيها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لا نجد إلا نفس الغرض وإلا نفس الغاية وهو الطعن في النبوة ، وهدم الرسالة ، ونقض العُرى  </w:t>
      </w:r>
      <w:r w:rsidR="00A82BF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وصدق رب</w:t>
      </w:r>
      <w:r w:rsidR="00A82BF3">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البرية إذ يقول : </w:t>
      </w:r>
      <w:r w:rsidRPr="005D6D68">
        <w:rPr>
          <w:rFonts w:ascii="Traditional Arabic" w:hAnsi="Traditional Arabic" w:cs="DecoType Naskh Variants"/>
          <w:sz w:val="36"/>
          <w:szCs w:val="36"/>
          <w:rtl/>
          <w:lang w:bidi="ar-EG"/>
        </w:rPr>
        <w:t>{يُرِيدُونَ أَن</w:t>
      </w:r>
      <w:r w:rsidR="00F431B1" w:rsidRPr="00F431B1">
        <w:rPr>
          <w:rFonts w:ascii="Traditional Arabic" w:hAnsi="Traditional Arabic" w:cs="DecoType Naskh Variants"/>
          <w:sz w:val="36"/>
          <w:szCs w:val="36"/>
          <w:rtl/>
          <w:lang w:bidi="ar-EG"/>
        </w:rPr>
        <w:t xml:space="preserve"> </w:t>
      </w:r>
      <w:r w:rsidR="00F431B1" w:rsidRPr="00F431B1">
        <w:rPr>
          <w:rFonts w:ascii="Traditional Arabic" w:hAnsi="Traditional Arabic" w:cs="DecoType Naskh Variants" w:hint="cs"/>
          <w:sz w:val="36"/>
          <w:szCs w:val="36"/>
          <w:rtl/>
          <w:lang w:bidi="ar-EG"/>
        </w:rPr>
        <w:t>يُطْفِئُوا</w:t>
      </w:r>
      <w:r w:rsidR="00F431B1">
        <w:rPr>
          <w:rFonts w:ascii="Traditional Arabic" w:hAnsi="Traditional Arabic" w:cs="DecoType Naskh Variants" w:hint="cs"/>
          <w:b/>
          <w:bCs/>
          <w:sz w:val="36"/>
          <w:szCs w:val="36"/>
          <w:rtl/>
          <w:lang w:bidi="ar-EG"/>
        </w:rPr>
        <w:t xml:space="preserve"> </w:t>
      </w:r>
      <w:r w:rsidRPr="005D6D68">
        <w:rPr>
          <w:rFonts w:ascii="Traditional Arabic" w:hAnsi="Traditional Arabic" w:cs="DecoType Naskh Variants"/>
          <w:sz w:val="36"/>
          <w:szCs w:val="36"/>
          <w:rtl/>
          <w:lang w:bidi="ar-EG"/>
        </w:rPr>
        <w:t>نُورَ اللّهِ بِأَفْوَاهِهِمْ وَيَأْبَى اللّهُ إِلاَّ أَن يُتِمَّ نُورَهُ وَلَوْ كَرِهَ الْكَافِرُونَ}</w:t>
      </w:r>
      <w:r w:rsidRPr="005D6D68">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ويقول : </w:t>
      </w:r>
      <w:r w:rsidRPr="00A82BF3">
        <w:rPr>
          <w:rFonts w:ascii="Traditional Arabic" w:hAnsi="Traditional Arabic" w:cs="DecoType Naskh Variants"/>
          <w:sz w:val="36"/>
          <w:szCs w:val="36"/>
          <w:rtl/>
          <w:lang w:bidi="ar-EG"/>
        </w:rPr>
        <w:t>{</w:t>
      </w:r>
      <w:r w:rsidRPr="00A82BF3">
        <w:rPr>
          <w:rFonts w:ascii="Traditional Arabic" w:hAnsi="Traditional Arabic" w:cs="DecoType Naskh Variants" w:hint="cs"/>
          <w:sz w:val="36"/>
          <w:szCs w:val="36"/>
          <w:rtl/>
          <w:lang w:bidi="ar-EG"/>
        </w:rPr>
        <w:t>يُرِيدُونَ</w:t>
      </w:r>
      <w:r w:rsidRPr="00A82BF3">
        <w:rPr>
          <w:rFonts w:ascii="Traditional Arabic" w:hAnsi="Traditional Arabic" w:cs="DecoType Naskh Variants"/>
          <w:sz w:val="36"/>
          <w:szCs w:val="36"/>
          <w:rtl/>
          <w:lang w:bidi="ar-EG"/>
        </w:rPr>
        <w:t xml:space="preserve"> </w:t>
      </w:r>
      <w:r w:rsidR="00F90390" w:rsidRPr="00F90390">
        <w:rPr>
          <w:rFonts w:ascii="Traditional Arabic" w:hAnsi="Traditional Arabic" w:cs="DecoType Naskh Variants" w:hint="cs"/>
          <w:sz w:val="36"/>
          <w:szCs w:val="36"/>
          <w:rtl/>
          <w:lang w:bidi="ar-EG"/>
        </w:rPr>
        <w:t>لِيُطْفِئُوا</w:t>
      </w:r>
      <w:r w:rsidR="00F90390">
        <w:rPr>
          <w:rFonts w:ascii="Traditional Arabic" w:hAnsi="Traditional Arabic" w:cs="DecoType Naskh Variants" w:hint="cs"/>
          <w:sz w:val="36"/>
          <w:szCs w:val="36"/>
          <w:rtl/>
          <w:lang w:bidi="ar-EG"/>
        </w:rPr>
        <w:t xml:space="preserve"> </w:t>
      </w:r>
      <w:r w:rsidRPr="00A82BF3">
        <w:rPr>
          <w:rFonts w:ascii="Traditional Arabic" w:hAnsi="Traditional Arabic" w:cs="DecoType Naskh Variants" w:hint="cs"/>
          <w:sz w:val="36"/>
          <w:szCs w:val="36"/>
          <w:rtl/>
          <w:lang w:bidi="ar-EG"/>
        </w:rPr>
        <w:t>نُورَ</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اللَّهِ</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بِأَفْوَاهِهِمْ</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وَاللَّهُ</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مُتِمُّ</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نُورِهِ</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وَلَوْ</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كَرِهَ</w:t>
      </w:r>
      <w:r w:rsidRPr="00A82BF3">
        <w:rPr>
          <w:rFonts w:ascii="Traditional Arabic" w:hAnsi="Traditional Arabic" w:cs="DecoType Naskh Variants"/>
          <w:sz w:val="36"/>
          <w:szCs w:val="36"/>
          <w:rtl/>
          <w:lang w:bidi="ar-EG"/>
        </w:rPr>
        <w:t xml:space="preserve"> </w:t>
      </w:r>
      <w:r w:rsidRPr="00A82BF3">
        <w:rPr>
          <w:rFonts w:ascii="Traditional Arabic" w:hAnsi="Traditional Arabic" w:cs="DecoType Naskh Variants" w:hint="cs"/>
          <w:sz w:val="36"/>
          <w:szCs w:val="36"/>
          <w:rtl/>
          <w:lang w:bidi="ar-EG"/>
        </w:rPr>
        <w:t>الْكَافِرُونَ</w:t>
      </w:r>
      <w:r w:rsidRPr="00A82BF3">
        <w:rPr>
          <w:rFonts w:ascii="Traditional Arabic" w:hAnsi="Traditional Arabic" w:cs="DecoType Naskh Variants"/>
          <w:sz w:val="36"/>
          <w:szCs w:val="36"/>
          <w:rtl/>
          <w:lang w:bidi="ar-EG"/>
        </w:rPr>
        <w:t>}</w:t>
      </w:r>
      <w:r w:rsidR="00A82BF3">
        <w:rPr>
          <w:rFonts w:ascii="Traditional Arabic" w:hAnsi="Traditional Arabic" w:cs="Traditional Arabic" w:hint="cs"/>
          <w:sz w:val="36"/>
          <w:szCs w:val="36"/>
          <w:rtl/>
          <w:lang w:bidi="ar-EG"/>
        </w:rPr>
        <w:t>(</w:t>
      </w:r>
      <w:r w:rsidR="00A82BF3">
        <w:rPr>
          <w:rStyle w:val="a5"/>
          <w:rFonts w:ascii="Traditional Arabic" w:hAnsi="Traditional Arabic" w:cs="Traditional Arabic"/>
          <w:sz w:val="36"/>
          <w:szCs w:val="36"/>
          <w:rtl/>
          <w:lang w:bidi="ar-EG"/>
        </w:rPr>
        <w:footnoteReference w:id="97"/>
      </w:r>
      <w:r w:rsidR="00A82BF3">
        <w:rPr>
          <w:rFonts w:ascii="Traditional Arabic" w:hAnsi="Traditional Arabic" w:cs="Traditional Arabic" w:hint="cs"/>
          <w:sz w:val="36"/>
          <w:szCs w:val="36"/>
          <w:rtl/>
          <w:lang w:bidi="ar-EG"/>
        </w:rPr>
        <w:t>).</w:t>
      </w:r>
      <w:r w:rsidRPr="005D6D68">
        <w:rPr>
          <w:rFonts w:ascii="Traditional Arabic" w:hAnsi="Traditional Arabic" w:cs="Traditional Arabic"/>
          <w:sz w:val="36"/>
          <w:szCs w:val="36"/>
          <w:rtl/>
          <w:lang w:bidi="ar-EG"/>
        </w:rPr>
        <w:t xml:space="preserve"> </w:t>
      </w:r>
    </w:p>
    <w:p w:rsidR="00E462B9" w:rsidRDefault="00A82BF3" w:rsidP="00A82BF3">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w:t>
      </w:r>
      <w:r w:rsidR="005A596A">
        <w:rPr>
          <w:rFonts w:ascii="Traditional Arabic" w:hAnsi="Traditional Arabic" w:cs="Traditional Arabic" w:hint="cs"/>
          <w:sz w:val="36"/>
          <w:szCs w:val="36"/>
          <w:rtl/>
          <w:lang w:bidi="ar-EG"/>
        </w:rPr>
        <w:t>عائشة</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w:t>
      </w:r>
      <w:r w:rsidR="005A596A">
        <w:rPr>
          <w:rFonts w:ascii="Traditional Arabic" w:hAnsi="Traditional Arabic" w:cs="Traditional Arabic" w:hint="cs"/>
          <w:sz w:val="36"/>
          <w:szCs w:val="36"/>
          <w:rtl/>
          <w:lang w:bidi="ar-EG"/>
        </w:rPr>
        <w:t xml:space="preserve"> أكثر من التصقت</w:t>
      </w:r>
      <w:r w:rsidR="00541729">
        <w:rPr>
          <w:rFonts w:ascii="Traditional Arabic" w:hAnsi="Traditional Arabic" w:cs="Traditional Arabic" w:hint="cs"/>
          <w:sz w:val="36"/>
          <w:szCs w:val="36"/>
          <w:rtl/>
          <w:lang w:bidi="ar-EG"/>
        </w:rPr>
        <w:t xml:space="preserve"> </w:t>
      </w:r>
      <w:r w:rsidR="005A596A">
        <w:rPr>
          <w:rFonts w:ascii="Traditional Arabic" w:hAnsi="Traditional Arabic" w:cs="Traditional Arabic" w:hint="cs"/>
          <w:sz w:val="36"/>
          <w:szCs w:val="36"/>
          <w:rtl/>
          <w:lang w:bidi="ar-EG"/>
        </w:rPr>
        <w:t xml:space="preserve">به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sidR="005A596A">
        <w:rPr>
          <w:rFonts w:ascii="Traditional Arabic" w:hAnsi="Traditional Arabic" w:cs="Traditional Arabic" w:hint="cs"/>
          <w:sz w:val="36"/>
          <w:szCs w:val="36"/>
          <w:rtl/>
          <w:lang w:bidi="ar-EG"/>
        </w:rPr>
        <w:t xml:space="preserve">وخبرته </w:t>
      </w:r>
      <w:r>
        <w:rPr>
          <w:rFonts w:ascii="Traditional Arabic" w:hAnsi="Traditional Arabic" w:cs="Traditional Arabic" w:hint="cs"/>
          <w:sz w:val="36"/>
          <w:szCs w:val="36"/>
          <w:rtl/>
          <w:lang w:bidi="ar-EG"/>
        </w:rPr>
        <w:t xml:space="preserve">، وتربت على يديه ، وعاشت بعده زمناً طويلاً مبجلة ، ومحترمة ، ومقدمة ، ومعلمة ، ومربية ، وفقيهه ، ومفسرة ، ومحدثة ، وامرأة كسائر النساء يعتريها ما يعتريهن ، ويصيبها ما يصيبهن ، ومع ذلك تتفوق حتى تصبح بمنزلة الثريد من الطعام ، فكان حتماً أن تتحرك ضدها خفافيش الظلام ، و الأزلام بمعاول الإجرام </w:t>
      </w:r>
      <w:r w:rsidR="00E462B9">
        <w:rPr>
          <w:rFonts w:ascii="Traditional Arabic" w:hAnsi="Traditional Arabic" w:cs="Traditional Arabic" w:hint="cs"/>
          <w:sz w:val="36"/>
          <w:szCs w:val="36"/>
          <w:rtl/>
          <w:lang w:bidi="ar-EG"/>
        </w:rPr>
        <w:t>؛ لهدم هذا المقام ، والعبور من فوقه إلى تدمير الإسلام  ، وإن كان ذلك باسم الإسلام ، فبالسيف أو بغيره تختلف الأسباب ، والموت واحدٌ</w:t>
      </w:r>
      <w:r>
        <w:rPr>
          <w:rFonts w:ascii="Traditional Arabic" w:hAnsi="Traditional Arabic" w:cs="Traditional Arabic" w:hint="cs"/>
          <w:sz w:val="36"/>
          <w:szCs w:val="36"/>
          <w:rtl/>
          <w:lang w:bidi="ar-EG"/>
        </w:rPr>
        <w:t xml:space="preserve">  </w:t>
      </w:r>
      <w:r w:rsidR="00E462B9">
        <w:rPr>
          <w:rFonts w:ascii="Traditional Arabic" w:hAnsi="Traditional Arabic" w:cs="Traditional Arabic" w:hint="cs"/>
          <w:sz w:val="36"/>
          <w:szCs w:val="36"/>
          <w:rtl/>
          <w:lang w:bidi="ar-EG"/>
        </w:rPr>
        <w:t>... ولو تأمل كلُّ منصف ذي عينين لاستغرب من هذا التهجم ، لكننا نعلم أن الشامخين فقط  ، وأهل الرفعة والدرجة العالية هم الذين يصلحون للرشق ؛ في</w:t>
      </w:r>
      <w:r w:rsidR="00725B1F">
        <w:rPr>
          <w:rFonts w:ascii="Traditional Arabic" w:hAnsi="Traditional Arabic" w:cs="Traditional Arabic" w:hint="cs"/>
          <w:sz w:val="36"/>
          <w:szCs w:val="36"/>
          <w:rtl/>
          <w:lang w:bidi="ar-EG"/>
        </w:rPr>
        <w:t>ُ</w:t>
      </w:r>
      <w:r w:rsidR="00E462B9">
        <w:rPr>
          <w:rFonts w:ascii="Traditional Arabic" w:hAnsi="Traditional Arabic" w:cs="Traditional Arabic" w:hint="cs"/>
          <w:sz w:val="36"/>
          <w:szCs w:val="36"/>
          <w:rtl/>
          <w:lang w:bidi="ar-EG"/>
        </w:rPr>
        <w:t>خرج الرشق</w:t>
      </w:r>
      <w:r w:rsidR="00725B1F">
        <w:rPr>
          <w:rFonts w:ascii="Traditional Arabic" w:hAnsi="Traditional Arabic" w:cs="Traditional Arabic" w:hint="cs"/>
          <w:sz w:val="36"/>
          <w:szCs w:val="36"/>
          <w:rtl/>
          <w:lang w:bidi="ar-EG"/>
        </w:rPr>
        <w:t>ُ</w:t>
      </w:r>
      <w:r w:rsidR="00E462B9">
        <w:rPr>
          <w:rFonts w:ascii="Traditional Arabic" w:hAnsi="Traditional Arabic" w:cs="Traditional Arabic" w:hint="cs"/>
          <w:sz w:val="36"/>
          <w:szCs w:val="36"/>
          <w:rtl/>
          <w:lang w:bidi="ar-EG"/>
        </w:rPr>
        <w:t xml:space="preserve"> جواهرهم النفيسة ، ومعادنهم الدفينة !.</w:t>
      </w:r>
    </w:p>
    <w:p w:rsidR="00FF026B" w:rsidRDefault="00E462B9" w:rsidP="00FF026B">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ألم تر إلى النخلة الشماء المشمورة  العِذق ترشق بالحجر فترمي بالثمر </w:t>
      </w:r>
      <w:r w:rsidR="00FF026B">
        <w:rPr>
          <w:rFonts w:ascii="Traditional Arabic" w:hAnsi="Traditional Arabic" w:cs="Traditional Arabic" w:hint="cs"/>
          <w:sz w:val="36"/>
          <w:szCs w:val="36"/>
          <w:rtl/>
          <w:lang w:bidi="ar-EG"/>
        </w:rPr>
        <w:t>، وهي مع ذلك لا ت</w:t>
      </w:r>
      <w:r w:rsidR="003C617D">
        <w:rPr>
          <w:rFonts w:ascii="Traditional Arabic" w:hAnsi="Traditional Arabic" w:cs="Traditional Arabic" w:hint="cs"/>
          <w:sz w:val="36"/>
          <w:szCs w:val="36"/>
          <w:rtl/>
          <w:lang w:bidi="ar-EG"/>
        </w:rPr>
        <w:t>ُ</w:t>
      </w:r>
      <w:r w:rsidR="00FF026B">
        <w:rPr>
          <w:rFonts w:ascii="Traditional Arabic" w:hAnsi="Traditional Arabic" w:cs="Traditional Arabic" w:hint="cs"/>
          <w:sz w:val="36"/>
          <w:szCs w:val="36"/>
          <w:rtl/>
          <w:lang w:bidi="ar-EG"/>
        </w:rPr>
        <w:t>ضر ولا ت</w:t>
      </w:r>
      <w:r w:rsidR="00F7619F">
        <w:rPr>
          <w:rFonts w:ascii="Traditional Arabic" w:hAnsi="Traditional Arabic" w:cs="Traditional Arabic" w:hint="cs"/>
          <w:sz w:val="36"/>
          <w:szCs w:val="36"/>
          <w:rtl/>
          <w:lang w:bidi="ar-EG"/>
        </w:rPr>
        <w:t>َ</w:t>
      </w:r>
      <w:r w:rsidR="00FF026B">
        <w:rPr>
          <w:rFonts w:ascii="Traditional Arabic" w:hAnsi="Traditional Arabic" w:cs="Traditional Arabic" w:hint="cs"/>
          <w:sz w:val="36"/>
          <w:szCs w:val="36"/>
          <w:rtl/>
          <w:lang w:bidi="ar-EG"/>
        </w:rPr>
        <w:t>غتر وهذا هو حالها طوال الدهر ، فهل يجاريها أحدٌ إلا المؤمن الأغر؟!.</w:t>
      </w:r>
    </w:p>
    <w:p w:rsidR="0057615C" w:rsidRDefault="0057615C" w:rsidP="0057615C">
      <w:pPr>
        <w:ind w:firstLine="566"/>
        <w:jc w:val="both"/>
        <w:rPr>
          <w:rFonts w:ascii="Traditional Arabic" w:hAnsi="Traditional Arabic" w:cs="Traditional Arabic"/>
          <w:sz w:val="36"/>
          <w:szCs w:val="36"/>
          <w:rtl/>
          <w:lang w:bidi="ar-EG"/>
        </w:rPr>
      </w:pPr>
    </w:p>
    <w:p w:rsidR="0057615C" w:rsidRDefault="0057615C" w:rsidP="00897154">
      <w:pPr>
        <w:ind w:firstLine="566"/>
        <w:jc w:val="both"/>
        <w:rPr>
          <w:rFonts w:ascii="Traditional Arabic" w:hAnsi="Traditional Arabic" w:cs="Traditional Arabic"/>
          <w:sz w:val="36"/>
          <w:szCs w:val="36"/>
          <w:rtl/>
          <w:lang w:bidi="ar-EG"/>
        </w:rPr>
      </w:pPr>
      <w:r w:rsidRPr="0057615C">
        <w:rPr>
          <w:rFonts w:ascii="Traditional Arabic" w:hAnsi="Traditional Arabic" w:cs="Traditional Arabic"/>
          <w:sz w:val="36"/>
          <w:szCs w:val="36"/>
          <w:rtl/>
          <w:lang w:bidi="ar-EG"/>
        </w:rPr>
        <w:t xml:space="preserve">قَالَ رَسُولُ اللهِ </w:t>
      </w:r>
      <w:r>
        <w:rPr>
          <w:rFonts w:ascii="Traditional Arabic" w:hAnsi="Traditional Arabic" w:cs="Traditional Arabic" w:hint="cs"/>
          <w:sz w:val="36"/>
          <w:szCs w:val="36"/>
          <w:rtl/>
          <w:lang w:bidi="ar-EG"/>
        </w:rPr>
        <w:t xml:space="preserve">- </w:t>
      </w:r>
      <w:r w:rsidRPr="0057615C">
        <w:rPr>
          <w:rFonts w:ascii="Traditional Arabic" w:hAnsi="Traditional Arabic" w:cs="Traditional Arabic"/>
          <w:sz w:val="36"/>
          <w:szCs w:val="36"/>
          <w:rtl/>
          <w:lang w:bidi="ar-EG"/>
        </w:rPr>
        <w:t>صَلَّى اللَّهُ عَلَيْهِ وَسَلَّمَ</w:t>
      </w:r>
      <w:r>
        <w:rPr>
          <w:rFonts w:ascii="Traditional Arabic" w:hAnsi="Traditional Arabic" w:cs="Traditional Arabic" w:hint="cs"/>
          <w:sz w:val="36"/>
          <w:szCs w:val="36"/>
          <w:rtl/>
          <w:lang w:bidi="ar-EG"/>
        </w:rPr>
        <w:t xml:space="preserve"> - </w:t>
      </w:r>
      <w:r w:rsidRPr="0057615C">
        <w:rPr>
          <w:rFonts w:ascii="Traditional Arabic" w:hAnsi="Traditional Arabic" w:cs="Traditional Arabic"/>
          <w:sz w:val="36"/>
          <w:szCs w:val="36"/>
          <w:rtl/>
          <w:lang w:bidi="ar-EG"/>
        </w:rPr>
        <w:t xml:space="preserve">: </w:t>
      </w:r>
      <w:r>
        <w:rPr>
          <w:rFonts w:ascii="Traditional Arabic" w:hAnsi="Traditional Arabic" w:cs="AdvertisingExtraBold" w:hint="cs"/>
          <w:sz w:val="36"/>
          <w:szCs w:val="36"/>
          <w:rtl/>
          <w:lang w:bidi="ar-EG"/>
        </w:rPr>
        <w:t>«</w:t>
      </w:r>
      <w:r w:rsidRPr="0057615C">
        <w:rPr>
          <w:rFonts w:ascii="Traditional Arabic" w:hAnsi="Traditional Arabic" w:cs="Traditional Arabic"/>
          <w:sz w:val="36"/>
          <w:szCs w:val="36"/>
          <w:rtl/>
          <w:lang w:bidi="ar-EG"/>
        </w:rPr>
        <w:t xml:space="preserve">إِنَّ مِنَ الشَّجَرِ شَجَرَةً لاَ يَسْقُطُ وَرَقُهَا وَإِنَّهَا مَثَلُ الْمُسْلِمِ فَحَدِّثُونِي، مَا هِيَ </w:t>
      </w:r>
      <w:r w:rsidR="00897154">
        <w:rPr>
          <w:rFonts w:ascii="Traditional Arabic" w:hAnsi="Traditional Arabic" w:cs="AdvertisingExtraBold" w:hint="cs"/>
          <w:sz w:val="36"/>
          <w:szCs w:val="36"/>
          <w:rtl/>
          <w:lang w:bidi="ar-EG"/>
        </w:rPr>
        <w:t>»</w:t>
      </w:r>
      <w:r>
        <w:rPr>
          <w:rFonts w:ascii="Traditional Arabic" w:hAnsi="Traditional Arabic" w:cs="Traditional Arabic" w:hint="cs"/>
          <w:sz w:val="36"/>
          <w:szCs w:val="36"/>
          <w:rtl/>
          <w:lang w:bidi="ar-EG"/>
        </w:rPr>
        <w:t>؟!.....</w:t>
      </w:r>
      <w:r w:rsidRPr="0057615C">
        <w:rPr>
          <w:rFonts w:ascii="Traditional Arabic" w:hAnsi="Traditional Arabic" w:cs="Traditional Arabic"/>
          <w:sz w:val="36"/>
          <w:szCs w:val="36"/>
          <w:rtl/>
          <w:lang w:bidi="ar-EG"/>
        </w:rPr>
        <w:t xml:space="preserve"> قَالُوا: ح</w:t>
      </w:r>
      <w:r w:rsidR="00897154">
        <w:rPr>
          <w:rFonts w:ascii="Traditional Arabic" w:hAnsi="Traditional Arabic" w:cs="Traditional Arabic"/>
          <w:sz w:val="36"/>
          <w:szCs w:val="36"/>
          <w:rtl/>
          <w:lang w:bidi="ar-EG"/>
        </w:rPr>
        <w:t>َدِّثْنَا، مَا هِيَ يَا رَسُولَ</w:t>
      </w:r>
      <w:r w:rsidR="00897154">
        <w:rPr>
          <w:rFonts w:ascii="Traditional Arabic" w:hAnsi="Traditional Arabic" w:cs="Traditional Arabic" w:hint="cs"/>
          <w:sz w:val="36"/>
          <w:szCs w:val="36"/>
          <w:rtl/>
          <w:lang w:bidi="ar-EG"/>
        </w:rPr>
        <w:t xml:space="preserve"> </w:t>
      </w:r>
      <w:r w:rsidRPr="0057615C">
        <w:rPr>
          <w:rFonts w:ascii="Traditional Arabic" w:hAnsi="Traditional Arabic" w:cs="Traditional Arabic"/>
          <w:sz w:val="36"/>
          <w:szCs w:val="36"/>
          <w:rtl/>
          <w:lang w:bidi="ar-EG"/>
        </w:rPr>
        <w:t>اللهِ</w:t>
      </w:r>
      <w:r w:rsidR="00897154">
        <w:rPr>
          <w:rFonts w:ascii="Traditional Arabic" w:hAnsi="Traditional Arabic" w:cs="Traditional Arabic" w:hint="cs"/>
          <w:sz w:val="36"/>
          <w:szCs w:val="36"/>
          <w:rtl/>
          <w:lang w:bidi="ar-EG"/>
        </w:rPr>
        <w:t>؟</w:t>
      </w:r>
      <w:r w:rsidRPr="0057615C">
        <w:rPr>
          <w:rFonts w:ascii="Traditional Arabic" w:hAnsi="Traditional Arabic" w:cs="Traditional Arabic"/>
          <w:sz w:val="36"/>
          <w:szCs w:val="36"/>
          <w:rtl/>
          <w:lang w:bidi="ar-EG"/>
        </w:rPr>
        <w:t xml:space="preserve"> قَالَ: </w:t>
      </w:r>
      <w:r w:rsidR="00897154">
        <w:rPr>
          <w:rFonts w:ascii="Traditional Arabic" w:hAnsi="Traditional Arabic" w:cs="AdvertisingExtraBold" w:hint="cs"/>
          <w:sz w:val="36"/>
          <w:szCs w:val="36"/>
          <w:rtl/>
          <w:lang w:bidi="ar-EG"/>
        </w:rPr>
        <w:t>«</w:t>
      </w:r>
      <w:r w:rsidRPr="0057615C">
        <w:rPr>
          <w:rFonts w:ascii="Traditional Arabic" w:hAnsi="Traditional Arabic" w:cs="Traditional Arabic"/>
          <w:sz w:val="36"/>
          <w:szCs w:val="36"/>
          <w:rtl/>
          <w:lang w:bidi="ar-EG"/>
        </w:rPr>
        <w:t>هِيَ النَّخْلَةُ</w:t>
      </w:r>
      <w:r w:rsidR="00897154">
        <w:rPr>
          <w:rFonts w:ascii="Traditional Arabic" w:hAnsi="Traditional Arabic" w:cs="AdvertisingExtraBold" w:hint="cs"/>
          <w:sz w:val="36"/>
          <w:szCs w:val="36"/>
          <w:rtl/>
          <w:lang w:bidi="ar-EG"/>
        </w:rPr>
        <w:t>»</w:t>
      </w:r>
      <w:r w:rsidR="00897154" w:rsidRPr="00897154">
        <w:rPr>
          <w:rFonts w:ascii="Traditional Arabic" w:hAnsi="Traditional Arabic" w:cs="Traditional Arabic" w:hint="cs"/>
          <w:sz w:val="36"/>
          <w:szCs w:val="36"/>
          <w:rtl/>
          <w:lang w:bidi="ar-EG"/>
        </w:rPr>
        <w:t>(</w:t>
      </w:r>
      <w:r w:rsidR="00897154" w:rsidRPr="00897154">
        <w:rPr>
          <w:rStyle w:val="a5"/>
          <w:rFonts w:ascii="Traditional Arabic" w:hAnsi="Traditional Arabic" w:cs="Traditional Arabic"/>
          <w:sz w:val="36"/>
          <w:szCs w:val="36"/>
          <w:rtl/>
          <w:lang w:bidi="ar-EG"/>
        </w:rPr>
        <w:footnoteReference w:id="98"/>
      </w:r>
      <w:r w:rsidR="00897154" w:rsidRPr="00897154">
        <w:rPr>
          <w:rFonts w:ascii="Traditional Arabic" w:hAnsi="Traditional Arabic" w:cs="Traditional Arabic" w:hint="cs"/>
          <w:sz w:val="36"/>
          <w:szCs w:val="36"/>
          <w:rtl/>
          <w:lang w:bidi="ar-EG"/>
        </w:rPr>
        <w:t>)</w:t>
      </w:r>
      <w:r w:rsidR="00897154">
        <w:rPr>
          <w:rFonts w:ascii="Traditional Arabic" w:hAnsi="Traditional Arabic" w:cs="Traditional Arabic" w:hint="cs"/>
          <w:sz w:val="36"/>
          <w:szCs w:val="36"/>
          <w:rtl/>
          <w:lang w:bidi="ar-EG"/>
        </w:rPr>
        <w:t>.</w:t>
      </w:r>
    </w:p>
    <w:p w:rsidR="00725B1F" w:rsidRPr="00725B1F" w:rsidRDefault="003C617D" w:rsidP="00F7619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ما قصدوه فعوملوا بضده ، </w:t>
      </w:r>
      <w:r w:rsidR="00725B1F" w:rsidRPr="00725B1F">
        <w:rPr>
          <w:rFonts w:ascii="Traditional Arabic" w:hAnsi="Traditional Arabic" w:cs="Traditional Arabic"/>
          <w:sz w:val="36"/>
          <w:szCs w:val="36"/>
          <w:rtl/>
          <w:lang w:bidi="ar-EG"/>
        </w:rPr>
        <w:t>وهكذا فتأمّل</w:t>
      </w:r>
      <w:r w:rsidR="00725B1F">
        <w:rPr>
          <w:rFonts w:ascii="Traditional Arabic" w:hAnsi="Traditional Arabic" w:cs="Traditional Arabic" w:hint="cs"/>
          <w:sz w:val="36"/>
          <w:szCs w:val="36"/>
          <w:rtl/>
          <w:lang w:bidi="ar-EG"/>
        </w:rPr>
        <w:t xml:space="preserve"> قول</w:t>
      </w:r>
      <w:r w:rsidR="00725B1F" w:rsidRPr="00725B1F">
        <w:rPr>
          <w:rFonts w:ascii="Traditional Arabic" w:hAnsi="Traditional Arabic" w:cs="Traditional Arabic"/>
          <w:sz w:val="36"/>
          <w:szCs w:val="36"/>
          <w:rtl/>
          <w:lang w:bidi="ar-EG"/>
        </w:rPr>
        <w:t xml:space="preserve"> أبي تمام:</w:t>
      </w:r>
    </w:p>
    <w:p w:rsidR="00725B1F" w:rsidRDefault="00921937" w:rsidP="00725B1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 xml:space="preserve">وإذا أراد اللّهُ </w:t>
      </w:r>
      <w:r w:rsidR="00F7619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نَشْ</w:t>
      </w:r>
      <w:r w:rsidR="005C7845">
        <w:rPr>
          <w:rFonts w:ascii="Traditional Arabic" w:hAnsi="Traditional Arabic" w:cs="Traditional Arabic" w:hint="cs"/>
          <w:sz w:val="36"/>
          <w:szCs w:val="36"/>
          <w:rtl/>
          <w:lang w:bidi="ar-EG"/>
        </w:rPr>
        <w:t>ـ</w:t>
      </w:r>
      <w:r w:rsidR="00725B1F" w:rsidRPr="00725B1F">
        <w:rPr>
          <w:rFonts w:ascii="Traditional Arabic" w:hAnsi="Traditional Arabic" w:cs="Traditional Arabic"/>
          <w:sz w:val="36"/>
          <w:szCs w:val="36"/>
          <w:rtl/>
          <w:lang w:bidi="ar-EG"/>
        </w:rPr>
        <w:t xml:space="preserve">رَ </w:t>
      </w:r>
      <w:r w:rsidR="00F7619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 xml:space="preserve">فَضِيلةٍ </w:t>
      </w:r>
      <w:r w:rsidR="00725B1F">
        <w:rPr>
          <w:rFonts w:ascii="Traditional Arabic" w:hAnsi="Traditional Arabic" w:cs="Traditional Arabic" w:hint="cs"/>
          <w:sz w:val="36"/>
          <w:szCs w:val="36"/>
          <w:rtl/>
          <w:lang w:bidi="ar-EG"/>
        </w:rPr>
        <w:t xml:space="preserve"> </w:t>
      </w:r>
      <w:r w:rsidR="00725B1F" w:rsidRPr="00D671BA">
        <w:rPr>
          <w:rFonts w:ascii="Traditional Arabic" w:hAnsi="Traditional Arabic" w:cs="DecoType Naskh Variants" w:hint="cs"/>
          <w:sz w:val="36"/>
          <w:szCs w:val="36"/>
          <w:rtl/>
          <w:lang w:bidi="ar-EG"/>
        </w:rPr>
        <w:t xml:space="preserve"> *</w:t>
      </w:r>
      <w:r w:rsidR="00F7619F">
        <w:rPr>
          <w:rFonts w:ascii="Traditional Arabic" w:hAnsi="Traditional Arabic" w:cs="DecoType Naskh Variants" w:hint="cs"/>
          <w:sz w:val="36"/>
          <w:szCs w:val="36"/>
          <w:rtl/>
          <w:lang w:bidi="ar-EG"/>
        </w:rPr>
        <w:t xml:space="preserve"> </w:t>
      </w:r>
      <w:r w:rsidR="00725B1F" w:rsidRPr="00D671BA">
        <w:rPr>
          <w:rFonts w:ascii="Traditional Arabic" w:hAnsi="Traditional Arabic" w:cs="DecoType Naskh Variants" w:hint="cs"/>
          <w:sz w:val="36"/>
          <w:szCs w:val="36"/>
          <w:rtl/>
          <w:lang w:bidi="ar-EG"/>
        </w:rPr>
        <w:t>*</w:t>
      </w:r>
      <w:r w:rsidR="00F7619F">
        <w:rPr>
          <w:rFonts w:ascii="Traditional Arabic" w:hAnsi="Traditional Arabic" w:cs="DecoType Naskh Variants" w:hint="cs"/>
          <w:sz w:val="36"/>
          <w:szCs w:val="36"/>
          <w:rtl/>
          <w:lang w:bidi="ar-EG"/>
        </w:rPr>
        <w:t xml:space="preserve"> </w:t>
      </w:r>
      <w:r w:rsidR="00725B1F" w:rsidRPr="00D671BA">
        <w:rPr>
          <w:rFonts w:ascii="Traditional Arabic" w:hAnsi="Traditional Arabic" w:cs="DecoType Naskh Variants" w:hint="cs"/>
          <w:sz w:val="36"/>
          <w:szCs w:val="36"/>
          <w:rtl/>
          <w:lang w:bidi="ar-EG"/>
        </w:rPr>
        <w:t>*</w:t>
      </w:r>
      <w:r w:rsidR="00725B1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 xml:space="preserve"> </w:t>
      </w:r>
      <w:r w:rsidR="00F7619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 xml:space="preserve">طُوِيَتْ </w:t>
      </w:r>
      <w:r w:rsidR="00F7619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 xml:space="preserve">أتاحَ </w:t>
      </w:r>
      <w:r w:rsidR="00F7619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لها لِس</w:t>
      </w:r>
      <w:r w:rsidR="00725B1F">
        <w:rPr>
          <w:rFonts w:ascii="Traditional Arabic" w:hAnsi="Traditional Arabic" w:cs="Traditional Arabic" w:hint="cs"/>
          <w:sz w:val="36"/>
          <w:szCs w:val="36"/>
          <w:rtl/>
          <w:lang w:bidi="ar-EG"/>
        </w:rPr>
        <w:t>ـ</w:t>
      </w:r>
      <w:r w:rsidR="00725B1F" w:rsidRPr="00725B1F">
        <w:rPr>
          <w:rFonts w:ascii="Traditional Arabic" w:hAnsi="Traditional Arabic" w:cs="Traditional Arabic"/>
          <w:sz w:val="36"/>
          <w:szCs w:val="36"/>
          <w:rtl/>
          <w:lang w:bidi="ar-EG"/>
        </w:rPr>
        <w:t xml:space="preserve">انَ </w:t>
      </w:r>
      <w:r w:rsidR="00725B1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حَسُ</w:t>
      </w:r>
      <w:r w:rsidR="00725B1F">
        <w:rPr>
          <w:rFonts w:ascii="Traditional Arabic" w:hAnsi="Traditional Arabic" w:cs="Traditional Arabic" w:hint="cs"/>
          <w:sz w:val="36"/>
          <w:szCs w:val="36"/>
          <w:rtl/>
          <w:lang w:bidi="ar-EG"/>
        </w:rPr>
        <w:t>ـ</w:t>
      </w:r>
      <w:r w:rsidR="00725B1F" w:rsidRPr="00725B1F">
        <w:rPr>
          <w:rFonts w:ascii="Traditional Arabic" w:hAnsi="Traditional Arabic" w:cs="Traditional Arabic"/>
          <w:sz w:val="36"/>
          <w:szCs w:val="36"/>
          <w:rtl/>
          <w:lang w:bidi="ar-EG"/>
        </w:rPr>
        <w:t>ودِ</w:t>
      </w:r>
    </w:p>
    <w:p w:rsidR="00725B1F" w:rsidRPr="00725B1F" w:rsidRDefault="00921937" w:rsidP="00921937">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725B1F">
        <w:rPr>
          <w:rFonts w:ascii="Traditional Arabic" w:hAnsi="Traditional Arabic" w:cs="Traditional Arabic" w:hint="cs"/>
          <w:sz w:val="36"/>
          <w:szCs w:val="36"/>
          <w:rtl/>
          <w:lang w:bidi="ar-EG"/>
        </w:rPr>
        <w:t xml:space="preserve">       </w:t>
      </w:r>
      <w:r w:rsidR="00F7619F">
        <w:rPr>
          <w:rFonts w:ascii="Traditional Arabic" w:hAnsi="Traditional Arabic" w:cs="Traditional Arabic"/>
          <w:sz w:val="36"/>
          <w:szCs w:val="36"/>
          <w:rtl/>
          <w:lang w:bidi="ar-EG"/>
        </w:rPr>
        <w:t>لَوْلاَ اشتعَالُ النَّارِ،</w:t>
      </w:r>
      <w:r w:rsidR="00725B1F" w:rsidRPr="00725B1F">
        <w:rPr>
          <w:rFonts w:ascii="Traditional Arabic" w:hAnsi="Traditional Arabic" w:cs="Traditional Arabic"/>
          <w:sz w:val="36"/>
          <w:szCs w:val="36"/>
          <w:rtl/>
          <w:lang w:bidi="ar-EG"/>
        </w:rPr>
        <w:t>فيما جَاوَرَتْ</w:t>
      </w:r>
      <w:r w:rsidR="00725B1F" w:rsidRPr="00D671BA">
        <w:rPr>
          <w:rFonts w:ascii="Traditional Arabic" w:hAnsi="Traditional Arabic" w:cs="DecoType Naskh Variants" w:hint="cs"/>
          <w:sz w:val="36"/>
          <w:szCs w:val="36"/>
          <w:rtl/>
          <w:lang w:bidi="ar-EG"/>
        </w:rPr>
        <w:t xml:space="preserve"> </w:t>
      </w:r>
      <w:r w:rsidR="00DD7FF2">
        <w:rPr>
          <w:rFonts w:ascii="Traditional Arabic" w:hAnsi="Traditional Arabic" w:cs="DecoType Naskh Variants" w:hint="cs"/>
          <w:sz w:val="36"/>
          <w:szCs w:val="36"/>
          <w:rtl/>
          <w:lang w:bidi="ar-EG"/>
        </w:rPr>
        <w:t xml:space="preserve">  </w:t>
      </w:r>
      <w:r w:rsidR="00725B1F" w:rsidRPr="00D671BA">
        <w:rPr>
          <w:rFonts w:ascii="Traditional Arabic" w:hAnsi="Traditional Arabic" w:cs="DecoType Naskh Variants" w:hint="cs"/>
          <w:sz w:val="36"/>
          <w:szCs w:val="36"/>
          <w:rtl/>
          <w:lang w:bidi="ar-EG"/>
        </w:rPr>
        <w:t>***</w:t>
      </w:r>
      <w:r w:rsidR="00725B1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ما كَانَ يُعْرَفُ طيبُ عَرْف العُ</w:t>
      </w:r>
      <w:r w:rsidR="00DD7FF2">
        <w:rPr>
          <w:rFonts w:ascii="Traditional Arabic" w:hAnsi="Traditional Arabic" w:cs="Traditional Arabic" w:hint="cs"/>
          <w:sz w:val="36"/>
          <w:szCs w:val="36"/>
          <w:rtl/>
          <w:lang w:bidi="ar-EG"/>
        </w:rPr>
        <w:t>ـ</w:t>
      </w:r>
      <w:r w:rsidR="00725B1F" w:rsidRPr="00725B1F">
        <w:rPr>
          <w:rFonts w:ascii="Traditional Arabic" w:hAnsi="Traditional Arabic" w:cs="Traditional Arabic"/>
          <w:sz w:val="36"/>
          <w:szCs w:val="36"/>
          <w:rtl/>
          <w:lang w:bidi="ar-EG"/>
        </w:rPr>
        <w:t>ودِ</w:t>
      </w:r>
    </w:p>
    <w:p w:rsidR="00725B1F" w:rsidRPr="00725B1F" w:rsidRDefault="00921937" w:rsidP="00725B1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725B1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لولاَ التخوفُ للع</w:t>
      </w:r>
      <w:r w:rsidR="00725B1F">
        <w:rPr>
          <w:rFonts w:ascii="Traditional Arabic" w:hAnsi="Traditional Arabic" w:cs="Traditional Arabic" w:hint="cs"/>
          <w:sz w:val="36"/>
          <w:szCs w:val="36"/>
          <w:rtl/>
          <w:lang w:bidi="ar-EG"/>
        </w:rPr>
        <w:t>ـ</w:t>
      </w:r>
      <w:r w:rsidR="00725B1F" w:rsidRPr="00725B1F">
        <w:rPr>
          <w:rFonts w:ascii="Traditional Arabic" w:hAnsi="Traditional Arabic" w:cs="Traditional Arabic"/>
          <w:sz w:val="36"/>
          <w:szCs w:val="36"/>
          <w:rtl/>
          <w:lang w:bidi="ar-EG"/>
        </w:rPr>
        <w:t xml:space="preserve">واقبِ لمْ </w:t>
      </w:r>
      <w:r w:rsidR="00F7619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تزلْ</w:t>
      </w:r>
      <w:r w:rsidR="00F7619F">
        <w:rPr>
          <w:rFonts w:ascii="Traditional Arabic" w:hAnsi="Traditional Arabic" w:cs="DecoType Naskh Variants" w:hint="cs"/>
          <w:sz w:val="36"/>
          <w:szCs w:val="36"/>
          <w:rtl/>
          <w:lang w:bidi="ar-EG"/>
        </w:rPr>
        <w:t xml:space="preserve">  </w:t>
      </w:r>
      <w:r w:rsidR="00725B1F" w:rsidRPr="00D671BA">
        <w:rPr>
          <w:rFonts w:ascii="Traditional Arabic" w:hAnsi="Traditional Arabic" w:cs="DecoType Naskh Variants" w:hint="cs"/>
          <w:sz w:val="36"/>
          <w:szCs w:val="36"/>
          <w:rtl/>
          <w:lang w:bidi="ar-EG"/>
        </w:rPr>
        <w:t xml:space="preserve"> *</w:t>
      </w:r>
      <w:r w:rsidR="00F7619F">
        <w:rPr>
          <w:rFonts w:ascii="Traditional Arabic" w:hAnsi="Traditional Arabic" w:cs="DecoType Naskh Variants" w:hint="cs"/>
          <w:sz w:val="36"/>
          <w:szCs w:val="36"/>
          <w:rtl/>
          <w:lang w:bidi="ar-EG"/>
        </w:rPr>
        <w:t xml:space="preserve">  </w:t>
      </w:r>
      <w:r w:rsidR="00725B1F" w:rsidRPr="00D671BA">
        <w:rPr>
          <w:rFonts w:ascii="Traditional Arabic" w:hAnsi="Traditional Arabic" w:cs="DecoType Naskh Variants" w:hint="cs"/>
          <w:sz w:val="36"/>
          <w:szCs w:val="36"/>
          <w:rtl/>
          <w:lang w:bidi="ar-EG"/>
        </w:rPr>
        <w:t>*</w:t>
      </w:r>
      <w:r w:rsidR="00F7619F">
        <w:rPr>
          <w:rFonts w:ascii="Traditional Arabic" w:hAnsi="Traditional Arabic" w:cs="DecoType Naskh Variants" w:hint="cs"/>
          <w:sz w:val="36"/>
          <w:szCs w:val="36"/>
          <w:rtl/>
          <w:lang w:bidi="ar-EG"/>
        </w:rPr>
        <w:t xml:space="preserve">  </w:t>
      </w:r>
      <w:r w:rsidR="00725B1F" w:rsidRPr="00D671BA">
        <w:rPr>
          <w:rFonts w:ascii="Traditional Arabic" w:hAnsi="Traditional Arabic" w:cs="DecoType Naskh Variants" w:hint="cs"/>
          <w:sz w:val="36"/>
          <w:szCs w:val="36"/>
          <w:rtl/>
          <w:lang w:bidi="ar-EG"/>
        </w:rPr>
        <w:t>*</w:t>
      </w:r>
      <w:r w:rsidR="00725B1F">
        <w:rPr>
          <w:rFonts w:ascii="Traditional Arabic" w:hAnsi="Traditional Arabic" w:cs="Traditional Arabic" w:hint="cs"/>
          <w:sz w:val="36"/>
          <w:szCs w:val="36"/>
          <w:rtl/>
          <w:lang w:bidi="ar-EG"/>
        </w:rPr>
        <w:t xml:space="preserve">   </w:t>
      </w:r>
      <w:r w:rsidR="00725B1F" w:rsidRPr="00725B1F">
        <w:rPr>
          <w:rFonts w:ascii="Traditional Arabic" w:hAnsi="Traditional Arabic" w:cs="Traditional Arabic"/>
          <w:sz w:val="36"/>
          <w:szCs w:val="36"/>
          <w:rtl/>
          <w:lang w:bidi="ar-EG"/>
        </w:rPr>
        <w:t>للْحَاسد النُّعْمى على المَحْسُ</w:t>
      </w:r>
      <w:r w:rsidR="00725B1F">
        <w:rPr>
          <w:rFonts w:ascii="Traditional Arabic" w:hAnsi="Traditional Arabic" w:cs="Traditional Arabic" w:hint="cs"/>
          <w:sz w:val="36"/>
          <w:szCs w:val="36"/>
          <w:rtl/>
          <w:lang w:bidi="ar-EG"/>
        </w:rPr>
        <w:t>ـ</w:t>
      </w:r>
      <w:r w:rsidR="00725B1F" w:rsidRPr="00725B1F">
        <w:rPr>
          <w:rFonts w:ascii="Traditional Arabic" w:hAnsi="Traditional Arabic" w:cs="Traditional Arabic"/>
          <w:sz w:val="36"/>
          <w:szCs w:val="36"/>
          <w:rtl/>
          <w:lang w:bidi="ar-EG"/>
        </w:rPr>
        <w:t>ودِ</w:t>
      </w:r>
    </w:p>
    <w:p w:rsidR="00981CAF" w:rsidRPr="007F77BD" w:rsidRDefault="00981CAF" w:rsidP="00981CAF">
      <w:pPr>
        <w:ind w:firstLine="509"/>
        <w:jc w:val="center"/>
        <w:rPr>
          <w:rFonts w:ascii="Traditional Arabic" w:hAnsi="Traditional Arabic" w:cs="Traditional Arabic"/>
          <w:sz w:val="72"/>
          <w:szCs w:val="72"/>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6C1D16" w:rsidRDefault="006C1D16" w:rsidP="006C1D16">
      <w:pPr>
        <w:outlineLvl w:val="0"/>
        <w:rPr>
          <w:rFonts w:ascii="Traditional Arabic" w:hAnsi="Traditional Arabic" w:cs="Traditional Arabic"/>
          <w:b/>
          <w:bCs/>
          <w:sz w:val="40"/>
          <w:szCs w:val="40"/>
          <w:rtl/>
          <w:lang w:bidi="ar-EG"/>
        </w:rPr>
      </w:pPr>
    </w:p>
    <w:p w:rsidR="00324912" w:rsidRDefault="00324912" w:rsidP="00324912">
      <w:pPr>
        <w:outlineLvl w:val="0"/>
        <w:rPr>
          <w:rFonts w:ascii="Traditional Arabic" w:hAnsi="Traditional Arabic" w:cs="Traditional Arabic"/>
          <w:b/>
          <w:bCs/>
          <w:sz w:val="40"/>
          <w:szCs w:val="40"/>
          <w:rtl/>
          <w:lang w:bidi="ar-EG"/>
        </w:rPr>
      </w:pPr>
    </w:p>
    <w:p w:rsidR="0056533B" w:rsidRPr="006D11CD" w:rsidRDefault="00AA3AB7" w:rsidP="00324912">
      <w:pPr>
        <w:jc w:val="center"/>
        <w:outlineLvl w:val="0"/>
        <w:rPr>
          <w:rFonts w:ascii="Traditional Arabic" w:hAnsi="Traditional Arabic" w:cs="Traditional Arabic"/>
          <w:b/>
          <w:bCs/>
          <w:sz w:val="40"/>
          <w:szCs w:val="40"/>
          <w:rtl/>
          <w:lang w:bidi="ar-EG"/>
        </w:rPr>
      </w:pPr>
      <w:r w:rsidRPr="006D11CD">
        <w:rPr>
          <w:rFonts w:ascii="Traditional Arabic" w:hAnsi="Traditional Arabic" w:cs="Traditional Arabic" w:hint="cs"/>
          <w:b/>
          <w:bCs/>
          <w:sz w:val="40"/>
          <w:szCs w:val="40"/>
          <w:rtl/>
          <w:lang w:bidi="ar-EG"/>
        </w:rPr>
        <w:t>المبحث الثاني</w:t>
      </w:r>
    </w:p>
    <w:p w:rsidR="00AA3AB7" w:rsidRPr="006D11CD" w:rsidRDefault="00AA3AB7" w:rsidP="00AA3AB7">
      <w:pPr>
        <w:ind w:firstLine="566"/>
        <w:jc w:val="center"/>
        <w:rPr>
          <w:rFonts w:ascii="Traditional Arabic" w:hAnsi="Traditional Arabic" w:cs="Traditional Arabic"/>
          <w:b/>
          <w:bCs/>
          <w:sz w:val="40"/>
          <w:szCs w:val="40"/>
          <w:rtl/>
          <w:lang w:bidi="ar-EG"/>
        </w:rPr>
      </w:pPr>
      <w:r w:rsidRPr="0064439B">
        <w:rPr>
          <w:rFonts w:ascii="Traditional Arabic" w:hAnsi="Traditional Arabic" w:cs="Traditional Arabic" w:hint="cs"/>
          <w:b/>
          <w:bCs/>
          <w:sz w:val="44"/>
          <w:szCs w:val="44"/>
          <w:rtl/>
          <w:lang w:bidi="ar-EG"/>
        </w:rPr>
        <w:t xml:space="preserve">أزواج النبي </w:t>
      </w:r>
      <w:r w:rsidR="006D11CD" w:rsidRPr="0064439B">
        <w:rPr>
          <w:rFonts w:ascii="Traditional Arabic" w:hAnsi="Traditional Arabic" w:cs="Traditional Arabic"/>
          <w:b/>
          <w:bCs/>
          <w:sz w:val="44"/>
          <w:szCs w:val="44"/>
          <w:rtl/>
          <w:lang w:bidi="ar-EG"/>
        </w:rPr>
        <w:t>–</w:t>
      </w:r>
      <w:r w:rsidRPr="0064439B">
        <w:rPr>
          <w:rFonts w:ascii="Traditional Arabic" w:hAnsi="Traditional Arabic" w:cs="Traditional Arabic" w:hint="cs"/>
          <w:b/>
          <w:bCs/>
          <w:sz w:val="44"/>
          <w:szCs w:val="44"/>
          <w:rtl/>
          <w:lang w:bidi="ar-EG"/>
        </w:rPr>
        <w:t xml:space="preserve"> </w:t>
      </w:r>
      <w:r w:rsidR="006D11CD" w:rsidRPr="0064439B">
        <w:rPr>
          <w:rFonts w:ascii="Traditional Arabic" w:hAnsi="Traditional Arabic" w:cs="Traditional Arabic" w:hint="cs"/>
          <w:b/>
          <w:bCs/>
          <w:sz w:val="44"/>
          <w:szCs w:val="44"/>
          <w:rtl/>
          <w:lang w:bidi="ar-EG"/>
        </w:rPr>
        <w:t xml:space="preserve">صلى الله عليه وسلم </w:t>
      </w:r>
      <w:r w:rsidR="006D11CD" w:rsidRPr="0064439B">
        <w:rPr>
          <w:rFonts w:ascii="Traditional Arabic" w:hAnsi="Traditional Arabic" w:cs="Traditional Arabic"/>
          <w:b/>
          <w:bCs/>
          <w:sz w:val="44"/>
          <w:szCs w:val="44"/>
          <w:rtl/>
          <w:lang w:bidi="ar-EG"/>
        </w:rPr>
        <w:t>–</w:t>
      </w:r>
      <w:r w:rsidR="006D11CD" w:rsidRPr="0064439B">
        <w:rPr>
          <w:rFonts w:ascii="Traditional Arabic" w:hAnsi="Traditional Arabic" w:cs="Traditional Arabic" w:hint="cs"/>
          <w:b/>
          <w:bCs/>
          <w:sz w:val="44"/>
          <w:szCs w:val="44"/>
          <w:rtl/>
          <w:lang w:bidi="ar-EG"/>
        </w:rPr>
        <w:t xml:space="preserve"> أمهات المؤمنين</w:t>
      </w:r>
    </w:p>
    <w:p w:rsidR="00B87514" w:rsidRPr="006D11CD" w:rsidRDefault="006D11CD" w:rsidP="006D11CD">
      <w:pPr>
        <w:ind w:firstLine="566"/>
        <w:jc w:val="center"/>
        <w:rPr>
          <w:rFonts w:ascii="Traditional Arabic" w:hAnsi="Traditional Arabic" w:cs="Traditional Arabic"/>
          <w:b/>
          <w:bCs/>
          <w:sz w:val="40"/>
          <w:szCs w:val="40"/>
          <w:lang w:bidi="ar-EG"/>
        </w:rPr>
      </w:pPr>
      <w:r w:rsidRPr="006D11CD">
        <w:rPr>
          <w:rFonts w:ascii="Traditional Arabic" w:hAnsi="Traditional Arabic" w:cs="Traditional Arabic" w:hint="cs"/>
          <w:b/>
          <w:bCs/>
          <w:sz w:val="40"/>
          <w:szCs w:val="40"/>
          <w:rtl/>
          <w:lang w:bidi="ar-EG"/>
        </w:rPr>
        <w:t xml:space="preserve">ومنهن عائشة </w:t>
      </w:r>
      <w:r w:rsidRPr="006D11CD">
        <w:rPr>
          <w:rFonts w:ascii="Traditional Arabic" w:hAnsi="Traditional Arabic" w:cs="Traditional Arabic"/>
          <w:b/>
          <w:bCs/>
          <w:sz w:val="40"/>
          <w:szCs w:val="40"/>
          <w:rtl/>
          <w:lang w:bidi="ar-EG"/>
        </w:rPr>
        <w:t>–</w:t>
      </w:r>
      <w:r w:rsidRPr="006D11CD">
        <w:rPr>
          <w:rFonts w:ascii="Traditional Arabic" w:hAnsi="Traditional Arabic" w:cs="Traditional Arabic" w:hint="cs"/>
          <w:b/>
          <w:bCs/>
          <w:sz w:val="40"/>
          <w:szCs w:val="40"/>
          <w:rtl/>
          <w:lang w:bidi="ar-EG"/>
        </w:rPr>
        <w:t xml:space="preserve"> رضي الله عنها </w:t>
      </w:r>
      <w:r w:rsidRPr="006D11CD">
        <w:rPr>
          <w:rFonts w:ascii="Traditional Arabic" w:hAnsi="Traditional Arabic" w:cs="Traditional Arabic"/>
          <w:b/>
          <w:bCs/>
          <w:sz w:val="40"/>
          <w:szCs w:val="40"/>
          <w:rtl/>
          <w:lang w:bidi="ar-EG"/>
        </w:rPr>
        <w:t>–</w:t>
      </w:r>
      <w:r w:rsidRPr="006D11CD">
        <w:rPr>
          <w:rFonts w:ascii="Traditional Arabic" w:hAnsi="Traditional Arabic" w:cs="Traditional Arabic" w:hint="cs"/>
          <w:b/>
          <w:bCs/>
          <w:sz w:val="40"/>
          <w:szCs w:val="40"/>
          <w:rtl/>
          <w:lang w:bidi="ar-EG"/>
        </w:rPr>
        <w:t xml:space="preserve"> الطيبة بنت الطيبين</w:t>
      </w:r>
    </w:p>
    <w:p w:rsidR="00FE3052" w:rsidRDefault="00FE3052" w:rsidP="00AE1F3D">
      <w:pPr>
        <w:ind w:firstLine="566"/>
        <w:jc w:val="both"/>
        <w:rPr>
          <w:rFonts w:ascii="Traditional Arabic" w:hAnsi="Traditional Arabic" w:cs="DecoType Naskh Variants"/>
          <w:sz w:val="36"/>
          <w:szCs w:val="36"/>
          <w:rtl/>
          <w:lang w:bidi="ar-EG"/>
        </w:rPr>
      </w:pPr>
      <w:r>
        <w:rPr>
          <w:rFonts w:ascii="Traditional Arabic" w:hAnsi="Traditional Arabic" w:cs="Traditional Arabic" w:hint="cs"/>
          <w:sz w:val="36"/>
          <w:szCs w:val="36"/>
          <w:rtl/>
          <w:lang w:bidi="ar-EG"/>
        </w:rPr>
        <w:t xml:space="preserve">يقول </w:t>
      </w:r>
      <w:r w:rsidR="000D2CFD">
        <w:rPr>
          <w:rFonts w:ascii="Traditional Arabic" w:hAnsi="Traditional Arabic" w:cs="Traditional Arabic"/>
          <w:sz w:val="36"/>
          <w:szCs w:val="36"/>
          <w:rtl/>
          <w:lang w:bidi="ar-EG"/>
        </w:rPr>
        <w:t>–</w:t>
      </w:r>
      <w:r w:rsidR="000D2CFD">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تعالى</w:t>
      </w:r>
      <w:r w:rsidR="000D2CFD">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 </w:t>
      </w:r>
      <w:r w:rsidRPr="00FE3052">
        <w:rPr>
          <w:rFonts w:ascii="Traditional Arabic" w:hAnsi="Traditional Arabic" w:cs="DecoType Naskh Variants" w:hint="cs"/>
          <w:sz w:val="36"/>
          <w:szCs w:val="36"/>
          <w:rtl/>
          <w:lang w:bidi="ar-EG"/>
        </w:rPr>
        <w:t>{</w:t>
      </w:r>
      <w:r w:rsidRPr="00FE3052">
        <w:rPr>
          <w:rFonts w:ascii="Traditional Arabic" w:hAnsi="Traditional Arabic" w:cs="DecoType Naskh Variants"/>
          <w:sz w:val="36"/>
          <w:szCs w:val="36"/>
          <w:rtl/>
          <w:lang w:bidi="ar-EG"/>
        </w:rPr>
        <w:t>النَّبِيُّ أَوْلَى بِالْمُؤْمِنِينَ مِنْ أَنْفُسِهِمْ وَأَزْوَاجُهُ أُمَّهَاتُهُمْ</w:t>
      </w:r>
      <w:r w:rsidRPr="00FE3052">
        <w:rPr>
          <w:rFonts w:ascii="Traditional Arabic" w:hAnsi="Traditional Arabic" w:cs="DecoType Naskh Variants" w:hint="cs"/>
          <w:sz w:val="36"/>
          <w:szCs w:val="36"/>
          <w:rtl/>
          <w:lang w:bidi="ar-EG"/>
        </w:rPr>
        <w:t>}</w:t>
      </w:r>
      <w:r w:rsidRPr="00FE3052">
        <w:rPr>
          <w:rFonts w:ascii="Traditional Arabic" w:hAnsi="Traditional Arabic" w:cs="Traditional Arabic"/>
          <w:sz w:val="36"/>
          <w:szCs w:val="36"/>
          <w:rtl/>
          <w:lang w:bidi="ar-EG"/>
        </w:rPr>
        <w:t>(</w:t>
      </w:r>
      <w:r w:rsidRPr="00FE3052">
        <w:rPr>
          <w:rStyle w:val="a5"/>
          <w:rFonts w:ascii="Traditional Arabic" w:hAnsi="Traditional Arabic" w:cs="Traditional Arabic"/>
          <w:sz w:val="36"/>
          <w:szCs w:val="36"/>
          <w:rtl/>
          <w:lang w:bidi="ar-EG"/>
        </w:rPr>
        <w:footnoteReference w:id="99"/>
      </w:r>
      <w:r w:rsidRPr="00FE3052">
        <w:rPr>
          <w:rFonts w:ascii="Traditional Arabic" w:hAnsi="Traditional Arabic" w:cs="Traditional Arabic"/>
          <w:sz w:val="36"/>
          <w:szCs w:val="36"/>
          <w:rtl/>
          <w:lang w:bidi="ar-EG"/>
        </w:rPr>
        <w:t>)</w:t>
      </w:r>
      <w:r w:rsidR="00FD38D0">
        <w:rPr>
          <w:rFonts w:ascii="Traditional Arabic" w:hAnsi="Traditional Arabic" w:cs="DecoType Naskh Variants" w:hint="cs"/>
          <w:sz w:val="36"/>
          <w:szCs w:val="36"/>
          <w:rtl/>
          <w:lang w:bidi="ar-EG"/>
        </w:rPr>
        <w:t>،</w:t>
      </w:r>
      <w:r w:rsidR="00FD38D0" w:rsidRPr="00FD38D0">
        <w:rPr>
          <w:rFonts w:ascii="Traditional Arabic" w:hAnsi="Traditional Arabic" w:cs="Traditional Arabic"/>
          <w:rtl/>
        </w:rPr>
        <w:t xml:space="preserve"> </w:t>
      </w:r>
      <w:r w:rsidR="006E739D">
        <w:rPr>
          <w:rFonts w:ascii="Traditional Arabic" w:hAnsi="Traditional Arabic" w:cs="Traditional Arabic" w:hint="cs"/>
          <w:sz w:val="36"/>
          <w:szCs w:val="36"/>
          <w:rtl/>
          <w:lang w:bidi="ar-EG"/>
        </w:rPr>
        <w:t xml:space="preserve">وعائشة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رضي الله عنها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من أزواجه- صلى الله عليه وسلم - ، </w:t>
      </w:r>
      <w:r w:rsidR="00FD38D0" w:rsidRPr="00FD38D0">
        <w:rPr>
          <w:rFonts w:ascii="Traditional Arabic" w:hAnsi="Traditional Arabic" w:cs="Traditional Arabic"/>
          <w:sz w:val="36"/>
          <w:szCs w:val="36"/>
          <w:rtl/>
          <w:lang w:bidi="ar-EG"/>
        </w:rPr>
        <w:t>ويقول -تبارك وتعالى -:</w:t>
      </w:r>
      <w:r w:rsidR="00FD38D0" w:rsidRPr="00FD38D0">
        <w:rPr>
          <w:rFonts w:ascii="Traditional Arabic" w:hAnsi="Traditional Arabic" w:cs="DecoType Naskh Variants"/>
          <w:sz w:val="36"/>
          <w:szCs w:val="36"/>
          <w:rtl/>
          <w:lang w:bidi="ar-EG"/>
        </w:rPr>
        <w:t>{</w:t>
      </w:r>
      <w:r w:rsidR="00FD38D0" w:rsidRPr="00FD38D0">
        <w:rPr>
          <w:rFonts w:ascii="Traditional Arabic" w:hAnsi="Traditional Arabic" w:cs="DecoType Naskh Variants" w:hint="cs"/>
          <w:sz w:val="36"/>
          <w:szCs w:val="36"/>
          <w:rtl/>
          <w:lang w:bidi="ar-EG"/>
        </w:rPr>
        <w:t>وَالطَّيِّبَاتُ</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لِلطَّيِّبِينَ</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وَالطَّيِّبُونَ</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لِلطَّيِّبَاتِ</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أُوْلَئِكَ</w:t>
      </w:r>
      <w:r w:rsidR="00AE1F3D" w:rsidRPr="00AE1F3D">
        <w:rPr>
          <w:rFonts w:ascii="Traditional Arabic" w:cs="Traditional Arabic" w:hint="cs"/>
          <w:b/>
          <w:bCs/>
          <w:color w:val="FF0000"/>
          <w:sz w:val="44"/>
          <w:szCs w:val="44"/>
          <w:rtl/>
          <w:lang w:bidi="ar-EG"/>
        </w:rPr>
        <w:t xml:space="preserve"> </w:t>
      </w:r>
      <w:r w:rsidR="00AE1F3D" w:rsidRPr="00AE1F3D">
        <w:rPr>
          <w:rFonts w:ascii="Traditional Arabic" w:hAnsi="Traditional Arabic" w:cs="DecoType Naskh Variants" w:hint="cs"/>
          <w:sz w:val="36"/>
          <w:szCs w:val="36"/>
          <w:rtl/>
          <w:lang w:bidi="ar-EG"/>
        </w:rPr>
        <w:t xml:space="preserve">مُبَرَّءُونَ </w:t>
      </w:r>
      <w:r w:rsidR="00FD38D0" w:rsidRPr="00FD38D0">
        <w:rPr>
          <w:rFonts w:ascii="Traditional Arabic" w:hAnsi="Traditional Arabic" w:cs="DecoType Naskh Variants" w:hint="cs"/>
          <w:sz w:val="36"/>
          <w:szCs w:val="36"/>
          <w:rtl/>
          <w:lang w:bidi="ar-EG"/>
        </w:rPr>
        <w:t>مِمَّا</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يَقُولُونَ</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لَهُم</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مَّغْفِرَةٌ</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وَرِزْقٌ</w:t>
      </w:r>
      <w:r w:rsidR="00FD38D0" w:rsidRPr="00FD38D0">
        <w:rPr>
          <w:rFonts w:ascii="Traditional Arabic" w:hAnsi="Traditional Arabic" w:cs="DecoType Naskh Variants"/>
          <w:sz w:val="36"/>
          <w:szCs w:val="36"/>
          <w:rtl/>
          <w:lang w:bidi="ar-EG"/>
        </w:rPr>
        <w:t xml:space="preserve"> </w:t>
      </w:r>
      <w:r w:rsidR="00FD38D0" w:rsidRPr="00FD38D0">
        <w:rPr>
          <w:rFonts w:ascii="Traditional Arabic" w:hAnsi="Traditional Arabic" w:cs="DecoType Naskh Variants" w:hint="cs"/>
          <w:sz w:val="36"/>
          <w:szCs w:val="36"/>
          <w:rtl/>
          <w:lang w:bidi="ar-EG"/>
        </w:rPr>
        <w:t>كَرِيمٌ</w:t>
      </w:r>
      <w:r w:rsidR="00FD38D0" w:rsidRPr="00FD38D0">
        <w:rPr>
          <w:rFonts w:ascii="Traditional Arabic" w:hAnsi="Traditional Arabic" w:cs="DecoType Naskh Variants"/>
          <w:sz w:val="36"/>
          <w:szCs w:val="36"/>
          <w:rtl/>
          <w:lang w:bidi="ar-EG"/>
        </w:rPr>
        <w:t>}</w:t>
      </w:r>
      <w:r w:rsidR="00FD38D0" w:rsidRPr="00FD38D0">
        <w:rPr>
          <w:rFonts w:ascii="Traditional Arabic" w:hAnsi="Traditional Arabic" w:cs="Traditional Arabic"/>
          <w:sz w:val="36"/>
          <w:szCs w:val="36"/>
          <w:rtl/>
          <w:lang w:bidi="ar-EG"/>
        </w:rPr>
        <w:t xml:space="preserve"> </w:t>
      </w:r>
      <w:r w:rsidR="00FD38D0">
        <w:rPr>
          <w:rFonts w:ascii="Traditional Arabic" w:hAnsi="Traditional Arabic" w:cs="Traditional Arabic" w:hint="cs"/>
          <w:sz w:val="36"/>
          <w:szCs w:val="36"/>
          <w:rtl/>
          <w:lang w:bidi="ar-EG"/>
        </w:rPr>
        <w:t>(</w:t>
      </w:r>
      <w:r w:rsidR="00FD38D0">
        <w:rPr>
          <w:rStyle w:val="a5"/>
          <w:rFonts w:ascii="Traditional Arabic" w:hAnsi="Traditional Arabic" w:cs="Traditional Arabic"/>
          <w:sz w:val="36"/>
          <w:szCs w:val="36"/>
          <w:rtl/>
          <w:lang w:bidi="ar-EG"/>
        </w:rPr>
        <w:footnoteReference w:id="100"/>
      </w:r>
      <w:r w:rsidR="00FD38D0">
        <w:rPr>
          <w:rFonts w:ascii="Traditional Arabic" w:hAnsi="Traditional Arabic" w:cs="Traditional Arabic" w:hint="cs"/>
          <w:sz w:val="36"/>
          <w:szCs w:val="36"/>
          <w:rtl/>
          <w:lang w:bidi="ar-EG"/>
        </w:rPr>
        <w:t>)</w:t>
      </w:r>
      <w:r w:rsidR="00766B3F">
        <w:rPr>
          <w:rFonts w:ascii="Traditional Arabic" w:hAnsi="Traditional Arabic" w:cs="Traditional Arabic" w:hint="cs"/>
          <w:sz w:val="36"/>
          <w:szCs w:val="36"/>
          <w:rtl/>
          <w:lang w:bidi="ar-EG"/>
        </w:rPr>
        <w:t xml:space="preserve"> ،</w:t>
      </w:r>
      <w:r w:rsidR="006E739D">
        <w:rPr>
          <w:rFonts w:ascii="Traditional Arabic" w:hAnsi="Traditional Arabic" w:cs="Traditional Arabic" w:hint="cs"/>
          <w:sz w:val="36"/>
          <w:szCs w:val="36"/>
          <w:rtl/>
          <w:lang w:bidi="ar-EG"/>
        </w:rPr>
        <w:t xml:space="preserve">وعائشة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رضي الله عنها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من الطيبات لأنها زوجة أطيب طيب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بأبي هو وأمي - </w:t>
      </w:r>
      <w:r w:rsidR="00766B3F">
        <w:rPr>
          <w:rFonts w:ascii="Traditional Arabic" w:hAnsi="Traditional Arabic" w:cs="Traditional Arabic" w:hint="cs"/>
          <w:sz w:val="36"/>
          <w:szCs w:val="36"/>
          <w:rtl/>
          <w:lang w:bidi="ar-EG"/>
        </w:rPr>
        <w:t xml:space="preserve"> </w:t>
      </w:r>
      <w:r w:rsidR="00B87514">
        <w:rPr>
          <w:rFonts w:ascii="Traditional Arabic" w:hAnsi="Traditional Arabic" w:cs="Traditional Arabic" w:hint="cs"/>
          <w:sz w:val="36"/>
          <w:szCs w:val="36"/>
          <w:rtl/>
          <w:lang w:bidi="ar-EG"/>
        </w:rPr>
        <w:t xml:space="preserve">بل هي من أحب زوجاته </w:t>
      </w:r>
      <w:r w:rsidR="006E739D">
        <w:rPr>
          <w:rFonts w:ascii="Traditional Arabic" w:hAnsi="Traditional Arabic" w:cs="Traditional Arabic" w:hint="cs"/>
          <w:sz w:val="36"/>
          <w:szCs w:val="36"/>
          <w:rtl/>
          <w:lang w:bidi="ar-EG"/>
        </w:rPr>
        <w:t xml:space="preserve">، </w:t>
      </w:r>
      <w:r w:rsidR="00766B3F">
        <w:rPr>
          <w:rFonts w:ascii="Traditional Arabic" w:hAnsi="Traditional Arabic" w:cs="Traditional Arabic" w:hint="cs"/>
          <w:sz w:val="36"/>
          <w:szCs w:val="36"/>
          <w:rtl/>
          <w:lang w:bidi="ar-EG"/>
        </w:rPr>
        <w:t xml:space="preserve">وقال </w:t>
      </w:r>
      <w:r w:rsidR="00B87514">
        <w:rPr>
          <w:rFonts w:ascii="Traditional Arabic" w:hAnsi="Traditional Arabic" w:cs="Traditional Arabic" w:hint="cs"/>
          <w:sz w:val="36"/>
          <w:szCs w:val="36"/>
          <w:rtl/>
          <w:lang w:bidi="ar-EG"/>
        </w:rPr>
        <w:t xml:space="preserve">- </w:t>
      </w:r>
      <w:r w:rsidR="00766B3F">
        <w:rPr>
          <w:rFonts w:ascii="Traditional Arabic" w:hAnsi="Traditional Arabic" w:cs="Traditional Arabic" w:hint="cs"/>
          <w:sz w:val="36"/>
          <w:szCs w:val="36"/>
          <w:rtl/>
          <w:lang w:bidi="ar-EG"/>
        </w:rPr>
        <w:t xml:space="preserve">عز من قال </w:t>
      </w:r>
      <w:r w:rsidR="00B87514">
        <w:rPr>
          <w:rFonts w:ascii="Traditional Arabic" w:hAnsi="Traditional Arabic" w:cs="Traditional Arabic" w:hint="cs"/>
          <w:sz w:val="36"/>
          <w:szCs w:val="36"/>
          <w:rtl/>
          <w:lang w:bidi="ar-EG"/>
        </w:rPr>
        <w:t xml:space="preserve">- </w:t>
      </w:r>
      <w:r w:rsidR="00766B3F">
        <w:rPr>
          <w:rFonts w:ascii="Traditional Arabic" w:hAnsi="Traditional Arabic" w:cs="Traditional Arabic" w:hint="cs"/>
          <w:sz w:val="36"/>
          <w:szCs w:val="36"/>
          <w:rtl/>
          <w:lang w:bidi="ar-EG"/>
        </w:rPr>
        <w:t xml:space="preserve">: </w:t>
      </w:r>
      <w:r w:rsidR="00766B3F" w:rsidRPr="00766B3F">
        <w:rPr>
          <w:rFonts w:ascii="Traditional Arabic" w:hAnsi="Traditional Arabic" w:cs="DecoType Naskh Variants"/>
          <w:sz w:val="36"/>
          <w:szCs w:val="36"/>
          <w:rtl/>
          <w:lang w:bidi="ar-EG"/>
        </w:rPr>
        <w:t>{</w:t>
      </w:r>
      <w:r w:rsidR="00766B3F" w:rsidRPr="00766B3F">
        <w:rPr>
          <w:rFonts w:ascii="Traditional Arabic" w:hAnsi="Traditional Arabic" w:cs="DecoType Naskh Variants" w:hint="cs"/>
          <w:sz w:val="36"/>
          <w:szCs w:val="36"/>
          <w:rtl/>
          <w:lang w:bidi="ar-EG"/>
        </w:rPr>
        <w:t>وَالسَّابِقُونَ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الأَوَّلُونَ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مِنَ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الْمُهَاجِرِينَ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وَالأَنصَارِ</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وَالَّذِينَ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اتَّبَعُوهُم</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بِإِحْسَانٍ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رَّضِيَ</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اللّهُ</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عَنْهُمْ</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وَرَضُواْ</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عَنْهُ</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وَأَعَدَّ</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لَهُمْ</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جَنَّاتٍ</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تَجْرِي</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تَحْتَهَا</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الأَنْهَارُ</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خَالِدِينَ</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فِيهَا</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أَبَدًا</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ذَلِكَ</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الْفَوْزُ</w:t>
      </w:r>
      <w:r w:rsidR="00766B3F" w:rsidRPr="00766B3F">
        <w:rPr>
          <w:rFonts w:ascii="Traditional Arabic" w:hAnsi="Traditional Arabic" w:cs="DecoType Naskh Variants"/>
          <w:sz w:val="36"/>
          <w:szCs w:val="36"/>
          <w:rtl/>
          <w:lang w:bidi="ar-EG"/>
        </w:rPr>
        <w:t xml:space="preserve"> </w:t>
      </w:r>
      <w:r w:rsidR="00766B3F" w:rsidRPr="00766B3F">
        <w:rPr>
          <w:rFonts w:ascii="Traditional Arabic" w:hAnsi="Traditional Arabic" w:cs="DecoType Naskh Variants" w:hint="cs"/>
          <w:sz w:val="36"/>
          <w:szCs w:val="36"/>
          <w:rtl/>
          <w:lang w:bidi="ar-EG"/>
        </w:rPr>
        <w:t>الْعَظِيمُ</w:t>
      </w:r>
      <w:r w:rsidR="00766B3F" w:rsidRPr="00766B3F">
        <w:rPr>
          <w:rFonts w:ascii="Traditional Arabic" w:hAnsi="Traditional Arabic" w:cs="DecoType Naskh Variants"/>
          <w:sz w:val="36"/>
          <w:szCs w:val="36"/>
          <w:rtl/>
          <w:lang w:bidi="ar-EG"/>
        </w:rPr>
        <w:t>}</w:t>
      </w:r>
      <w:r w:rsidR="00766B3F" w:rsidRPr="00766B3F">
        <w:rPr>
          <w:rFonts w:ascii="Traditional Arabic" w:hAnsi="Traditional Arabic" w:cs="Traditional Arabic"/>
          <w:sz w:val="36"/>
          <w:szCs w:val="36"/>
          <w:rtl/>
          <w:lang w:bidi="ar-EG"/>
        </w:rPr>
        <w:t>(</w:t>
      </w:r>
      <w:r w:rsidR="00766B3F" w:rsidRPr="00766B3F">
        <w:rPr>
          <w:rStyle w:val="a5"/>
          <w:rFonts w:ascii="Traditional Arabic" w:hAnsi="Traditional Arabic" w:cs="Traditional Arabic"/>
          <w:sz w:val="36"/>
          <w:szCs w:val="36"/>
          <w:rtl/>
          <w:lang w:bidi="ar-EG"/>
        </w:rPr>
        <w:footnoteReference w:id="101"/>
      </w:r>
      <w:r w:rsidR="00766B3F" w:rsidRPr="00766B3F">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 وعائشة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رضي الله عنها </w:t>
      </w:r>
      <w:r w:rsidR="006E739D">
        <w:rPr>
          <w:rFonts w:ascii="Traditional Arabic" w:hAnsi="Traditional Arabic" w:cs="Traditional Arabic"/>
          <w:sz w:val="36"/>
          <w:szCs w:val="36"/>
          <w:rtl/>
          <w:lang w:bidi="ar-EG"/>
        </w:rPr>
        <w:t>–</w:t>
      </w:r>
      <w:r w:rsidR="006E739D">
        <w:rPr>
          <w:rFonts w:ascii="Traditional Arabic" w:hAnsi="Traditional Arabic" w:cs="Traditional Arabic" w:hint="cs"/>
          <w:sz w:val="36"/>
          <w:szCs w:val="36"/>
          <w:rtl/>
          <w:lang w:bidi="ar-EG"/>
        </w:rPr>
        <w:t xml:space="preserve"> من السابقين الأولين من المهاجرين ، ومن </w:t>
      </w:r>
      <w:r w:rsidR="006D11CD">
        <w:rPr>
          <w:rFonts w:ascii="Traditional Arabic" w:hAnsi="Traditional Arabic" w:cs="Traditional Arabic" w:hint="cs"/>
          <w:sz w:val="36"/>
          <w:szCs w:val="36"/>
          <w:rtl/>
          <w:lang w:bidi="ar-EG"/>
        </w:rPr>
        <w:t>ب</w:t>
      </w:r>
      <w:r w:rsidR="00B87514">
        <w:rPr>
          <w:rFonts w:ascii="Traditional Arabic" w:hAnsi="Traditional Arabic" w:cs="Traditional Arabic" w:hint="cs"/>
          <w:sz w:val="36"/>
          <w:szCs w:val="36"/>
          <w:rtl/>
          <w:lang w:bidi="ar-EG"/>
        </w:rPr>
        <w:t xml:space="preserve">غير ذلك </w:t>
      </w:r>
      <w:r w:rsidR="006E739D">
        <w:rPr>
          <w:rFonts w:ascii="Traditional Arabic" w:hAnsi="Traditional Arabic" w:cs="Traditional Arabic" w:hint="cs"/>
          <w:sz w:val="36"/>
          <w:szCs w:val="36"/>
          <w:rtl/>
          <w:lang w:bidi="ar-EG"/>
        </w:rPr>
        <w:t xml:space="preserve">قال </w:t>
      </w:r>
      <w:r w:rsidR="006D11CD">
        <w:rPr>
          <w:rFonts w:ascii="Traditional Arabic" w:hAnsi="Traditional Arabic" w:cs="Traditional Arabic" w:hint="cs"/>
          <w:sz w:val="36"/>
          <w:szCs w:val="36"/>
          <w:rtl/>
          <w:lang w:bidi="ar-EG"/>
        </w:rPr>
        <w:t xml:space="preserve">، </w:t>
      </w:r>
      <w:r w:rsidR="006E739D">
        <w:rPr>
          <w:rFonts w:ascii="Traditional Arabic" w:hAnsi="Traditional Arabic" w:cs="Traditional Arabic" w:hint="cs"/>
          <w:sz w:val="36"/>
          <w:szCs w:val="36"/>
          <w:rtl/>
          <w:lang w:bidi="ar-EG"/>
        </w:rPr>
        <w:t>فهو كمن يريد أن يمنع الشمس في رابعة النهار بغربال !!.</w:t>
      </w:r>
      <w:r w:rsidR="00766B3F" w:rsidRPr="00766B3F">
        <w:rPr>
          <w:rFonts w:ascii="Traditional Arabic" w:hAnsi="Traditional Arabic" w:cs="DecoType Naskh Variants"/>
          <w:sz w:val="36"/>
          <w:szCs w:val="36"/>
          <w:rtl/>
          <w:lang w:bidi="ar-EG"/>
        </w:rPr>
        <w:t xml:space="preserve"> </w:t>
      </w:r>
    </w:p>
    <w:p w:rsidR="00181328" w:rsidRPr="00181328" w:rsidRDefault="00181328" w:rsidP="006D11CD">
      <w:pPr>
        <w:ind w:firstLine="566"/>
        <w:jc w:val="both"/>
        <w:rPr>
          <w:rFonts w:ascii="Traditional Arabic" w:hAnsi="Traditional Arabic" w:cs="Traditional Arabic"/>
          <w:sz w:val="36"/>
          <w:szCs w:val="36"/>
          <w:rtl/>
          <w:lang w:bidi="ar-EG"/>
        </w:rPr>
      </w:pPr>
      <w:r w:rsidRPr="00181328">
        <w:rPr>
          <w:rFonts w:ascii="Traditional Arabic" w:hAnsi="Traditional Arabic" w:cs="Traditional Arabic"/>
          <w:sz w:val="36"/>
          <w:szCs w:val="36"/>
          <w:rtl/>
          <w:lang w:bidi="ar-EG"/>
        </w:rPr>
        <w:t xml:space="preserve">ثمَّ أثنى الله - عز وجل - على الذين اتبعوهم بإحسان والذين اتبعوهم هم أهل السنَّة </w:t>
      </w:r>
      <w:r w:rsidR="006D11CD">
        <w:rPr>
          <w:rFonts w:ascii="Traditional Arabic" w:hAnsi="Traditional Arabic" w:cs="Traditional Arabic" w:hint="cs"/>
          <w:sz w:val="36"/>
          <w:szCs w:val="36"/>
          <w:rtl/>
          <w:lang w:bidi="ar-EG"/>
        </w:rPr>
        <w:t xml:space="preserve">، </w:t>
      </w:r>
      <w:r w:rsidRPr="00181328">
        <w:rPr>
          <w:rFonts w:ascii="Traditional Arabic" w:hAnsi="Traditional Arabic" w:cs="Traditional Arabic"/>
          <w:sz w:val="36"/>
          <w:szCs w:val="36"/>
          <w:rtl/>
          <w:lang w:bidi="ar-EG"/>
        </w:rPr>
        <w:t>وليسوا ال</w:t>
      </w:r>
      <w:r w:rsidR="008B6389">
        <w:rPr>
          <w:rFonts w:ascii="Traditional Arabic" w:hAnsi="Traditional Arabic" w:cs="Traditional Arabic" w:hint="cs"/>
          <w:sz w:val="36"/>
          <w:szCs w:val="36"/>
          <w:rtl/>
          <w:lang w:bidi="ar-EG"/>
        </w:rPr>
        <w:t xml:space="preserve">مشنعين عليهم المنتقصين لهم </w:t>
      </w:r>
      <w:r w:rsidRPr="00181328">
        <w:rPr>
          <w:rFonts w:ascii="Traditional Arabic" w:hAnsi="Traditional Arabic" w:cs="Traditional Arabic"/>
          <w:sz w:val="36"/>
          <w:szCs w:val="36"/>
          <w:rtl/>
          <w:lang w:bidi="ar-EG"/>
        </w:rPr>
        <w:t xml:space="preserve"> </w:t>
      </w:r>
      <w:r w:rsidR="006D11CD">
        <w:rPr>
          <w:rFonts w:ascii="Traditional Arabic" w:hAnsi="Traditional Arabic" w:cs="Traditional Arabic" w:hint="cs"/>
          <w:sz w:val="36"/>
          <w:szCs w:val="36"/>
          <w:rtl/>
          <w:lang w:bidi="ar-EG"/>
        </w:rPr>
        <w:t xml:space="preserve">؛ </w:t>
      </w:r>
      <w:r w:rsidRPr="00181328">
        <w:rPr>
          <w:rFonts w:ascii="Traditional Arabic" w:hAnsi="Traditional Arabic" w:cs="Traditional Arabic"/>
          <w:sz w:val="36"/>
          <w:szCs w:val="36"/>
          <w:rtl/>
          <w:lang w:bidi="ar-EG"/>
        </w:rPr>
        <w:t>لأنَّ ال</w:t>
      </w:r>
      <w:r w:rsidR="008B6389">
        <w:rPr>
          <w:rFonts w:ascii="Traditional Arabic" w:hAnsi="Traditional Arabic" w:cs="Traditional Arabic" w:hint="cs"/>
          <w:sz w:val="36"/>
          <w:szCs w:val="36"/>
          <w:rtl/>
          <w:lang w:bidi="ar-EG"/>
        </w:rPr>
        <w:t>م</w:t>
      </w:r>
      <w:r w:rsidR="008B6389">
        <w:rPr>
          <w:rFonts w:ascii="Traditional Arabic" w:hAnsi="Traditional Arabic" w:cs="Traditional Arabic"/>
          <w:sz w:val="36"/>
          <w:szCs w:val="36"/>
          <w:rtl/>
          <w:lang w:bidi="ar-EG"/>
        </w:rPr>
        <w:t>ش</w:t>
      </w:r>
      <w:r w:rsidR="008B6389">
        <w:rPr>
          <w:rFonts w:ascii="Traditional Arabic" w:hAnsi="Traditional Arabic" w:cs="Traditional Arabic" w:hint="cs"/>
          <w:sz w:val="36"/>
          <w:szCs w:val="36"/>
          <w:rtl/>
          <w:lang w:bidi="ar-EG"/>
        </w:rPr>
        <w:t>ن</w:t>
      </w:r>
      <w:r w:rsidR="008B6389">
        <w:rPr>
          <w:rFonts w:ascii="Traditional Arabic" w:hAnsi="Traditional Arabic" w:cs="Traditional Arabic"/>
          <w:sz w:val="36"/>
          <w:szCs w:val="36"/>
          <w:rtl/>
          <w:lang w:bidi="ar-EG"/>
        </w:rPr>
        <w:t>ع</w:t>
      </w:r>
      <w:r w:rsidR="008B6389">
        <w:rPr>
          <w:rFonts w:ascii="Traditional Arabic" w:hAnsi="Traditional Arabic" w:cs="Traditional Arabic" w:hint="cs"/>
          <w:sz w:val="36"/>
          <w:szCs w:val="36"/>
          <w:rtl/>
          <w:lang w:bidi="ar-EG"/>
        </w:rPr>
        <w:t>ين</w:t>
      </w:r>
      <w:r w:rsidRPr="00181328">
        <w:rPr>
          <w:rFonts w:ascii="Traditional Arabic" w:hAnsi="Traditional Arabic" w:cs="Traditional Arabic"/>
          <w:sz w:val="36"/>
          <w:szCs w:val="36"/>
          <w:rtl/>
          <w:lang w:bidi="ar-EG"/>
        </w:rPr>
        <w:t xml:space="preserve"> ما بين مكفر وذام لهم</w:t>
      </w:r>
      <w:r w:rsidR="006D11CD">
        <w:rPr>
          <w:rFonts w:ascii="Traditional Arabic" w:hAnsi="Traditional Arabic" w:cs="Traditional Arabic" w:hint="cs"/>
          <w:sz w:val="36"/>
          <w:szCs w:val="36"/>
          <w:rtl/>
          <w:lang w:bidi="ar-EG"/>
        </w:rPr>
        <w:t>-</w:t>
      </w:r>
      <w:r w:rsidRPr="00181328">
        <w:rPr>
          <w:rFonts w:ascii="Traditional Arabic" w:hAnsi="Traditional Arabic" w:cs="Traditional Arabic"/>
          <w:sz w:val="36"/>
          <w:szCs w:val="36"/>
          <w:rtl/>
          <w:lang w:bidi="ar-EG"/>
        </w:rPr>
        <w:t xml:space="preserve"> أعني</w:t>
      </w:r>
      <w:r w:rsidR="008B6389">
        <w:rPr>
          <w:rFonts w:ascii="Traditional Arabic" w:hAnsi="Traditional Arabic" w:cs="Traditional Arabic" w:hint="cs"/>
          <w:sz w:val="36"/>
          <w:szCs w:val="36"/>
          <w:rtl/>
          <w:lang w:bidi="ar-EG"/>
        </w:rPr>
        <w:t xml:space="preserve"> بالمشنعين </w:t>
      </w:r>
      <w:r w:rsidRPr="00181328">
        <w:rPr>
          <w:rFonts w:ascii="Traditional Arabic" w:hAnsi="Traditional Arabic" w:cs="Traditional Arabic"/>
          <w:sz w:val="36"/>
          <w:szCs w:val="36"/>
          <w:rtl/>
          <w:lang w:bidi="ar-EG"/>
        </w:rPr>
        <w:t xml:space="preserve"> الشيعة الإمامية المتأخري</w:t>
      </w:r>
      <w:r w:rsidR="008B6389">
        <w:rPr>
          <w:rFonts w:ascii="Traditional Arabic" w:hAnsi="Traditional Arabic" w:cs="Traditional Arabic"/>
          <w:sz w:val="36"/>
          <w:szCs w:val="36"/>
          <w:rtl/>
          <w:lang w:bidi="ar-EG"/>
        </w:rPr>
        <w:t>ن بدون استثناء</w:t>
      </w:r>
      <w:r w:rsidR="008B6389">
        <w:rPr>
          <w:rFonts w:ascii="Traditional Arabic" w:hAnsi="Traditional Arabic" w:cs="Traditional Arabic" w:hint="cs"/>
          <w:sz w:val="36"/>
          <w:szCs w:val="36"/>
          <w:rtl/>
          <w:lang w:bidi="ar-EG"/>
        </w:rPr>
        <w:t xml:space="preserve"> ، ومن لف لفهم وسار عل</w:t>
      </w:r>
      <w:r w:rsidR="009F2026">
        <w:rPr>
          <w:rFonts w:ascii="Traditional Arabic" w:hAnsi="Traditional Arabic" w:cs="Traditional Arabic" w:hint="cs"/>
          <w:sz w:val="36"/>
          <w:szCs w:val="36"/>
          <w:rtl/>
          <w:lang w:bidi="ar-EG"/>
        </w:rPr>
        <w:t xml:space="preserve">ى </w:t>
      </w:r>
      <w:r w:rsidR="008B6389">
        <w:rPr>
          <w:rFonts w:ascii="Traditional Arabic" w:hAnsi="Traditional Arabic" w:cs="Traditional Arabic" w:hint="cs"/>
          <w:sz w:val="36"/>
          <w:szCs w:val="36"/>
          <w:rtl/>
          <w:lang w:bidi="ar-EG"/>
        </w:rPr>
        <w:t xml:space="preserve"> نهجهم </w:t>
      </w:r>
      <w:r w:rsidR="006D11CD">
        <w:rPr>
          <w:rFonts w:ascii="Traditional Arabic" w:hAnsi="Traditional Arabic" w:cs="Traditional Arabic" w:hint="cs"/>
          <w:sz w:val="36"/>
          <w:szCs w:val="36"/>
          <w:rtl/>
          <w:lang w:bidi="ar-EG"/>
        </w:rPr>
        <w:t>- .</w:t>
      </w:r>
    </w:p>
    <w:p w:rsidR="00181328" w:rsidRPr="00D819E0" w:rsidRDefault="00181328" w:rsidP="007813B8">
      <w:pPr>
        <w:ind w:firstLine="566"/>
        <w:jc w:val="both"/>
        <w:rPr>
          <w:rFonts w:ascii="Traditional Arabic" w:hAnsi="Traditional Arabic" w:cs="Traditional Arabic"/>
          <w:sz w:val="36"/>
          <w:szCs w:val="36"/>
          <w:rtl/>
          <w:lang w:bidi="ar-EG"/>
        </w:rPr>
      </w:pPr>
    </w:p>
    <w:p w:rsidR="00A27E87" w:rsidRDefault="00A27E87" w:rsidP="00AB0B63">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قال </w:t>
      </w:r>
      <w:r>
        <w:rPr>
          <w:rFonts w:ascii="Traditional Arabic" w:hAnsi="Traditional Arabic" w:cs="Traditional Arabic"/>
          <w:sz w:val="36"/>
          <w:szCs w:val="36"/>
          <w:rtl/>
        </w:rPr>
        <w:t xml:space="preserve">أَبُو مُعَاوِيَةَ </w:t>
      </w:r>
      <w:r>
        <w:rPr>
          <w:rFonts w:ascii="Traditional Arabic" w:hAnsi="Traditional Arabic" w:cs="Traditional Arabic" w:hint="cs"/>
          <w:sz w:val="36"/>
          <w:szCs w:val="36"/>
          <w:rtl/>
        </w:rPr>
        <w:t>:</w:t>
      </w:r>
      <w:r w:rsidRPr="002D228F">
        <w:rPr>
          <w:rFonts w:ascii="Traditional Arabic" w:hAnsi="Traditional Arabic" w:cs="Traditional Arabic"/>
          <w:sz w:val="36"/>
          <w:szCs w:val="36"/>
          <w:rtl/>
        </w:rPr>
        <w:t xml:space="preserve"> حَدَّثَنَا هِشَامٌ ، عَنْ أَبِيهِ ، عَنْ عَائِشَةَ </w:t>
      </w:r>
      <w:r w:rsidR="00456C93">
        <w:rPr>
          <w:rFonts w:ascii="Traditional Arabic" w:hAnsi="Traditional Arabic" w:cs="Traditional Arabic" w:hint="cs"/>
          <w:sz w:val="36"/>
          <w:szCs w:val="36"/>
          <w:rtl/>
        </w:rPr>
        <w:t>-</w:t>
      </w:r>
      <w:r w:rsidRPr="002D228F">
        <w:rPr>
          <w:rFonts w:ascii="Traditional Arabic" w:hAnsi="Traditional Arabic" w:cs="Traditional Arabic"/>
          <w:sz w:val="36"/>
          <w:szCs w:val="36"/>
          <w:rtl/>
        </w:rPr>
        <w:t xml:space="preserve"> رَضِيَ اللَّهُ عَنْهَا</w:t>
      </w:r>
      <w:r w:rsidR="00456C93">
        <w:rPr>
          <w:rFonts w:ascii="Traditional Arabic" w:hAnsi="Traditional Arabic" w:cs="Traditional Arabic" w:hint="cs"/>
          <w:sz w:val="36"/>
          <w:szCs w:val="36"/>
          <w:rtl/>
        </w:rPr>
        <w:t>-</w:t>
      </w:r>
      <w:r w:rsidRPr="002D228F">
        <w:rPr>
          <w:rFonts w:ascii="Traditional Arabic" w:hAnsi="Traditional Arabic" w:cs="Traditional Arabic"/>
          <w:sz w:val="36"/>
          <w:szCs w:val="36"/>
          <w:rtl/>
        </w:rPr>
        <w:t xml:space="preserve"> أَنَّهَا ذُكِرَتْ عِنْدَ رَجُلٍ فَسَبَّهَا.فَقِيلَ لَهُ : أَلَيْسَتْ أُمَّكَ؟ قَالَ : مَا هِيَ بِأُمٍّ ، فَبَلَغَهَا ذَلِكَ فَقَالَتْ : صَدَقَ إِنَّمَا أَنَا أُمُّ الْمُؤْمِنِينَ، وَأَمَّا الْكَافِرِينَ فَلَسْتُ لَهُمْ بِأُمٍّ</w:t>
      </w:r>
      <w:r w:rsidR="00AB0B6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02"/>
      </w:r>
      <w:r>
        <w:rPr>
          <w:rFonts w:ascii="Traditional Arabic" w:hAnsi="Traditional Arabic" w:cs="Traditional Arabic" w:hint="cs"/>
          <w:sz w:val="36"/>
          <w:szCs w:val="36"/>
          <w:rtl/>
          <w:lang w:bidi="ar-EG"/>
        </w:rPr>
        <w:t>).</w:t>
      </w:r>
    </w:p>
    <w:p w:rsidR="000D2CFD" w:rsidRDefault="003A2CA4" w:rsidP="00851290">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فانظر إلى فقهها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-وانظر إلى شانئ</w:t>
      </w:r>
      <w:r w:rsidR="00205DCE">
        <w:rPr>
          <w:rFonts w:ascii="Traditional Arabic" w:hAnsi="Traditional Arabic" w:cs="Traditional Arabic" w:hint="cs"/>
          <w:sz w:val="36"/>
          <w:szCs w:val="36"/>
          <w:rtl/>
          <w:lang w:bidi="ar-EG"/>
        </w:rPr>
        <w:t>ي</w:t>
      </w:r>
      <w:r>
        <w:rPr>
          <w:rFonts w:ascii="Traditional Arabic" w:hAnsi="Traditional Arabic" w:cs="Traditional Arabic" w:hint="cs"/>
          <w:sz w:val="36"/>
          <w:szCs w:val="36"/>
          <w:rtl/>
          <w:lang w:bidi="ar-EG"/>
        </w:rPr>
        <w:t>ها ، فشتان بين الثرى والثريا ، ف</w:t>
      </w:r>
      <w:r w:rsidR="00E639E9">
        <w:rPr>
          <w:rFonts w:ascii="Traditional Arabic" w:hAnsi="Traditional Arabic" w:cs="Traditional Arabic" w:hint="cs"/>
          <w:sz w:val="36"/>
          <w:szCs w:val="36"/>
          <w:rtl/>
          <w:lang w:bidi="ar-EG"/>
        </w:rPr>
        <w:t xml:space="preserve">ما رأيت كهؤلاء القوم </w:t>
      </w:r>
      <w:r w:rsidR="00851290">
        <w:rPr>
          <w:rFonts w:ascii="Traditional Arabic" w:hAnsi="Traditional Arabic" w:cs="Traditional Arabic" w:hint="cs"/>
          <w:sz w:val="36"/>
          <w:szCs w:val="36"/>
          <w:rtl/>
          <w:lang w:bidi="ar-EG"/>
        </w:rPr>
        <w:t xml:space="preserve"> قوماً ، </w:t>
      </w:r>
      <w:r w:rsidR="00E639E9">
        <w:rPr>
          <w:rFonts w:ascii="Traditional Arabic" w:hAnsi="Traditional Arabic" w:cs="Traditional Arabic" w:hint="cs"/>
          <w:sz w:val="36"/>
          <w:szCs w:val="36"/>
          <w:rtl/>
          <w:lang w:bidi="ar-EG"/>
        </w:rPr>
        <w:t xml:space="preserve">خالفوا </w:t>
      </w:r>
      <w:r w:rsidR="00E639E9">
        <w:rPr>
          <w:rFonts w:ascii="Traditional Arabic" w:hAnsi="Traditional Arabic" w:cs="Traditional Arabic"/>
          <w:sz w:val="36"/>
          <w:szCs w:val="36"/>
          <w:rtl/>
          <w:lang w:bidi="ar-EG"/>
        </w:rPr>
        <w:t>–</w:t>
      </w:r>
      <w:r w:rsidR="00E639E9">
        <w:rPr>
          <w:rFonts w:ascii="Traditional Arabic" w:hAnsi="Traditional Arabic" w:cs="Traditional Arabic" w:hint="cs"/>
          <w:sz w:val="36"/>
          <w:szCs w:val="36"/>
          <w:rtl/>
          <w:lang w:bidi="ar-EG"/>
        </w:rPr>
        <w:t xml:space="preserve"> والله </w:t>
      </w:r>
      <w:r w:rsidR="00E639E9">
        <w:rPr>
          <w:rFonts w:ascii="Traditional Arabic" w:hAnsi="Traditional Arabic" w:cs="Traditional Arabic"/>
          <w:sz w:val="36"/>
          <w:szCs w:val="36"/>
          <w:rtl/>
          <w:lang w:bidi="ar-EG"/>
        </w:rPr>
        <w:t>–</w:t>
      </w:r>
      <w:r w:rsidR="006E4D9D">
        <w:rPr>
          <w:rFonts w:ascii="Traditional Arabic" w:hAnsi="Traditional Arabic" w:cs="Traditional Arabic" w:hint="cs"/>
          <w:sz w:val="36"/>
          <w:szCs w:val="36"/>
          <w:rtl/>
          <w:lang w:bidi="ar-EG"/>
        </w:rPr>
        <w:t xml:space="preserve"> الدين</w:t>
      </w:r>
      <w:r w:rsidR="00E639E9">
        <w:rPr>
          <w:rFonts w:ascii="Traditional Arabic" w:hAnsi="Traditional Arabic" w:cs="Traditional Arabic" w:hint="cs"/>
          <w:sz w:val="36"/>
          <w:szCs w:val="36"/>
          <w:rtl/>
          <w:lang w:bidi="ar-EG"/>
        </w:rPr>
        <w:t xml:space="preserve"> ، والمنطق ، والعقل .</w:t>
      </w:r>
    </w:p>
    <w:p w:rsidR="00AF7831" w:rsidRDefault="00E639E9" w:rsidP="007A2574">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وأ</w:t>
      </w:r>
      <w:r w:rsidR="00B766EA">
        <w:rPr>
          <w:rFonts w:ascii="Traditional Arabic" w:hAnsi="Traditional Arabic" w:cs="Traditional Arabic" w:hint="cs"/>
          <w:sz w:val="36"/>
          <w:szCs w:val="36"/>
          <w:rtl/>
          <w:lang w:bidi="ar-EG"/>
        </w:rPr>
        <w:t>غ</w:t>
      </w:r>
      <w:r>
        <w:rPr>
          <w:rFonts w:ascii="Traditional Arabic" w:hAnsi="Traditional Arabic" w:cs="Traditional Arabic" w:hint="cs"/>
          <w:sz w:val="36"/>
          <w:szCs w:val="36"/>
          <w:rtl/>
          <w:lang w:bidi="ar-EG"/>
        </w:rPr>
        <w:t>رب ما فيهم أنهم يزعمون الع</w:t>
      </w:r>
      <w:r w:rsidR="00851290">
        <w:rPr>
          <w:rFonts w:ascii="Traditional Arabic" w:hAnsi="Traditional Arabic" w:cs="Traditional Arabic" w:hint="cs"/>
          <w:sz w:val="36"/>
          <w:szCs w:val="36"/>
          <w:rtl/>
          <w:lang w:bidi="ar-EG"/>
        </w:rPr>
        <w:t xml:space="preserve">قل ، و يدعون </w:t>
      </w:r>
      <w:r>
        <w:rPr>
          <w:rFonts w:ascii="Traditional Arabic" w:hAnsi="Traditional Arabic" w:cs="Traditional Arabic" w:hint="cs"/>
          <w:sz w:val="36"/>
          <w:szCs w:val="36"/>
          <w:rtl/>
          <w:lang w:bidi="ar-EG"/>
        </w:rPr>
        <w:t xml:space="preserve">التعقل ، وهم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والله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أبعد الناس عنه ، ومن عجيب ما قرأت في هذا الصدد قول</w:t>
      </w:r>
      <w:r w:rsidR="008C3C20" w:rsidRPr="008C3C20">
        <w:rPr>
          <w:rFonts w:ascii="Traditional Arabic" w:hAnsi="Traditional Arabic" w:cs="Traditional Arabic"/>
          <w:b/>
          <w:bCs/>
          <w:sz w:val="36"/>
          <w:szCs w:val="36"/>
          <w:rtl/>
          <w:lang w:bidi="ar-EG"/>
        </w:rPr>
        <w:t xml:space="preserve"> </w:t>
      </w:r>
      <w:r w:rsidR="008C3C20" w:rsidRPr="008C3C20">
        <w:rPr>
          <w:rFonts w:ascii="Traditional Arabic" w:hAnsi="Traditional Arabic" w:cs="Traditional Arabic"/>
          <w:sz w:val="36"/>
          <w:szCs w:val="36"/>
          <w:rtl/>
          <w:lang w:bidi="ar-EG"/>
        </w:rPr>
        <w:t>مالك بن معرور ، قال عامر بن شراحيل الشعبي :</w:t>
      </w:r>
      <w:r w:rsidR="008C3C20">
        <w:rPr>
          <w:rFonts w:ascii="Traditional Arabic" w:hAnsi="Traditional Arabic" w:cs="Traditional Arabic" w:hint="cs"/>
          <w:sz w:val="36"/>
          <w:szCs w:val="36"/>
          <w:rtl/>
          <w:lang w:bidi="ar-EG"/>
        </w:rPr>
        <w:t>"</w:t>
      </w:r>
      <w:r w:rsidR="008C3C20" w:rsidRPr="008C3C20">
        <w:rPr>
          <w:rFonts w:ascii="Traditional Arabic" w:hAnsi="Traditional Arabic" w:cs="Traditional Arabic"/>
          <w:sz w:val="36"/>
          <w:szCs w:val="36"/>
          <w:rtl/>
          <w:lang w:bidi="ar-EG"/>
        </w:rPr>
        <w:t xml:space="preserve"> </w:t>
      </w:r>
      <w:r w:rsidR="007A2574" w:rsidRPr="007A2574">
        <w:rPr>
          <w:rFonts w:ascii="Traditional Arabic" w:hAnsi="Traditional Arabic" w:cs="Traditional Arabic"/>
          <w:sz w:val="36"/>
          <w:szCs w:val="36"/>
          <w:rtl/>
          <w:lang w:bidi="ar-EG"/>
        </w:rPr>
        <w:t>يَا مَالِكُ تَفَاضَلَتِ الْيَهُودُ وَ</w:t>
      </w:r>
      <w:r w:rsidR="007A2574">
        <w:rPr>
          <w:rFonts w:ascii="Traditional Arabic" w:hAnsi="Traditional Arabic" w:cs="Traditional Arabic"/>
          <w:sz w:val="36"/>
          <w:szCs w:val="36"/>
          <w:rtl/>
          <w:lang w:bidi="ar-EG"/>
        </w:rPr>
        <w:t>النَّصَارَى عَلَى الرَّافِضَةِ بِخَصْلَةٍ</w:t>
      </w:r>
      <w:r w:rsidR="007A2574">
        <w:rPr>
          <w:rFonts w:ascii="Traditional Arabic" w:hAnsi="Traditional Arabic" w:cs="Traditional Arabic" w:hint="cs"/>
          <w:sz w:val="36"/>
          <w:szCs w:val="36"/>
          <w:rtl/>
          <w:lang w:bidi="ar-EG"/>
        </w:rPr>
        <w:t xml:space="preserve"> </w:t>
      </w:r>
      <w:r w:rsidR="008C3C20" w:rsidRPr="008C3C20">
        <w:rPr>
          <w:rFonts w:ascii="Traditional Arabic" w:hAnsi="Traditional Arabic" w:cs="Traditional Arabic"/>
          <w:sz w:val="36"/>
          <w:szCs w:val="36"/>
          <w:rtl/>
          <w:lang w:bidi="ar-EG"/>
        </w:rPr>
        <w:t xml:space="preserve">؛ </w:t>
      </w:r>
      <w:r w:rsidR="007A2574" w:rsidRPr="007A2574">
        <w:rPr>
          <w:rFonts w:ascii="Traditional Arabic" w:hAnsi="Traditional Arabic" w:cs="Traditional Arabic"/>
          <w:sz w:val="36"/>
          <w:szCs w:val="36"/>
          <w:rtl/>
          <w:lang w:bidi="ar-EG"/>
        </w:rPr>
        <w:t xml:space="preserve">سُئِلَتِ الْيَهُودُ: مَنْ خَيْرُ أَهْلِ مِلَّتِكُمْ؟ فَقَالَتْ: أَصْحَابُ مُوسَى </w:t>
      </w:r>
      <w:r w:rsidR="007A2574">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عَلَيْهِ السَّلَامُ</w:t>
      </w:r>
      <w:r w:rsidR="007A2574">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 xml:space="preserve">. وَسُئِلَتِ النَّصَارَى: مَنْ خَيْرُ أَهْلِ مِلَّتِكُمْ؟ فَقَالُوا: حَوَارِيُّ عِيسَى </w:t>
      </w:r>
      <w:r w:rsidR="007A2574">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عَلَيْهِ السَّلَامُ</w:t>
      </w:r>
      <w:r w:rsidR="007A2574">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 xml:space="preserve">. </w:t>
      </w:r>
    </w:p>
    <w:p w:rsidR="00B766EA" w:rsidRPr="00B766EA" w:rsidRDefault="006E4D9D" w:rsidP="006E4D9D">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 xml:space="preserve">وَسُئِلَتِ الرَّافِضَةُ: مَنْ شَرُّ أَهْلِ مِلَّتِكُمْ؟ فَقَالُوا: أَصْحَابُ مُحَمَّدٍ </w:t>
      </w:r>
      <w:r w:rsidR="007A2574">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 xml:space="preserve">صَلَّى اللَّهُ عَلَيْهِ وَسَلَّمَ </w:t>
      </w:r>
      <w:r w:rsidR="007A2574">
        <w:rPr>
          <w:rFonts w:ascii="Traditional Arabic" w:hAnsi="Traditional Arabic" w:cs="Traditional Arabic" w:hint="cs"/>
          <w:sz w:val="36"/>
          <w:szCs w:val="36"/>
          <w:rtl/>
          <w:lang w:bidi="ar-EG"/>
        </w:rPr>
        <w:t xml:space="preserve">- </w:t>
      </w:r>
      <w:r w:rsidR="007A2574" w:rsidRPr="007A2574">
        <w:rPr>
          <w:rFonts w:ascii="Traditional Arabic" w:hAnsi="Traditional Arabic" w:cs="Traditional Arabic"/>
          <w:sz w:val="36"/>
          <w:szCs w:val="36"/>
          <w:rtl/>
          <w:lang w:bidi="ar-EG"/>
        </w:rPr>
        <w:t xml:space="preserve">أُمِرُوا بِالِاسْتِغْفَارِ لَهُمْ فَسَبُّوهُمْ، فَالسَّيْفُ عَلَيْهِمْ مَسْلُولٌ إِلَى يَوْمِ الْقِيَامَةِ، لَا تَقُومُ لَهُمْ رَايَةٌ وَلَا يَثْبُتُ لَهُمْ قَدَمٌ، وَلَا تَجْتَمِعُ لَهُمْ كَلِمَةٌ، كُلَّمَا أَوْقَدُوا نَارًا لِلْحَرْبِ أَطْفَأَهَا اللَّهُ بِسَفْكِ دِمَائِهِمْ وَتَفْرِيقِ شَمْلِهِمْ وَإِدْحَاضِ حُجَّتِهِمْ، أَعَاذَنَا اللَّهُ وَإِيَّاكُمْ مِنَ الْأَهْوَاءِ الْمُضِلَّةِ </w:t>
      </w:r>
      <w:r>
        <w:rPr>
          <w:rFonts w:ascii="Traditional Arabic" w:hAnsi="Traditional Arabic" w:cs="Traditional Arabic"/>
          <w:sz w:val="36"/>
          <w:szCs w:val="36"/>
          <w:rtl/>
          <w:lang w:bidi="ar-EG"/>
        </w:rPr>
        <w:t>"</w:t>
      </w:r>
      <w:r w:rsidR="00B766EA" w:rsidRPr="00B766EA">
        <w:rPr>
          <w:rFonts w:ascii="Traditional Arabic" w:hAnsi="Traditional Arabic" w:cs="Traditional Arabic"/>
          <w:sz w:val="36"/>
          <w:szCs w:val="36"/>
          <w:rtl/>
          <w:lang w:bidi="ar-EG"/>
        </w:rPr>
        <w:t>(</w:t>
      </w:r>
      <w:r w:rsidR="00596AC2">
        <w:rPr>
          <w:rStyle w:val="a5"/>
          <w:rFonts w:ascii="Traditional Arabic" w:hAnsi="Traditional Arabic" w:cs="Traditional Arabic"/>
          <w:sz w:val="36"/>
          <w:szCs w:val="36"/>
          <w:rtl/>
          <w:lang w:bidi="ar-EG"/>
        </w:rPr>
        <w:footnoteReference w:id="103"/>
      </w:r>
      <w:r w:rsidR="00B766EA" w:rsidRPr="00B766EA">
        <w:rPr>
          <w:rFonts w:ascii="Traditional Arabic" w:hAnsi="Traditional Arabic" w:cs="Traditional Arabic"/>
          <w:sz w:val="36"/>
          <w:szCs w:val="36"/>
          <w:rtl/>
          <w:lang w:bidi="ar-EG"/>
        </w:rPr>
        <w:t>).</w:t>
      </w:r>
    </w:p>
    <w:p w:rsidR="007A44BF" w:rsidRDefault="007A44BF" w:rsidP="007A44BF">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و</w:t>
      </w:r>
      <w:r w:rsidRPr="007A44BF">
        <w:rPr>
          <w:rFonts w:ascii="Traditional Arabic" w:hAnsi="Traditional Arabic" w:cs="Traditional Arabic"/>
          <w:sz w:val="36"/>
          <w:szCs w:val="36"/>
          <w:rtl/>
        </w:rPr>
        <w:t xml:space="preserve">عَنْ عَائِشَةَ </w:t>
      </w:r>
      <w:r>
        <w:rPr>
          <w:rFonts w:ascii="Traditional Arabic" w:hAnsi="Traditional Arabic" w:cs="Traditional Arabic" w:hint="cs"/>
          <w:sz w:val="36"/>
          <w:szCs w:val="36"/>
          <w:rtl/>
        </w:rPr>
        <w:t>-</w:t>
      </w:r>
      <w:r w:rsidRPr="007A44BF">
        <w:rPr>
          <w:rFonts w:ascii="Traditional Arabic" w:hAnsi="Traditional Arabic" w:cs="Traditional Arabic"/>
          <w:sz w:val="36"/>
          <w:szCs w:val="36"/>
          <w:rtl/>
        </w:rPr>
        <w:t xml:space="preserve"> رَضِيَ اللَّهُ عَنْهَا</w:t>
      </w:r>
      <w:r>
        <w:rPr>
          <w:rFonts w:ascii="Traditional Arabic" w:hAnsi="Traditional Arabic" w:cs="Traditional Arabic" w:hint="cs"/>
          <w:sz w:val="36"/>
          <w:szCs w:val="36"/>
          <w:rtl/>
        </w:rPr>
        <w:t>-</w:t>
      </w:r>
      <w:r w:rsidRPr="007A44BF">
        <w:rPr>
          <w:rFonts w:ascii="Traditional Arabic" w:hAnsi="Traditional Arabic" w:cs="Traditional Arabic"/>
          <w:sz w:val="36"/>
          <w:szCs w:val="36"/>
          <w:rtl/>
        </w:rPr>
        <w:t xml:space="preserve"> قَالَتْ : أُمِرْتُمْ بِالاسْتِغْفَارِ لأَصْحَابِ مُحَمَّدٍ </w:t>
      </w:r>
      <w:r>
        <w:rPr>
          <w:rFonts w:ascii="Traditional Arabic" w:hAnsi="Traditional Arabic" w:cs="Traditional Arabic" w:hint="cs"/>
          <w:sz w:val="36"/>
          <w:szCs w:val="36"/>
          <w:rtl/>
          <w:lang w:bidi="ar-EG"/>
        </w:rPr>
        <w:t xml:space="preserve">- </w:t>
      </w:r>
      <w:r w:rsidRPr="0057615C">
        <w:rPr>
          <w:rFonts w:ascii="Traditional Arabic" w:hAnsi="Traditional Arabic" w:cs="Traditional Arabic"/>
          <w:sz w:val="36"/>
          <w:szCs w:val="36"/>
          <w:rtl/>
          <w:lang w:bidi="ar-EG"/>
        </w:rPr>
        <w:t>صَلَّى اللَّهُ عَلَيْهِ وَسَلَّمَ</w:t>
      </w:r>
      <w:r>
        <w:rPr>
          <w:rFonts w:ascii="Traditional Arabic" w:hAnsi="Traditional Arabic" w:cs="Traditional Arabic" w:hint="cs"/>
          <w:sz w:val="36"/>
          <w:szCs w:val="36"/>
          <w:rtl/>
          <w:lang w:bidi="ar-EG"/>
        </w:rPr>
        <w:t xml:space="preserve"> - </w:t>
      </w:r>
      <w:r w:rsidRPr="007A44BF">
        <w:rPr>
          <w:rFonts w:ascii="Traditional Arabic" w:hAnsi="Traditional Arabic" w:cs="Traditional Arabic"/>
          <w:sz w:val="36"/>
          <w:szCs w:val="36"/>
          <w:rtl/>
        </w:rPr>
        <w:t xml:space="preserve">فَسَبَبْتُمُوهُمْ، سَمِعْتُ نَبِيَّكُمْ </w:t>
      </w:r>
      <w:r>
        <w:rPr>
          <w:rFonts w:ascii="Traditional Arabic" w:hAnsi="Traditional Arabic" w:cs="Traditional Arabic" w:hint="cs"/>
          <w:sz w:val="36"/>
          <w:szCs w:val="36"/>
          <w:rtl/>
          <w:lang w:bidi="ar-EG"/>
        </w:rPr>
        <w:t xml:space="preserve">- </w:t>
      </w:r>
      <w:r w:rsidRPr="0057615C">
        <w:rPr>
          <w:rFonts w:ascii="Traditional Arabic" w:hAnsi="Traditional Arabic" w:cs="Traditional Arabic"/>
          <w:sz w:val="36"/>
          <w:szCs w:val="36"/>
          <w:rtl/>
          <w:lang w:bidi="ar-EG"/>
        </w:rPr>
        <w:t>صَلَّى اللَّهُ عَلَيْهِ وَسَلَّمَ</w:t>
      </w:r>
      <w:r>
        <w:rPr>
          <w:rFonts w:ascii="Traditional Arabic" w:hAnsi="Traditional Arabic" w:cs="Traditional Arabic" w:hint="cs"/>
          <w:sz w:val="36"/>
          <w:szCs w:val="36"/>
          <w:rtl/>
          <w:lang w:bidi="ar-EG"/>
        </w:rPr>
        <w:t xml:space="preserve"> - </w:t>
      </w:r>
      <w:r w:rsidRPr="007A44BF">
        <w:rPr>
          <w:rFonts w:ascii="Traditional Arabic" w:hAnsi="Traditional Arabic" w:cs="Traditional Arabic"/>
          <w:sz w:val="36"/>
          <w:szCs w:val="36"/>
          <w:rtl/>
        </w:rPr>
        <w:t xml:space="preserve"> يَقُولُ : " لا تَذْهَبُ هَذِهِ الأُمَّةُ، حَتَّى يَلْعَنَ آخِرُهَا أَوَّلَهَا "</w:t>
      </w:r>
      <w:r>
        <w:rPr>
          <w:rFonts w:ascii="Traditional Arabic" w:hAnsi="Traditional Arabic" w:cs="Traditional Arabic" w:hint="cs"/>
          <w:sz w:val="36"/>
          <w:szCs w:val="36"/>
          <w:rtl/>
        </w:rPr>
        <w:t xml:space="preserve"> ، وفي رواية : </w:t>
      </w:r>
      <w:r w:rsidRPr="007A44BF">
        <w:rPr>
          <w:rFonts w:ascii="Traditional Arabic" w:hAnsi="Traditional Arabic" w:cs="Traditional Arabic"/>
          <w:sz w:val="36"/>
          <w:szCs w:val="36"/>
          <w:rtl/>
        </w:rPr>
        <w:t>" لا تَذْهَبُ الدُّنْيَا حَتَّى يَسُبَّ آخِرُ هَذِهِ الأُمَّةِ أَوَّلَهَا "</w:t>
      </w:r>
      <w:r w:rsidR="00AF7831">
        <w:rPr>
          <w:rFonts w:ascii="Traditional Arabic" w:hAnsi="Traditional Arabic" w:cs="Traditional Arabic" w:hint="cs"/>
          <w:sz w:val="36"/>
          <w:szCs w:val="36"/>
          <w:rtl/>
        </w:rPr>
        <w:t>،</w:t>
      </w:r>
      <w:r>
        <w:rPr>
          <w:rFonts w:ascii="Traditional Arabic" w:hAnsi="Traditional Arabic" w:cs="Traditional Arabic" w:hint="cs"/>
          <w:sz w:val="36"/>
          <w:szCs w:val="36"/>
          <w:rtl/>
        </w:rPr>
        <w:t>وفي أخرى :</w:t>
      </w:r>
      <w:r w:rsidR="00AF7831">
        <w:rPr>
          <w:rFonts w:ascii="Traditional Arabic" w:hAnsi="Traditional Arabic" w:cs="Traditional Arabic"/>
          <w:sz w:val="36"/>
          <w:szCs w:val="36"/>
          <w:rtl/>
        </w:rPr>
        <w:t>"</w:t>
      </w:r>
      <w:r w:rsidRPr="007A44BF">
        <w:rPr>
          <w:rFonts w:ascii="Traditional Arabic" w:hAnsi="Traditional Arabic" w:cs="Traditional Arabic"/>
          <w:sz w:val="36"/>
          <w:szCs w:val="36"/>
          <w:rtl/>
        </w:rPr>
        <w:t>لا تَفْنَى هَذِهِ الأُمَّةُ حَتَّى يَلْعَنَ آخِرُهَا أَوَّلَهَا "</w:t>
      </w:r>
      <w:r>
        <w:rPr>
          <w:rFonts w:ascii="Traditional Arabic" w:hAnsi="Traditional Arabic" w:cs="Traditional Arabic" w:hint="cs"/>
          <w:sz w:val="36"/>
          <w:szCs w:val="36"/>
          <w:rtl/>
        </w:rPr>
        <w:t>(</w:t>
      </w:r>
      <w:r>
        <w:rPr>
          <w:rStyle w:val="a5"/>
          <w:rFonts w:ascii="Traditional Arabic" w:hAnsi="Traditional Arabic" w:cs="Traditional Arabic"/>
          <w:sz w:val="36"/>
          <w:szCs w:val="36"/>
          <w:rtl/>
        </w:rPr>
        <w:footnoteReference w:id="104"/>
      </w:r>
      <w:r>
        <w:rPr>
          <w:rFonts w:ascii="Traditional Arabic" w:hAnsi="Traditional Arabic" w:cs="Traditional Arabic" w:hint="cs"/>
          <w:sz w:val="36"/>
          <w:szCs w:val="36"/>
          <w:rtl/>
        </w:rPr>
        <w:t>)</w:t>
      </w:r>
      <w:r w:rsidRPr="007A44BF">
        <w:rPr>
          <w:rFonts w:ascii="Traditional Arabic" w:hAnsi="Traditional Arabic" w:cs="Traditional Arabic"/>
          <w:sz w:val="36"/>
          <w:szCs w:val="36"/>
          <w:rtl/>
        </w:rPr>
        <w:t>.</w:t>
      </w:r>
    </w:p>
    <w:p w:rsidR="007A44BF" w:rsidRDefault="007A44BF" w:rsidP="00170BB2">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وأكرم من صحب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أزواجه الطاهرات العفيفات القانتات</w:t>
      </w:r>
      <w:r w:rsidR="00085532">
        <w:rPr>
          <w:rFonts w:ascii="Traditional Arabic" w:hAnsi="Traditional Arabic" w:cs="Traditional Arabic" w:hint="cs"/>
          <w:sz w:val="36"/>
          <w:szCs w:val="36"/>
          <w:rtl/>
          <w:lang w:bidi="ar-EG"/>
        </w:rPr>
        <w:t xml:space="preserve"> المتصدقات</w:t>
      </w:r>
      <w:r>
        <w:rPr>
          <w:rFonts w:ascii="Traditional Arabic" w:hAnsi="Traditional Arabic" w:cs="Traditional Arabic" w:hint="cs"/>
          <w:sz w:val="36"/>
          <w:szCs w:val="36"/>
          <w:rtl/>
          <w:lang w:bidi="ar-EG"/>
        </w:rPr>
        <w:t xml:space="preserve"> الصائمات الصابرات المحتسبات الصادقات الثيبات منهن والأبكار </w:t>
      </w:r>
      <w:r w:rsidR="00170BB2">
        <w:rPr>
          <w:rFonts w:ascii="Traditional Arabic" w:hAnsi="Traditional Arabic" w:cs="Traditional Arabic" w:hint="cs"/>
          <w:sz w:val="36"/>
          <w:szCs w:val="36"/>
          <w:rtl/>
          <w:lang w:bidi="ar-EG"/>
        </w:rPr>
        <w:t xml:space="preserve">، وأكرمهن ما خلا خديجة </w:t>
      </w:r>
      <w:r w:rsidR="00170BB2">
        <w:rPr>
          <w:rFonts w:ascii="Traditional Arabic" w:hAnsi="Traditional Arabic" w:cs="Traditional Arabic"/>
          <w:sz w:val="36"/>
          <w:szCs w:val="36"/>
          <w:rtl/>
          <w:lang w:bidi="ar-EG"/>
        </w:rPr>
        <w:t>–</w:t>
      </w:r>
      <w:r w:rsidR="00170BB2">
        <w:rPr>
          <w:rFonts w:ascii="Traditional Arabic" w:hAnsi="Traditional Arabic" w:cs="Traditional Arabic" w:hint="cs"/>
          <w:sz w:val="36"/>
          <w:szCs w:val="36"/>
          <w:rtl/>
          <w:lang w:bidi="ar-EG"/>
        </w:rPr>
        <w:t xml:space="preserve"> رضي الله عنها </w:t>
      </w:r>
      <w:r w:rsidR="00170BB2">
        <w:rPr>
          <w:rFonts w:ascii="Traditional Arabic" w:hAnsi="Traditional Arabic" w:cs="Traditional Arabic"/>
          <w:sz w:val="36"/>
          <w:szCs w:val="36"/>
          <w:rtl/>
          <w:lang w:bidi="ar-EG"/>
        </w:rPr>
        <w:t>–</w:t>
      </w:r>
      <w:r w:rsidR="00170BB2">
        <w:rPr>
          <w:rFonts w:ascii="Traditional Arabic" w:hAnsi="Traditional Arabic" w:cs="Traditional Arabic" w:hint="cs"/>
          <w:sz w:val="36"/>
          <w:szCs w:val="36"/>
          <w:rtl/>
          <w:lang w:bidi="ar-EG"/>
        </w:rPr>
        <w:t xml:space="preserve"> بكره ، وعر</w:t>
      </w:r>
      <w:r w:rsidR="00300A9A">
        <w:rPr>
          <w:rFonts w:ascii="Traditional Arabic" w:hAnsi="Traditional Arabic" w:cs="Traditional Arabic" w:hint="cs"/>
          <w:sz w:val="36"/>
          <w:szCs w:val="36"/>
          <w:rtl/>
          <w:lang w:bidi="ar-EG"/>
        </w:rPr>
        <w:t>و</w:t>
      </w:r>
      <w:r w:rsidR="00170BB2">
        <w:rPr>
          <w:rFonts w:ascii="Traditional Arabic" w:hAnsi="Traditional Arabic" w:cs="Traditional Arabic" w:hint="cs"/>
          <w:sz w:val="36"/>
          <w:szCs w:val="36"/>
          <w:rtl/>
          <w:lang w:bidi="ar-EG"/>
        </w:rPr>
        <w:t>سه ، و</w:t>
      </w:r>
      <w:r w:rsidR="00170BB2" w:rsidRPr="00170BB2">
        <w:rPr>
          <w:rFonts w:ascii="Traditional Arabic" w:hAnsi="Traditional Arabic" w:cs="Traditional Arabic"/>
          <w:sz w:val="36"/>
          <w:szCs w:val="36"/>
          <w:rtl/>
        </w:rPr>
        <w:t xml:space="preserve">أنسه </w:t>
      </w:r>
      <w:r w:rsidR="00170BB2">
        <w:rPr>
          <w:rFonts w:ascii="Traditional Arabic" w:hAnsi="Traditional Arabic" w:cs="Traditional Arabic" w:hint="cs"/>
          <w:i/>
          <w:iCs/>
          <w:sz w:val="36"/>
          <w:szCs w:val="36"/>
          <w:rtl/>
        </w:rPr>
        <w:t>،</w:t>
      </w:r>
      <w:r w:rsidR="00170BB2" w:rsidRPr="00170BB2">
        <w:rPr>
          <w:rFonts w:ascii="Traditional Arabic" w:hAnsi="Traditional Arabic" w:cs="Traditional Arabic"/>
          <w:sz w:val="36"/>
          <w:szCs w:val="36"/>
          <w:rtl/>
        </w:rPr>
        <w:t xml:space="preserve"> </w:t>
      </w:r>
      <w:r w:rsidR="00170BB2">
        <w:rPr>
          <w:rFonts w:ascii="Traditional Arabic" w:hAnsi="Traditional Arabic" w:cs="Traditional Arabic" w:hint="cs"/>
          <w:sz w:val="36"/>
          <w:szCs w:val="36"/>
          <w:rtl/>
        </w:rPr>
        <w:t>و</w:t>
      </w:r>
      <w:r w:rsidR="00170BB2" w:rsidRPr="00170BB2">
        <w:rPr>
          <w:rFonts w:ascii="Traditional Arabic" w:hAnsi="Traditional Arabic" w:cs="Traditional Arabic"/>
          <w:sz w:val="36"/>
          <w:szCs w:val="36"/>
          <w:rtl/>
        </w:rPr>
        <w:t xml:space="preserve">إلفه </w:t>
      </w:r>
      <w:r w:rsidR="00170BB2">
        <w:rPr>
          <w:rFonts w:ascii="Traditional Arabic" w:hAnsi="Traditional Arabic" w:cs="Traditional Arabic" w:hint="cs"/>
          <w:i/>
          <w:iCs/>
          <w:sz w:val="36"/>
          <w:szCs w:val="36"/>
          <w:rtl/>
        </w:rPr>
        <w:t>،</w:t>
      </w:r>
      <w:r w:rsidR="00170BB2" w:rsidRPr="00170BB2">
        <w:rPr>
          <w:rFonts w:ascii="Traditional Arabic" w:hAnsi="Traditional Arabic" w:cs="Traditional Arabic"/>
          <w:sz w:val="36"/>
          <w:szCs w:val="36"/>
          <w:rtl/>
        </w:rPr>
        <w:t xml:space="preserve"> </w:t>
      </w:r>
      <w:r w:rsidR="00170BB2">
        <w:rPr>
          <w:rFonts w:ascii="Traditional Arabic" w:hAnsi="Traditional Arabic" w:cs="Traditional Arabic" w:hint="cs"/>
          <w:sz w:val="36"/>
          <w:szCs w:val="36"/>
          <w:rtl/>
        </w:rPr>
        <w:t>و</w:t>
      </w:r>
      <w:r w:rsidR="00170BB2" w:rsidRPr="00170BB2">
        <w:rPr>
          <w:rFonts w:ascii="Traditional Arabic" w:hAnsi="Traditional Arabic" w:cs="Traditional Arabic"/>
          <w:sz w:val="36"/>
          <w:szCs w:val="36"/>
          <w:rtl/>
        </w:rPr>
        <w:t>حبه صدقاً بلا أدهان</w:t>
      </w:r>
      <w:r w:rsidR="00170BB2">
        <w:rPr>
          <w:rFonts w:ascii="Traditional Arabic" w:hAnsi="Traditional Arabic" w:cs="Traditional Arabic" w:hint="cs"/>
          <w:sz w:val="36"/>
          <w:szCs w:val="36"/>
          <w:rtl/>
        </w:rPr>
        <w:t xml:space="preserve"> عائشة الصديقة بنت الصديق ، التي قال فيها حسان بن ثابت </w:t>
      </w:r>
      <w:r w:rsidR="00170BB2">
        <w:rPr>
          <w:rFonts w:ascii="Traditional Arabic" w:hAnsi="Traditional Arabic" w:cs="Traditional Arabic"/>
          <w:sz w:val="36"/>
          <w:szCs w:val="36"/>
          <w:rtl/>
        </w:rPr>
        <w:t>–</w:t>
      </w:r>
      <w:r w:rsidR="00170BB2">
        <w:rPr>
          <w:rFonts w:ascii="Traditional Arabic" w:hAnsi="Traditional Arabic" w:cs="Traditional Arabic" w:hint="cs"/>
          <w:sz w:val="36"/>
          <w:szCs w:val="36"/>
          <w:rtl/>
        </w:rPr>
        <w:t xml:space="preserve"> رضي الله عنه - :</w:t>
      </w:r>
    </w:p>
    <w:p w:rsidR="00436BA1" w:rsidRPr="00436BA1" w:rsidRDefault="00436BA1" w:rsidP="00436BA1">
      <w:pPr>
        <w:ind w:firstLine="509"/>
        <w:jc w:val="both"/>
        <w:rPr>
          <w:rFonts w:ascii="Traditional Arabic" w:hAnsi="Traditional Arabic" w:cs="Traditional Arabic"/>
          <w:sz w:val="36"/>
          <w:szCs w:val="36"/>
          <w:rtl/>
          <w:lang w:bidi="ar-EG"/>
        </w:rPr>
      </w:pPr>
      <w:r w:rsidRPr="00436BA1">
        <w:rPr>
          <w:rFonts w:ascii="Traditional Arabic" w:hAnsi="Traditional Arabic" w:cs="Traditional Arabic"/>
          <w:sz w:val="36"/>
          <w:szCs w:val="36"/>
          <w:rtl/>
          <w:lang w:bidi="ar-EG"/>
        </w:rPr>
        <w:t>حصانٌ</w:t>
      </w:r>
      <w:r>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 رزانٌ</w:t>
      </w:r>
      <w:r>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 ما</w:t>
      </w:r>
      <w:r>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 تزنُّ </w:t>
      </w:r>
      <w:r>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بريبة ٍ</w:t>
      </w:r>
      <w:r>
        <w:rPr>
          <w:rFonts w:ascii="Traditional Arabic" w:hAnsi="Traditional Arabic" w:cs="Traditional Arabic" w:hint="cs"/>
          <w:sz w:val="36"/>
          <w:szCs w:val="36"/>
          <w:rtl/>
          <w:lang w:bidi="ar-EG"/>
        </w:rPr>
        <w:t xml:space="preserve">  ****  </w:t>
      </w:r>
      <w:r w:rsidRPr="00436BA1">
        <w:rPr>
          <w:rFonts w:ascii="Traditional Arabic" w:hAnsi="Traditional Arabic" w:cs="Traditional Arabic"/>
          <w:sz w:val="36"/>
          <w:szCs w:val="36"/>
          <w:rtl/>
          <w:lang w:bidi="ar-EG"/>
        </w:rPr>
        <w:t>وتُصْبِحُ غَرْثَى من لحومِ الغوَافِلِ</w:t>
      </w:r>
    </w:p>
    <w:p w:rsidR="00436BA1" w:rsidRPr="00436BA1" w:rsidRDefault="00436BA1" w:rsidP="00436BA1">
      <w:pPr>
        <w:ind w:firstLine="509"/>
        <w:jc w:val="both"/>
        <w:rPr>
          <w:rFonts w:ascii="Traditional Arabic" w:hAnsi="Traditional Arabic" w:cs="Traditional Arabic"/>
          <w:sz w:val="36"/>
          <w:szCs w:val="36"/>
          <w:rtl/>
          <w:lang w:bidi="ar-EG"/>
        </w:rPr>
      </w:pPr>
      <w:r w:rsidRPr="00436BA1">
        <w:rPr>
          <w:rFonts w:ascii="Traditional Arabic" w:hAnsi="Traditional Arabic" w:cs="Traditional Arabic"/>
          <w:sz w:val="36"/>
          <w:szCs w:val="36"/>
          <w:rtl/>
          <w:lang w:bidi="ar-EG"/>
        </w:rPr>
        <w:t>حل</w:t>
      </w:r>
      <w:r>
        <w:rPr>
          <w:rFonts w:ascii="Traditional Arabic" w:hAnsi="Traditional Arabic" w:cs="Traditional Arabic"/>
          <w:sz w:val="36"/>
          <w:szCs w:val="36"/>
          <w:rtl/>
          <w:lang w:bidi="ar-EG"/>
        </w:rPr>
        <w:t xml:space="preserve">يلة ُ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خيرِ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الناسِ</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 ديناً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ومنصباً</w:t>
      </w:r>
      <w:r>
        <w:rPr>
          <w:rFonts w:ascii="Traditional Arabic" w:hAnsi="Traditional Arabic" w:cs="Traditional Arabic" w:hint="cs"/>
          <w:sz w:val="36"/>
          <w:szCs w:val="36"/>
          <w:rtl/>
          <w:lang w:bidi="ar-EG"/>
        </w:rPr>
        <w:t xml:space="preserve">   ****  </w:t>
      </w:r>
      <w:r w:rsidRPr="00436BA1">
        <w:rPr>
          <w:rFonts w:ascii="Traditional Arabic" w:hAnsi="Traditional Arabic" w:cs="Traditional Arabic"/>
          <w:sz w:val="36"/>
          <w:szCs w:val="36"/>
          <w:rtl/>
          <w:lang w:bidi="ar-EG"/>
        </w:rPr>
        <w:t>نبيِّ الهُدى ، والمَكرُماتِ الفِوَاضِلِ</w:t>
      </w:r>
    </w:p>
    <w:p w:rsidR="00436BA1" w:rsidRPr="00436BA1" w:rsidRDefault="00436BA1" w:rsidP="00436BA1">
      <w:pPr>
        <w:ind w:firstLine="509"/>
        <w:jc w:val="both"/>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 xml:space="preserve">عقيلة ُ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حيٍّ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من</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لؤيّ</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 بنِ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غالبٍ</w:t>
      </w:r>
      <w:r>
        <w:rPr>
          <w:rFonts w:ascii="Traditional Arabic" w:hAnsi="Traditional Arabic" w:cs="Traditional Arabic" w:hint="cs"/>
          <w:sz w:val="36"/>
          <w:szCs w:val="36"/>
          <w:rtl/>
          <w:lang w:bidi="ar-EG"/>
        </w:rPr>
        <w:t xml:space="preserve">  ****  </w:t>
      </w:r>
      <w:r w:rsidRPr="00436BA1">
        <w:rPr>
          <w:rFonts w:ascii="Traditional Arabic" w:hAnsi="Traditional Arabic" w:cs="Traditional Arabic"/>
          <w:sz w:val="36"/>
          <w:szCs w:val="36"/>
          <w:rtl/>
          <w:lang w:bidi="ar-EG"/>
        </w:rPr>
        <w:t xml:space="preserve">كرامِ المساعي، مجدها </w:t>
      </w:r>
      <w:r w:rsidR="00AF7831">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غيرُ</w:t>
      </w:r>
      <w:r>
        <w:rPr>
          <w:rFonts w:ascii="Traditional Arabic" w:hAnsi="Traditional Arabic" w:cs="Traditional Arabic" w:hint="cs"/>
          <w:sz w:val="36"/>
          <w:szCs w:val="36"/>
          <w:rtl/>
          <w:lang w:bidi="ar-EG"/>
        </w:rPr>
        <w:t xml:space="preserve"> </w:t>
      </w:r>
      <w:r w:rsidR="00AF7831">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 زائلِ</w:t>
      </w:r>
    </w:p>
    <w:p w:rsidR="00436BA1" w:rsidRPr="00436BA1" w:rsidRDefault="00436BA1" w:rsidP="00436BA1">
      <w:pPr>
        <w:ind w:firstLine="509"/>
        <w:jc w:val="both"/>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مهذبة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 قدْ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طيبَ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اللهُ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خيمها</w:t>
      </w:r>
      <w:r>
        <w:rPr>
          <w:rFonts w:ascii="Traditional Arabic" w:hAnsi="Traditional Arabic" w:cs="Traditional Arabic" w:hint="cs"/>
          <w:sz w:val="36"/>
          <w:szCs w:val="36"/>
          <w:rtl/>
          <w:lang w:bidi="ar-EG"/>
        </w:rPr>
        <w:t xml:space="preserve">   ****  </w:t>
      </w:r>
      <w:r w:rsidRPr="00436BA1">
        <w:rPr>
          <w:rFonts w:ascii="Traditional Arabic" w:hAnsi="Traditional Arabic" w:cs="Traditional Arabic"/>
          <w:sz w:val="36"/>
          <w:szCs w:val="36"/>
          <w:rtl/>
          <w:lang w:bidi="ar-EG"/>
        </w:rPr>
        <w:t xml:space="preserve">وطهرها </w:t>
      </w:r>
      <w:r w:rsidR="00AF7831">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من </w:t>
      </w:r>
      <w:r>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كلّ </w:t>
      </w:r>
      <w:r w:rsidR="00B15F2A">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سوءٍ</w:t>
      </w:r>
      <w:r>
        <w:rPr>
          <w:rFonts w:ascii="Traditional Arabic" w:hAnsi="Traditional Arabic" w:cs="Traditional Arabic" w:hint="cs"/>
          <w:sz w:val="36"/>
          <w:szCs w:val="36"/>
          <w:rtl/>
          <w:lang w:bidi="ar-EG"/>
        </w:rPr>
        <w:t xml:space="preserve"> </w:t>
      </w:r>
      <w:r w:rsidR="00AF7831">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 وباطلِ</w:t>
      </w:r>
    </w:p>
    <w:p w:rsidR="00436BA1" w:rsidRPr="00436BA1" w:rsidRDefault="00436BA1" w:rsidP="00B15F2A">
      <w:pPr>
        <w:ind w:firstLine="509"/>
        <w:jc w:val="both"/>
        <w:rPr>
          <w:rFonts w:ascii="Traditional Arabic" w:hAnsi="Traditional Arabic" w:cs="Traditional Arabic"/>
          <w:sz w:val="36"/>
          <w:szCs w:val="36"/>
          <w:rtl/>
          <w:lang w:bidi="ar-EG"/>
        </w:rPr>
      </w:pPr>
      <w:r w:rsidRPr="00436BA1">
        <w:rPr>
          <w:rFonts w:ascii="Traditional Arabic" w:hAnsi="Traditional Arabic" w:cs="Traditional Arabic"/>
          <w:sz w:val="36"/>
          <w:szCs w:val="36"/>
          <w:rtl/>
          <w:lang w:bidi="ar-EG"/>
        </w:rPr>
        <w:t>فإن كنتُ</w:t>
      </w:r>
      <w:r>
        <w:rPr>
          <w:rFonts w:ascii="Traditional Arabic" w:hAnsi="Traditional Arabic" w:cs="Traditional Arabic"/>
          <w:sz w:val="36"/>
          <w:szCs w:val="36"/>
          <w:rtl/>
          <w:lang w:bidi="ar-EG"/>
        </w:rPr>
        <w:t xml:space="preserve"> قد قلتُ الذي قد زعمتمُ</w:t>
      </w:r>
      <w:r w:rsidR="00B15F2A">
        <w:rPr>
          <w:rFonts w:ascii="Traditional Arabic" w:hAnsi="Traditional Arabic" w:cs="Traditional Arabic" w:hint="cs"/>
          <w:sz w:val="36"/>
          <w:szCs w:val="36"/>
          <w:rtl/>
          <w:lang w:bidi="ar-EG"/>
        </w:rPr>
        <w:t xml:space="preserve">    ****  </w:t>
      </w:r>
      <w:r w:rsidRPr="00436BA1">
        <w:rPr>
          <w:rFonts w:ascii="Traditional Arabic" w:hAnsi="Traditional Arabic" w:cs="Traditional Arabic"/>
          <w:sz w:val="36"/>
          <w:szCs w:val="36"/>
          <w:rtl/>
          <w:lang w:bidi="ar-EG"/>
        </w:rPr>
        <w:t>فَلا</w:t>
      </w:r>
      <w:r w:rsidR="00B15F2A">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 رَفَعَتْ سَوْطي </w:t>
      </w:r>
      <w:r w:rsidR="001C2C8A">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 xml:space="preserve">إليّ </w:t>
      </w:r>
      <w:r w:rsidR="001C2C8A">
        <w:rPr>
          <w:rFonts w:ascii="Traditional Arabic" w:hAnsi="Traditional Arabic" w:cs="Traditional Arabic" w:hint="cs"/>
          <w:sz w:val="36"/>
          <w:szCs w:val="36"/>
          <w:rtl/>
          <w:lang w:bidi="ar-EG"/>
        </w:rPr>
        <w:t xml:space="preserve"> </w:t>
      </w:r>
      <w:r w:rsidR="00B15F2A">
        <w:rPr>
          <w:rFonts w:ascii="Traditional Arabic" w:hAnsi="Traditional Arabic" w:cs="Traditional Arabic" w:hint="cs"/>
          <w:sz w:val="36"/>
          <w:szCs w:val="36"/>
          <w:rtl/>
          <w:lang w:bidi="ar-EG"/>
        </w:rPr>
        <w:t xml:space="preserve"> </w:t>
      </w:r>
      <w:r w:rsidRPr="00436BA1">
        <w:rPr>
          <w:rFonts w:ascii="Traditional Arabic" w:hAnsi="Traditional Arabic" w:cs="Traditional Arabic"/>
          <w:sz w:val="36"/>
          <w:szCs w:val="36"/>
          <w:rtl/>
          <w:lang w:bidi="ar-EG"/>
        </w:rPr>
        <w:t>أنامِلي</w:t>
      </w:r>
    </w:p>
    <w:p w:rsidR="00085532" w:rsidRDefault="00085532" w:rsidP="001C2C8A">
      <w:pPr>
        <w:autoSpaceDE w:val="0"/>
        <w:autoSpaceDN w:val="0"/>
        <w:adjustRightInd w:val="0"/>
        <w:spacing w:after="0" w:line="240" w:lineRule="auto"/>
        <w:ind w:firstLine="567"/>
        <w:jc w:val="both"/>
        <w:rPr>
          <w:rFonts w:ascii="Traditional Arabic" w:hAnsi="Traditional Arabic" w:cs="Traditional Arabic"/>
          <w:color w:val="000000"/>
          <w:sz w:val="36"/>
          <w:szCs w:val="36"/>
          <w:lang w:bidi="ar-EG"/>
        </w:rPr>
      </w:pPr>
      <w:r>
        <w:rPr>
          <w:rFonts w:ascii="Traditional Arabic" w:hAnsi="Traditional Arabic" w:cs="Traditional Arabic" w:hint="cs"/>
          <w:sz w:val="36"/>
          <w:szCs w:val="36"/>
          <w:rtl/>
          <w:lang w:bidi="ar-EG"/>
        </w:rPr>
        <w:t>يقول شيخ الإسلام ابن تيمية - رحمه الله -:</w:t>
      </w:r>
      <w:r w:rsidRPr="004A3F4B">
        <w:rPr>
          <w:rFonts w:ascii="Traditional Arabic" w:hAnsi="Traditional Arabic" w:cs="Traditional Arabic"/>
          <w:color w:val="000000"/>
          <w:sz w:val="36"/>
          <w:szCs w:val="36"/>
          <w:lang w:bidi="ar-EG"/>
        </w:rPr>
        <w:t xml:space="preserve">: </w:t>
      </w:r>
      <w:r>
        <w:rPr>
          <w:rFonts w:ascii="Traditional Arabic" w:hAnsi="Traditional Arabic" w:cs="Traditional Arabic" w:hint="cs"/>
          <w:color w:val="000000"/>
          <w:sz w:val="36"/>
          <w:szCs w:val="36"/>
          <w:rtl/>
        </w:rPr>
        <w:t>"</w:t>
      </w:r>
      <w:r w:rsidRPr="004A3F4B">
        <w:rPr>
          <w:rFonts w:ascii="Traditional Arabic" w:hAnsi="Traditional Arabic" w:cs="Traditional Arabic"/>
          <w:color w:val="000000"/>
          <w:sz w:val="36"/>
          <w:szCs w:val="36"/>
          <w:rtl/>
        </w:rPr>
        <w:t>إِنَّ أَصلَ كُل فِتْنَةٍ وَبَلِيَّةٍ هُم الشِّيْعَةُ ،</w:t>
      </w:r>
      <w:r w:rsidR="00E20A46">
        <w:rPr>
          <w:rFonts w:ascii="Traditional Arabic" w:hAnsi="Traditional Arabic" w:cs="Traditional Arabic" w:hint="cs"/>
          <w:color w:val="000000"/>
          <w:sz w:val="36"/>
          <w:szCs w:val="36"/>
          <w:rtl/>
        </w:rPr>
        <w:t xml:space="preserve"> </w:t>
      </w:r>
      <w:r w:rsidRPr="004A3F4B">
        <w:rPr>
          <w:rFonts w:ascii="Traditional Arabic" w:hAnsi="Traditional Arabic" w:cs="Traditional Arabic"/>
          <w:color w:val="000000"/>
          <w:sz w:val="36"/>
          <w:szCs w:val="36"/>
          <w:rtl/>
        </w:rPr>
        <w:t xml:space="preserve">وَمَنْ </w:t>
      </w:r>
      <w:r w:rsidR="00D04D45">
        <w:rPr>
          <w:rFonts w:ascii="Traditional Arabic" w:hAnsi="Traditional Arabic" w:cs="Traditional Arabic"/>
          <w:color w:val="000000"/>
          <w:sz w:val="36"/>
          <w:szCs w:val="36"/>
          <w:rtl/>
        </w:rPr>
        <w:t>انْضَوَى إِلَيْهِمْ ، وَكَثِيْر</w:t>
      </w:r>
      <w:r w:rsidR="00D04D45">
        <w:rPr>
          <w:rFonts w:ascii="Traditional Arabic" w:hAnsi="Traditional Arabic" w:cs="Traditional Arabic" w:hint="cs"/>
          <w:color w:val="000000"/>
          <w:sz w:val="36"/>
          <w:szCs w:val="36"/>
          <w:rtl/>
        </w:rPr>
        <w:t>ٌ</w:t>
      </w:r>
      <w:r w:rsidRPr="004A3F4B">
        <w:rPr>
          <w:rFonts w:ascii="Traditional Arabic" w:hAnsi="Traditional Arabic" w:cs="Traditional Arabic"/>
          <w:color w:val="000000"/>
          <w:sz w:val="36"/>
          <w:szCs w:val="36"/>
          <w:rtl/>
        </w:rPr>
        <w:t xml:space="preserve"> مِنْ السُّيُوْفِ الَّتِي فِي الإِسْلاَمِ</w:t>
      </w:r>
      <w:r w:rsidR="00E20A46">
        <w:rPr>
          <w:rFonts w:ascii="Traditional Arabic" w:hAnsi="Traditional Arabic" w:cs="Traditional Arabic" w:hint="cs"/>
          <w:color w:val="000000"/>
          <w:sz w:val="36"/>
          <w:szCs w:val="36"/>
          <w:rtl/>
        </w:rPr>
        <w:t xml:space="preserve"> </w:t>
      </w:r>
      <w:r w:rsidRPr="004A3F4B">
        <w:rPr>
          <w:rFonts w:ascii="Traditional Arabic" w:hAnsi="Traditional Arabic" w:cs="Traditional Arabic"/>
          <w:color w:val="000000"/>
          <w:sz w:val="36"/>
          <w:szCs w:val="36"/>
          <w:rtl/>
        </w:rPr>
        <w:t xml:space="preserve">، إِنَّمَا كَانَ مِنْ جِهَتِهِم ، وَبِهِم تَسْتَرت الزّنَادقَةُ </w:t>
      </w:r>
      <w:r w:rsidRPr="004A3F4B">
        <w:rPr>
          <w:rFonts w:ascii="Traditional Arabic" w:hAnsi="Traditional Arabic" w:cs="Traditional Arabic"/>
          <w:color w:val="000000"/>
          <w:sz w:val="36"/>
          <w:szCs w:val="36"/>
          <w:lang w:bidi="ar-EG"/>
        </w:rPr>
        <w:t>" .</w:t>
      </w:r>
      <w:r w:rsidRPr="004A3F4B">
        <w:rPr>
          <w:rFonts w:ascii="Traditional Arabic" w:hAnsi="Traditional Arabic" w:cs="Traditional Arabic"/>
          <w:color w:val="000000"/>
          <w:sz w:val="36"/>
          <w:szCs w:val="36"/>
          <w:rtl/>
        </w:rPr>
        <w:t>ا.ه</w:t>
      </w:r>
      <w:r w:rsidR="00D04D45">
        <w:rPr>
          <w:rFonts w:ascii="Traditional Arabic" w:hAnsi="Traditional Arabic" w:cs="Traditional Arabic" w:hint="cs"/>
          <w:color w:val="000000"/>
          <w:sz w:val="36"/>
          <w:szCs w:val="36"/>
          <w:rtl/>
        </w:rPr>
        <w:t>ـ</w:t>
      </w:r>
      <w:r w:rsidR="00B64F54">
        <w:rPr>
          <w:rFonts w:ascii="Traditional Arabic" w:hAnsi="Traditional Arabic" w:cs="Traditional Arabic" w:hint="cs"/>
          <w:color w:val="000000"/>
          <w:sz w:val="36"/>
          <w:szCs w:val="36"/>
          <w:rtl/>
        </w:rPr>
        <w:t>(</w:t>
      </w:r>
      <w:r w:rsidR="00B64F54">
        <w:rPr>
          <w:rStyle w:val="a5"/>
          <w:rFonts w:ascii="Traditional Arabic" w:hAnsi="Traditional Arabic" w:cs="Traditional Arabic"/>
          <w:color w:val="000000"/>
          <w:sz w:val="36"/>
          <w:szCs w:val="36"/>
          <w:rtl/>
        </w:rPr>
        <w:footnoteReference w:id="105"/>
      </w:r>
      <w:r w:rsidR="00B64F54">
        <w:rPr>
          <w:rFonts w:ascii="Traditional Arabic" w:hAnsi="Traditional Arabic" w:cs="Traditional Arabic" w:hint="cs"/>
          <w:color w:val="000000"/>
          <w:sz w:val="36"/>
          <w:szCs w:val="36"/>
          <w:rtl/>
        </w:rPr>
        <w:t>)</w:t>
      </w:r>
      <w:r w:rsidR="00E20A46">
        <w:rPr>
          <w:rFonts w:ascii="Traditional Arabic" w:hAnsi="Traditional Arabic" w:cs="Traditional Arabic" w:hint="cs"/>
          <w:color w:val="000000"/>
          <w:sz w:val="36"/>
          <w:szCs w:val="36"/>
          <w:rtl/>
        </w:rPr>
        <w:t>.</w:t>
      </w:r>
      <w:r w:rsidRPr="004A3F4B">
        <w:rPr>
          <w:rFonts w:ascii="Traditional Arabic" w:hAnsi="Traditional Arabic" w:cs="Traditional Arabic"/>
          <w:color w:val="000000"/>
          <w:sz w:val="36"/>
          <w:szCs w:val="36"/>
          <w:lang w:bidi="ar-EG"/>
        </w:rPr>
        <w:t xml:space="preserve"> </w:t>
      </w:r>
    </w:p>
    <w:p w:rsidR="00085532" w:rsidRPr="004A3F4B" w:rsidRDefault="00085532" w:rsidP="001C2C8A">
      <w:pPr>
        <w:autoSpaceDE w:val="0"/>
        <w:autoSpaceDN w:val="0"/>
        <w:adjustRightInd w:val="0"/>
        <w:spacing w:after="0" w:line="240" w:lineRule="auto"/>
        <w:ind w:firstLine="567"/>
        <w:jc w:val="both"/>
        <w:rPr>
          <w:rFonts w:ascii="Traditional Arabic" w:hAnsi="Traditional Arabic" w:cs="Traditional Arabic"/>
          <w:color w:val="000000"/>
          <w:sz w:val="36"/>
          <w:szCs w:val="36"/>
          <w:rtl/>
          <w:lang w:bidi="ar-EG"/>
        </w:rPr>
      </w:pPr>
      <w:r w:rsidRPr="004A3F4B">
        <w:rPr>
          <w:rFonts w:ascii="Traditional Arabic" w:hAnsi="Traditional Arabic" w:cs="Traditional Arabic"/>
          <w:color w:val="000000"/>
          <w:sz w:val="36"/>
          <w:szCs w:val="36"/>
          <w:rtl/>
        </w:rPr>
        <w:t xml:space="preserve">وَقَالَ أَيْضاً </w:t>
      </w:r>
      <w:r w:rsidRPr="004A3F4B">
        <w:rPr>
          <w:rFonts w:ascii="Traditional Arabic" w:hAnsi="Traditional Arabic" w:cs="Traditional Arabic"/>
          <w:color w:val="000000"/>
          <w:sz w:val="36"/>
          <w:szCs w:val="36"/>
          <w:lang w:bidi="ar-EG"/>
        </w:rPr>
        <w:t xml:space="preserve">": </w:t>
      </w:r>
      <w:r w:rsidRPr="004A3F4B">
        <w:rPr>
          <w:rFonts w:ascii="Traditional Arabic" w:hAnsi="Traditional Arabic" w:cs="Traditional Arabic"/>
          <w:color w:val="000000"/>
          <w:sz w:val="36"/>
          <w:szCs w:val="36"/>
          <w:rtl/>
        </w:rPr>
        <w:t>فَهُم يُوالُونَ أَعْدَاءَ الدِّيْنِ الَّذِيْنَ</w:t>
      </w:r>
      <w:r>
        <w:rPr>
          <w:rFonts w:ascii="Traditional Arabic" w:hAnsi="Traditional Arabic" w:cs="Traditional Arabic" w:hint="cs"/>
          <w:color w:val="000000"/>
          <w:sz w:val="36"/>
          <w:szCs w:val="36"/>
          <w:rtl/>
        </w:rPr>
        <w:t xml:space="preserve"> </w:t>
      </w:r>
      <w:r w:rsidRPr="004A3F4B">
        <w:rPr>
          <w:rFonts w:ascii="Traditional Arabic" w:hAnsi="Traditional Arabic" w:cs="Traditional Arabic"/>
          <w:color w:val="000000"/>
          <w:sz w:val="36"/>
          <w:szCs w:val="36"/>
          <w:rtl/>
        </w:rPr>
        <w:t>يَعْرِفُ كُل أَحَدٍ مُعادَاتِهِم مِنَ اليَهُوْدِ وَالنَّصَارَى وَالمُشْرِكِيْنَ، وَيُعَادُونَ أَوْلِيَاءَ اللهِ الَّذِيْنَ هُم خِيَارُ أَهْلِ الدِّيْنِ ،وَسَادَاتِ المُتَّقِيْنَ ... وَكَذَلِكَ كَانُوا مِنْ أَعْظَمِ الأَسبَابِ فِي</w:t>
      </w:r>
      <w:r w:rsidR="00E20A46">
        <w:rPr>
          <w:rFonts w:ascii="Traditional Arabic" w:hAnsi="Traditional Arabic" w:cs="Traditional Arabic" w:hint="cs"/>
          <w:color w:val="000000"/>
          <w:sz w:val="36"/>
          <w:szCs w:val="36"/>
          <w:rtl/>
        </w:rPr>
        <w:t xml:space="preserve"> </w:t>
      </w:r>
      <w:r w:rsidRPr="004A3F4B">
        <w:rPr>
          <w:rFonts w:ascii="Traditional Arabic" w:hAnsi="Traditional Arabic" w:cs="Traditional Arabic"/>
          <w:color w:val="000000"/>
          <w:sz w:val="36"/>
          <w:szCs w:val="36"/>
          <w:rtl/>
        </w:rPr>
        <w:t xml:space="preserve">اسْتيلاَءِ النَّصَارَى قَدِيْماً عَلَى </w:t>
      </w:r>
      <w:r w:rsidRPr="00321275">
        <w:rPr>
          <w:rFonts w:ascii="Traditional Arabic" w:hAnsi="Traditional Arabic" w:cs="Traditional Arabic"/>
          <w:color w:val="000000"/>
          <w:sz w:val="36"/>
          <w:szCs w:val="36"/>
          <w:rtl/>
        </w:rPr>
        <w:t>بَيْتِ</w:t>
      </w:r>
      <w:r w:rsidRPr="004A3F4B">
        <w:rPr>
          <w:rFonts w:ascii="Traditional Arabic" w:hAnsi="Traditional Arabic" w:cs="Traditional Arabic"/>
          <w:b/>
          <w:bCs/>
          <w:color w:val="000000"/>
          <w:sz w:val="36"/>
          <w:szCs w:val="36"/>
          <w:rtl/>
        </w:rPr>
        <w:t xml:space="preserve"> </w:t>
      </w:r>
      <w:r w:rsidRPr="00321275">
        <w:rPr>
          <w:rFonts w:ascii="Traditional Arabic" w:hAnsi="Traditional Arabic" w:cs="Traditional Arabic"/>
          <w:color w:val="000000"/>
          <w:sz w:val="36"/>
          <w:szCs w:val="36"/>
          <w:rtl/>
        </w:rPr>
        <w:t>المَقْدِسِ حَتَّى اسْتَنْقَذَهُ</w:t>
      </w:r>
      <w:r w:rsidR="00E20A46">
        <w:rPr>
          <w:rFonts w:ascii="Traditional Arabic" w:hAnsi="Traditional Arabic" w:cs="Traditional Arabic" w:hint="cs"/>
          <w:color w:val="000000"/>
          <w:sz w:val="36"/>
          <w:szCs w:val="36"/>
          <w:rtl/>
        </w:rPr>
        <w:t xml:space="preserve"> </w:t>
      </w:r>
      <w:r w:rsidRPr="00321275">
        <w:rPr>
          <w:rFonts w:ascii="Traditional Arabic" w:hAnsi="Traditional Arabic" w:cs="Traditional Arabic"/>
          <w:color w:val="000000"/>
          <w:sz w:val="36"/>
          <w:szCs w:val="36"/>
          <w:rtl/>
        </w:rPr>
        <w:t>المُسْلِمُوْنَ مِنْهُم</w:t>
      </w:r>
      <w:r w:rsidRPr="004A3F4B">
        <w:rPr>
          <w:rFonts w:ascii="Traditional Arabic" w:hAnsi="Traditional Arabic" w:cs="Traditional Arabic"/>
          <w:b/>
          <w:bCs/>
          <w:color w:val="000000"/>
          <w:sz w:val="36"/>
          <w:szCs w:val="36"/>
          <w:rtl/>
        </w:rPr>
        <w:t xml:space="preserve"> </w:t>
      </w:r>
      <w:r w:rsidRPr="00321275">
        <w:rPr>
          <w:rFonts w:ascii="Traditional Arabic" w:hAnsi="Traditional Arabic" w:cs="Traditional Arabic"/>
          <w:color w:val="000000"/>
          <w:sz w:val="36"/>
          <w:szCs w:val="36"/>
          <w:rtl/>
        </w:rPr>
        <w:t>" .</w:t>
      </w:r>
      <w:r w:rsidR="005E2371">
        <w:rPr>
          <w:rFonts w:ascii="Traditional Arabic" w:hAnsi="Traditional Arabic" w:cs="Traditional Arabic" w:hint="cs"/>
          <w:color w:val="000000"/>
          <w:sz w:val="36"/>
          <w:szCs w:val="36"/>
          <w:rtl/>
        </w:rPr>
        <w:t>أ</w:t>
      </w:r>
      <w:r w:rsidRPr="00321275">
        <w:rPr>
          <w:rFonts w:ascii="Traditional Arabic" w:hAnsi="Traditional Arabic" w:cs="Traditional Arabic"/>
          <w:color w:val="000000"/>
          <w:sz w:val="36"/>
          <w:szCs w:val="36"/>
          <w:rtl/>
        </w:rPr>
        <w:t>.ه</w:t>
      </w:r>
      <w:r w:rsidR="005E2371">
        <w:rPr>
          <w:rFonts w:ascii="Traditional Arabic" w:hAnsi="Traditional Arabic" w:cs="Traditional Arabic" w:hint="cs"/>
          <w:color w:val="000000"/>
          <w:sz w:val="36"/>
          <w:szCs w:val="36"/>
          <w:rtl/>
        </w:rPr>
        <w:t>ـ</w:t>
      </w:r>
      <w:r>
        <w:rPr>
          <w:rFonts w:ascii="Traditional Arabic" w:hAnsi="Traditional Arabic" w:cs="Traditional Arabic" w:hint="cs"/>
          <w:color w:val="000000"/>
          <w:sz w:val="36"/>
          <w:szCs w:val="36"/>
          <w:rtl/>
        </w:rPr>
        <w:t>(</w:t>
      </w:r>
      <w:r>
        <w:rPr>
          <w:rStyle w:val="a5"/>
          <w:rFonts w:ascii="Traditional Arabic" w:hAnsi="Traditional Arabic" w:cs="Traditional Arabic"/>
          <w:color w:val="000000"/>
          <w:sz w:val="36"/>
          <w:szCs w:val="36"/>
          <w:rtl/>
        </w:rPr>
        <w:footnoteReference w:id="106"/>
      </w:r>
      <w:r>
        <w:rPr>
          <w:rFonts w:ascii="Traditional Arabic" w:hAnsi="Traditional Arabic" w:cs="Traditional Arabic" w:hint="cs"/>
          <w:color w:val="000000"/>
          <w:sz w:val="36"/>
          <w:szCs w:val="36"/>
          <w:rtl/>
        </w:rPr>
        <w:t>)</w:t>
      </w:r>
      <w:r w:rsidRPr="00321275">
        <w:rPr>
          <w:rFonts w:ascii="Traditional Arabic" w:hAnsi="Traditional Arabic" w:cs="Traditional Arabic"/>
          <w:color w:val="000000"/>
          <w:sz w:val="36"/>
          <w:szCs w:val="36"/>
          <w:lang w:bidi="ar-EG"/>
        </w:rPr>
        <w:t>.</w:t>
      </w:r>
    </w:p>
    <w:p w:rsidR="001906DF" w:rsidRDefault="00E20A46" w:rsidP="00BC76E9">
      <w:pPr>
        <w:ind w:firstLine="424"/>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وتأمل كلامه </w:t>
      </w:r>
      <w:r w:rsidR="004076DC">
        <w:rPr>
          <w:rFonts w:ascii="Traditional Arabic" w:hAnsi="Traditional Arabic" w:cs="Traditional Arabic" w:hint="cs"/>
          <w:sz w:val="36"/>
          <w:szCs w:val="36"/>
          <w:rtl/>
          <w:lang w:bidi="ar-EG"/>
        </w:rPr>
        <w:t>-وأعجب</w:t>
      </w:r>
      <w:r w:rsidR="00AF7831">
        <w:rPr>
          <w:rFonts w:ascii="Traditional Arabic" w:hAnsi="Traditional Arabic" w:cs="Traditional Arabic" w:hint="cs"/>
          <w:sz w:val="36"/>
          <w:szCs w:val="36"/>
          <w:rtl/>
          <w:lang w:bidi="ar-EG"/>
        </w:rPr>
        <w:t>-</w:t>
      </w:r>
      <w:r w:rsidR="004076DC">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كأنه يتحدث </w:t>
      </w:r>
      <w:r w:rsidR="00A05DEB">
        <w:rPr>
          <w:rFonts w:ascii="Traditional Arabic" w:hAnsi="Traditional Arabic" w:cs="Traditional Arabic" w:hint="cs"/>
          <w:sz w:val="36"/>
          <w:szCs w:val="36"/>
          <w:rtl/>
          <w:lang w:bidi="ar-EG"/>
        </w:rPr>
        <w:t xml:space="preserve">عن </w:t>
      </w:r>
      <w:r>
        <w:rPr>
          <w:rFonts w:ascii="Traditional Arabic" w:hAnsi="Traditional Arabic" w:cs="Traditional Arabic" w:hint="cs"/>
          <w:sz w:val="36"/>
          <w:szCs w:val="36"/>
          <w:rtl/>
          <w:lang w:bidi="ar-EG"/>
        </w:rPr>
        <w:t xml:space="preserve">زماننا  ، أو كأنه يرى بعين قلبه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رحمه الله - ، فكم هي العيون المبصرة في </w:t>
      </w:r>
      <w:r w:rsidR="00BC76E9">
        <w:rPr>
          <w:rFonts w:ascii="Traditional Arabic" w:hAnsi="Traditional Arabic" w:cs="Traditional Arabic" w:hint="cs"/>
          <w:sz w:val="36"/>
          <w:szCs w:val="36"/>
          <w:rtl/>
          <w:lang w:bidi="ar-EG"/>
        </w:rPr>
        <w:t>رءوس</w:t>
      </w:r>
      <w:r>
        <w:rPr>
          <w:rFonts w:ascii="Traditional Arabic" w:hAnsi="Traditional Arabic" w:cs="Traditional Arabic" w:hint="cs"/>
          <w:sz w:val="36"/>
          <w:szCs w:val="36"/>
          <w:rtl/>
          <w:lang w:bidi="ar-EG"/>
        </w:rPr>
        <w:t xml:space="preserve"> حائرة ، وصدق المولى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جل وعلا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حيث قال: </w:t>
      </w:r>
      <w:r w:rsidR="001906DF">
        <w:rPr>
          <w:rFonts w:ascii="Traditional Arabic" w:hAnsi="Traditional Arabic" w:cs="DecoType Naskh Variants"/>
          <w:sz w:val="36"/>
          <w:szCs w:val="36"/>
          <w:rtl/>
          <w:lang w:bidi="ar-EG"/>
        </w:rPr>
        <w:t>{</w:t>
      </w:r>
      <w:r w:rsidRPr="00E20A46">
        <w:rPr>
          <w:rFonts w:ascii="Traditional Arabic" w:hAnsi="Traditional Arabic" w:cs="DecoType Naskh Variants" w:hint="cs"/>
          <w:sz w:val="36"/>
          <w:szCs w:val="36"/>
          <w:rtl/>
          <w:lang w:bidi="ar-EG"/>
        </w:rPr>
        <w:t>فَإِنَّهَا</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لَا</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تَعْمَى</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الْأَبْصَارُ</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وَلَكِن</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تَعْمَى</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الْقُلُوبُ</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الَّتِي</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فِي</w:t>
      </w:r>
      <w:r w:rsidRPr="00E20A46">
        <w:rPr>
          <w:rFonts w:ascii="Traditional Arabic" w:hAnsi="Traditional Arabic" w:cs="DecoType Naskh Variants"/>
          <w:sz w:val="36"/>
          <w:szCs w:val="36"/>
          <w:rtl/>
          <w:lang w:bidi="ar-EG"/>
        </w:rPr>
        <w:t xml:space="preserve"> </w:t>
      </w:r>
      <w:r w:rsidRPr="00E20A46">
        <w:rPr>
          <w:rFonts w:ascii="Traditional Arabic" w:hAnsi="Traditional Arabic" w:cs="DecoType Naskh Variants" w:hint="cs"/>
          <w:sz w:val="36"/>
          <w:szCs w:val="36"/>
          <w:rtl/>
          <w:lang w:bidi="ar-EG"/>
        </w:rPr>
        <w:t>الصُّدُورِ</w:t>
      </w:r>
      <w:r w:rsidRPr="00E20A46">
        <w:rPr>
          <w:rFonts w:ascii="Traditional Arabic" w:hAnsi="Traditional Arabic" w:cs="DecoType Naskh Variants"/>
          <w:sz w:val="36"/>
          <w:szCs w:val="36"/>
          <w:rtl/>
          <w:lang w:bidi="ar-EG"/>
        </w:rPr>
        <w:t>}</w:t>
      </w:r>
      <w:r w:rsidRPr="00E20A46">
        <w:rPr>
          <w:rFonts w:ascii="Traditional Arabic" w:hAnsi="Traditional Arabic" w:cs="Traditional Arabic"/>
          <w:sz w:val="36"/>
          <w:szCs w:val="36"/>
          <w:rtl/>
          <w:lang w:bidi="ar-EG"/>
        </w:rPr>
        <w:t xml:space="preserve"> </w:t>
      </w:r>
      <w:r w:rsidR="00E838E9">
        <w:rPr>
          <w:rFonts w:ascii="Traditional Arabic" w:hAnsi="Traditional Arabic" w:cs="Traditional Arabic" w:hint="cs"/>
          <w:sz w:val="36"/>
          <w:szCs w:val="36"/>
          <w:rtl/>
          <w:lang w:bidi="ar-EG"/>
        </w:rPr>
        <w:t>(</w:t>
      </w:r>
      <w:r w:rsidR="00E838E9">
        <w:rPr>
          <w:rStyle w:val="a5"/>
          <w:rFonts w:ascii="Traditional Arabic" w:hAnsi="Traditional Arabic" w:cs="Traditional Arabic"/>
          <w:sz w:val="36"/>
          <w:szCs w:val="36"/>
          <w:rtl/>
          <w:lang w:bidi="ar-EG"/>
        </w:rPr>
        <w:footnoteReference w:id="107"/>
      </w:r>
      <w:r w:rsidR="00E838E9">
        <w:rPr>
          <w:rFonts w:ascii="Traditional Arabic" w:hAnsi="Traditional Arabic" w:cs="Traditional Arabic" w:hint="cs"/>
          <w:sz w:val="36"/>
          <w:szCs w:val="36"/>
          <w:rtl/>
          <w:lang w:bidi="ar-EG"/>
        </w:rPr>
        <w:t>).</w:t>
      </w:r>
    </w:p>
    <w:p w:rsidR="001906DF" w:rsidRDefault="001906DF" w:rsidP="0037429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AF7831">
        <w:rPr>
          <w:rFonts w:ascii="Traditional Arabic" w:hAnsi="Traditional Arabic" w:cs="Traditional Arabic" w:hint="cs"/>
          <w:sz w:val="36"/>
          <w:szCs w:val="36"/>
          <w:rtl/>
          <w:lang w:bidi="ar-EG"/>
        </w:rPr>
        <w:t xml:space="preserve">لأجل </w:t>
      </w:r>
      <w:r>
        <w:rPr>
          <w:rFonts w:ascii="Traditional Arabic" w:hAnsi="Traditional Arabic" w:cs="Traditional Arabic" w:hint="cs"/>
          <w:sz w:val="36"/>
          <w:szCs w:val="36"/>
          <w:rtl/>
          <w:lang w:bidi="ar-EG"/>
        </w:rPr>
        <w:t xml:space="preserve">هذا العمى طُعن في كبار الصحابة خيرة الخلق بعد الأنبياء والرسل ، فلم يرعوا لهم مكانة ، ولم </w:t>
      </w:r>
      <w:r w:rsidR="00AF7831">
        <w:rPr>
          <w:rFonts w:ascii="Traditional Arabic" w:hAnsi="Traditional Arabic" w:cs="Traditional Arabic" w:hint="cs"/>
          <w:sz w:val="36"/>
          <w:szCs w:val="36"/>
          <w:rtl/>
          <w:lang w:bidi="ar-EG"/>
        </w:rPr>
        <w:t xml:space="preserve">يروا لهم حقاً بل تجاهلوا فضائلهم ، وتناسوا أيديهم البيضاء على الدنيا كلها فضلاً عنهم </w:t>
      </w:r>
      <w:r w:rsidR="004212B4">
        <w:rPr>
          <w:rFonts w:ascii="Traditional Arabic" w:hAnsi="Traditional Arabic" w:cs="Traditional Arabic" w:hint="cs"/>
          <w:sz w:val="36"/>
          <w:szCs w:val="36"/>
          <w:rtl/>
          <w:lang w:bidi="ar-EG"/>
        </w:rPr>
        <w:t xml:space="preserve">، </w:t>
      </w:r>
      <w:r w:rsidR="00DF0E87">
        <w:rPr>
          <w:rFonts w:ascii="Traditional Arabic" w:hAnsi="Traditional Arabic" w:cs="Traditional Arabic" w:hint="cs"/>
          <w:sz w:val="36"/>
          <w:szCs w:val="36"/>
          <w:rtl/>
          <w:lang w:bidi="ar-EG"/>
        </w:rPr>
        <w:t>وعن</w:t>
      </w:r>
      <w:r w:rsidR="00AF7831">
        <w:rPr>
          <w:rFonts w:ascii="Traditional Arabic" w:hAnsi="Traditional Arabic" w:cs="Traditional Arabic" w:hint="cs"/>
          <w:sz w:val="36"/>
          <w:szCs w:val="36"/>
          <w:rtl/>
          <w:lang w:bidi="ar-EG"/>
        </w:rPr>
        <w:t xml:space="preserve"> كل من انبرى يصارع طواحين الهواء ؛ ليجد لهم خطأ</w:t>
      </w:r>
      <w:r w:rsidR="004212B4">
        <w:rPr>
          <w:rFonts w:ascii="Traditional Arabic" w:hAnsi="Traditional Arabic" w:cs="Traditional Arabic" w:hint="cs"/>
          <w:sz w:val="36"/>
          <w:szCs w:val="36"/>
          <w:rtl/>
          <w:lang w:bidi="ar-EG"/>
        </w:rPr>
        <w:t>ً</w:t>
      </w:r>
      <w:r w:rsidR="00AF7831">
        <w:rPr>
          <w:rFonts w:ascii="Traditional Arabic" w:hAnsi="Traditional Arabic" w:cs="Traditional Arabic" w:hint="cs"/>
          <w:sz w:val="36"/>
          <w:szCs w:val="36"/>
          <w:rtl/>
          <w:lang w:bidi="ar-EG"/>
        </w:rPr>
        <w:t xml:space="preserve"> يذيعه </w:t>
      </w:r>
      <w:r w:rsidR="00374298">
        <w:rPr>
          <w:rFonts w:ascii="Traditional Arabic" w:hAnsi="Traditional Arabic" w:cs="Traditional Arabic" w:hint="cs"/>
          <w:sz w:val="36"/>
          <w:szCs w:val="36"/>
          <w:rtl/>
          <w:lang w:bidi="ar-EG"/>
        </w:rPr>
        <w:t xml:space="preserve"> </w:t>
      </w:r>
      <w:r w:rsidR="00C03C8C">
        <w:rPr>
          <w:rFonts w:ascii="Traditional Arabic" w:hAnsi="Traditional Arabic" w:cs="Traditional Arabic" w:hint="cs"/>
          <w:sz w:val="36"/>
          <w:szCs w:val="36"/>
          <w:rtl/>
          <w:lang w:bidi="ar-EG"/>
        </w:rPr>
        <w:t>أو عثرة يدندن حولها ويدمدم ويشق الجيب ويلطم ، ويقرع الوجه ويندب ، ويضرب الصدر ويدبر وإذا أقبل تب</w:t>
      </w:r>
      <w:r w:rsidR="00374298">
        <w:rPr>
          <w:rFonts w:ascii="Traditional Arabic" w:hAnsi="Traditional Arabic" w:cs="Traditional Arabic" w:hint="cs"/>
          <w:sz w:val="36"/>
          <w:szCs w:val="36"/>
          <w:rtl/>
          <w:lang w:bidi="ar-EG"/>
        </w:rPr>
        <w:t>َّ</w:t>
      </w:r>
      <w:r w:rsidR="00C03C8C">
        <w:rPr>
          <w:rFonts w:ascii="Traditional Arabic" w:hAnsi="Traditional Arabic" w:cs="Traditional Arabic" w:hint="cs"/>
          <w:sz w:val="36"/>
          <w:szCs w:val="36"/>
          <w:rtl/>
          <w:lang w:bidi="ar-EG"/>
        </w:rPr>
        <w:t>ر .</w:t>
      </w:r>
      <w:r w:rsidR="00374298">
        <w:rPr>
          <w:rFonts w:ascii="Traditional Arabic" w:hAnsi="Traditional Arabic" w:cs="Traditional Arabic" w:hint="cs"/>
          <w:sz w:val="36"/>
          <w:szCs w:val="36"/>
          <w:rtl/>
          <w:lang w:bidi="ar-EG"/>
        </w:rPr>
        <w:t xml:space="preserve"> فلا زاد الله أمثالهم  ولا كثّر </w:t>
      </w:r>
      <w:r w:rsidR="00DF0E87">
        <w:rPr>
          <w:rFonts w:ascii="Traditional Arabic" w:hAnsi="Traditional Arabic" w:cs="Traditional Arabic" w:hint="cs"/>
          <w:sz w:val="36"/>
          <w:szCs w:val="36"/>
          <w:rtl/>
          <w:lang w:bidi="ar-EG"/>
        </w:rPr>
        <w:t xml:space="preserve">، </w:t>
      </w:r>
      <w:r w:rsidR="00374298">
        <w:rPr>
          <w:rFonts w:ascii="Traditional Arabic" w:hAnsi="Traditional Arabic" w:cs="Traditional Arabic" w:hint="cs"/>
          <w:sz w:val="36"/>
          <w:szCs w:val="36"/>
          <w:rtl/>
          <w:lang w:bidi="ar-EG"/>
        </w:rPr>
        <w:t>بل شردهم كلَّ مشردٍ وبعثر ؛ ليكون</w:t>
      </w:r>
      <w:r w:rsidR="00DF0E87">
        <w:rPr>
          <w:rFonts w:ascii="Traditional Arabic" w:hAnsi="Traditional Arabic" w:cs="Traditional Arabic" w:hint="cs"/>
          <w:sz w:val="36"/>
          <w:szCs w:val="36"/>
          <w:rtl/>
          <w:lang w:bidi="ar-EG"/>
        </w:rPr>
        <w:t>وا</w:t>
      </w:r>
      <w:r w:rsidR="00374298">
        <w:rPr>
          <w:rFonts w:ascii="Traditional Arabic" w:hAnsi="Traditional Arabic" w:cs="Traditional Arabic" w:hint="cs"/>
          <w:sz w:val="36"/>
          <w:szCs w:val="36"/>
          <w:rtl/>
          <w:lang w:bidi="ar-EG"/>
        </w:rPr>
        <w:t xml:space="preserve"> لغيرهم عبرة </w:t>
      </w:r>
      <w:r w:rsidR="00DA6A22">
        <w:rPr>
          <w:rFonts w:ascii="Traditional Arabic" w:hAnsi="Traditional Arabic" w:cs="Traditional Arabic" w:hint="cs"/>
          <w:sz w:val="36"/>
          <w:szCs w:val="36"/>
          <w:rtl/>
          <w:lang w:bidi="ar-EG"/>
        </w:rPr>
        <w:t>تعتبر</w:t>
      </w:r>
      <w:r w:rsidR="004212B4">
        <w:rPr>
          <w:rFonts w:ascii="Traditional Arabic" w:hAnsi="Traditional Arabic" w:cs="Traditional Arabic" w:hint="cs"/>
          <w:sz w:val="36"/>
          <w:szCs w:val="36"/>
          <w:rtl/>
          <w:lang w:bidi="ar-EG"/>
        </w:rPr>
        <w:t xml:space="preserve"> </w:t>
      </w:r>
      <w:r w:rsidR="00DA6A22">
        <w:rPr>
          <w:rFonts w:ascii="Traditional Arabic" w:hAnsi="Traditional Arabic" w:cs="Traditional Arabic" w:hint="cs"/>
          <w:sz w:val="36"/>
          <w:szCs w:val="36"/>
          <w:rtl/>
          <w:lang w:bidi="ar-EG"/>
        </w:rPr>
        <w:t xml:space="preserve">بكل منهر </w:t>
      </w:r>
      <w:r w:rsidR="00DF0E87">
        <w:rPr>
          <w:rFonts w:ascii="Traditional Arabic" w:hAnsi="Traditional Arabic" w:cs="Traditional Arabic" w:hint="cs"/>
          <w:sz w:val="36"/>
          <w:szCs w:val="36"/>
          <w:rtl/>
          <w:lang w:bidi="ar-EG"/>
        </w:rPr>
        <w:t>، و</w:t>
      </w:r>
      <w:r w:rsidR="0092322C">
        <w:rPr>
          <w:rFonts w:ascii="Traditional Arabic" w:hAnsi="Traditional Arabic" w:cs="Traditional Arabic" w:hint="cs"/>
          <w:sz w:val="36"/>
          <w:szCs w:val="36"/>
          <w:rtl/>
          <w:lang w:bidi="ar-EG"/>
        </w:rPr>
        <w:t>إلا فه</w:t>
      </w:r>
      <w:r w:rsidR="00DF0E87">
        <w:rPr>
          <w:rFonts w:ascii="Traditional Arabic" w:hAnsi="Traditional Arabic" w:cs="Traditional Arabic" w:hint="cs"/>
          <w:sz w:val="36"/>
          <w:szCs w:val="36"/>
          <w:rtl/>
          <w:lang w:bidi="ar-EG"/>
        </w:rPr>
        <w:t>م</w:t>
      </w:r>
      <w:r w:rsidR="0092322C">
        <w:rPr>
          <w:rFonts w:ascii="Traditional Arabic" w:hAnsi="Traditional Arabic" w:cs="Traditional Arabic" w:hint="cs"/>
          <w:sz w:val="36"/>
          <w:szCs w:val="36"/>
          <w:rtl/>
          <w:lang w:bidi="ar-EG"/>
        </w:rPr>
        <w:t xml:space="preserve"> في النار مجمر .</w:t>
      </w:r>
    </w:p>
    <w:p w:rsidR="007B68C1" w:rsidRDefault="001906DF" w:rsidP="00306EF6">
      <w:pPr>
        <w:ind w:firstLine="509"/>
        <w:jc w:val="both"/>
        <w:rPr>
          <w:rFonts w:ascii="Traditional Arabic" w:hAnsi="Traditional Arabic" w:cs="Traditional Arabic"/>
          <w:sz w:val="36"/>
          <w:szCs w:val="36"/>
          <w:rtl/>
          <w:lang w:bidi="ar-EG"/>
        </w:rPr>
      </w:pPr>
      <w:r w:rsidRPr="00F879B4">
        <w:rPr>
          <w:rFonts w:ascii="Traditional Arabic" w:hAnsi="Traditional Arabic" w:cs="Traditional Arabic" w:hint="cs"/>
          <w:sz w:val="36"/>
          <w:szCs w:val="36"/>
          <w:rtl/>
          <w:lang w:bidi="ar-EG"/>
        </w:rPr>
        <w:t>قال</w:t>
      </w:r>
      <w:r w:rsidRPr="00F879B4">
        <w:rPr>
          <w:rFonts w:ascii="Traditional Arabic" w:hAnsi="Traditional Arabic" w:cs="Traditional Arabic"/>
          <w:sz w:val="36"/>
          <w:szCs w:val="36"/>
          <w:rtl/>
          <w:lang w:bidi="ar-EG"/>
        </w:rPr>
        <w:t xml:space="preserve"> </w:t>
      </w:r>
      <w:r w:rsidRPr="00F879B4">
        <w:rPr>
          <w:rFonts w:ascii="Traditional Arabic" w:hAnsi="Traditional Arabic" w:cs="Traditional Arabic" w:hint="cs"/>
          <w:sz w:val="36"/>
          <w:szCs w:val="36"/>
          <w:rtl/>
          <w:lang w:bidi="ar-EG"/>
        </w:rPr>
        <w:t>الغزالي</w:t>
      </w:r>
      <w:r w:rsidRPr="001906DF">
        <w:rPr>
          <w:rFonts w:ascii="Traditional Arabic" w:hAnsi="Traditional Arabic" w:cs="Traditional Arabic"/>
          <w:sz w:val="36"/>
          <w:szCs w:val="36"/>
          <w:rtl/>
          <w:lang w:bidi="ar-EG"/>
        </w:rPr>
        <w:t xml:space="preserve"> : </w:t>
      </w:r>
      <w:r w:rsidRPr="001906DF">
        <w:rPr>
          <w:rFonts w:ascii="Traditional Arabic" w:hAnsi="Traditional Arabic" w:cs="Traditional Arabic" w:hint="cs"/>
          <w:sz w:val="36"/>
          <w:szCs w:val="36"/>
          <w:rtl/>
          <w:lang w:bidi="ar-EG"/>
        </w:rPr>
        <w:t>مهما</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رأيت</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إنسانا</w:t>
      </w:r>
      <w:r w:rsidR="00306EF6">
        <w:rPr>
          <w:rFonts w:ascii="Traditional Arabic" w:hAnsi="Traditional Arabic" w:cs="Traditional Arabic" w:hint="cs"/>
          <w:sz w:val="36"/>
          <w:szCs w:val="36"/>
          <w:rtl/>
          <w:lang w:bidi="ar-EG"/>
        </w:rPr>
        <w:t>ً</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يسئ</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الظن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بالناس</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طالبا</w:t>
      </w:r>
      <w:r w:rsidR="00306EF6">
        <w:rPr>
          <w:rFonts w:ascii="Traditional Arabic" w:hAnsi="Traditional Arabic" w:cs="Traditional Arabic" w:hint="cs"/>
          <w:sz w:val="36"/>
          <w:szCs w:val="36"/>
          <w:rtl/>
          <w:lang w:bidi="ar-EG"/>
        </w:rPr>
        <w:t>ً</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للعيوب</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فاعلم</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أنه</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خبيث</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في</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الباطن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وأن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ذلك</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خبث</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يترشح</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منه</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وإنما</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يرى</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غيره</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من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حيث</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هو</w:t>
      </w:r>
      <w:r w:rsidR="00306EF6">
        <w:rPr>
          <w:rFonts w:ascii="Traditional Arabic" w:hAnsi="Traditional Arabic" w:cs="Traditional Arabic" w:hint="cs"/>
          <w:sz w:val="36"/>
          <w:szCs w:val="36"/>
          <w:rtl/>
          <w:lang w:bidi="ar-EG"/>
        </w:rPr>
        <w:t>،</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فإن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المؤمن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يطلب</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المعاذير</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والمنافق</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يطلب</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العيوب</w:t>
      </w:r>
      <w:r w:rsidRPr="001906DF">
        <w:rPr>
          <w:rFonts w:ascii="Traditional Arabic" w:hAnsi="Traditional Arabic" w:cs="Traditional Arabic"/>
          <w:sz w:val="36"/>
          <w:szCs w:val="36"/>
          <w:rtl/>
          <w:lang w:bidi="ar-EG"/>
        </w:rPr>
        <w:t xml:space="preserve"> </w:t>
      </w:r>
      <w:r w:rsidR="00306EF6">
        <w:rPr>
          <w:rFonts w:ascii="Traditional Arabic" w:hAnsi="Traditional Arabic" w:cs="Traditional Arabic" w:hint="cs"/>
          <w:sz w:val="36"/>
          <w:szCs w:val="36"/>
          <w:rtl/>
          <w:lang w:bidi="ar-EG"/>
        </w:rPr>
        <w:t xml:space="preserve">، </w:t>
      </w:r>
      <w:r w:rsidRPr="001906DF">
        <w:rPr>
          <w:rFonts w:ascii="Traditional Arabic" w:hAnsi="Traditional Arabic" w:cs="Traditional Arabic" w:hint="cs"/>
          <w:sz w:val="36"/>
          <w:szCs w:val="36"/>
          <w:rtl/>
          <w:lang w:bidi="ar-EG"/>
        </w:rPr>
        <w:t>والمؤمن</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سليم</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الصدر</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في</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حق</w:t>
      </w:r>
      <w:r w:rsidRPr="001906DF">
        <w:rPr>
          <w:rFonts w:ascii="Traditional Arabic" w:hAnsi="Traditional Arabic" w:cs="Traditional Arabic"/>
          <w:sz w:val="36"/>
          <w:szCs w:val="36"/>
          <w:rtl/>
          <w:lang w:bidi="ar-EG"/>
        </w:rPr>
        <w:t xml:space="preserve"> </w:t>
      </w:r>
      <w:r w:rsidRPr="001906DF">
        <w:rPr>
          <w:rFonts w:ascii="Traditional Arabic" w:hAnsi="Traditional Arabic" w:cs="Traditional Arabic" w:hint="cs"/>
          <w:sz w:val="36"/>
          <w:szCs w:val="36"/>
          <w:rtl/>
          <w:lang w:bidi="ar-EG"/>
        </w:rPr>
        <w:t>الكافة</w:t>
      </w:r>
      <w:r w:rsidRPr="001906DF">
        <w:rPr>
          <w:rFonts w:ascii="Traditional Arabic" w:hAnsi="Traditional Arabic" w:cs="Traditional Arabic"/>
          <w:sz w:val="36"/>
          <w:szCs w:val="36"/>
          <w:rtl/>
          <w:lang w:bidi="ar-EG"/>
        </w:rPr>
        <w:t xml:space="preserve"> </w:t>
      </w:r>
      <w:r w:rsidR="00306EF6">
        <w:rPr>
          <w:rFonts w:ascii="Traditional Arabic" w:hAnsi="Traditional Arabic" w:cs="Traditional Arabic" w:hint="cs"/>
          <w:sz w:val="36"/>
          <w:szCs w:val="36"/>
          <w:rtl/>
          <w:lang w:bidi="ar-EG"/>
        </w:rPr>
        <w:t>.</w:t>
      </w:r>
    </w:p>
    <w:p w:rsidR="007B68C1" w:rsidRPr="007B68C1" w:rsidRDefault="008B1667" w:rsidP="008B1667">
      <w:pPr>
        <w:ind w:firstLine="72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306EF6" w:rsidRPr="00F879B4">
        <w:rPr>
          <w:rFonts w:ascii="Traditional Arabic" w:hAnsi="Traditional Arabic" w:cs="Traditional Arabic" w:hint="cs"/>
          <w:sz w:val="36"/>
          <w:szCs w:val="36"/>
          <w:rtl/>
          <w:lang w:bidi="ar-EG"/>
        </w:rPr>
        <w:t>قال</w:t>
      </w:r>
      <w:r w:rsidR="00306EF6">
        <w:rPr>
          <w:rFonts w:ascii="Traditional Arabic" w:hAnsi="Traditional Arabic" w:cs="Traditional Arabic"/>
          <w:sz w:val="36"/>
          <w:szCs w:val="36"/>
          <w:rtl/>
          <w:lang w:bidi="ar-EG"/>
        </w:rPr>
        <w:t>:</w:t>
      </w:r>
      <w:r w:rsidR="007B68C1" w:rsidRPr="007B68C1">
        <w:rPr>
          <w:rFonts w:ascii="Traditional Arabic" w:hAnsi="Traditional Arabic" w:cs="Traditional Arabic" w:hint="cs"/>
          <w:sz w:val="36"/>
          <w:szCs w:val="36"/>
          <w:rtl/>
          <w:lang w:bidi="ar-EG"/>
        </w:rPr>
        <w:t>أَوْرَعُ</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النَّاسِ</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وَأَتْقَاهُمْ</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وَأَعْلَمُهُمْ</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لَا</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بُدَّ</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مِنْ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مُنْقِصٍ</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وَمُبْغِضٍ</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فَتَعَيَّنَ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الِاحْتِرَازُ</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عَنْ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تُهْمَةِ</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الْأَعْدَاءِ</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وَالْأَشْرَارِ</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فَإِنَّهُمْ</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لَا</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يَظُنُّونَ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بِالنَّاسِ</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كُلِّهِمْ</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إلَّا</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الشَّرَّ</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وَكُلُّ</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مَنْ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رَأَيْتَهُ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سَيِّئَ</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الظَّنِّ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بِالنَّاسِ</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طَالِبًا</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لِإِظْهَارِ</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مَعَايِبِهِمْ</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فَاعْلَمْ</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أَنَّ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ذَلِكَ</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لِخُبْثِ</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بَاطِنِهِ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وَسُوءِ</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طَوِيَّتِهِ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فَإِنَّ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الْمُؤْمِنَ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يَطْلُبُ</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الْمَعَاذِيرَ</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لِسَلَامَةِ</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بَاطِنِهِ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وَالْمُنَافِقُ</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يَطْلُبُ</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الْعُيُوبَ</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لِخُبْثِ</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بَاطِنِهِ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فَهَذِهِ</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بَعْضُ</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مَدَاخِلِ</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الشَّيْطَانِ</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إلَى</w:t>
      </w:r>
      <w:r w:rsidR="007B68C1" w:rsidRPr="007B68C1">
        <w:rPr>
          <w:rFonts w:ascii="Traditional Arabic" w:hAnsi="Traditional Arabic" w:cs="Traditional Arabic"/>
          <w:sz w:val="36"/>
          <w:szCs w:val="36"/>
          <w:rtl/>
          <w:lang w:bidi="ar-EG"/>
        </w:rPr>
        <w:t xml:space="preserve"> </w:t>
      </w:r>
      <w:r w:rsidR="007B68C1" w:rsidRPr="007B68C1">
        <w:rPr>
          <w:rFonts w:ascii="Traditional Arabic" w:hAnsi="Traditional Arabic" w:cs="Traditional Arabic" w:hint="cs"/>
          <w:sz w:val="36"/>
          <w:szCs w:val="36"/>
          <w:rtl/>
          <w:lang w:bidi="ar-EG"/>
        </w:rPr>
        <w:t>الْقَلْبِ</w:t>
      </w:r>
      <w:r w:rsidR="007B68C1" w:rsidRPr="007B68C1">
        <w:rPr>
          <w:rFonts w:ascii="Traditional Arabic" w:hAnsi="Traditional Arabic" w:cs="Traditional Arabic"/>
          <w:sz w:val="36"/>
          <w:szCs w:val="36"/>
          <w:rtl/>
          <w:lang w:bidi="ar-EG"/>
        </w:rPr>
        <w:t>.</w:t>
      </w:r>
    </w:p>
    <w:p w:rsidR="007B68C1" w:rsidRPr="007B68C1" w:rsidRDefault="007B68C1" w:rsidP="009C56E7">
      <w:pPr>
        <w:ind w:firstLine="567"/>
        <w:jc w:val="both"/>
        <w:rPr>
          <w:rFonts w:ascii="Traditional Arabic" w:hAnsi="Traditional Arabic" w:cs="Traditional Arabic"/>
          <w:sz w:val="36"/>
          <w:szCs w:val="36"/>
          <w:rtl/>
          <w:lang w:bidi="ar-EG"/>
        </w:rPr>
      </w:pPr>
      <w:r w:rsidRPr="007B68C1">
        <w:rPr>
          <w:rFonts w:ascii="Traditional Arabic" w:hAnsi="Traditional Arabic" w:cs="Traditional Arabic" w:hint="cs"/>
          <w:sz w:val="36"/>
          <w:szCs w:val="36"/>
          <w:rtl/>
          <w:lang w:bidi="ar-EG"/>
        </w:rPr>
        <w:t>وَالْأَمْرُ</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الثَّانِي</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cs"/>
          <w:sz w:val="36"/>
          <w:szCs w:val="36"/>
          <w:rtl/>
          <w:lang w:bidi="ar-EG"/>
        </w:rPr>
        <w:t>أَنْ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تَعْلَمَ</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أَنَّكَ</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لَوْ</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طَلَبْتَ</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مُنَزَّهًا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عَنْ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كُلِّ</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عَيْبٍ</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اعْتَزَلْتَ</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عَنِ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الْخَلْقِ</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كَافَّةً</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وَلَنْ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تَجِدَ</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تُصَاحِبُهُ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أَصْلًا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فَمَا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أَحَدٍ</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النَّاسِ</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إِلَّا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وَلَهُ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مَحَاسِنُ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وَمَسَاوِئُ</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فَإِذَا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غَلَبَتِ</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الْمَحَاسِنُ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الْمَسَاوِئَ</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فَهُوَ</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الْغَايَةُ</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وَالْمُنْتَهَى</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فَالْمُؤْمِنُ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الْكَرِيمُ</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أَبَدًا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يُحْضِرُ</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فِي</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نَفْسِهِ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مَحَاسِنَ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أَخِيهِ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لِيَنْبَعِثَ</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قَلْبِهِ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التَّوْقِيرُ</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وَالْوُدُّ</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وَالِاحْتِرَامُ</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cs"/>
          <w:sz w:val="36"/>
          <w:szCs w:val="36"/>
          <w:rtl/>
          <w:lang w:bidi="ar-EG"/>
        </w:rPr>
        <w:t>وَأَمَّا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الْمُنَافِقُ</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اللَّئِيمُ</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فَإِنَّهُ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أَبَدًا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يُلَاحِظُ</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الْمَسَاوِئَ</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وَالْعُيُوبَ</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cs"/>
          <w:sz w:val="36"/>
          <w:szCs w:val="36"/>
          <w:rtl/>
          <w:lang w:bidi="ar-EG"/>
        </w:rPr>
        <w:t>قَالَ</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hint="cs"/>
          <w:sz w:val="36"/>
          <w:szCs w:val="36"/>
          <w:rtl/>
          <w:lang w:bidi="ar-EG"/>
        </w:rPr>
        <w:t>ابْنُ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الْمُبَارَكِ</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hint="cs"/>
          <w:sz w:val="36"/>
          <w:szCs w:val="36"/>
          <w:rtl/>
          <w:lang w:bidi="ar-EG"/>
        </w:rPr>
        <w:t>الْمُؤْمِنُ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يَطْلُبُ</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الْمَعَاذِيرَ</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وَالْمُنَافِقُ</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يَطْلُبُ</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الْعَثَرَاتِ</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cs"/>
          <w:sz w:val="36"/>
          <w:szCs w:val="36"/>
          <w:rtl/>
          <w:lang w:bidi="ar-EG"/>
        </w:rPr>
        <w:t>وَقَالَ</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hint="cs"/>
          <w:sz w:val="36"/>
          <w:szCs w:val="36"/>
          <w:rtl/>
          <w:lang w:bidi="ar-EG"/>
        </w:rPr>
        <w:t>الفضيل</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hint="cs"/>
          <w:sz w:val="36"/>
          <w:szCs w:val="36"/>
          <w:rtl/>
          <w:lang w:bidi="ar-EG"/>
        </w:rPr>
        <w:t>الْفُتُوَّةُ</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الْعَفْوُ</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عَنْ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زَلَّاتِ</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الْإِخْوَانِ</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وَلِذَلِكَ</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قَالَ</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عَلَيْهِ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السَّلَامُ</w:t>
      </w:r>
      <w:r w:rsidRPr="007B68C1">
        <w:rPr>
          <w:rFonts w:ascii="Traditional Arabic" w:hAnsi="Traditional Arabic" w:cs="Traditional Arabic"/>
          <w:sz w:val="36"/>
          <w:szCs w:val="36"/>
          <w:rtl/>
          <w:lang w:bidi="ar-EG"/>
        </w:rPr>
        <w:t xml:space="preserve"> : </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hint="cs"/>
          <w:sz w:val="36"/>
          <w:szCs w:val="36"/>
          <w:rtl/>
          <w:lang w:bidi="ar-EG"/>
        </w:rPr>
        <w:t>اسْتَعِيذُوا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بِاللَّهِ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مِنْ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جَارِ</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السُّوءِ</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الَّذِي</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إِنْ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رَأَى</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خَيْرًا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سَتَرَهُ</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وَإِنْ</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رَأَى</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شَرًّا</w:t>
      </w:r>
      <w:r w:rsidRPr="007B68C1">
        <w:rPr>
          <w:rFonts w:ascii="Traditional Arabic" w:hAnsi="Traditional Arabic" w:cs="Traditional Arabic"/>
          <w:sz w:val="36"/>
          <w:szCs w:val="36"/>
          <w:rtl/>
          <w:lang w:bidi="ar-EG"/>
        </w:rPr>
        <w:t xml:space="preserve"> </w:t>
      </w:r>
      <w:r w:rsidRPr="007B68C1">
        <w:rPr>
          <w:rFonts w:ascii="Traditional Arabic" w:hAnsi="Traditional Arabic" w:cs="Traditional Arabic" w:hint="cs"/>
          <w:sz w:val="36"/>
          <w:szCs w:val="36"/>
          <w:rtl/>
          <w:lang w:bidi="ar-EG"/>
        </w:rPr>
        <w:t>أَظْهَرَهُ</w:t>
      </w:r>
      <w:r w:rsidRPr="007B68C1">
        <w:rPr>
          <w:rFonts w:ascii="Traditional Arabic" w:hAnsi="Traditional Arabic" w:cs="Traditional Arabic" w:hint="eastAsia"/>
          <w:sz w:val="36"/>
          <w:szCs w:val="36"/>
          <w:rtl/>
          <w:lang w:bidi="ar-EG"/>
        </w:rPr>
        <w:t>»</w:t>
      </w:r>
      <w:r w:rsidRPr="007B68C1">
        <w:rPr>
          <w:rFonts w:ascii="Traditional Arabic" w:hAnsi="Traditional Arabic" w:cs="Traditional Arabic"/>
          <w:sz w:val="36"/>
          <w:szCs w:val="36"/>
          <w:rtl/>
          <w:lang w:bidi="ar-EG"/>
        </w:rPr>
        <w:t xml:space="preserve"> </w:t>
      </w:r>
      <w:r w:rsidR="00F879B4">
        <w:rPr>
          <w:rFonts w:ascii="Traditional Arabic" w:hAnsi="Traditional Arabic" w:cs="Traditional Arabic" w:hint="cs"/>
          <w:sz w:val="36"/>
          <w:szCs w:val="36"/>
          <w:rtl/>
          <w:lang w:bidi="ar-EG"/>
        </w:rPr>
        <w:t>(</w:t>
      </w:r>
      <w:r w:rsidR="00F879B4">
        <w:rPr>
          <w:rStyle w:val="a5"/>
          <w:rFonts w:ascii="Traditional Arabic" w:hAnsi="Traditional Arabic" w:cs="Traditional Arabic"/>
          <w:sz w:val="36"/>
          <w:szCs w:val="36"/>
          <w:rtl/>
          <w:lang w:bidi="ar-EG"/>
        </w:rPr>
        <w:footnoteReference w:id="108"/>
      </w:r>
      <w:r w:rsidR="00F879B4">
        <w:rPr>
          <w:rFonts w:ascii="Traditional Arabic" w:hAnsi="Traditional Arabic" w:cs="Traditional Arabic" w:hint="cs"/>
          <w:sz w:val="36"/>
          <w:szCs w:val="36"/>
          <w:rtl/>
          <w:lang w:bidi="ar-EG"/>
        </w:rPr>
        <w:t>)</w:t>
      </w:r>
      <w:r w:rsidRPr="007B68C1">
        <w:rPr>
          <w:rFonts w:ascii="Traditional Arabic" w:hAnsi="Traditional Arabic" w:cs="Traditional Arabic"/>
          <w:sz w:val="36"/>
          <w:szCs w:val="36"/>
          <w:rtl/>
          <w:lang w:bidi="ar-EG"/>
        </w:rPr>
        <w:t>.</w:t>
      </w:r>
    </w:p>
    <w:p w:rsidR="00856363" w:rsidRPr="00067265" w:rsidRDefault="00856363" w:rsidP="00856363">
      <w:pPr>
        <w:ind w:firstLine="509"/>
        <w:jc w:val="center"/>
        <w:rPr>
          <w:rFonts w:cs="Traditional Arabic"/>
          <w:sz w:val="72"/>
          <w:szCs w:val="72"/>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936646" w:rsidRDefault="00936646" w:rsidP="00E9689F">
      <w:pPr>
        <w:ind w:firstLine="509"/>
        <w:jc w:val="both"/>
        <w:rPr>
          <w:rFonts w:ascii="Traditional Arabic" w:hAnsi="Traditional Arabic" w:cs="Traditional Arabic"/>
          <w:sz w:val="36"/>
          <w:szCs w:val="36"/>
          <w:lang w:bidi="ar-EG"/>
        </w:rPr>
      </w:pPr>
    </w:p>
    <w:p w:rsidR="004227B2" w:rsidRDefault="004227B2" w:rsidP="004227B2">
      <w:pPr>
        <w:rPr>
          <w:rFonts w:ascii="Traditional Arabic" w:hAnsi="Traditional Arabic" w:cs="Traditional Arabic"/>
          <w:sz w:val="36"/>
          <w:szCs w:val="36"/>
          <w:rtl/>
          <w:lang w:bidi="ar-EG"/>
        </w:rPr>
      </w:pPr>
    </w:p>
    <w:p w:rsidR="008B1667" w:rsidRDefault="008B1667" w:rsidP="00465DB8">
      <w:pPr>
        <w:jc w:val="center"/>
        <w:outlineLvl w:val="0"/>
        <w:rPr>
          <w:rFonts w:ascii="Traditional Arabic" w:hAnsi="Traditional Arabic" w:cs="DecoType Naskh"/>
          <w:sz w:val="44"/>
          <w:szCs w:val="44"/>
          <w:rtl/>
          <w:lang w:bidi="ar-EG"/>
        </w:rPr>
      </w:pPr>
    </w:p>
    <w:p w:rsidR="00F8118B" w:rsidRDefault="0087047B" w:rsidP="000D4F4B">
      <w:pPr>
        <w:jc w:val="center"/>
        <w:outlineLvl w:val="0"/>
        <w:rPr>
          <w:rFonts w:ascii="Traditional Arabic" w:hAnsi="Traditional Arabic" w:cs="DecoType Naskh"/>
          <w:sz w:val="44"/>
          <w:szCs w:val="44"/>
          <w:rtl/>
          <w:lang w:bidi="ar-EG"/>
        </w:rPr>
      </w:pPr>
      <w:r>
        <w:rPr>
          <w:rFonts w:ascii="Traditional Arabic" w:hAnsi="Traditional Arabic" w:cs="DecoType Naskh" w:hint="cs"/>
          <w:sz w:val="44"/>
          <w:szCs w:val="44"/>
          <w:rtl/>
          <w:lang w:bidi="ar-EG"/>
        </w:rPr>
        <w:t xml:space="preserve"> </w:t>
      </w:r>
      <w:r w:rsidR="00067265">
        <w:rPr>
          <w:rFonts w:ascii="Traditional Arabic" w:hAnsi="Traditional Arabic" w:cs="DecoType Naskh" w:hint="cs"/>
          <w:sz w:val="44"/>
          <w:szCs w:val="44"/>
          <w:rtl/>
          <w:lang w:bidi="ar-EG"/>
        </w:rPr>
        <w:t xml:space="preserve">  </w:t>
      </w:r>
    </w:p>
    <w:p w:rsidR="00936646" w:rsidRPr="00F8118B" w:rsidRDefault="006E4C52" w:rsidP="00F8118B">
      <w:pPr>
        <w:spacing w:after="0" w:line="240" w:lineRule="auto"/>
        <w:jc w:val="center"/>
        <w:rPr>
          <w:rFonts w:ascii="Calibri" w:eastAsia="Calibri" w:hAnsi="Calibri" w:cs="Traditional Arabic"/>
          <w:sz w:val="36"/>
          <w:szCs w:val="36"/>
          <w:rtl/>
        </w:rPr>
      </w:pPr>
      <w:r>
        <w:rPr>
          <w:rFonts w:ascii="Traditional Arabic" w:hAnsi="Traditional Arabic" w:cs="DecoType Naskh" w:hint="cs"/>
          <w:sz w:val="44"/>
          <w:szCs w:val="44"/>
          <w:rtl/>
          <w:lang w:bidi="ar-EG"/>
        </w:rPr>
        <w:t xml:space="preserve">     </w:t>
      </w:r>
      <w:r w:rsidR="00C07C36" w:rsidRPr="00C07C36">
        <w:rPr>
          <w:rFonts w:ascii="Traditional Arabic" w:hAnsi="Traditional Arabic" w:cs="DecoType Naskh" w:hint="cs"/>
          <w:sz w:val="44"/>
          <w:szCs w:val="44"/>
          <w:rtl/>
          <w:lang w:bidi="ar-EG"/>
        </w:rPr>
        <w:t xml:space="preserve">الفصل </w:t>
      </w:r>
      <w:r w:rsidR="00936646" w:rsidRPr="00C07C36">
        <w:rPr>
          <w:rFonts w:ascii="Traditional Arabic" w:hAnsi="Traditional Arabic" w:cs="DecoType Naskh" w:hint="cs"/>
          <w:sz w:val="44"/>
          <w:szCs w:val="44"/>
          <w:rtl/>
          <w:lang w:bidi="ar-EG"/>
        </w:rPr>
        <w:t>الثالث</w:t>
      </w:r>
    </w:p>
    <w:p w:rsidR="00936646" w:rsidRDefault="00C07C36" w:rsidP="00C07C36">
      <w:pPr>
        <w:ind w:firstLine="509"/>
        <w:jc w:val="center"/>
        <w:rPr>
          <w:rFonts w:ascii="Traditional Arabic" w:hAnsi="Traditional Arabic" w:cs="Traditional Arabic"/>
          <w:b/>
          <w:bCs/>
          <w:sz w:val="40"/>
          <w:szCs w:val="40"/>
          <w:rtl/>
          <w:lang w:bidi="ar-EG"/>
        </w:rPr>
      </w:pPr>
      <w:r w:rsidRPr="00C07C36">
        <w:rPr>
          <w:rFonts w:ascii="Traditional Arabic" w:hAnsi="Traditional Arabic" w:cs="Traditional Arabic" w:hint="cs"/>
          <w:b/>
          <w:bCs/>
          <w:sz w:val="40"/>
          <w:szCs w:val="40"/>
          <w:rtl/>
          <w:lang w:bidi="ar-EG"/>
        </w:rPr>
        <w:t>المبحث الأول</w:t>
      </w:r>
    </w:p>
    <w:p w:rsidR="004076DC" w:rsidRDefault="004076DC" w:rsidP="00C07C36">
      <w:pPr>
        <w:ind w:firstLine="509"/>
        <w:jc w:val="center"/>
        <w:rPr>
          <w:rFonts w:ascii="Traditional Arabic" w:hAnsi="Traditional Arabic" w:cs="Traditional Arabic"/>
          <w:b/>
          <w:bCs/>
          <w:sz w:val="40"/>
          <w:szCs w:val="40"/>
          <w:rtl/>
          <w:lang w:bidi="ar-EG"/>
        </w:rPr>
      </w:pPr>
      <w:r>
        <w:rPr>
          <w:rFonts w:ascii="Traditional Arabic" w:hAnsi="Traditional Arabic" w:cs="Traditional Arabic" w:hint="cs"/>
          <w:b/>
          <w:bCs/>
          <w:sz w:val="40"/>
          <w:szCs w:val="40"/>
          <w:rtl/>
          <w:lang w:bidi="ar-EG"/>
        </w:rPr>
        <w:t xml:space="preserve">حادثة الإفك </w:t>
      </w:r>
    </w:p>
    <w:p w:rsidR="001E694F" w:rsidRPr="001E694F" w:rsidRDefault="001E694F" w:rsidP="001E694F">
      <w:pPr>
        <w:ind w:firstLine="509"/>
        <w:rPr>
          <w:rFonts w:ascii="Traditional Arabic" w:hAnsi="Traditional Arabic" w:cs="Traditional Arabic"/>
          <w:sz w:val="36"/>
          <w:szCs w:val="36"/>
          <w:rtl/>
          <w:lang w:bidi="ar-EG"/>
        </w:rPr>
      </w:pPr>
      <w:r w:rsidRPr="007179EA">
        <w:rPr>
          <w:rFonts w:ascii="Traditional Arabic" w:hAnsi="Traditional Arabic" w:cs="Traditional Arabic" w:hint="cs"/>
          <w:b/>
          <w:bCs/>
          <w:sz w:val="36"/>
          <w:szCs w:val="36"/>
          <w:rtl/>
          <w:lang w:bidi="ar-EG"/>
        </w:rPr>
        <w:t>وقال</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عروة</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ما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رأيت</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أحداً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أعلم</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بفقه</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 xml:space="preserve"> ولا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بطب</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 xml:space="preserve"> ولا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بشعر</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من</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عائشة،</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ولو</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لم</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يكن</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لعائشة</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من</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الفضائل</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إلا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قصة</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الإفك</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لكفى</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بها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فضلاً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وعلو</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مجد</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فإنها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نزل</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فيها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من</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القرآن</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ما</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يتلى</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إلى</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يوم</w:t>
      </w:r>
      <w:r w:rsidRPr="007179EA">
        <w:rPr>
          <w:rFonts w:ascii="Traditional Arabic" w:hAnsi="Traditional Arabic" w:cs="Traditional Arabic"/>
          <w:b/>
          <w:bCs/>
          <w:sz w:val="36"/>
          <w:szCs w:val="36"/>
          <w:rtl/>
          <w:lang w:bidi="ar-EG"/>
        </w:rPr>
        <w:t xml:space="preserve"> </w:t>
      </w:r>
      <w:r w:rsidRPr="007179EA">
        <w:rPr>
          <w:rFonts w:ascii="Traditional Arabic" w:hAnsi="Traditional Arabic" w:cs="Traditional Arabic" w:hint="cs"/>
          <w:b/>
          <w:bCs/>
          <w:sz w:val="36"/>
          <w:szCs w:val="36"/>
          <w:rtl/>
          <w:lang w:bidi="ar-EG"/>
        </w:rPr>
        <w:t>القيامة</w:t>
      </w:r>
      <w:r w:rsidRPr="007179EA">
        <w:rPr>
          <w:rFonts w:ascii="Traditional Arabic" w:hAnsi="Traditional Arabic" w:cs="Traditional Arabic"/>
          <w:b/>
          <w:bCs/>
          <w:sz w:val="36"/>
          <w:szCs w:val="36"/>
          <w:rtl/>
          <w:lang w:bidi="ar-EG"/>
        </w:rPr>
        <w:t>.</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09"/>
      </w:r>
      <w:r>
        <w:rPr>
          <w:rFonts w:ascii="Traditional Arabic" w:hAnsi="Traditional Arabic" w:cs="Traditional Arabic" w:hint="cs"/>
          <w:sz w:val="36"/>
          <w:szCs w:val="36"/>
          <w:rtl/>
          <w:lang w:bidi="ar-EG"/>
        </w:rPr>
        <w:t>)</w:t>
      </w:r>
    </w:p>
    <w:p w:rsidR="00783ED9" w:rsidRDefault="00783ED9" w:rsidP="003E3DEC">
      <w:pPr>
        <w:ind w:firstLine="509"/>
        <w:rPr>
          <w:rFonts w:ascii="Traditional Arabic" w:hAnsi="Traditional Arabic" w:cs="Traditional Arabic"/>
          <w:sz w:val="36"/>
          <w:szCs w:val="36"/>
          <w:rtl/>
          <w:lang w:bidi="ar-EG"/>
        </w:rPr>
      </w:pPr>
    </w:p>
    <w:p w:rsidR="004076DC" w:rsidRPr="003E3DEC" w:rsidRDefault="003E3DEC" w:rsidP="003E3DEC">
      <w:pPr>
        <w:ind w:firstLine="509"/>
        <w:rPr>
          <w:rFonts w:ascii="Traditional Arabic" w:hAnsi="Traditional Arabic" w:cs="Traditional Arabic"/>
          <w:sz w:val="36"/>
          <w:szCs w:val="36"/>
          <w:rtl/>
          <w:lang w:bidi="ar-EG"/>
        </w:rPr>
      </w:pPr>
      <w:r w:rsidRPr="003E3DEC">
        <w:rPr>
          <w:rFonts w:ascii="Traditional Arabic" w:hAnsi="Traditional Arabic" w:cs="Traditional Arabic" w:hint="cs"/>
          <w:sz w:val="36"/>
          <w:szCs w:val="36"/>
          <w:rtl/>
          <w:lang w:bidi="ar-EG"/>
        </w:rPr>
        <w:t>الإفك</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 أسوأ</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الكذب</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وأقبحه</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وهو</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مأخوذ</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من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أفك</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الشيء</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إذا</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قلبه</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عن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وجهه</w:t>
      </w:r>
      <w:r w:rsidRPr="003E3DEC">
        <w:rPr>
          <w:rFonts w:ascii="Traditional Arabic" w:hAnsi="Traditional Arabic" w:cs="Traditional Arabic"/>
          <w:sz w:val="36"/>
          <w:szCs w:val="36"/>
          <w:rtl/>
          <w:lang w:bidi="ar-EG"/>
        </w:rPr>
        <w:t xml:space="preserve"> </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hint="cs"/>
          <w:sz w:val="36"/>
          <w:szCs w:val="36"/>
          <w:rtl/>
          <w:lang w:bidi="ar-EG"/>
        </w:rPr>
        <w:t>فالإفك</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هو</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حديث</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المقلوب</w:t>
      </w:r>
      <w:r w:rsidRPr="003E3DEC">
        <w:rPr>
          <w:rFonts w:ascii="Traditional Arabic" w:hAnsi="Traditional Arabic" w:cs="Traditional Arabic"/>
          <w:sz w:val="36"/>
          <w:szCs w:val="36"/>
          <w:rtl/>
          <w:lang w:bidi="ar-EG"/>
        </w:rPr>
        <w:t xml:space="preserve"> </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hint="cs"/>
          <w:sz w:val="36"/>
          <w:szCs w:val="36"/>
          <w:rtl/>
          <w:lang w:bidi="ar-EG"/>
        </w:rPr>
        <w:t>وقيل</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هو</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البهتان</w:t>
      </w:r>
      <w:r w:rsidRPr="003E3DEC">
        <w:rPr>
          <w:rFonts w:ascii="Traditional Arabic" w:hAnsi="Traditional Arabic" w:cs="Traditional Arabic"/>
          <w:sz w:val="36"/>
          <w:szCs w:val="36"/>
          <w:rtl/>
          <w:lang w:bidi="ar-EG"/>
        </w:rPr>
        <w:t xml:space="preserve"> </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hint="cs"/>
          <w:sz w:val="36"/>
          <w:szCs w:val="36"/>
          <w:rtl/>
          <w:lang w:bidi="ar-EG"/>
        </w:rPr>
        <w:t>وأجمع</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المسلمون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على</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أن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المراد</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بما</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في</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الآية</w:t>
      </w:r>
      <w:r w:rsidRPr="003E3DEC">
        <w:rPr>
          <w:rFonts w:ascii="Traditional Arabic" w:hAnsi="Traditional Arabic" w:cs="Traditional Arabic"/>
          <w:sz w:val="36"/>
          <w:szCs w:val="36"/>
          <w:rtl/>
          <w:lang w:bidi="ar-EG"/>
        </w:rPr>
        <w:t xml:space="preserve"> </w:t>
      </w:r>
      <w:r w:rsidR="004A102D">
        <w:rPr>
          <w:rFonts w:ascii="Traditional Arabic" w:hAnsi="Traditional Arabic" w:cs="Traditional Arabic" w:hint="cs"/>
          <w:sz w:val="36"/>
          <w:szCs w:val="36"/>
          <w:rtl/>
          <w:lang w:bidi="ar-EG"/>
        </w:rPr>
        <w:t xml:space="preserve">( يقصد سورة النور)  </w:t>
      </w:r>
      <w:r w:rsidRPr="003E3DEC">
        <w:rPr>
          <w:rFonts w:ascii="Traditional Arabic" w:hAnsi="Traditional Arabic" w:cs="Traditional Arabic" w:hint="cs"/>
          <w:sz w:val="36"/>
          <w:szCs w:val="36"/>
          <w:rtl/>
          <w:lang w:bidi="ar-EG"/>
        </w:rPr>
        <w:t>ما</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وقع</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من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الإفك</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على</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عائشة</w:t>
      </w:r>
      <w:r w:rsidRPr="003E3DEC">
        <w:rPr>
          <w:rFonts w:ascii="Traditional Arabic" w:hAnsi="Traditional Arabic" w:cs="Traditional Arabic"/>
          <w:sz w:val="36"/>
          <w:szCs w:val="36"/>
          <w:rtl/>
          <w:lang w:bidi="ar-EG"/>
        </w:rPr>
        <w:t xml:space="preserve"> </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hint="cs"/>
          <w:sz w:val="36"/>
          <w:szCs w:val="36"/>
          <w:rtl/>
          <w:lang w:bidi="ar-EG"/>
        </w:rPr>
        <w:t>أم</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المؤمنين</w:t>
      </w:r>
      <w:r w:rsidRPr="003E3DEC">
        <w:rPr>
          <w:rFonts w:ascii="Traditional Arabic" w:hAnsi="Traditional Arabic" w:cs="Traditional Arabic"/>
          <w:sz w:val="36"/>
          <w:szCs w:val="36"/>
          <w:rtl/>
          <w:lang w:bidi="ar-EG"/>
        </w:rPr>
        <w:t xml:space="preserve"> </w:t>
      </w:r>
      <w:r w:rsidR="004A102D">
        <w:rPr>
          <w:rFonts w:ascii="Traditional Arabic" w:hAnsi="Traditional Arabic" w:cs="Traditional Arabic" w:hint="cs"/>
          <w:sz w:val="36"/>
          <w:szCs w:val="36"/>
          <w:rtl/>
          <w:lang w:bidi="ar-EG"/>
        </w:rPr>
        <w:t xml:space="preserve">- ، </w:t>
      </w:r>
      <w:r w:rsidRPr="003E3DEC">
        <w:rPr>
          <w:rFonts w:ascii="Traditional Arabic" w:hAnsi="Traditional Arabic" w:cs="Traditional Arabic" w:hint="cs"/>
          <w:sz w:val="36"/>
          <w:szCs w:val="36"/>
          <w:rtl/>
          <w:lang w:bidi="ar-EG"/>
        </w:rPr>
        <w:t>وإنما</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وصفه</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الله</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بأنه</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إفك</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لأن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المعروف</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من</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حالها</w:t>
      </w:r>
      <w:r w:rsidR="004A102D">
        <w:rPr>
          <w:rFonts w:ascii="Traditional Arabic" w:hAnsi="Traditional Arabic" w:cs="Traditional Arabic" w:hint="cs"/>
          <w:sz w:val="36"/>
          <w:szCs w:val="36"/>
          <w:rtl/>
          <w:lang w:bidi="ar-EG"/>
        </w:rPr>
        <w:t xml:space="preserve">- </w:t>
      </w:r>
      <w:r w:rsidRPr="003E3DEC">
        <w:rPr>
          <w:rFonts w:ascii="Traditional Arabic" w:hAnsi="Traditional Arabic" w:cs="Traditional Arabic"/>
          <w:sz w:val="36"/>
          <w:szCs w:val="36"/>
          <w:rtl/>
          <w:lang w:bidi="ar-EG"/>
        </w:rPr>
        <w:t xml:space="preserve"> </w:t>
      </w:r>
      <w:r w:rsidR="004A102D" w:rsidRPr="003E3DEC">
        <w:rPr>
          <w:rFonts w:ascii="Traditional Arabic" w:hAnsi="Traditional Arabic" w:cs="Traditional Arabic" w:hint="cs"/>
          <w:sz w:val="36"/>
          <w:szCs w:val="36"/>
          <w:rtl/>
          <w:lang w:bidi="ar-EG"/>
        </w:rPr>
        <w:t>رضي</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الله</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عنها</w:t>
      </w:r>
      <w:r w:rsidR="004A102D">
        <w:rPr>
          <w:rFonts w:ascii="Traditional Arabic" w:hAnsi="Traditional Arabic" w:cs="Traditional Arabic" w:hint="cs"/>
          <w:sz w:val="36"/>
          <w:szCs w:val="36"/>
          <w:rtl/>
          <w:lang w:bidi="ar-EG"/>
        </w:rPr>
        <w:t>-</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خلاف</w:t>
      </w:r>
      <w:r w:rsidRPr="003E3DEC">
        <w:rPr>
          <w:rFonts w:ascii="Traditional Arabic" w:hAnsi="Traditional Arabic" w:cs="Traditional Arabic"/>
          <w:sz w:val="36"/>
          <w:szCs w:val="36"/>
          <w:rtl/>
          <w:lang w:bidi="ar-EG"/>
        </w:rPr>
        <w:t xml:space="preserve"> </w:t>
      </w:r>
      <w:r w:rsidRPr="003E3DEC">
        <w:rPr>
          <w:rFonts w:ascii="Traditional Arabic" w:hAnsi="Traditional Arabic" w:cs="Traditional Arabic" w:hint="cs"/>
          <w:sz w:val="36"/>
          <w:szCs w:val="36"/>
          <w:rtl/>
          <w:lang w:bidi="ar-EG"/>
        </w:rPr>
        <w:t>ذلك</w:t>
      </w:r>
      <w:r w:rsidR="004A102D">
        <w:rPr>
          <w:rFonts w:ascii="Traditional Arabic" w:hAnsi="Traditional Arabic" w:cs="Traditional Arabic" w:hint="cs"/>
          <w:sz w:val="36"/>
          <w:szCs w:val="36"/>
          <w:rtl/>
          <w:lang w:bidi="ar-EG"/>
        </w:rPr>
        <w:t xml:space="preserve"> </w:t>
      </w:r>
      <w:r w:rsidR="005F6F57">
        <w:rPr>
          <w:rFonts w:ascii="Traditional Arabic" w:hAnsi="Traditional Arabic" w:cs="Traditional Arabic" w:hint="cs"/>
          <w:sz w:val="36"/>
          <w:szCs w:val="36"/>
          <w:rtl/>
          <w:lang w:bidi="ar-EG"/>
        </w:rPr>
        <w:t>(</w:t>
      </w:r>
      <w:r w:rsidR="004A102D">
        <w:rPr>
          <w:rStyle w:val="a5"/>
          <w:rFonts w:ascii="Traditional Arabic" w:hAnsi="Traditional Arabic" w:cs="Traditional Arabic"/>
          <w:sz w:val="36"/>
          <w:szCs w:val="36"/>
          <w:rtl/>
          <w:lang w:bidi="ar-EG"/>
        </w:rPr>
        <w:footnoteReference w:id="110"/>
      </w:r>
      <w:r w:rsidR="005F6F57">
        <w:rPr>
          <w:rFonts w:ascii="Traditional Arabic" w:hAnsi="Traditional Arabic" w:cs="Traditional Arabic" w:hint="cs"/>
          <w:sz w:val="36"/>
          <w:szCs w:val="36"/>
          <w:rtl/>
          <w:lang w:bidi="ar-EG"/>
        </w:rPr>
        <w:t>)</w:t>
      </w:r>
      <w:r w:rsidR="004A102D">
        <w:rPr>
          <w:rFonts w:ascii="Traditional Arabic" w:hAnsi="Traditional Arabic" w:cs="Traditional Arabic" w:hint="cs"/>
          <w:sz w:val="36"/>
          <w:szCs w:val="36"/>
          <w:rtl/>
          <w:lang w:bidi="ar-EG"/>
        </w:rPr>
        <w:t>.</w:t>
      </w:r>
    </w:p>
    <w:p w:rsidR="00783ED9" w:rsidRDefault="00783ED9" w:rsidP="008A36BA">
      <w:pPr>
        <w:ind w:firstLine="509"/>
        <w:jc w:val="both"/>
        <w:rPr>
          <w:rFonts w:ascii="Traditional Arabic" w:hAnsi="Traditional Arabic" w:cs="Traditional Arabic"/>
          <w:sz w:val="36"/>
          <w:szCs w:val="36"/>
          <w:rtl/>
        </w:rPr>
      </w:pPr>
    </w:p>
    <w:p w:rsidR="003E5BF5" w:rsidRPr="003E5BF5" w:rsidRDefault="003E5BF5" w:rsidP="006E18A0">
      <w:pPr>
        <w:ind w:firstLine="509"/>
        <w:jc w:val="both"/>
        <w:rPr>
          <w:rFonts w:ascii="Traditional Arabic" w:hAnsi="Traditional Arabic" w:cs="Traditional Arabic"/>
          <w:sz w:val="36"/>
          <w:szCs w:val="36"/>
          <w:lang w:bidi="ar-EG"/>
        </w:rPr>
      </w:pPr>
      <w:r w:rsidRPr="003E5BF5">
        <w:rPr>
          <w:rFonts w:ascii="Traditional Arabic" w:hAnsi="Traditional Arabic" w:cs="Traditional Arabic"/>
          <w:sz w:val="36"/>
          <w:szCs w:val="36"/>
          <w:rtl/>
        </w:rPr>
        <w:t xml:space="preserve">قَالَتْ عَائِشَةُ </w:t>
      </w:r>
      <w:r w:rsidR="00226CA4">
        <w:rPr>
          <w:rFonts w:ascii="Traditional Arabic" w:hAnsi="Traditional Arabic" w:cs="Traditional Arabic" w:hint="cs"/>
          <w:sz w:val="36"/>
          <w:szCs w:val="36"/>
          <w:rtl/>
        </w:rPr>
        <w:t>-</w:t>
      </w:r>
      <w:r w:rsidR="00226CA4" w:rsidRPr="007A44BF">
        <w:rPr>
          <w:rFonts w:ascii="Traditional Arabic" w:hAnsi="Traditional Arabic" w:cs="Traditional Arabic"/>
          <w:sz w:val="36"/>
          <w:szCs w:val="36"/>
          <w:rtl/>
        </w:rPr>
        <w:t xml:space="preserve"> رَضِيَ اللَّهُ عَنْهَا</w:t>
      </w:r>
      <w:r w:rsidR="00226CA4">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كَانَ رَسُولُ اللَّهِ </w:t>
      </w:r>
      <w:r>
        <w:rPr>
          <w:rFonts w:ascii="Traditional Arabic" w:hAnsi="Traditional Arabic" w:cs="Traditional Arabic" w:hint="cs"/>
          <w:sz w:val="36"/>
          <w:szCs w:val="36"/>
          <w:rtl/>
          <w:lang w:bidi="ar-EG"/>
        </w:rPr>
        <w:t xml:space="preserve">- </w:t>
      </w:r>
      <w:r w:rsidRPr="0057615C">
        <w:rPr>
          <w:rFonts w:ascii="Traditional Arabic" w:hAnsi="Traditional Arabic" w:cs="Traditional Arabic"/>
          <w:sz w:val="36"/>
          <w:szCs w:val="36"/>
          <w:rtl/>
          <w:lang w:bidi="ar-EG"/>
        </w:rPr>
        <w:t>صَلَّى اللَّهُ عَلَيْهِ وَسَلَّمَ</w:t>
      </w:r>
      <w:r>
        <w:rPr>
          <w:rFonts w:ascii="Traditional Arabic" w:hAnsi="Traditional Arabic" w:cs="Traditional Arabic" w:hint="cs"/>
          <w:sz w:val="36"/>
          <w:szCs w:val="36"/>
          <w:rtl/>
          <w:lang w:bidi="ar-EG"/>
        </w:rPr>
        <w:t xml:space="preserve"> - </w:t>
      </w:r>
      <w:r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إِذَا أَرَادَ سَفَرًا أَقْرَعَ بَيْنَ أَزْوَاجِهِ فَأَيُّهُنَّ خَرَجَ سَهْمُهَا خَرَجَ بِهَا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مَعَهُ، قَالَتْ عَائِشَةُ </w:t>
      </w:r>
      <w:r w:rsidR="00226CA4">
        <w:rPr>
          <w:rFonts w:ascii="Traditional Arabic" w:hAnsi="Traditional Arabic" w:cs="Traditional Arabic" w:hint="cs"/>
          <w:sz w:val="36"/>
          <w:szCs w:val="36"/>
          <w:rtl/>
        </w:rPr>
        <w:t>-</w:t>
      </w:r>
      <w:r w:rsidR="00226CA4" w:rsidRPr="007A44BF">
        <w:rPr>
          <w:rFonts w:ascii="Traditional Arabic" w:hAnsi="Traditional Arabic" w:cs="Traditional Arabic"/>
          <w:sz w:val="36"/>
          <w:szCs w:val="36"/>
          <w:rtl/>
        </w:rPr>
        <w:t xml:space="preserve"> رَضِيَ اللَّهُ عَنْهَا</w:t>
      </w:r>
      <w:r w:rsidR="00226CA4">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فَأَقْرَعَ بَيْنَنَا فِي غَزْوَةٍ غَزَاهَا فَخَرَجَ فِيهَا سَهْمِي، فَخَرَجْتُ مَعَ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بَعْدَ مَا أُنْزِلَ الْحِجَابُ فَكُنْتُ أُحْمَلُ فِي هَوْدَجِي وَأُنْزَلُ فِيهِ، فَسِرْنَا حَتَّى إِذَا فَرَغَ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مِنْ غَزْوَتِهِ تِلْكَ وَقَفَلَ دَنَوْنَا مِنْ الْمَدِينَةِ قَافِلِينَ آذَنَ لَيْلَةً بِالرَّحِيلِ، فَقُمْتُ حِينَ آذَنُوا بِالرَّحِيلِ فَمَشَيْتُ حَتَّى جَاوَزْتُ الْجَيْشَ، فَلَمَّا قَضَيْتُ شَأْنِي أَقْبَلْتُ إِلَى رَحْلِي فَلَمَسْتُ صَدْرِي فَإِذَا عِقْدٌ لِي مِنْ جَزْعِ ظَفَارِ قَدِ انْقَطَعَ، فَرَجَعْتُ فَالْتَمَسْتُ عِقْدِي فَحَبَسَنِي ابْتِغَاؤُهُ، قَالَتْ : وَأَقْبَلَ الرَّهْطُ الَّذِينَ كَانُوا يُرَحِّلُونِي فَاحْتَمَلُوا هَوْدَجِي فَرَحَلُوهُ عَلَى بَعِيرِي الَّذِي كُنْتُ أَرْكَبُ عَلَيْهِ وَهُمْ يَحْسِبُونَ أَنِّي فِيهِ </w:t>
      </w:r>
      <w:r w:rsidR="00831741">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وَكَانَ النِّسَاءُ إِذْ ذَاكَ خِفَافًا لَمْ يَهْبُلْنَ وَلَمْ يَغْشَهُنَّ اللَّحْمُ</w:t>
      </w:r>
      <w:r w:rsidR="00831741">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 إِنَّمَا يَأْكُلْنَ الْعُلْقَةَ مِنَ الطَّعَامِ </w:t>
      </w:r>
      <w:r w:rsidR="006E18A0">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فَلَمْ يَسْتَنْكِرِ الْقَوْمُ خِفَّةَ الْهَوْدَجِ حِينَ رَفَعُوهُ وَحَمَلُوهُ، وَكُنْتُ جَارِيَةً حَدِيثَةَ السِّنِّ، فَبَعَثُوا الْجَمَلَ فَسَارُوا وَوَجَدْتُ عِقْدِي بَعْدَ مَا اسْتَمَرَّ الْجَيْشُ فَجِئْتُ مَنَازِلَهُمْ وَلَيْسَ بِهَا مِنْهُمْ دَاعٍ وَلَا مُجِيبٌ، فَتَيَمَّمْتُ مَنْزِلِي الَّذِي كُنْتُ بِهِ وَظَنَنْتُ أَنَّهُمْ سَيَفْقِدُونِي فَيَرْجِعُونَ إِلَيَّ، فَبَيْنَا أَنَا جَالِسَةٌ فِي مَنْزِلِي غَلَبَتْنِي عَيْنِي فَنِمْتُ، وَكَانَ صَفْوَانُ بْنُ الْمُعَطَّلِ السُّلَمِيُّ ثُمَّ الذَّكْوَانِيُّ مِنْ وَرَاءِ الْجَيْشِ فَأَصْبَحَ عِنْدَ مَنْزِلِي فَرَأَى سَوَادَ إِنْسَانٍ نَائِمٍ فَعَرَفَنِي حِينَ رَآنِي، </w:t>
      </w:r>
      <w:r w:rsidR="00930207">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وَكَانَ رَآنِي قَبْلَ الْحِجَابِ</w:t>
      </w:r>
      <w:r w:rsidR="00930207">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فَاسْتَيْقَظْتُ بِاسْتِرْجَاعِهِ حِينَ عَرَفَنِي فَخَمَّرْتُ وَجْهِي بِجِلْبَابِي </w:t>
      </w:r>
      <w:r w:rsidR="008A36BA">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وَوَاللَّهِ </w:t>
      </w:r>
      <w:r w:rsidR="008A36BA">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مَا تَكَلَّمْنَا بِكَلِمَةٍ وَلَا سَمِعْتُ مِنْهُ كَلِمَةً غَيْرَ اسْتِرْجَاعِهِ، وَهَوَى حَتَّى أَنَاخَ رَاحِلَتَهُ فَوَطِئَ عَلَى يَدِهَا فَقُمْتُ إِلَيْهَا فَرَكِبْتُهَا فَانْطَلَقَ يَقُودُ بِي الرَّاحِلَةَ حَتَّى أَتَيْنَا الْجَيْشَ مُوغِرِينَ فِي نَحْرِ الظَّهِيرَةِ وَهُ</w:t>
      </w:r>
      <w:r w:rsidR="002B0356">
        <w:rPr>
          <w:rFonts w:ascii="Traditional Arabic" w:hAnsi="Traditional Arabic" w:cs="Traditional Arabic"/>
          <w:sz w:val="36"/>
          <w:szCs w:val="36"/>
          <w:rtl/>
        </w:rPr>
        <w:t>مْ نُزُولٌ، قَالَتْ</w:t>
      </w:r>
      <w:r w:rsidRPr="003E5BF5">
        <w:rPr>
          <w:rFonts w:ascii="Traditional Arabic" w:hAnsi="Traditional Arabic" w:cs="Traditional Arabic"/>
          <w:sz w:val="36"/>
          <w:szCs w:val="36"/>
          <w:rtl/>
        </w:rPr>
        <w:t>: فَهَلَكَ مَنْ هَلَكَ وَكَانَ الَّذِي تَوَلَّى كِبْرَ الْإِفْكِ عَبْدُ اللَّهِ بْنُ أُبَيٍّ ابْنُ سَلُولَ، قَالَ عُرْوَةُ : أُخْبِرْتُ أَنَّهُ كَانَ يُشَاعُ وَيُتَحَدَّثُ بِهِ عِنْدَهُ فَيُقِرُّهُ وَيَسْتَمِعُهُ وَيَسْتَوْشِيهِ</w:t>
      </w:r>
      <w:r w:rsidR="008A36BA">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w:t>
      </w:r>
      <w:r w:rsidR="008A36BA">
        <w:rPr>
          <w:rFonts w:ascii="Traditional Arabic" w:hAnsi="Traditional Arabic" w:cs="Traditional Arabic" w:hint="cs"/>
          <w:sz w:val="36"/>
          <w:szCs w:val="36"/>
          <w:rtl/>
        </w:rPr>
        <w:t>.............</w:t>
      </w:r>
    </w:p>
    <w:p w:rsidR="003E5BF5" w:rsidRDefault="003E5BF5" w:rsidP="00667D6E">
      <w:pPr>
        <w:ind w:firstLine="509"/>
        <w:jc w:val="both"/>
        <w:rPr>
          <w:rFonts w:ascii="Traditional Arabic" w:hAnsi="Traditional Arabic" w:cs="Traditional Arabic"/>
          <w:sz w:val="36"/>
          <w:szCs w:val="36"/>
          <w:rtl/>
        </w:rPr>
      </w:pPr>
      <w:r w:rsidRPr="003E5BF5">
        <w:rPr>
          <w:rFonts w:ascii="Traditional Arabic" w:hAnsi="Traditional Arabic" w:cs="Traditional Arabic"/>
          <w:sz w:val="36"/>
          <w:szCs w:val="36"/>
          <w:rtl/>
        </w:rPr>
        <w:t xml:space="preserve"> قَالَتْ عَائِشَةُ </w:t>
      </w:r>
      <w:r w:rsidR="002B0356">
        <w:rPr>
          <w:rFonts w:ascii="Traditional Arabic" w:hAnsi="Traditional Arabic" w:cs="Traditional Arabic" w:hint="cs"/>
          <w:sz w:val="36"/>
          <w:szCs w:val="36"/>
          <w:rtl/>
        </w:rPr>
        <w:t>-</w:t>
      </w:r>
      <w:r w:rsidR="002B0356" w:rsidRPr="007A44BF">
        <w:rPr>
          <w:rFonts w:ascii="Traditional Arabic" w:hAnsi="Traditional Arabic" w:cs="Traditional Arabic"/>
          <w:sz w:val="36"/>
          <w:szCs w:val="36"/>
          <w:rtl/>
        </w:rPr>
        <w:t xml:space="preserve"> رَضِيَ اللَّهُ عَنْهَا</w:t>
      </w:r>
      <w:r w:rsidR="002B0356">
        <w:rPr>
          <w:rFonts w:ascii="Traditional Arabic" w:hAnsi="Traditional Arabic" w:cs="Traditional Arabic" w:hint="cs"/>
          <w:sz w:val="36"/>
          <w:szCs w:val="36"/>
          <w:rtl/>
        </w:rPr>
        <w:t>-</w:t>
      </w:r>
      <w:r w:rsidRPr="003E5BF5">
        <w:rPr>
          <w:rFonts w:ascii="Traditional Arabic" w:hAnsi="Traditional Arabic" w:cs="Traditional Arabic"/>
          <w:sz w:val="36"/>
          <w:szCs w:val="36"/>
          <w:rtl/>
        </w:rPr>
        <w:t>: فَقَدِمْنَا الْمَدِينَةَ فَاشْتَكَيْتُ حِينَ قَدِمْتُ شَهْرًا وَالنَّاسُ يُفِيضُونَ فِي قَوْلِ أَصْحَابِ الْإِفْكِ، لَا أَشْعُرُ بِشَيْءٍ مِنْ ذَلِكَ</w:t>
      </w:r>
      <w:r w:rsidR="002B0356">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وَهُوَ يَرِيبُنِي فِي وَجَعِي أَنِّي لَا أَعْرِفُ مِنْ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اللُّطْفَ الَّذِي كُنْتُ أَرَى مِنْهُ حِينَ أَشْتَكِي</w:t>
      </w:r>
      <w:r w:rsidR="000C2B0E">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 إِنَّمَا يَدْخُلُ عَلَيَّ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فَيُسَلِّمُ، ثُمَّ يَقُولُ : " كَيْفَ تِيكُمْ "، ثُمَّ يَنْصَرِفُ </w:t>
      </w:r>
      <w:r w:rsidR="000C2B0E">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فَذَلِكَ يَرِيبُنِي</w:t>
      </w:r>
      <w:r w:rsidR="000C2B0E">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وَلَا أَشْعُرُ بِالشَّرِّ حَتَّى خَرَجْتُ حِينَ نَقَهْتُ، فَخَرَجْتُ مَعَ أُمِّ مِسْطَحٍ قِبَلَ الْمَنَاصِعِ وَكَانَ مُتَبَرَّزَنَا وَكُنَّا لَا نَخْرُجُ إِلَّا لَيْلًا إِلَى لَيْلٍ </w:t>
      </w:r>
      <w:r w:rsidR="008A36BA">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وَذَلِكَ قَبْلَ أَنْ نَتَّخِذَ الْكُنُفَ قَرِيبًا مِنْ بُيُوتِنَا، قَالَتْ : وَأَمْرُنَا أَمْرُ الْعَرَبِ الْأُوَلِ فِي الْبَرِّيَّةِ قِبَلَ الْغَائِطِ، وَكُنَّا نَتَأَذَّى بِالْكُنُفِ أَنْ نَتَّخِذَهَا عِنْدَ بُيُوتِنَا</w:t>
      </w:r>
      <w:r w:rsidR="008A36BA">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 قَالَتْ : فَانْطَلَقْتُ أَنَا وَأُمُّ مِسْطَحٍ </w:t>
      </w:r>
      <w:r w:rsidR="007B14F5">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وَهِيَ ابْنَةُ أَبِي رُهْمِ بْنِ الْمُطَّلِبِ بْنِ عَبْدِ مَنَافٍ وَأُمُّهَا بِنْتُ صَخْرِ بْنِ عَامِرٍ خَالَةُ أَبِي بَكْرٍ الصِّدِّيقِ وَابْنُهَا مِسْطَحُ بْنُ أُثَاثَةَ بْنِ عَبَّادِ بْنِ الْمُطَّلِبِ</w:t>
      </w:r>
      <w:r w:rsidR="007B14F5">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فَأَقْبَلْتُ أَنَا وَأُمُّ مِسْطَحٍ قِبَلَ بَيْتِي حِينَ فَرَغْنَا مِنْ شَأْنِنَا، فَعَثَرَتْ أُمُّ مِسْطَحٍ فِي مِرْطِهَا، فَقَالَتْ : تَعِسَ مِسْطَحٌ، فَقُلْتُ لَهَا : بِئْسَ مَا قُلْتِ، أَتَسُبِّينَ رَجُلًا شَهِدَ بَدْرًا، فَقَالَتْ : أَيْ هَنْتَاهْ وَلَمْ تَسْمَعِي مَا قَالَ؟ قَالَتْ : وَقُلْتُ مَا قَالَ</w:t>
      </w:r>
      <w:r w:rsidR="008A36BA">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فَأَخْبَرَتْنِي بِقَوْلِ أَهْلِ الْإِفْكِ، قَالَتْ : فَازْدَدْتُ مَرَضًا عَلَى مَرَضِي، فَلَمَّا رَجَعْتُ إِلَى بَيْتِي دَخَلَ عَلَيَّ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فَسَلَّمَ، ثُمَّ قَالَ : " كَيْفَ تِيكُمْ "، فَقُلْتُ لَهُ : أَتَأْذَنُ لِي أَنْ آتِيَ أَبَوَيَّ، قَالَتْ : وَأُرِيدُ أَنْ أَسْتَيْقِنَ الْخَبَرَ مِنْ قِبَلِهِمَا، قَالَتْ : فَأَذِنَ لِي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فَقُلْتُ لِأُمِّي : يَا أُمَّتَاهُ مَاذَا يَتَحَدَّثُ النَّاسُ؟ قَالَتْ : يَا بُنَيَّةُ هَوِّنِي عَلَيْكِ </w:t>
      </w:r>
      <w:r w:rsidR="008A36BA">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فَوَاللَّهِ </w:t>
      </w:r>
      <w:r w:rsidR="008A36BA">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لَقَلَّمَا كَانَتِ امْرَأَةٌ قَطُّ وَضِيئَةً عِنْدَ رَجُلٍ يُحِبُّهَا لَهَا ضَرَائِرُ إِلَّا كَثَّرْنَ عَلَيْهَا، قَالَتْ : فَقُلْتُ سُبْحَانَ اللَّهِ أَوَلَقَدْ تَحَدَّثَ النَّاسُ بِهَذَا؟ قَالَتْ : فَبَكَيْتُ تِلْكَ اللَّيْلَةَ حَتَّى أَصْبَحْتُ لَا يَرْقَأُ لِي دَمْعٌ وَلَا أَكْتَحِلُ بِنَوْمٍ، ثُمَّ أَصْبَحْتُ أَبْكِي، قَالَتْ : وَدَعَا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عَلِيَّ بْنَ أَبِي طَالِبٍ، وَأُسَامَةَ بْنَ زَيْدٍ حِينَ اسْتَلْبَثَ الْوَحْيُ يَسْأَلُهُمَا وَيَسْتَشِيرُهُمَا فِي فِرَاقِ أَهْلِهِ، قَالَتْ : فَأَمَّا أُسَامَةُ فَأَشَارَ عَلَى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بِالَّذِي يَعْلَمُ مِنْ بَرَاءَةِ أَهْلِهِ وَبِالَّذِي يَعْلَمُ لَهُمْ فِي نَفْسِهِ، فَقَالَ أُسَامَةُ : أَهْلَكَ وَلَا نَعْلَمُ إِلَّا خَيْرًا، وَأَمَّا عَلِيٌّ فَقَالَ : يَا رَسُولَ اللَّهِ لَمْ يُضَيِّقْ اللَّهُ عَلَيْكَ وَالنِّسَاءُ سِوَاهَا كَثِيرٌ وَسَلِ الْجَارِيَةَ تَصْدُقْكَ، قَالَتْ : فَدَعَا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بَرِيرَةَ فَقَالَ : " أَيْ بَرِيرَةُ هَلْ رَأَيْتِ مِنْ شَيْءٍ يَرِيبُكِ؟ " قَالَتْ لَهُ بَرِيرَةُ : وَالَّذِي بَعَثَكَ بِالْحَقِّ مَا رَأَيْتُ عَلَيْهَا أَمْرًا قَطُّ أَغْمِصُهُ، غَيْرَ أَنَّهَا جَارِيَةٌ حَدِيثَةُ السِّنِّ تَنَامُ عَنْ عَجِينِ أَهْلِهَا، فَتَأْتِي الدَّاجِنُ فَتَأْكُلُهُ، قَالَتْ : فَقَامَ رَسُولُ اللَّهِ </w:t>
      </w:r>
      <w:r w:rsidR="008A36BA">
        <w:rPr>
          <w:rFonts w:ascii="Traditional Arabic" w:hAnsi="Traditional Arabic" w:cs="Traditional Arabic" w:hint="cs"/>
          <w:sz w:val="36"/>
          <w:szCs w:val="36"/>
          <w:rtl/>
          <w:lang w:bidi="ar-EG"/>
        </w:rPr>
        <w:t xml:space="preserve">- </w:t>
      </w:r>
      <w:r w:rsidR="008A36BA" w:rsidRPr="0057615C">
        <w:rPr>
          <w:rFonts w:ascii="Traditional Arabic" w:hAnsi="Traditional Arabic" w:cs="Traditional Arabic"/>
          <w:sz w:val="36"/>
          <w:szCs w:val="36"/>
          <w:rtl/>
          <w:lang w:bidi="ar-EG"/>
        </w:rPr>
        <w:t>صَلَّى اللَّهُ عَلَيْهِ وَسَلَّمَ</w:t>
      </w:r>
      <w:r w:rsidR="008A36BA">
        <w:rPr>
          <w:rFonts w:ascii="Traditional Arabic" w:hAnsi="Traditional Arabic" w:cs="Traditional Arabic" w:hint="cs"/>
          <w:sz w:val="36"/>
          <w:szCs w:val="36"/>
          <w:rtl/>
          <w:lang w:bidi="ar-EG"/>
        </w:rPr>
        <w:t xml:space="preserve"> - </w:t>
      </w:r>
      <w:r w:rsidR="008A36BA"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مِنْ يَوْمِهِ فَاسْتَعْذَرَ مِنْ عَبْدِ اللَّهِ بْنِ أُبَيٍّ وَهُوَ عَلَى الْمِنْبَرِ، فَقَالَ : " يَا مَعْشَرَ الْمُسْلِمِينَ مَنْ يَعْذِرُنِي مِنْ رَجُلٍ قَدْ بَلَغَنِي عَنْهُ أَذَاهُ فِي أَهْلِي، </w:t>
      </w:r>
      <w:r w:rsidR="00CC1CED">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وَاللَّهِ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مَا عَلِمْتُ عَلَى أَهْلِي إِلَّا خَيْرًا وَلَقَدْ ذَكَرُوا رَجُلًا مَا عَلِمْتُ عَلَيْهِ إِلَّا خَيْرًا، وَمَا يَدْخُلُ عَلَى أَهْلِي إِلَّا مَعِي "، قَالَتْ</w:t>
      </w:r>
      <w:r w:rsidR="00CC1CED">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فَقَامَ سَعْدُ بْنُ مُعَاذٍ أَخُو بَنِي عَبْدِ الْأَشْهَلِ، فَقَالَ : أَنَا يَا رَسُولَ اللَّهِ، أَعْذِرُكَ فَإِنْ كَانَ مِنْ الْأَوْسِ ضَرَبْتُ عُنُقَهُ، وَإِنْ كَانَ مِنْ إِخْوَانِنَا مِنْ الْخَزْرَجِ أَمَرْتَنَا فَفَعَلْنَا أَمْرَكَ، قَالَتْ : فَقَامَ رَجُلٌ مِنْ الْخَزْرَجِ </w:t>
      </w:r>
      <w:r w:rsidR="00671E90">
        <w:rPr>
          <w:rFonts w:ascii="Traditional Arabic" w:hAnsi="Traditional Arabic" w:cs="Traditional Arabic" w:hint="cs"/>
          <w:sz w:val="36"/>
          <w:szCs w:val="36"/>
          <w:rtl/>
        </w:rPr>
        <w:t>-</w:t>
      </w:r>
      <w:r w:rsidRPr="003E5BF5">
        <w:rPr>
          <w:rFonts w:ascii="Traditional Arabic" w:hAnsi="Traditional Arabic" w:cs="Traditional Arabic"/>
          <w:sz w:val="36"/>
          <w:szCs w:val="36"/>
          <w:rtl/>
        </w:rPr>
        <w:t>وَكَانَتْ أُمُّ حَسَّانَ بِنْتَ عَمِّهِ مِنْ فَخِذِهِ</w:t>
      </w:r>
      <w:r w:rsidR="00671E90">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 وَهُوَ سَعْدُ بْنُ عُبَادَةَ وَهُوَ سَيِّدُ الْخَزْرَجِ، قَالَتْ : وَكَانَ قَبْلَ ذَلِكَ رَجُلًا صَالِحًا وَلَكِنْ احْتَمَلَتْهُ الْحَمِيَّةُ، فَقَالَ لِسَعْدٍ : كَذَبْتَ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لَعَمْرُ اللَّهِ</w:t>
      </w:r>
      <w:r w:rsidR="00CC1CED">
        <w:rPr>
          <w:rFonts w:ascii="Traditional Arabic" w:hAnsi="Traditional Arabic" w:cs="Traditional Arabic" w:hint="cs"/>
          <w:sz w:val="36"/>
          <w:szCs w:val="36"/>
          <w:rtl/>
        </w:rPr>
        <w:t xml:space="preserve"> - </w:t>
      </w:r>
      <w:r w:rsidRPr="003E5BF5">
        <w:rPr>
          <w:rFonts w:ascii="Traditional Arabic" w:hAnsi="Traditional Arabic" w:cs="Traditional Arabic"/>
          <w:sz w:val="36"/>
          <w:szCs w:val="36"/>
          <w:rtl/>
        </w:rPr>
        <w:t xml:space="preserve">لَا تَقْتُلُهُ وَلَا تَقْدِرُ عَلَى قَتْلِهِ، وَلَوْ كَانَ مِنْ رَهْطِكَ مَا أَحْبَبْتَ أَنْ يُقْتَلَ فَقَامَ أُسَيْدُ بْنُ حُضَيْرٍ </w:t>
      </w:r>
      <w:r w:rsidR="00671E90">
        <w:rPr>
          <w:rFonts w:ascii="Traditional Arabic" w:hAnsi="Traditional Arabic" w:cs="Traditional Arabic" w:hint="cs"/>
          <w:sz w:val="36"/>
          <w:szCs w:val="36"/>
          <w:rtl/>
        </w:rPr>
        <w:t>-</w:t>
      </w:r>
      <w:r w:rsidRPr="003E5BF5">
        <w:rPr>
          <w:rFonts w:ascii="Traditional Arabic" w:hAnsi="Traditional Arabic" w:cs="Traditional Arabic"/>
          <w:sz w:val="36"/>
          <w:szCs w:val="36"/>
          <w:rtl/>
        </w:rPr>
        <w:t>وَهُوَ ابْنُ عَمِّ سَعْدٍ</w:t>
      </w:r>
      <w:r w:rsidR="00671E90">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 فَقَالَ لِسَعْدِ بْنِ عُبَادَةَ : كَذَبْتَ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لَعَمْرُ 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لَنَقْتُلَنَّهُ فَإِنَّكَ مُنَافِقٌ تُجَادِلُ عَنِ الْمُنَافِقِينَ، قَالَتْ : فَثَارَ الْحَيَّانِ الْأَوْسُ، وَالْخَزْرَجُ حَتَّى هَمُّوا أَنْ يَقْتَتِلُوا وَرَسُولُ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قَائِمٌ عَلَى الْمِنْبَرِ، قَالَتْ : فَلَمْ يَزَلْ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يُخَفِّضُهُمْ حَتَّى سَكَتُوا وَسَكَتَ، قَالَتْ : فَبَكَيْتُ يَوْمِي ذَلِكَ كُلَّهُ لَا يَرْقَأُ لِي دَمْعٌ وَلَا أَكْتَحِلُ بِنَوْمٍ، قَالَتْ : وَأَصْبَحَ أَبَوَايَ عِنْدِي، وَقَدْ بَكَيْتُ لَيْلَتَيْنِ وَيَوْمًا لَا يَرْقَأُ لِي دَمْعٌ وَلَا أَكْتَحِلُ بِنَوْمٍ حَتَّى إِنِّي لَأَظُنُّ أَنَّ الْبُكَاءَ فَالِقٌ كَبِدِي، فَبَيْنَا أَبَوَايَ جَالِسَانِ عِنْدِي وَأَنَا أَبْكِي، فَاسْتَأْذَنَتْ عَلَيَّ امْرَأَةٌ مِنْ الْأَنْصَارِ فَأَذِنْتُ لَهَا فَجَلَسَتْ تَبْكِي مَعِي، قَالَتْ : فَبَيْنَا نَحْنُ عَلَى ذَلِكَ دَخَلَ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عَلَيْنَا فَسَلَّمَ ثُمَّ جَلَسَ، قَالَتْ : وَلَمْ يَجْلِسْ عِنْدِي مُنْذُ قِيلَ مَا قِيلَ قَبْلَهَا وَقَدْ لَبِثَ شَهْرًا لَا يُوحَى إِلَيْهِ فِي شَأْنِي بِشَيْءٍ، قَالَتْ : فَتَشَهَّدَ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حِينَ جَلَسَ، ثُمَّ قَالَ : أَمَّا بَعْدُ يَا عَائِشَةُ إِنَّهُ بَلَغَنِي عَنْكِ كَذَا وَكَذَا فَإِنْ كُنْتِ بَرِيئَةً فَسَيُبَرِّئُكِ اللَّهُ، وَإِنْ كُنْتِ أَلْمَمْتِ بِذَنْبٍ فَاسْتَغْفِرِي اللَّهَ وَتُوبِي إِلَيْهِ، فَإِنَّ الْعَبْدَ إِذَا اعْتَرَفَ ثُمَّ تَابَ تَابَ اللَّهُ عَلَيْهِ "، قَالَتْ : فَلَمَّا قَضَى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مَقَالَتَهُ قَلَصَ دَمْعِي حَتَّى مَا أُحِسُّ مِنْهُ قَطْرَةً، فَقُلْتُ لِأَبِي : أَجِبْ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عَنِّي فِيمَا قَالَ، فَقَالَ أَبِي :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وَاللَّهِ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مَا أَدْرِي مَا أَقُولُ لِرَسُولِ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فَقُلْتُ لِأُمِّي : أَجِيبِي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فِيمَا قَالَ، قَالَتْ أُمِّي : </w:t>
      </w:r>
      <w:r w:rsidR="001F7844">
        <w:rPr>
          <w:rFonts w:ascii="Traditional Arabic" w:hAnsi="Traditional Arabic" w:cs="Traditional Arabic" w:hint="cs"/>
          <w:sz w:val="36"/>
          <w:szCs w:val="36"/>
          <w:rtl/>
        </w:rPr>
        <w:t>-</w:t>
      </w:r>
      <w:r w:rsidRPr="003E5BF5">
        <w:rPr>
          <w:rFonts w:ascii="Traditional Arabic" w:hAnsi="Traditional Arabic" w:cs="Traditional Arabic"/>
          <w:sz w:val="36"/>
          <w:szCs w:val="36"/>
          <w:rtl/>
        </w:rPr>
        <w:t xml:space="preserve">وَاللَّهِ </w:t>
      </w:r>
      <w:r w:rsidR="001F7844">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مَا أَدْرِي مَا أَقُولُ لِرَسُولِ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فَقُلْتُ وَأَنَا جَارِيَةٌ حَدِيثَةُ السِّنِّ لَا أَقْرَأُ مِنَ الْقُرْآنِ كَثِيرًا : إِنِّي </w:t>
      </w:r>
      <w:r w:rsidR="00CC1CED">
        <w:rPr>
          <w:rFonts w:ascii="Traditional Arabic" w:hAnsi="Traditional Arabic" w:cs="Traditional Arabic"/>
          <w:sz w:val="36"/>
          <w:szCs w:val="36"/>
          <w:rtl/>
        </w:rPr>
        <w:t>–</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وَاللَّهِ</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 لَقَدْ عَلِمْتُ لَقَدْ سَمِعْتُمْ هَذَا الْحَدِيثَ حَتَّى اسْتَقَرَّ فِي أَنْفُسِكُمْ وَصَدَّقْتُمْ بِهِ، فَلَئِنْ قُلْتُ لَكُمْ إِنِّي بَرِيئَةٌ لَا تُصَدِّقُونِي، وَلَئِنْ اعْتَرَفْتُ لَكُمْ بِأَمْرٍ وَاللَّهُ يَعْلَمُ أَنِّي مِنْهُ بَرِيئَةٌ، لَتُصَدِّقُنِّي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فَوَاللَّهِ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لَا أَجِدُ لِي وَلَكُمْ مَثَلًا إِلَّا أَبَا يُوسُفَ حِينَ قَالَ : </w:t>
      </w:r>
      <w:r w:rsidR="00CC1CED" w:rsidRPr="00CC1CED">
        <w:rPr>
          <w:rFonts w:ascii="Traditional Arabic" w:hAnsi="Traditional Arabic" w:cs="DecoType Naskh Variants" w:hint="cs"/>
          <w:sz w:val="36"/>
          <w:szCs w:val="36"/>
          <w:rtl/>
        </w:rPr>
        <w:t>{</w:t>
      </w:r>
      <w:r w:rsidRPr="00CC1CED">
        <w:rPr>
          <w:rFonts w:ascii="Traditional Arabic" w:hAnsi="Traditional Arabic" w:cs="DecoType Naskh Variants"/>
          <w:sz w:val="36"/>
          <w:szCs w:val="36"/>
          <w:rtl/>
        </w:rPr>
        <w:t>فَصَبْرٌ جَمِيلٌ وَاللَّهُ الْمُسْتَعَانُ عَلَى مَا تَصِفُونَ</w:t>
      </w:r>
      <w:r w:rsidR="00CC1CED" w:rsidRPr="00CC1CED">
        <w:rPr>
          <w:rFonts w:ascii="Traditional Arabic" w:hAnsi="Traditional Arabic" w:cs="DecoType Naskh Variants" w:hint="cs"/>
          <w:sz w:val="36"/>
          <w:szCs w:val="36"/>
          <w:rtl/>
        </w:rPr>
        <w:t>}</w:t>
      </w:r>
      <w:r w:rsidRPr="003E5BF5">
        <w:rPr>
          <w:rFonts w:ascii="Traditional Arabic" w:hAnsi="Traditional Arabic" w:cs="Traditional Arabic"/>
          <w:sz w:val="36"/>
          <w:szCs w:val="36"/>
          <w:rtl/>
        </w:rPr>
        <w:t xml:space="preserve">، ثُمَّ تَحَوَّلْتُ وَاضْطَجَعْتُ عَلَى فِرَاشِي وَاللَّهُ يَعْلَمُ أَنِّي حِينَئِذٍ بَرِيئَةٌ، وَأَنَّ اللَّهَ مُبَرِّئِي بِبَرَاءَتِي، وَلَكِنْ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وَاللَّهِ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مَا كُنْتُ أَظُنُّ أَنَّ اللَّهَ مُنْزِلٌ فِي شَأْنِي وَحْيًا يُتْلَى </w:t>
      </w:r>
      <w:r w:rsidR="00CC1CED">
        <w:rPr>
          <w:rFonts w:ascii="Traditional Arabic" w:hAnsi="Traditional Arabic" w:cs="Traditional Arabic" w:hint="cs"/>
          <w:sz w:val="36"/>
          <w:szCs w:val="36"/>
          <w:rtl/>
        </w:rPr>
        <w:t>و</w:t>
      </w:r>
      <w:r w:rsidRPr="003E5BF5">
        <w:rPr>
          <w:rFonts w:ascii="Traditional Arabic" w:hAnsi="Traditional Arabic" w:cs="Traditional Arabic"/>
          <w:sz w:val="36"/>
          <w:szCs w:val="36"/>
          <w:rtl/>
        </w:rPr>
        <w:t xml:space="preserve">لَشَأْنِي فِي نَفْسِي كَانَ أَحْقَرَ مِنْ أَنْ يَتَكَلَّمَ اللَّهُ فِيَّ بِأَمْرٍ، وَلَكِنْ كُنْتُ أَرْجُو أَنْ يَرَى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فِي النَّوْمِ رُؤْيَا يُبَرِّئُنِي اللَّهُ بِهَا،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فَوَاللَّهِ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مَا رَامَ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مَجْلِسَهُ وَلَا خَرَجَ أَحَدٌ مِنْ أَهْلِ الْبَيْتِ حَتَّى أُنْزِلَ عَلَيْهِ، فَأَخَذَهُ مَا كَانَ يَأْخُذُهُ مِنَ الْبُرَحَاءِ حَتَّى إِنَّهُ لَيَتَحَدَّرُ مِنْهُ مِنَ الْعَرَقِ مِثْلُ الْجُمَانِ، وَهُوَ فِي يَوْمٍ شَاتٍ مِنْ ثِقَلِ الْقَوْلِ الَّذِي أُنْزِلَ عَلَيْهِ، قَالَتْ : فَسُرِّيَ عَنْ رَسُولِ اللَّهِ </w:t>
      </w:r>
      <w:r w:rsidR="00CC1CED">
        <w:rPr>
          <w:rFonts w:ascii="Traditional Arabic" w:hAnsi="Traditional Arabic" w:cs="Traditional Arabic" w:hint="cs"/>
          <w:sz w:val="36"/>
          <w:szCs w:val="36"/>
          <w:rtl/>
          <w:lang w:bidi="ar-EG"/>
        </w:rPr>
        <w:t xml:space="preserve">- </w:t>
      </w:r>
      <w:r w:rsidR="00CC1CED" w:rsidRPr="0057615C">
        <w:rPr>
          <w:rFonts w:ascii="Traditional Arabic" w:hAnsi="Traditional Arabic" w:cs="Traditional Arabic"/>
          <w:sz w:val="36"/>
          <w:szCs w:val="36"/>
          <w:rtl/>
          <w:lang w:bidi="ar-EG"/>
        </w:rPr>
        <w:t>صَلَّى اللَّهُ عَلَيْهِ وَسَلَّمَ</w:t>
      </w:r>
      <w:r w:rsidR="00CC1CED">
        <w:rPr>
          <w:rFonts w:ascii="Traditional Arabic" w:hAnsi="Traditional Arabic" w:cs="Traditional Arabic" w:hint="cs"/>
          <w:sz w:val="36"/>
          <w:szCs w:val="36"/>
          <w:rtl/>
          <w:lang w:bidi="ar-EG"/>
        </w:rPr>
        <w:t xml:space="preserve"> - </w:t>
      </w:r>
      <w:r w:rsidR="00CC1CED" w:rsidRPr="007A44BF">
        <w:rPr>
          <w:rFonts w:ascii="Traditional Arabic" w:hAnsi="Traditional Arabic" w:cs="Traditional Arabic"/>
          <w:sz w:val="36"/>
          <w:szCs w:val="36"/>
          <w:rtl/>
        </w:rPr>
        <w:t xml:space="preserve"> </w:t>
      </w:r>
      <w:r w:rsidRPr="003E5BF5">
        <w:rPr>
          <w:rFonts w:ascii="Traditional Arabic" w:hAnsi="Traditional Arabic" w:cs="Traditional Arabic"/>
          <w:sz w:val="36"/>
          <w:szCs w:val="36"/>
          <w:rtl/>
        </w:rPr>
        <w:t xml:space="preserve"> وَهُوَ يَضْحَكُ فَكَانَتْ أَوَّلَ كَلِمَةٍ تَكَلَّمَ بِهَا أَنْ قَالَ : " يَا عَائِشَةُ أَمَّا اللَّهُ فَقَدْ بَرَّأَكِ "، قَالَتْ : فَقَالَتْ لِي أُمِّي قُومِي إِلَيْهِ، فَقُلْتُ</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 وَاللَّهِ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لَا أَقُومُ إِلَيْهِ فَإِنِّي لَا أَحْمَدُ إِلَّا اللَّهَ </w:t>
      </w:r>
      <w:r w:rsidR="00CC1CED">
        <w:rPr>
          <w:rFonts w:ascii="Traditional Arabic" w:hAnsi="Traditional Arabic" w:cs="Traditional Arabic" w:hint="cs"/>
          <w:sz w:val="36"/>
          <w:szCs w:val="36"/>
          <w:rtl/>
        </w:rPr>
        <w:t xml:space="preserve">- </w:t>
      </w:r>
      <w:r w:rsidR="00CC1CED" w:rsidRPr="00CC1CED">
        <w:rPr>
          <w:rFonts w:ascii="Traditional Arabic" w:hAnsi="Traditional Arabic" w:cs="Traditional Arabic"/>
          <w:sz w:val="36"/>
          <w:szCs w:val="36"/>
          <w:rtl/>
          <w:lang w:bidi="ar-EG"/>
        </w:rPr>
        <w:t>عَزَّ وَجَلَّ</w:t>
      </w:r>
      <w:r w:rsidRPr="003E5BF5">
        <w:rPr>
          <w:rFonts w:ascii="Traditional Arabic" w:hAnsi="Traditional Arabic" w:cs="Traditional Arabic"/>
          <w:sz w:val="36"/>
          <w:szCs w:val="36"/>
          <w:rtl/>
        </w:rPr>
        <w:t xml:space="preserve"> </w:t>
      </w:r>
      <w:r w:rsidR="00CC1CED">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 xml:space="preserve">قَالَتْ : وَأَنْزَلَ اللَّهُ </w:t>
      </w:r>
      <w:r w:rsidR="00667D6E">
        <w:rPr>
          <w:rFonts w:ascii="Traditional Arabic" w:hAnsi="Traditional Arabic" w:cs="Traditional Arabic" w:hint="cs"/>
          <w:sz w:val="36"/>
          <w:szCs w:val="36"/>
          <w:rtl/>
        </w:rPr>
        <w:t xml:space="preserve">- </w:t>
      </w:r>
      <w:r w:rsidRPr="003E5BF5">
        <w:rPr>
          <w:rFonts w:ascii="Traditional Arabic" w:hAnsi="Traditional Arabic" w:cs="Traditional Arabic"/>
          <w:sz w:val="36"/>
          <w:szCs w:val="36"/>
          <w:rtl/>
        </w:rPr>
        <w:t>تَعَالَى</w:t>
      </w:r>
      <w:r w:rsidR="00667D6E">
        <w:rPr>
          <w:rFonts w:ascii="Traditional Arabic" w:hAnsi="Traditional Arabic" w:cs="Traditional Arabic" w:hint="cs"/>
          <w:sz w:val="36"/>
          <w:szCs w:val="36"/>
          <w:rtl/>
        </w:rPr>
        <w:t xml:space="preserve"> - </w:t>
      </w:r>
      <w:r w:rsidRPr="003E5BF5">
        <w:rPr>
          <w:rFonts w:ascii="Traditional Arabic" w:hAnsi="Traditional Arabic" w:cs="Traditional Arabic"/>
          <w:sz w:val="36"/>
          <w:szCs w:val="36"/>
          <w:rtl/>
        </w:rPr>
        <w:t xml:space="preserve"> </w:t>
      </w:r>
      <w:r w:rsidR="00667D6E" w:rsidRPr="00667D6E">
        <w:rPr>
          <w:rFonts w:ascii="Traditional Arabic" w:hAnsi="Traditional Arabic" w:cs="DecoType Naskh Variants" w:hint="cs"/>
          <w:sz w:val="36"/>
          <w:szCs w:val="36"/>
          <w:rtl/>
        </w:rPr>
        <w:t>{</w:t>
      </w:r>
      <w:r w:rsidR="00667D6E" w:rsidRPr="00667D6E">
        <w:rPr>
          <w:rFonts w:ascii="Traditional Arabic" w:hAnsi="Traditional Arabic" w:cs="DecoType Naskh Variants"/>
          <w:sz w:val="36"/>
          <w:szCs w:val="36"/>
          <w:rtl/>
          <w:lang w:bidi="ar-EG"/>
        </w:rPr>
        <w:t xml:space="preserve">إِنَّ الَّذِينَ جَاءُوا بِالْإِفْكِ عُصْبَةٌ مِنْكُمْ لَا تَحْسَبُوهُ شَرًّا لَكُمْ بَلْ هُوَ خَيْرٌ لَكُمْ لِكُلِّ امْرِئٍ مِنْهُمْ مَا اكْتَسَبَ مِنَ الْإِثْمِ وَالَّذِي تَوَلَّى كِبْرَهُ مِنْهُمْ لَهُ عَذَابٌ عَظِيمٌ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11</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لَوْلَا إِذْ سَمِعْتُمُوهُ ظَنَّ الْمُؤْمِنُونَ وَالْمُؤْمِنَاتُ بِأَنْفُسِهِمْ خَيْرًا وَقَالُوا هَذَا إِفْكٌ مُبِينٌ</w:t>
      </w:r>
      <w:r w:rsidR="00667D6E" w:rsidRPr="00854EF9">
        <w:rPr>
          <w:rFonts w:ascii="Traditional Arabic" w:hAnsi="Traditional Arabic" w:cs="Traditional Arabic"/>
          <w:sz w:val="36"/>
          <w:szCs w:val="36"/>
          <w:rtl/>
          <w:lang w:bidi="ar-EG"/>
        </w:rPr>
        <w:t xml:space="preserve"> (</w:t>
      </w:r>
      <w:r w:rsidR="00667D6E" w:rsidRPr="00854EF9">
        <w:rPr>
          <w:rFonts w:ascii="Traditional Arabic" w:hAnsi="Traditional Arabic" w:cs="Traditional Arabic"/>
          <w:sz w:val="36"/>
          <w:szCs w:val="36"/>
          <w:vertAlign w:val="superscript"/>
          <w:rtl/>
          <w:lang w:bidi="ar-EG"/>
        </w:rPr>
        <w:t>12</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لَوْلَا جَاءُوا عَلَيْهِ بِأَرْبَعَةِ شُهَدَاءَ فَإِذْ لَمْ يَأْتُوا بِالشُّهَدَاءِ فَأُولَئِكَ عِنْدَ اللَّهِ هُمُ الْكَاذِبُونَ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13</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وَلَوْلَا فَضْلُ اللَّهِ عَلَيْكُمْ وَرَحْمَتُهُ فِي الدُّنْيَا وَالْآَخِرَةِ لَمَسَّكُمْ فِي مَا أَفَضْتُمْ فِيهِ عَذَابٌ عَظِيمٌ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14</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إِذْ تَلَقَّوْنَهُ بِأَلْسِنَتِكُمْ وَتَقُولُونَ بِأَفْوَاهِكُمْ مَا لَيْسَ لَكُمْ بِهِ عِلْمٌ وَتَحْسَبُونَهُ هَيِّنًا وَهُوَ عِنْدَ اللَّهِ عَظِيمٌ</w:t>
      </w:r>
      <w:r w:rsidR="00667D6E" w:rsidRPr="00854EF9">
        <w:rPr>
          <w:rFonts w:ascii="Traditional Arabic" w:hAnsi="Traditional Arabic" w:cs="Traditional Arabic"/>
          <w:sz w:val="36"/>
          <w:szCs w:val="36"/>
          <w:rtl/>
          <w:lang w:bidi="ar-EG"/>
        </w:rPr>
        <w:t xml:space="preserve"> (</w:t>
      </w:r>
      <w:r w:rsidR="00667D6E" w:rsidRPr="00854EF9">
        <w:rPr>
          <w:rFonts w:ascii="Traditional Arabic" w:hAnsi="Traditional Arabic" w:cs="Traditional Arabic"/>
          <w:sz w:val="36"/>
          <w:szCs w:val="36"/>
          <w:vertAlign w:val="superscript"/>
          <w:rtl/>
          <w:lang w:bidi="ar-EG"/>
        </w:rPr>
        <w:t>15</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وَلَوْلَا إِذْ سَمِعْتُمُوهُ قُلْتُمْ مَا يَكُونُ لَنَا أَنْ نَتَكَلَّمَ بِهَذَا سُبْحَانَكَ هَذَا بُهْتَانٌ عَظِيمٌ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16</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يَعِظُكُمَ اللَّهُ أَنْ تَعُودُوا لِمِثْلِهِ أَبَدًا إِنْ كُنْتُمْ مُؤْمِنِينَ</w:t>
      </w:r>
      <w:r w:rsidR="00667D6E" w:rsidRPr="00854EF9">
        <w:rPr>
          <w:rFonts w:ascii="Traditional Arabic" w:hAnsi="Traditional Arabic" w:cs="Traditional Arabic"/>
          <w:sz w:val="36"/>
          <w:szCs w:val="36"/>
          <w:rtl/>
          <w:lang w:bidi="ar-EG"/>
        </w:rPr>
        <w:t xml:space="preserve"> (</w:t>
      </w:r>
      <w:r w:rsidR="00667D6E" w:rsidRPr="00854EF9">
        <w:rPr>
          <w:rFonts w:ascii="Traditional Arabic" w:hAnsi="Traditional Arabic" w:cs="Traditional Arabic"/>
          <w:sz w:val="36"/>
          <w:szCs w:val="36"/>
          <w:vertAlign w:val="superscript"/>
          <w:rtl/>
          <w:lang w:bidi="ar-EG"/>
        </w:rPr>
        <w:t>17</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وَيُبَيِّنُ اللَّهُ لَكُمُ الْآَيَاتِ وَاللَّهُ عَلِيمٌ حَكِيمٌ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18</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إِنَّ الَّذِينَ يُحِبُّونَ أَنْ تَشِيعَ الْفَاحِشَةُ فِي الَّذِينَ آَمَنُوا لَهُمْ عَذَابٌ أَلِيمٌ فِي الدُّنْيَا وَالْآَخِرَةِ وَاللَّهُ يَعْلَمُ وَأَنْتُمْ لَا تَعْلَمُونَ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19</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وَلَوْلَا فَضْلُ اللَّهِ عَلَيْكُمْ وَرَحْمَتُهُ وَأَنَّ اللَّهَ رَءُوفٌ رَحِيمٌ </w:t>
      </w:r>
      <w:r w:rsidR="00667D6E" w:rsidRPr="00854EF9">
        <w:rPr>
          <w:rFonts w:ascii="Traditional Arabic" w:hAnsi="Traditional Arabic" w:cs="Traditional Arabic"/>
          <w:sz w:val="36"/>
          <w:szCs w:val="36"/>
          <w:rtl/>
          <w:lang w:bidi="ar-EG"/>
        </w:rPr>
        <w:t>(</w:t>
      </w:r>
      <w:r w:rsidR="00667D6E" w:rsidRPr="00854EF9">
        <w:rPr>
          <w:rFonts w:ascii="Traditional Arabic" w:hAnsi="Traditional Arabic" w:cs="Traditional Arabic"/>
          <w:sz w:val="36"/>
          <w:szCs w:val="36"/>
          <w:vertAlign w:val="superscript"/>
          <w:rtl/>
          <w:lang w:bidi="ar-EG"/>
        </w:rPr>
        <w:t>20</w:t>
      </w:r>
      <w:r w:rsidR="00667D6E" w:rsidRPr="00854EF9">
        <w:rPr>
          <w:rFonts w:ascii="Traditional Arabic" w:hAnsi="Traditional Arabic" w:cs="Traditional Arabic"/>
          <w:sz w:val="36"/>
          <w:szCs w:val="36"/>
          <w:rtl/>
          <w:lang w:bidi="ar-EG"/>
        </w:rPr>
        <w:t>)</w:t>
      </w:r>
      <w:r w:rsidR="00667D6E" w:rsidRPr="00667D6E">
        <w:rPr>
          <w:rFonts w:ascii="Traditional Arabic" w:hAnsi="Traditional Arabic" w:cs="DecoType Naskh Variants"/>
          <w:sz w:val="36"/>
          <w:szCs w:val="36"/>
          <w:rtl/>
          <w:lang w:bidi="ar-EG"/>
        </w:rPr>
        <w:t xml:space="preserve"> </w:t>
      </w:r>
      <w:r w:rsidR="00667D6E" w:rsidRPr="00667D6E">
        <w:rPr>
          <w:rFonts w:ascii="Traditional Arabic" w:hAnsi="Traditional Arabic" w:cs="DecoType Naskh Variants" w:hint="cs"/>
          <w:sz w:val="36"/>
          <w:szCs w:val="36"/>
          <w:rtl/>
          <w:lang w:bidi="ar-EG"/>
        </w:rPr>
        <w:t>}</w:t>
      </w:r>
      <w:r w:rsidRPr="003E5BF5">
        <w:rPr>
          <w:rFonts w:ascii="Traditional Arabic" w:hAnsi="Traditional Arabic" w:cs="Traditional Arabic"/>
          <w:sz w:val="36"/>
          <w:szCs w:val="36"/>
          <w:rtl/>
        </w:rPr>
        <w:t>،</w:t>
      </w:r>
      <w:r w:rsidR="00667D6E">
        <w:rPr>
          <w:rFonts w:ascii="Traditional Arabic" w:hAnsi="Traditional Arabic" w:cs="Traditional Arabic" w:hint="cs"/>
          <w:sz w:val="36"/>
          <w:szCs w:val="36"/>
          <w:rtl/>
        </w:rPr>
        <w:t>سورة النور ،</w:t>
      </w:r>
      <w:r w:rsidRPr="003E5BF5">
        <w:rPr>
          <w:rFonts w:ascii="Traditional Arabic" w:hAnsi="Traditional Arabic" w:cs="Traditional Arabic"/>
          <w:sz w:val="36"/>
          <w:szCs w:val="36"/>
          <w:rtl/>
        </w:rPr>
        <w:t xml:space="preserve"> ثُمَّ أَنْزَلَ اللَّهُ هَذَا فِي بَرَاءَتِي</w:t>
      </w:r>
      <w:r w:rsidR="002500EF">
        <w:rPr>
          <w:rFonts w:ascii="Traditional Arabic" w:hAnsi="Traditional Arabic" w:cs="Traditional Arabic" w:hint="cs"/>
          <w:sz w:val="36"/>
          <w:szCs w:val="36"/>
          <w:rtl/>
        </w:rPr>
        <w:t>......................(</w:t>
      </w:r>
      <w:r w:rsidR="00667D6E">
        <w:rPr>
          <w:rStyle w:val="a5"/>
          <w:rFonts w:ascii="Traditional Arabic" w:hAnsi="Traditional Arabic" w:cs="Traditional Arabic"/>
          <w:sz w:val="36"/>
          <w:szCs w:val="36"/>
          <w:rtl/>
        </w:rPr>
        <w:footnoteReference w:id="111"/>
      </w:r>
      <w:r w:rsidR="002500EF">
        <w:rPr>
          <w:rFonts w:ascii="Traditional Arabic" w:hAnsi="Traditional Arabic" w:cs="Traditional Arabic" w:hint="cs"/>
          <w:sz w:val="36"/>
          <w:szCs w:val="36"/>
          <w:rtl/>
        </w:rPr>
        <w:t>)</w:t>
      </w:r>
      <w:r w:rsidR="00667D6E">
        <w:rPr>
          <w:rFonts w:ascii="Traditional Arabic" w:hAnsi="Traditional Arabic" w:cs="Traditional Arabic" w:hint="cs"/>
          <w:sz w:val="36"/>
          <w:szCs w:val="36"/>
          <w:rtl/>
        </w:rPr>
        <w:t>.</w:t>
      </w:r>
    </w:p>
    <w:p w:rsidR="00E64921" w:rsidRDefault="00E64921" w:rsidP="00E64921">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وهكذا عاش رسول الله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وأهل بيته ، وعاش أبو بكر الصديق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وأهل بيته ، وعاش صفوان بن معطل ، وعاش المسلمون جميعاً شهراً كاملاً في جو خانق </w:t>
      </w:r>
      <w:r w:rsidR="007179EA">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وفي ضغوط هائلة وآلام طائلة ، بسبب حديث الإفك الذي نزلت فيه تلك الآيات</w:t>
      </w:r>
      <w:r w:rsidR="00D0376A">
        <w:rPr>
          <w:rFonts w:ascii="Traditional Arabic" w:hAnsi="Traditional Arabic" w:cs="Traditional Arabic" w:hint="cs"/>
          <w:sz w:val="36"/>
          <w:szCs w:val="36"/>
          <w:rtl/>
        </w:rPr>
        <w:t>(</w:t>
      </w:r>
      <w:r>
        <w:rPr>
          <w:rStyle w:val="a5"/>
          <w:rFonts w:ascii="Traditional Arabic" w:hAnsi="Traditional Arabic" w:cs="Traditional Arabic"/>
          <w:sz w:val="36"/>
          <w:szCs w:val="36"/>
          <w:rtl/>
        </w:rPr>
        <w:footnoteReference w:id="112"/>
      </w:r>
      <w:r w:rsidR="00D0376A">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2C415B" w:rsidRPr="00800DE8" w:rsidRDefault="002C415B" w:rsidP="00800DE8">
      <w:pPr>
        <w:ind w:firstLine="509"/>
        <w:jc w:val="both"/>
        <w:rPr>
          <w:rFonts w:ascii="Traditional Arabic" w:hAnsi="Traditional Arabic" w:cs="Traditional Arabic"/>
          <w:sz w:val="36"/>
          <w:szCs w:val="36"/>
        </w:rPr>
      </w:pPr>
      <w:r w:rsidRPr="00800DE8">
        <w:rPr>
          <w:rFonts w:ascii="Traditional Arabic" w:hAnsi="Traditional Arabic" w:cs="Traditional Arabic"/>
          <w:sz w:val="36"/>
          <w:szCs w:val="36"/>
          <w:rtl/>
        </w:rPr>
        <w:t xml:space="preserve">وقد أوذي النبي </w:t>
      </w:r>
      <w:r w:rsidRPr="00800DE8">
        <w:rPr>
          <w:rFonts w:ascii="Traditional Arabic" w:hAnsi="Traditional Arabic" w:cs="Traditional Arabic" w:hint="cs"/>
          <w:sz w:val="36"/>
          <w:szCs w:val="36"/>
          <w:rtl/>
        </w:rPr>
        <w:t>-</w:t>
      </w:r>
      <w:r w:rsidRPr="00800DE8">
        <w:rPr>
          <w:rFonts w:ascii="Traditional Arabic" w:hAnsi="Traditional Arabic" w:cs="Traditional Arabic"/>
          <w:sz w:val="36"/>
          <w:szCs w:val="36"/>
          <w:rtl/>
        </w:rPr>
        <w:t xml:space="preserve"> صلى الله عليه وسلم </w:t>
      </w:r>
      <w:r w:rsidRPr="00800DE8">
        <w:rPr>
          <w:rFonts w:ascii="Traditional Arabic" w:hAnsi="Traditional Arabic" w:cs="Traditional Arabic" w:hint="cs"/>
          <w:sz w:val="36"/>
          <w:szCs w:val="36"/>
          <w:rtl/>
        </w:rPr>
        <w:t>-</w:t>
      </w:r>
      <w:r w:rsidRPr="00800DE8">
        <w:rPr>
          <w:rFonts w:ascii="Traditional Arabic" w:hAnsi="Traditional Arabic" w:cs="Traditional Arabic"/>
          <w:sz w:val="36"/>
          <w:szCs w:val="36"/>
          <w:rtl/>
        </w:rPr>
        <w:t xml:space="preserve"> بما كان يقال إيذاء</w:t>
      </w:r>
      <w:r w:rsidR="00800DE8">
        <w:rPr>
          <w:rFonts w:ascii="Traditional Arabic" w:hAnsi="Traditional Arabic" w:cs="Traditional Arabic" w:hint="cs"/>
          <w:sz w:val="36"/>
          <w:szCs w:val="36"/>
          <w:rtl/>
        </w:rPr>
        <w:t>ً</w:t>
      </w:r>
      <w:r w:rsidRPr="00800DE8">
        <w:rPr>
          <w:rFonts w:ascii="Traditional Arabic" w:hAnsi="Traditional Arabic" w:cs="Traditional Arabic"/>
          <w:sz w:val="36"/>
          <w:szCs w:val="36"/>
          <w:rtl/>
        </w:rPr>
        <w:t xml:space="preserve"> شديدا</w:t>
      </w:r>
      <w:r w:rsidR="00800DE8">
        <w:rPr>
          <w:rFonts w:ascii="Traditional Arabic" w:hAnsi="Traditional Arabic" w:cs="Traditional Arabic" w:hint="cs"/>
          <w:sz w:val="36"/>
          <w:szCs w:val="36"/>
          <w:rtl/>
        </w:rPr>
        <w:t>ً</w:t>
      </w:r>
      <w:r w:rsidRPr="00800DE8">
        <w:rPr>
          <w:rFonts w:ascii="Traditional Arabic" w:hAnsi="Traditional Arabic" w:cs="Traditional Arabic"/>
          <w:sz w:val="36"/>
          <w:szCs w:val="36"/>
          <w:rtl/>
        </w:rPr>
        <w:t>، وصرح بذلك للمسلمين في المسجد، حيث أعلن ثقته التامة بزوجته وبالصحابي ابن المعطل السلمي ، وحين أبدى سعد بن معاذ –</w:t>
      </w:r>
      <w:r w:rsidRPr="00800DE8">
        <w:rPr>
          <w:rFonts w:ascii="Traditional Arabic" w:hAnsi="Traditional Arabic" w:cs="Traditional Arabic" w:hint="cs"/>
          <w:sz w:val="36"/>
          <w:szCs w:val="36"/>
          <w:rtl/>
        </w:rPr>
        <w:t xml:space="preserve"> رضي الله عنه - </w:t>
      </w:r>
      <w:r w:rsidRPr="00800DE8">
        <w:rPr>
          <w:rFonts w:ascii="Traditional Arabic" w:hAnsi="Traditional Arabic" w:cs="Traditional Arabic"/>
          <w:sz w:val="36"/>
          <w:szCs w:val="36"/>
          <w:rtl/>
        </w:rPr>
        <w:t>استعداده لقتل من تسبب في ذلك إن كان من الأوس، أظهر سعد بن عبادة –</w:t>
      </w:r>
      <w:r w:rsidRPr="00800DE8">
        <w:rPr>
          <w:rFonts w:ascii="Traditional Arabic" w:hAnsi="Traditional Arabic" w:cs="Traditional Arabic" w:hint="cs"/>
          <w:sz w:val="36"/>
          <w:szCs w:val="36"/>
          <w:rtl/>
        </w:rPr>
        <w:t xml:space="preserve"> رضي الله عنه - </w:t>
      </w:r>
      <w:r w:rsidRPr="00800DE8">
        <w:rPr>
          <w:rFonts w:ascii="Traditional Arabic" w:hAnsi="Traditional Arabic" w:cs="Traditional Arabic"/>
          <w:sz w:val="36"/>
          <w:szCs w:val="36"/>
          <w:rtl/>
        </w:rPr>
        <w:t>معارضته بسبب كون عبد الله بن أبي بن سلول من قبيلته</w:t>
      </w:r>
      <w:r w:rsidR="00800DE8" w:rsidRPr="00800DE8">
        <w:rPr>
          <w:rFonts w:ascii="Traditional Arabic" w:hAnsi="Traditional Arabic" w:cs="Traditional Arabic" w:hint="cs"/>
          <w:sz w:val="36"/>
          <w:szCs w:val="36"/>
          <w:rtl/>
        </w:rPr>
        <w:t xml:space="preserve"> حتى أن عائشة </w:t>
      </w:r>
      <w:r w:rsidR="00800DE8">
        <w:rPr>
          <w:rFonts w:ascii="Traditional Arabic" w:hAnsi="Traditional Arabic" w:cs="Traditional Arabic" w:hint="cs"/>
          <w:sz w:val="36"/>
          <w:szCs w:val="36"/>
          <w:rtl/>
        </w:rPr>
        <w:t xml:space="preserve">- </w:t>
      </w:r>
      <w:r w:rsidR="00800DE8" w:rsidRPr="00800DE8">
        <w:rPr>
          <w:rFonts w:ascii="Traditional Arabic" w:hAnsi="Traditional Arabic" w:cs="Traditional Arabic" w:hint="cs"/>
          <w:sz w:val="36"/>
          <w:szCs w:val="36"/>
          <w:rtl/>
        </w:rPr>
        <w:t>رضي الله عنها</w:t>
      </w:r>
      <w:r w:rsidR="00800DE8">
        <w:rPr>
          <w:rFonts w:ascii="Traditional Arabic" w:hAnsi="Traditional Arabic" w:cs="Traditional Arabic" w:hint="cs"/>
          <w:sz w:val="36"/>
          <w:szCs w:val="36"/>
          <w:rtl/>
        </w:rPr>
        <w:t xml:space="preserve">- </w:t>
      </w:r>
      <w:r w:rsidR="00800DE8" w:rsidRPr="00800DE8">
        <w:rPr>
          <w:rFonts w:ascii="Traditional Arabic" w:hAnsi="Traditional Arabic" w:cs="Traditional Arabic" w:hint="cs"/>
          <w:sz w:val="36"/>
          <w:szCs w:val="36"/>
          <w:rtl/>
        </w:rPr>
        <w:t xml:space="preserve"> </w:t>
      </w:r>
      <w:r w:rsidR="00800DE8" w:rsidRPr="00800DE8">
        <w:rPr>
          <w:rFonts w:ascii="Traditional Arabic" w:hAnsi="Traditional Arabic" w:cs="Traditional Arabic"/>
          <w:sz w:val="36"/>
          <w:szCs w:val="36"/>
          <w:rtl/>
        </w:rPr>
        <w:t xml:space="preserve">قَالَتْ : </w:t>
      </w:r>
      <w:r w:rsidR="0031356B">
        <w:rPr>
          <w:rFonts w:ascii="Traditional Arabic" w:hAnsi="Traditional Arabic" w:cs="Traditional Arabic" w:hint="cs"/>
          <w:sz w:val="36"/>
          <w:szCs w:val="36"/>
          <w:rtl/>
        </w:rPr>
        <w:t>"</w:t>
      </w:r>
      <w:r w:rsidR="00800DE8" w:rsidRPr="00800DE8">
        <w:rPr>
          <w:rFonts w:ascii="Traditional Arabic" w:hAnsi="Traditional Arabic" w:cs="Traditional Arabic"/>
          <w:sz w:val="36"/>
          <w:szCs w:val="36"/>
          <w:rtl/>
        </w:rPr>
        <w:t xml:space="preserve">وَكَانَ قَبْلَ ذَلِكَ رَجُلًا صَالِحًا وَلَكِنْ احْتَمَلَتْهُ الْحَمِيَّةُ </w:t>
      </w:r>
      <w:r w:rsidR="0031356B">
        <w:rPr>
          <w:rFonts w:ascii="Traditional Arabic" w:hAnsi="Traditional Arabic" w:cs="Traditional Arabic" w:hint="cs"/>
          <w:sz w:val="36"/>
          <w:szCs w:val="36"/>
          <w:rtl/>
        </w:rPr>
        <w:t xml:space="preserve">" </w:t>
      </w:r>
      <w:r w:rsidRPr="00800DE8">
        <w:rPr>
          <w:rFonts w:ascii="Traditional Arabic" w:hAnsi="Traditional Arabic" w:cs="Traditional Arabic"/>
          <w:sz w:val="36"/>
          <w:szCs w:val="36"/>
          <w:rtl/>
        </w:rPr>
        <w:t xml:space="preserve">، ولولا تدخل النبي </w:t>
      </w:r>
      <w:r w:rsidRPr="00800DE8">
        <w:rPr>
          <w:rFonts w:ascii="Traditional Arabic" w:hAnsi="Traditional Arabic" w:cs="Traditional Arabic" w:hint="cs"/>
          <w:sz w:val="36"/>
          <w:szCs w:val="36"/>
          <w:rtl/>
        </w:rPr>
        <w:t xml:space="preserve">- </w:t>
      </w:r>
      <w:r w:rsidRPr="00800DE8">
        <w:rPr>
          <w:rFonts w:ascii="Traditional Arabic" w:hAnsi="Traditional Arabic" w:cs="Traditional Arabic"/>
          <w:sz w:val="36"/>
          <w:szCs w:val="36"/>
          <w:rtl/>
        </w:rPr>
        <w:t>صلى الله عليه وسلم</w:t>
      </w:r>
      <w:r w:rsidRPr="00800DE8">
        <w:rPr>
          <w:rFonts w:ascii="Traditional Arabic" w:hAnsi="Traditional Arabic" w:cs="Traditional Arabic" w:hint="cs"/>
          <w:sz w:val="36"/>
          <w:szCs w:val="36"/>
          <w:rtl/>
        </w:rPr>
        <w:t xml:space="preserve">- </w:t>
      </w:r>
      <w:r w:rsidRPr="00800DE8">
        <w:rPr>
          <w:rFonts w:ascii="Traditional Arabic" w:hAnsi="Traditional Arabic" w:cs="Traditional Arabic"/>
          <w:sz w:val="36"/>
          <w:szCs w:val="36"/>
          <w:rtl/>
        </w:rPr>
        <w:t xml:space="preserve"> وتهدئته للصحابة من الفريقين لوقعت الفتنة بين الأوس والخزرج</w:t>
      </w:r>
      <w:r w:rsidRPr="00800DE8">
        <w:rPr>
          <w:rFonts w:ascii="Traditional Arabic" w:hAnsi="Traditional Arabic" w:cs="Traditional Arabic"/>
          <w:sz w:val="36"/>
          <w:szCs w:val="36"/>
        </w:rPr>
        <w:t xml:space="preserve"> ..</w:t>
      </w:r>
    </w:p>
    <w:p w:rsidR="002C415B" w:rsidRPr="002C415B" w:rsidRDefault="002C415B" w:rsidP="00E64921">
      <w:pPr>
        <w:ind w:firstLine="509"/>
        <w:jc w:val="both"/>
        <w:rPr>
          <w:rFonts w:ascii="Traditional Arabic" w:hAnsi="Traditional Arabic" w:cs="Traditional Arabic"/>
          <w:sz w:val="36"/>
          <w:szCs w:val="36"/>
          <w:rtl/>
        </w:rPr>
      </w:pPr>
    </w:p>
    <w:p w:rsidR="00D0376A" w:rsidRDefault="00D0376A" w:rsidP="00E64921">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ولكن الأمر لم يكن أمر عائشة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عنها - ، بل تجاوز إلى شخص الرسول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 ، ورسالته ، وما كان الحديث موجهاً إلى عائشة وحدها ، وإنما كانت العقيدة والمنهج مستهدفين من خلال استهداف عرض من أرسل به</w:t>
      </w:r>
      <w:r w:rsidR="0031356B">
        <w:rPr>
          <w:rFonts w:ascii="Traditional Arabic" w:hAnsi="Traditional Arabic" w:cs="Traditional Arabic" w:hint="cs"/>
          <w:sz w:val="36"/>
          <w:szCs w:val="36"/>
          <w:rtl/>
        </w:rPr>
        <w:t>م</w:t>
      </w:r>
      <w:r>
        <w:rPr>
          <w:rFonts w:ascii="Traditional Arabic" w:hAnsi="Traditional Arabic" w:cs="Traditional Arabic" w:hint="cs"/>
          <w:sz w:val="36"/>
          <w:szCs w:val="36"/>
          <w:rtl/>
        </w:rPr>
        <w:t xml:space="preserve">ا ، وجاء </w:t>
      </w:r>
      <w:r w:rsidR="002C415B">
        <w:rPr>
          <w:rFonts w:ascii="Traditional Arabic" w:hAnsi="Traditional Arabic" w:cs="Traditional Arabic" w:hint="cs"/>
          <w:sz w:val="36"/>
          <w:szCs w:val="36"/>
          <w:rtl/>
        </w:rPr>
        <w:t>بتطبيقه</w:t>
      </w:r>
      <w:r w:rsidR="0031356B">
        <w:rPr>
          <w:rFonts w:ascii="Traditional Arabic" w:hAnsi="Traditional Arabic" w:cs="Traditional Arabic" w:hint="cs"/>
          <w:sz w:val="36"/>
          <w:szCs w:val="36"/>
          <w:rtl/>
        </w:rPr>
        <w:t>م</w:t>
      </w:r>
      <w:r w:rsidR="002C415B">
        <w:rPr>
          <w:rFonts w:ascii="Traditional Arabic" w:hAnsi="Traditional Arabic" w:cs="Traditional Arabic" w:hint="cs"/>
          <w:sz w:val="36"/>
          <w:szCs w:val="36"/>
          <w:rtl/>
        </w:rPr>
        <w:t xml:space="preserve">ا ، فانظر </w:t>
      </w:r>
      <w:r w:rsidR="002C415B">
        <w:rPr>
          <w:rFonts w:ascii="Traditional Arabic" w:hAnsi="Traditional Arabic" w:cs="Traditional Arabic"/>
          <w:sz w:val="36"/>
          <w:szCs w:val="36"/>
          <w:rtl/>
        </w:rPr>
        <w:t>–</w:t>
      </w:r>
      <w:r w:rsidR="002C415B">
        <w:rPr>
          <w:rFonts w:ascii="Traditional Arabic" w:hAnsi="Traditional Arabic" w:cs="Traditional Arabic" w:hint="cs"/>
          <w:sz w:val="36"/>
          <w:szCs w:val="36"/>
          <w:rtl/>
        </w:rPr>
        <w:t xml:space="preserve"> رعاك الله </w:t>
      </w:r>
      <w:r w:rsidR="002C415B">
        <w:rPr>
          <w:rFonts w:ascii="Traditional Arabic" w:hAnsi="Traditional Arabic" w:cs="Traditional Arabic"/>
          <w:sz w:val="36"/>
          <w:szCs w:val="36"/>
          <w:rtl/>
        </w:rPr>
        <w:t>–</w:t>
      </w:r>
      <w:r w:rsidR="002C415B">
        <w:rPr>
          <w:rFonts w:ascii="Traditional Arabic" w:hAnsi="Traditional Arabic" w:cs="Traditional Arabic" w:hint="cs"/>
          <w:sz w:val="36"/>
          <w:szCs w:val="36"/>
          <w:rtl/>
        </w:rPr>
        <w:t xml:space="preserve"> ماذا كانوا يريدون؟!</w:t>
      </w:r>
      <w:r>
        <w:rPr>
          <w:rFonts w:ascii="Traditional Arabic" w:hAnsi="Traditional Arabic" w:cs="Traditional Arabic" w:hint="cs"/>
          <w:sz w:val="36"/>
          <w:szCs w:val="36"/>
          <w:rtl/>
        </w:rPr>
        <w:t xml:space="preserve"> </w:t>
      </w:r>
    </w:p>
    <w:p w:rsidR="00707441" w:rsidRDefault="0031356B" w:rsidP="0031356B">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340D9A" w:rsidRPr="00340D9A">
        <w:rPr>
          <w:rFonts w:ascii="Traditional Arabic" w:hAnsi="Traditional Arabic" w:cs="Traditional Arabic"/>
          <w:sz w:val="36"/>
          <w:szCs w:val="36"/>
          <w:rtl/>
          <w:lang w:bidi="ar-EG"/>
        </w:rPr>
        <w:t>كم هو محزن</w:t>
      </w:r>
      <w:r w:rsidR="002E37CA">
        <w:rPr>
          <w:rFonts w:ascii="Traditional Arabic" w:hAnsi="Traditional Arabic" w:cs="Traditional Arabic" w:hint="cs"/>
          <w:sz w:val="36"/>
          <w:szCs w:val="36"/>
          <w:rtl/>
          <w:lang w:bidi="ar-EG"/>
        </w:rPr>
        <w:t xml:space="preserve"> اليوم </w:t>
      </w:r>
      <w:r w:rsidR="00340D9A" w:rsidRPr="00340D9A">
        <w:rPr>
          <w:rFonts w:ascii="Traditional Arabic" w:hAnsi="Traditional Arabic" w:cs="Traditional Arabic"/>
          <w:sz w:val="36"/>
          <w:szCs w:val="36"/>
          <w:rtl/>
          <w:lang w:bidi="ar-EG"/>
        </w:rPr>
        <w:t xml:space="preserve"> أن يكون في أمة محمد من يقدح في زوجة محمد </w:t>
      </w:r>
      <w:r w:rsidR="00340D9A">
        <w:rPr>
          <w:rFonts w:ascii="Traditional Arabic" w:hAnsi="Traditional Arabic" w:cs="Traditional Arabic" w:hint="cs"/>
          <w:sz w:val="36"/>
          <w:szCs w:val="36"/>
          <w:rtl/>
          <w:lang w:bidi="ar-EG"/>
        </w:rPr>
        <w:t xml:space="preserve">- </w:t>
      </w:r>
      <w:r w:rsidR="00340D9A" w:rsidRPr="00340D9A">
        <w:rPr>
          <w:rFonts w:ascii="Traditional Arabic" w:hAnsi="Traditional Arabic" w:cs="Traditional Arabic"/>
          <w:sz w:val="36"/>
          <w:szCs w:val="36"/>
          <w:rtl/>
          <w:lang w:bidi="ar-EG"/>
        </w:rPr>
        <w:t xml:space="preserve">صلى الله عليه وآله </w:t>
      </w:r>
      <w:r w:rsidR="003A4CA6">
        <w:rPr>
          <w:rFonts w:ascii="Traditional Arabic" w:hAnsi="Traditional Arabic" w:cs="Traditional Arabic" w:hint="cs"/>
          <w:sz w:val="36"/>
          <w:szCs w:val="36"/>
          <w:rtl/>
          <w:lang w:bidi="ar-EG"/>
        </w:rPr>
        <w:t xml:space="preserve">وصحبه </w:t>
      </w:r>
      <w:r w:rsidR="00340D9A" w:rsidRPr="00340D9A">
        <w:rPr>
          <w:rFonts w:ascii="Traditional Arabic" w:hAnsi="Traditional Arabic" w:cs="Traditional Arabic"/>
          <w:sz w:val="36"/>
          <w:szCs w:val="36"/>
          <w:rtl/>
          <w:lang w:bidi="ar-EG"/>
        </w:rPr>
        <w:t>وسلم</w:t>
      </w:r>
      <w:r w:rsidR="00340D9A">
        <w:rPr>
          <w:rFonts w:ascii="Traditional Arabic" w:hAnsi="Traditional Arabic" w:cs="Traditional Arabic" w:hint="cs"/>
          <w:sz w:val="36"/>
          <w:szCs w:val="36"/>
          <w:rtl/>
          <w:lang w:bidi="ar-EG"/>
        </w:rPr>
        <w:t xml:space="preserve"> - ، و</w:t>
      </w:r>
      <w:r w:rsidR="00340D9A" w:rsidRPr="00340D9A">
        <w:rPr>
          <w:rFonts w:ascii="Traditional Arabic" w:hAnsi="Traditional Arabic" w:cs="Traditional Arabic"/>
          <w:sz w:val="36"/>
          <w:szCs w:val="36"/>
          <w:rtl/>
          <w:lang w:bidi="ar-EG"/>
        </w:rPr>
        <w:t>كم هو محزن أن يتأذى حبيبنا في أحب زوجاته مرتين، مرة من منافقي المدينة في قصة الإفك، ومرة أخرى من هؤلاء الشيعة الحاقدين، ومهما تجردت عند كتابة هذا الموضوع، ومهما حاولت أن أنسلخ من عواطفي وأذيب في الماء أحاسيسي، فإن للصبر حدودا</w:t>
      </w:r>
      <w:r>
        <w:rPr>
          <w:rFonts w:ascii="Traditional Arabic" w:hAnsi="Traditional Arabic" w:cs="Traditional Arabic" w:hint="cs"/>
          <w:sz w:val="36"/>
          <w:szCs w:val="36"/>
          <w:rtl/>
          <w:lang w:bidi="ar-EG"/>
        </w:rPr>
        <w:t xml:space="preserve">ً </w:t>
      </w:r>
      <w:r w:rsidR="00340D9A" w:rsidRPr="00340D9A">
        <w:rPr>
          <w:rFonts w:ascii="Traditional Arabic" w:hAnsi="Traditional Arabic" w:cs="Traditional Arabic"/>
          <w:sz w:val="36"/>
          <w:szCs w:val="36"/>
          <w:rtl/>
          <w:lang w:bidi="ar-EG"/>
        </w:rPr>
        <w:t xml:space="preserve">، وإن ألذع الكلمات لتتدافع الآن أمامي، لأذب عن أمنا الطاهرة، وأرد عن زوجة حبيبنا المصطفى </w:t>
      </w:r>
      <w:r w:rsidR="00340D9A">
        <w:rPr>
          <w:rFonts w:ascii="Traditional Arabic" w:hAnsi="Traditional Arabic" w:cs="Traditional Arabic" w:hint="cs"/>
          <w:sz w:val="36"/>
          <w:szCs w:val="36"/>
          <w:rtl/>
          <w:lang w:bidi="ar-EG"/>
        </w:rPr>
        <w:t xml:space="preserve">- </w:t>
      </w:r>
      <w:r w:rsidR="00340D9A" w:rsidRPr="00340D9A">
        <w:rPr>
          <w:rFonts w:ascii="Traditional Arabic" w:hAnsi="Traditional Arabic" w:cs="Traditional Arabic"/>
          <w:sz w:val="36"/>
          <w:szCs w:val="36"/>
          <w:rtl/>
          <w:lang w:bidi="ar-EG"/>
        </w:rPr>
        <w:t>حمى الله عرضه عما يفترون</w:t>
      </w:r>
      <w:r w:rsidR="00340D9A">
        <w:rPr>
          <w:rFonts w:ascii="Traditional Arabic" w:hAnsi="Traditional Arabic" w:cs="Traditional Arabic" w:hint="cs"/>
          <w:sz w:val="36"/>
          <w:szCs w:val="36"/>
          <w:rtl/>
          <w:lang w:bidi="ar-EG"/>
        </w:rPr>
        <w:t xml:space="preserve">- </w:t>
      </w:r>
      <w:r w:rsidR="00340D9A" w:rsidRPr="00340D9A">
        <w:rPr>
          <w:rFonts w:ascii="Traditional Arabic" w:hAnsi="Traditional Arabic" w:cs="Traditional Arabic"/>
          <w:sz w:val="36"/>
          <w:szCs w:val="36"/>
          <w:rtl/>
          <w:lang w:bidi="ar-EG"/>
        </w:rPr>
        <w:t xml:space="preserve">، ولكني التزاما بمنهج البحث العلمي لن أزيد على أن أقول </w:t>
      </w:r>
      <w:r w:rsidRPr="0031356B">
        <w:rPr>
          <w:rFonts w:ascii="Traditional Arabic" w:hAnsi="Traditional Arabic" w:cs="DecoType Naskh Variants"/>
          <w:sz w:val="36"/>
          <w:szCs w:val="36"/>
          <w:rtl/>
          <w:lang w:bidi="ar-EG"/>
        </w:rPr>
        <w:t>{</w:t>
      </w:r>
      <w:r w:rsidRPr="0031356B">
        <w:rPr>
          <w:rFonts w:ascii="Traditional Arabic" w:hAnsi="Traditional Arabic" w:cs="DecoType Naskh Variants" w:hint="cs"/>
          <w:sz w:val="36"/>
          <w:szCs w:val="36"/>
          <w:rtl/>
          <w:lang w:bidi="ar-EG"/>
        </w:rPr>
        <w:t>ثُمَّ</w:t>
      </w:r>
      <w:r w:rsidRPr="0031356B">
        <w:rPr>
          <w:rFonts w:ascii="Traditional Arabic" w:hAnsi="Traditional Arabic" w:cs="DecoType Naskh Variants"/>
          <w:sz w:val="36"/>
          <w:szCs w:val="36"/>
          <w:rtl/>
          <w:lang w:bidi="ar-EG"/>
        </w:rPr>
        <w:t xml:space="preserve"> </w:t>
      </w:r>
      <w:r w:rsidRPr="0031356B">
        <w:rPr>
          <w:rFonts w:ascii="Traditional Arabic" w:hAnsi="Traditional Arabic" w:cs="DecoType Naskh Variants" w:hint="cs"/>
          <w:sz w:val="36"/>
          <w:szCs w:val="36"/>
          <w:rtl/>
          <w:lang w:bidi="ar-EG"/>
        </w:rPr>
        <w:t>إِنَّكُمْ</w:t>
      </w:r>
      <w:r w:rsidRPr="0031356B">
        <w:rPr>
          <w:rFonts w:ascii="Traditional Arabic" w:hAnsi="Traditional Arabic" w:cs="DecoType Naskh Variants"/>
          <w:sz w:val="36"/>
          <w:szCs w:val="36"/>
          <w:rtl/>
          <w:lang w:bidi="ar-EG"/>
        </w:rPr>
        <w:t xml:space="preserve"> </w:t>
      </w:r>
      <w:r w:rsidRPr="0031356B">
        <w:rPr>
          <w:rFonts w:ascii="Traditional Arabic" w:hAnsi="Traditional Arabic" w:cs="DecoType Naskh Variants" w:hint="cs"/>
          <w:sz w:val="36"/>
          <w:szCs w:val="36"/>
          <w:rtl/>
          <w:lang w:bidi="ar-EG"/>
        </w:rPr>
        <w:t>يَوْمَ</w:t>
      </w:r>
      <w:r w:rsidRPr="0031356B">
        <w:rPr>
          <w:rFonts w:ascii="Traditional Arabic" w:hAnsi="Traditional Arabic" w:cs="DecoType Naskh Variants"/>
          <w:sz w:val="36"/>
          <w:szCs w:val="36"/>
          <w:rtl/>
          <w:lang w:bidi="ar-EG"/>
        </w:rPr>
        <w:t xml:space="preserve"> </w:t>
      </w:r>
      <w:r w:rsidRPr="0031356B">
        <w:rPr>
          <w:rFonts w:ascii="Traditional Arabic" w:hAnsi="Traditional Arabic" w:cs="DecoType Naskh Variants" w:hint="cs"/>
          <w:sz w:val="36"/>
          <w:szCs w:val="36"/>
          <w:rtl/>
          <w:lang w:bidi="ar-EG"/>
        </w:rPr>
        <w:t>الْقِيَامَةِ</w:t>
      </w:r>
      <w:r w:rsidRPr="0031356B">
        <w:rPr>
          <w:rFonts w:ascii="Traditional Arabic" w:hAnsi="Traditional Arabic" w:cs="DecoType Naskh Variants"/>
          <w:sz w:val="36"/>
          <w:szCs w:val="36"/>
          <w:rtl/>
          <w:lang w:bidi="ar-EG"/>
        </w:rPr>
        <w:t xml:space="preserve"> </w:t>
      </w:r>
      <w:r w:rsidRPr="0031356B">
        <w:rPr>
          <w:rFonts w:ascii="Traditional Arabic" w:hAnsi="Traditional Arabic" w:cs="DecoType Naskh Variants" w:hint="cs"/>
          <w:sz w:val="36"/>
          <w:szCs w:val="36"/>
          <w:rtl/>
          <w:lang w:bidi="ar-EG"/>
        </w:rPr>
        <w:t>عِندَ</w:t>
      </w:r>
      <w:r w:rsidRPr="0031356B">
        <w:rPr>
          <w:rFonts w:ascii="Traditional Arabic" w:hAnsi="Traditional Arabic" w:cs="DecoType Naskh Variants"/>
          <w:sz w:val="36"/>
          <w:szCs w:val="36"/>
          <w:rtl/>
          <w:lang w:bidi="ar-EG"/>
        </w:rPr>
        <w:t xml:space="preserve"> </w:t>
      </w:r>
      <w:r w:rsidRPr="0031356B">
        <w:rPr>
          <w:rFonts w:ascii="Traditional Arabic" w:hAnsi="Traditional Arabic" w:cs="DecoType Naskh Variants" w:hint="cs"/>
          <w:sz w:val="36"/>
          <w:szCs w:val="36"/>
          <w:rtl/>
          <w:lang w:bidi="ar-EG"/>
        </w:rPr>
        <w:t>رَبِّكُمْ</w:t>
      </w:r>
      <w:r w:rsidRPr="0031356B">
        <w:rPr>
          <w:rFonts w:ascii="Traditional Arabic" w:hAnsi="Traditional Arabic" w:cs="DecoType Naskh Variants"/>
          <w:sz w:val="36"/>
          <w:szCs w:val="36"/>
          <w:rtl/>
          <w:lang w:bidi="ar-EG"/>
        </w:rPr>
        <w:t xml:space="preserve"> </w:t>
      </w:r>
      <w:r w:rsidRPr="0031356B">
        <w:rPr>
          <w:rFonts w:ascii="Traditional Arabic" w:hAnsi="Traditional Arabic" w:cs="DecoType Naskh Variants" w:hint="cs"/>
          <w:sz w:val="36"/>
          <w:szCs w:val="36"/>
          <w:rtl/>
          <w:lang w:bidi="ar-EG"/>
        </w:rPr>
        <w:t>تَخْتَصِمُونَ</w:t>
      </w:r>
      <w:r w:rsidRPr="0031356B">
        <w:rPr>
          <w:rFonts w:ascii="Traditional Arabic" w:hAnsi="Traditional Arabic" w:cs="DecoType Naskh Variants"/>
          <w:sz w:val="36"/>
          <w:szCs w:val="36"/>
          <w:rtl/>
          <w:lang w:bidi="ar-EG"/>
        </w:rPr>
        <w:t>}</w:t>
      </w:r>
      <w:r w:rsidRPr="0031356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13"/>
      </w:r>
      <w:r>
        <w:rPr>
          <w:rFonts w:ascii="Traditional Arabic" w:hAnsi="Traditional Arabic" w:cs="Traditional Arabic" w:hint="cs"/>
          <w:sz w:val="36"/>
          <w:szCs w:val="36"/>
          <w:rtl/>
          <w:lang w:bidi="ar-EG"/>
        </w:rPr>
        <w:t>).</w:t>
      </w:r>
    </w:p>
    <w:p w:rsidR="00707441" w:rsidRPr="007E1C18" w:rsidRDefault="00707441" w:rsidP="0093729B">
      <w:pPr>
        <w:ind w:firstLine="509"/>
        <w:jc w:val="both"/>
        <w:rPr>
          <w:rFonts w:ascii="Traditional Arabic" w:hAnsi="Traditional Arabic" w:cs="Traditional Arabic"/>
          <w:sz w:val="36"/>
          <w:szCs w:val="36"/>
          <w:rtl/>
        </w:rPr>
      </w:pPr>
      <w:r w:rsidRPr="007E1C18">
        <w:rPr>
          <w:rFonts w:ascii="Traditional Arabic" w:hAnsi="Traditional Arabic" w:cs="Traditional Arabic"/>
          <w:sz w:val="36"/>
          <w:szCs w:val="36"/>
          <w:rtl/>
        </w:rPr>
        <w:t>لقد كانت حادثة الإفك حلقة من سلسلة حلقات الإيذاء والمحن</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كما بينا -</w:t>
      </w:r>
      <w:r w:rsidRPr="007E1C18">
        <w:rPr>
          <w:rFonts w:ascii="Traditional Arabic" w:hAnsi="Traditional Arabic" w:cs="Traditional Arabic"/>
          <w:sz w:val="36"/>
          <w:szCs w:val="36"/>
          <w:rtl/>
        </w:rPr>
        <w:t xml:space="preserve"> التي لقيها رسول الله </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صلى الله عليه وسلم </w:t>
      </w:r>
      <w:r>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 وكان من فضل الله ورحمته أن كشف زيفها وبطلانها، وأبقى دروسها وفوائدها، لتكون عبرة وعظة للأمة إلى أن يرث الله الأرض ومن عليها</w:t>
      </w:r>
      <w:r w:rsidR="0093729B">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 xml:space="preserve"> وكل ذلك من الخير الذي كشفه الله في ثنايا هذا الحادث، مع ما فيه من ابتلاء وآلام، كما قال الله تعالى: </w:t>
      </w:r>
      <w:r w:rsidRPr="007E1C18">
        <w:rPr>
          <w:rFonts w:ascii="Traditional Arabic" w:hAnsi="Traditional Arabic" w:cs="DecoType Naskh Variants"/>
          <w:sz w:val="36"/>
          <w:szCs w:val="36"/>
          <w:rtl/>
        </w:rPr>
        <w:t xml:space="preserve">{ لا تَحْسَبُوهُ شَرّاً لَكُمْ بَلْ هُوَ خَيْرٌ لَكُمْ } </w:t>
      </w:r>
      <w:r w:rsidR="0031356B" w:rsidRPr="0031356B">
        <w:rPr>
          <w:rFonts w:ascii="Traditional Arabic" w:hAnsi="Traditional Arabic" w:cs="Traditional Arabic"/>
          <w:sz w:val="36"/>
          <w:szCs w:val="36"/>
          <w:rtl/>
        </w:rPr>
        <w:t>(</w:t>
      </w:r>
      <w:r w:rsidR="0031356B" w:rsidRPr="0031356B">
        <w:rPr>
          <w:rStyle w:val="a5"/>
          <w:rFonts w:ascii="Traditional Arabic" w:hAnsi="Traditional Arabic" w:cs="Traditional Arabic"/>
          <w:sz w:val="36"/>
          <w:szCs w:val="36"/>
          <w:rtl/>
        </w:rPr>
        <w:footnoteReference w:id="114"/>
      </w:r>
      <w:r w:rsidR="0031356B" w:rsidRPr="0031356B">
        <w:rPr>
          <w:rFonts w:ascii="Traditional Arabic" w:hAnsi="Traditional Arabic" w:cs="Traditional Arabic"/>
          <w:sz w:val="36"/>
          <w:szCs w:val="36"/>
          <w:rtl/>
        </w:rPr>
        <w:t>)</w:t>
      </w:r>
      <w:r w:rsidRPr="007E1C18">
        <w:rPr>
          <w:rFonts w:ascii="Traditional Arabic" w:hAnsi="Traditional Arabic" w:cs="Traditional Arabic"/>
          <w:sz w:val="36"/>
          <w:szCs w:val="36"/>
          <w:rtl/>
        </w:rPr>
        <w:t>...</w:t>
      </w:r>
    </w:p>
    <w:p w:rsidR="007E1C18" w:rsidRPr="007E1C18" w:rsidRDefault="00707441" w:rsidP="00707441">
      <w:pPr>
        <w:ind w:firstLine="566"/>
        <w:jc w:val="both"/>
        <w:rPr>
          <w:rFonts w:ascii="Traditional Arabic" w:hAnsi="Traditional Arabic" w:cs="Traditional Arabic"/>
          <w:sz w:val="36"/>
          <w:szCs w:val="36"/>
        </w:rPr>
      </w:pPr>
      <w:r>
        <w:rPr>
          <w:rFonts w:ascii="Traditional Arabic" w:hAnsi="Traditional Arabic" w:cs="Traditional Arabic" w:hint="cs"/>
          <w:sz w:val="36"/>
          <w:szCs w:val="36"/>
          <w:rtl/>
        </w:rPr>
        <w:t>ف</w:t>
      </w:r>
      <w:r w:rsidR="007E1C18" w:rsidRPr="007E1C18">
        <w:rPr>
          <w:rFonts w:ascii="Traditional Arabic" w:hAnsi="Traditional Arabic" w:cs="Traditional Arabic"/>
          <w:sz w:val="36"/>
          <w:szCs w:val="36"/>
          <w:rtl/>
        </w:rPr>
        <w:t xml:space="preserve">هذه الحادثة مع ما فيها </w:t>
      </w:r>
      <w:r w:rsidR="0031356B">
        <w:rPr>
          <w:rFonts w:ascii="Traditional Arabic" w:hAnsi="Traditional Arabic" w:cs="Traditional Arabic" w:hint="cs"/>
          <w:sz w:val="36"/>
          <w:szCs w:val="36"/>
          <w:rtl/>
        </w:rPr>
        <w:t xml:space="preserve">من الأذى والشدة والبلاء ، </w:t>
      </w:r>
      <w:r w:rsidR="007E1C18" w:rsidRPr="007E1C18">
        <w:rPr>
          <w:rFonts w:ascii="Traditional Arabic" w:hAnsi="Traditional Arabic" w:cs="Traditional Arabic"/>
          <w:sz w:val="36"/>
          <w:szCs w:val="36"/>
          <w:rtl/>
        </w:rPr>
        <w:t>تركت وراءها العديد من الحِكم الجليلة</w:t>
      </w:r>
      <w:r w:rsidR="0031356B">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والفوائد الكثيرة</w:t>
      </w:r>
      <w:r w:rsidR="0031356B">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التي ينبغي الاستفادة منها في واقعنا كأفراد ومجتمعات</w:t>
      </w:r>
      <w:r w:rsidR="0031356B">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منها</w:t>
      </w:r>
      <w:r w:rsidR="007E1C18">
        <w:rPr>
          <w:rFonts w:ascii="Traditional Arabic" w:hAnsi="Traditional Arabic" w:cs="Traditional Arabic" w:hint="cs"/>
          <w:sz w:val="36"/>
          <w:szCs w:val="36"/>
          <w:rtl/>
        </w:rPr>
        <w:t>(</w:t>
      </w:r>
      <w:r w:rsidR="007E1C18">
        <w:rPr>
          <w:rStyle w:val="a5"/>
          <w:rFonts w:ascii="Traditional Arabic" w:hAnsi="Traditional Arabic" w:cs="Traditional Arabic"/>
          <w:sz w:val="36"/>
          <w:szCs w:val="36"/>
          <w:rtl/>
        </w:rPr>
        <w:footnoteReference w:id="115"/>
      </w:r>
      <w:r w:rsidR="007E1C18">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w:t>
      </w:r>
    </w:p>
    <w:p w:rsidR="007E1C18" w:rsidRPr="007E1C18" w:rsidRDefault="007E1C18" w:rsidP="003A5E77">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( 1 ) </w:t>
      </w:r>
      <w:r w:rsidR="0028715C">
        <w:rPr>
          <w:rFonts w:ascii="Traditional Arabic" w:hAnsi="Traditional Arabic" w:cs="Traditional Arabic" w:hint="cs"/>
          <w:sz w:val="36"/>
          <w:szCs w:val="36"/>
          <w:rtl/>
        </w:rPr>
        <w:t>أ</w:t>
      </w:r>
      <w:r w:rsidR="003A5E77">
        <w:rPr>
          <w:rFonts w:ascii="Traditional Arabic" w:hAnsi="Traditional Arabic" w:cs="Traditional Arabic" w:hint="cs"/>
          <w:sz w:val="36"/>
          <w:szCs w:val="36"/>
          <w:rtl/>
        </w:rPr>
        <w:t>ظهرت هذه الحادث بشرية</w:t>
      </w:r>
      <w:r w:rsidRPr="007E1C18">
        <w:rPr>
          <w:rFonts w:ascii="Traditional Arabic" w:hAnsi="Traditional Arabic" w:cs="Traditional Arabic"/>
          <w:sz w:val="36"/>
          <w:szCs w:val="36"/>
          <w:rtl/>
        </w:rPr>
        <w:t xml:space="preserve"> النبي</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صلى الله عليه وسلم </w:t>
      </w:r>
      <w:r>
        <w:rPr>
          <w:rFonts w:ascii="Traditional Arabic" w:hAnsi="Traditional Arabic" w:cs="Traditional Arabic" w:hint="cs"/>
          <w:sz w:val="36"/>
          <w:szCs w:val="36"/>
          <w:rtl/>
        </w:rPr>
        <w:t>-</w:t>
      </w:r>
      <w:r w:rsidR="003A5E77">
        <w:rPr>
          <w:rFonts w:ascii="Traditional Arabic" w:hAnsi="Traditional Arabic" w:cs="Traditional Arabic"/>
          <w:sz w:val="36"/>
          <w:szCs w:val="36"/>
          <w:rtl/>
        </w:rPr>
        <w:t xml:space="preserve"> </w:t>
      </w:r>
      <w:r w:rsidRPr="007E1C18">
        <w:rPr>
          <w:rFonts w:ascii="Traditional Arabic" w:hAnsi="Traditional Arabic" w:cs="Traditional Arabic"/>
          <w:sz w:val="36"/>
          <w:szCs w:val="36"/>
          <w:rtl/>
        </w:rPr>
        <w:t xml:space="preserve">فلا ينبغي </w:t>
      </w:r>
      <w:r w:rsidR="003A5E77">
        <w:rPr>
          <w:rFonts w:ascii="Traditional Arabic" w:hAnsi="Traditional Arabic" w:cs="Traditional Arabic" w:hint="cs"/>
          <w:sz w:val="36"/>
          <w:szCs w:val="36"/>
          <w:rtl/>
        </w:rPr>
        <w:t>رفعه فوق مكانته ، أو تصويره  تصويراً</w:t>
      </w:r>
      <w:r w:rsidR="003A5E77">
        <w:rPr>
          <w:rFonts w:ascii="Traditional Arabic" w:hAnsi="Traditional Arabic" w:cs="Traditional Arabic"/>
          <w:sz w:val="36"/>
          <w:szCs w:val="36"/>
          <w:rtl/>
        </w:rPr>
        <w:t xml:space="preserve"> </w:t>
      </w:r>
      <w:r w:rsidRPr="007E1C18">
        <w:rPr>
          <w:rFonts w:ascii="Traditional Arabic" w:hAnsi="Traditional Arabic" w:cs="Traditional Arabic"/>
          <w:sz w:val="36"/>
          <w:szCs w:val="36"/>
          <w:rtl/>
        </w:rPr>
        <w:t xml:space="preserve"> </w:t>
      </w:r>
      <w:r w:rsidR="003A5E77">
        <w:rPr>
          <w:rFonts w:ascii="Traditional Arabic" w:hAnsi="Traditional Arabic" w:cs="Traditional Arabic" w:hint="cs"/>
          <w:sz w:val="36"/>
          <w:szCs w:val="36"/>
          <w:rtl/>
        </w:rPr>
        <w:t>ي</w:t>
      </w:r>
      <w:r w:rsidR="003A5E77">
        <w:rPr>
          <w:rFonts w:ascii="Traditional Arabic" w:hAnsi="Traditional Arabic" w:cs="Traditional Arabic"/>
          <w:sz w:val="36"/>
          <w:szCs w:val="36"/>
          <w:rtl/>
        </w:rPr>
        <w:t>تجاوز</w:t>
      </w:r>
      <w:r w:rsidRPr="007E1C18">
        <w:rPr>
          <w:rFonts w:ascii="Traditional Arabic" w:hAnsi="Traditional Arabic" w:cs="Traditional Arabic"/>
          <w:sz w:val="36"/>
          <w:szCs w:val="36"/>
          <w:rtl/>
        </w:rPr>
        <w:t xml:space="preserve"> به حدود البشرية، فينسب إليه ما لا يجوز نسبته إلا إلى الله وحده، قال تعالى: </w:t>
      </w:r>
      <w:r w:rsidRPr="007E1C18">
        <w:rPr>
          <w:rFonts w:ascii="Traditional Arabic" w:hAnsi="Traditional Arabic" w:cs="DecoType Naskh Variants"/>
          <w:sz w:val="36"/>
          <w:szCs w:val="36"/>
          <w:rtl/>
        </w:rPr>
        <w:t>{ قُلْ إِنَّمَا أَنَا بَشَرٌ مِثْلُكُمْ يُوحَى إِلَيَّ أَنَّمَا إِلَهُكُمْ إِلَهٌ وَاحِدٌ فَمَنْ كَانَ يَرْجُوا لِقَاءَ رَبِّهِ فَلْيَعْمَلْ عَمَلاً صَالِحاً وَلا يُشْرِكْ بِعِبَادَةِ رَبِّهِ أَحَداً }</w:t>
      </w:r>
      <w:r w:rsidR="00484996" w:rsidRPr="00484996">
        <w:rPr>
          <w:rFonts w:ascii="Traditional Arabic" w:hAnsi="Traditional Arabic" w:cs="Traditional Arabic"/>
          <w:sz w:val="36"/>
          <w:szCs w:val="36"/>
          <w:rtl/>
        </w:rPr>
        <w:t>(</w:t>
      </w:r>
      <w:r w:rsidR="00484996" w:rsidRPr="00484996">
        <w:rPr>
          <w:rStyle w:val="a5"/>
          <w:rFonts w:ascii="Traditional Arabic" w:hAnsi="Traditional Arabic" w:cs="Traditional Arabic"/>
          <w:sz w:val="36"/>
          <w:szCs w:val="36"/>
          <w:rtl/>
        </w:rPr>
        <w:footnoteReference w:id="116"/>
      </w:r>
      <w:r w:rsidR="00484996" w:rsidRPr="00484996">
        <w:rPr>
          <w:rFonts w:ascii="Traditional Arabic" w:hAnsi="Traditional Arabic" w:cs="Traditional Arabic"/>
          <w:sz w:val="36"/>
          <w:szCs w:val="36"/>
          <w:rtl/>
        </w:rPr>
        <w:t>)</w:t>
      </w:r>
      <w:r w:rsidRPr="007E1C18">
        <w:rPr>
          <w:rFonts w:ascii="Traditional Arabic" w:hAnsi="Traditional Arabic" w:cs="Traditional Arabic"/>
          <w:sz w:val="36"/>
          <w:szCs w:val="36"/>
          <w:rtl/>
        </w:rPr>
        <w:t>.</w:t>
      </w:r>
    </w:p>
    <w:p w:rsidR="00FA7B54" w:rsidRDefault="00052172" w:rsidP="00FA7B54">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( 2 ) </w:t>
      </w:r>
      <w:r w:rsidR="007E1C18" w:rsidRPr="007E1C18">
        <w:rPr>
          <w:rFonts w:ascii="Traditional Arabic" w:hAnsi="Traditional Arabic" w:cs="Traditional Arabic"/>
          <w:sz w:val="36"/>
          <w:szCs w:val="36"/>
          <w:rtl/>
        </w:rPr>
        <w:t>كما أظهرت هذه الحادثة أن الوحي ليس شعورا</w:t>
      </w:r>
      <w:r w:rsidR="0093729B">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نفسيا</w:t>
      </w:r>
      <w:r w:rsidR="0093729B">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أو إلهاما</w:t>
      </w:r>
      <w:r w:rsidR="0093729B">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كما أنه ليس شيئا</w:t>
      </w:r>
      <w:r w:rsidR="0093729B">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خاضعا</w:t>
      </w:r>
      <w:r w:rsidR="0093729B">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لإرادته ورغبته </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 xml:space="preserve">صلى الله عليه وسلم </w:t>
      </w:r>
      <w:r>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 مما يدعيه محترفو التشكيك في الإسلام والتلبيس على المسلمين، من أعداء الإسلام ومن سار وراءهم، إذ لو كان الأمر كذلك</w:t>
      </w:r>
      <w:r w:rsidR="00FA7B54">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xml:space="preserve">، لكان من السهل عليه </w:t>
      </w:r>
      <w:r>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xml:space="preserve">صلى الله عليه وسلم </w:t>
      </w:r>
      <w:r>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أن ينهي هذه المحنة التي آذته وآذت زوجته والمسلمين من يوم وقوعها، لكنه لم يفعل، لأنه لا يملك ذلك</w:t>
      </w:r>
      <w:r w:rsidR="00FA7B54">
        <w:rPr>
          <w:rFonts w:ascii="Traditional Arabic" w:hAnsi="Traditional Arabic" w:cs="Traditional Arabic" w:hint="cs"/>
          <w:sz w:val="36"/>
          <w:szCs w:val="36"/>
          <w:rtl/>
        </w:rPr>
        <w:t xml:space="preserve"> .</w:t>
      </w:r>
    </w:p>
    <w:p w:rsidR="007E1C18" w:rsidRPr="007E1C18" w:rsidRDefault="007E1C18" w:rsidP="00FA7B54">
      <w:pPr>
        <w:ind w:firstLine="509"/>
        <w:jc w:val="both"/>
        <w:rPr>
          <w:rFonts w:ascii="Traditional Arabic" w:hAnsi="Traditional Arabic" w:cs="Traditional Arabic"/>
          <w:sz w:val="36"/>
          <w:szCs w:val="36"/>
          <w:rtl/>
        </w:rPr>
      </w:pPr>
      <w:r w:rsidRPr="007E1C18">
        <w:rPr>
          <w:rFonts w:ascii="Traditional Arabic" w:hAnsi="Traditional Arabic" w:cs="Traditional Arabic"/>
          <w:sz w:val="36"/>
          <w:szCs w:val="36"/>
          <w:rtl/>
        </w:rPr>
        <w:t xml:space="preserve"> فماذا كان يمنعه</w:t>
      </w:r>
      <w:r w:rsidR="00052172">
        <w:rPr>
          <w:rFonts w:ascii="Traditional Arabic" w:hAnsi="Traditional Arabic" w:cs="Traditional Arabic" w:hint="cs"/>
          <w:sz w:val="36"/>
          <w:szCs w:val="36"/>
          <w:rtl/>
        </w:rPr>
        <w:t>-</w:t>
      </w:r>
      <w:r w:rsidRPr="007E1C18">
        <w:rPr>
          <w:rFonts w:ascii="Traditional Arabic" w:hAnsi="Traditional Arabic" w:cs="Traditional Arabic"/>
          <w:sz w:val="36"/>
          <w:szCs w:val="36"/>
          <w:rtl/>
        </w:rPr>
        <w:t xml:space="preserve"> لو أن أمر القرآن بيده </w:t>
      </w:r>
      <w:r w:rsidR="00052172">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 xml:space="preserve">أن ينطق بهذه الآيات من بداية هذا الإفك وهذه الإشاعة الكاذبة، ليحمي بها عرضه، ويقطع ألسنة الكاذبين؟، ولكنه ما كان ليترك الكذب على الناس ويكذب على الله، قال الله </w:t>
      </w:r>
      <w:r w:rsidR="00FA7B54">
        <w:rPr>
          <w:rFonts w:ascii="Traditional Arabic" w:hAnsi="Traditional Arabic" w:cs="Traditional Arabic"/>
          <w:sz w:val="36"/>
          <w:szCs w:val="36"/>
          <w:rtl/>
        </w:rPr>
        <w:t>–</w:t>
      </w:r>
      <w:r w:rsidR="00FA7B54">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تعالى</w:t>
      </w:r>
      <w:r w:rsidR="00FA7B54">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 xml:space="preserve">: </w:t>
      </w:r>
      <w:r w:rsidRPr="007E1C18">
        <w:rPr>
          <w:rFonts w:ascii="Traditional Arabic" w:hAnsi="Traditional Arabic" w:cs="DecoType Naskh Variants"/>
          <w:sz w:val="36"/>
          <w:szCs w:val="36"/>
          <w:rtl/>
        </w:rPr>
        <w:t>{ وَلَوْ تَقَوَّلَ عَلَيْنَا بَعْضَ الْأَقَاوِيلِ. لَأَخَذْنَا مِنْهُ بِالْيَمِينِ. ثُمَّ لَقَطَعْنَا مِنْهُ الْوَتِينَ. فَمَا مِنْكُمْ مِنْ أَحَدٍ عَنْهُ حَاجِزِينَ }</w:t>
      </w:r>
      <w:r w:rsidR="00FA7B54" w:rsidRPr="00FA7B54">
        <w:rPr>
          <w:rFonts w:ascii="Traditional Arabic" w:hAnsi="Traditional Arabic" w:cs="Traditional Arabic"/>
          <w:sz w:val="36"/>
          <w:szCs w:val="36"/>
          <w:rtl/>
        </w:rPr>
        <w:t>(</w:t>
      </w:r>
      <w:r w:rsidR="00FA7B54" w:rsidRPr="00FA7B54">
        <w:rPr>
          <w:rStyle w:val="a5"/>
          <w:rFonts w:ascii="Traditional Arabic" w:hAnsi="Traditional Arabic" w:cs="Traditional Arabic"/>
          <w:sz w:val="36"/>
          <w:szCs w:val="36"/>
          <w:rtl/>
        </w:rPr>
        <w:footnoteReference w:id="117"/>
      </w:r>
      <w:r w:rsidR="00FA7B54" w:rsidRPr="00FA7B54">
        <w:rPr>
          <w:rFonts w:ascii="Traditional Arabic" w:hAnsi="Traditional Arabic" w:cs="Traditional Arabic"/>
          <w:sz w:val="36"/>
          <w:szCs w:val="36"/>
          <w:rtl/>
        </w:rPr>
        <w:t>)</w:t>
      </w:r>
      <w:r w:rsidRPr="007E1C18">
        <w:rPr>
          <w:rFonts w:ascii="Traditional Arabic" w:hAnsi="Traditional Arabic" w:cs="Traditional Arabic"/>
          <w:sz w:val="36"/>
          <w:szCs w:val="36"/>
          <w:rtl/>
        </w:rPr>
        <w:t>.. وهكذا شاء الله أن تكون هذه المحنة دليلا</w:t>
      </w:r>
      <w:r w:rsidR="00FA7B54">
        <w:rPr>
          <w:rFonts w:ascii="Traditional Arabic" w:hAnsi="Traditional Arabic" w:cs="Traditional Arabic" w:hint="cs"/>
          <w:sz w:val="36"/>
          <w:szCs w:val="36"/>
          <w:rtl/>
        </w:rPr>
        <w:t>ً</w:t>
      </w:r>
      <w:r w:rsidRPr="007E1C18">
        <w:rPr>
          <w:rFonts w:ascii="Traditional Arabic" w:hAnsi="Traditional Arabic" w:cs="Traditional Arabic"/>
          <w:sz w:val="36"/>
          <w:szCs w:val="36"/>
          <w:rtl/>
        </w:rPr>
        <w:t xml:space="preserve"> كبيرا</w:t>
      </w:r>
      <w:r w:rsidR="00FA7B54">
        <w:rPr>
          <w:rFonts w:ascii="Traditional Arabic" w:hAnsi="Traditional Arabic" w:cs="Traditional Arabic" w:hint="cs"/>
          <w:sz w:val="36"/>
          <w:szCs w:val="36"/>
          <w:rtl/>
        </w:rPr>
        <w:t>ً</w:t>
      </w:r>
      <w:r w:rsidRPr="007E1C18">
        <w:rPr>
          <w:rFonts w:ascii="Traditional Arabic" w:hAnsi="Traditional Arabic" w:cs="Traditional Arabic"/>
          <w:sz w:val="36"/>
          <w:szCs w:val="36"/>
          <w:rtl/>
        </w:rPr>
        <w:t xml:space="preserve"> على بشرية الرسول </w:t>
      </w:r>
      <w:r w:rsidR="00052172">
        <w:rPr>
          <w:rFonts w:ascii="Traditional Arabic" w:hAnsi="Traditional Arabic" w:cs="Traditional Arabic" w:hint="cs"/>
          <w:sz w:val="36"/>
          <w:szCs w:val="36"/>
          <w:rtl/>
        </w:rPr>
        <w:t xml:space="preserve">- </w:t>
      </w:r>
      <w:r w:rsidR="00052172">
        <w:rPr>
          <w:rFonts w:ascii="Traditional Arabic" w:hAnsi="Traditional Arabic" w:cs="Traditional Arabic"/>
          <w:sz w:val="36"/>
          <w:szCs w:val="36"/>
          <w:rtl/>
        </w:rPr>
        <w:t xml:space="preserve">صلى الله عليه وسلم </w:t>
      </w:r>
      <w:r w:rsidR="00052172">
        <w:rPr>
          <w:rFonts w:ascii="Traditional Arabic" w:hAnsi="Traditional Arabic" w:cs="Traditional Arabic" w:hint="cs"/>
          <w:sz w:val="36"/>
          <w:szCs w:val="36"/>
          <w:rtl/>
        </w:rPr>
        <w:t>-</w:t>
      </w:r>
      <w:r w:rsidR="00972E50">
        <w:rPr>
          <w:rFonts w:ascii="Traditional Arabic" w:hAnsi="Traditional Arabic" w:cs="Traditional Arabic"/>
          <w:sz w:val="36"/>
          <w:szCs w:val="36"/>
          <w:rtl/>
        </w:rPr>
        <w:t xml:space="preserve"> ونبوته في وقت واحد</w:t>
      </w:r>
      <w:r w:rsidRPr="007E1C18">
        <w:rPr>
          <w:rFonts w:ascii="Traditional Arabic" w:hAnsi="Traditional Arabic" w:cs="Traditional Arabic"/>
          <w:sz w:val="36"/>
          <w:szCs w:val="36"/>
          <w:rtl/>
        </w:rPr>
        <w:t>.</w:t>
      </w:r>
    </w:p>
    <w:p w:rsidR="007E1C18" w:rsidRPr="007E1C18" w:rsidRDefault="00052172" w:rsidP="007E1C18">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( 3 ) </w:t>
      </w:r>
      <w:r w:rsidR="007E1C18" w:rsidRPr="007E1C18">
        <w:rPr>
          <w:rFonts w:ascii="Traditional Arabic" w:hAnsi="Traditional Arabic" w:cs="Traditional Arabic"/>
          <w:sz w:val="36"/>
          <w:szCs w:val="36"/>
          <w:rtl/>
        </w:rPr>
        <w:t>ومن الحكم والفوائد المترتبة على هذه الحادثة، تشريع حد القذف وأهميته في المحافظة على أعراض المسلمين، فعندما وقعت حادثة الإفك أراد الله - عز وجل - أن يشرع بعض الأحكام التي تساهم في المحافظة على أعراض المؤمنين..</w:t>
      </w:r>
    </w:p>
    <w:p w:rsidR="007E1C18" w:rsidRPr="007E1C18" w:rsidRDefault="007E1C18" w:rsidP="00484996">
      <w:pPr>
        <w:ind w:firstLine="509"/>
        <w:jc w:val="both"/>
        <w:rPr>
          <w:rFonts w:ascii="Traditional Arabic" w:hAnsi="Traditional Arabic" w:cs="Traditional Arabic"/>
          <w:sz w:val="36"/>
          <w:szCs w:val="36"/>
          <w:rtl/>
        </w:rPr>
      </w:pPr>
      <w:r w:rsidRPr="007E1C18">
        <w:rPr>
          <w:rFonts w:ascii="Traditional Arabic" w:hAnsi="Traditional Arabic" w:cs="Traditional Arabic"/>
          <w:sz w:val="36"/>
          <w:szCs w:val="36"/>
          <w:rtl/>
        </w:rPr>
        <w:t xml:space="preserve">ومن المعلوم أن الإسلام حرم الزنا، وأوجب العقوبة على فاعله، وحرم أيضاً كل الأسباب المؤدية إليه، من تبرج وسفور، واختلاط ونظرة .. ومنها إشاعة الفاحشة، ومن ثم حرم الإسلام القذف، وأوجب على من اتهم عفيفًا أو عفيفة, بالزنا </w:t>
      </w:r>
      <w:r w:rsidR="00052172">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 xml:space="preserve">وهم منه براء </w:t>
      </w:r>
      <w:r w:rsidR="00052172">
        <w:rPr>
          <w:rFonts w:ascii="Traditional Arabic" w:hAnsi="Traditional Arabic" w:cs="Traditional Arabic" w:hint="cs"/>
          <w:sz w:val="36"/>
          <w:szCs w:val="36"/>
          <w:rtl/>
        </w:rPr>
        <w:t xml:space="preserve">- </w:t>
      </w:r>
      <w:r w:rsidRPr="007E1C18">
        <w:rPr>
          <w:rFonts w:ascii="Traditional Arabic" w:hAnsi="Traditional Arabic" w:cs="Traditional Arabic"/>
          <w:sz w:val="36"/>
          <w:szCs w:val="36"/>
          <w:rtl/>
        </w:rPr>
        <w:t>حَد القذف، وهو الجلد ثمانين جلدة وعدم قبول شهادته إلا بعد توبته توبة صادقة نصوحا</w:t>
      </w:r>
      <w:r w:rsidR="00052172">
        <w:rPr>
          <w:rFonts w:ascii="Traditional Arabic" w:hAnsi="Traditional Arabic" w:cs="Traditional Arabic" w:hint="cs"/>
          <w:sz w:val="36"/>
          <w:szCs w:val="36"/>
          <w:rtl/>
        </w:rPr>
        <w:t>ً</w:t>
      </w:r>
      <w:r w:rsidRPr="007E1C18">
        <w:rPr>
          <w:rFonts w:ascii="Traditional Arabic" w:hAnsi="Traditional Arabic" w:cs="Traditional Arabic"/>
          <w:sz w:val="36"/>
          <w:szCs w:val="36"/>
          <w:rtl/>
        </w:rPr>
        <w:t xml:space="preserve">، وفي ذلك صيانة وحفظ  للمجتمع من أن تشيع فيه ألفاظ الفاحشة، لأن كثرة الحديث عن الفاحشة وتردادها </w:t>
      </w:r>
      <w:r w:rsidR="00484996">
        <w:rPr>
          <w:rFonts w:ascii="Traditional Arabic" w:hAnsi="Traditional Arabic" w:cs="Traditional Arabic" w:hint="cs"/>
          <w:sz w:val="36"/>
          <w:szCs w:val="36"/>
          <w:rtl/>
        </w:rPr>
        <w:t xml:space="preserve">على </w:t>
      </w:r>
      <w:r w:rsidRPr="007E1C18">
        <w:rPr>
          <w:rFonts w:ascii="Traditional Arabic" w:hAnsi="Traditional Arabic" w:cs="Traditional Arabic"/>
          <w:sz w:val="36"/>
          <w:szCs w:val="36"/>
          <w:rtl/>
        </w:rPr>
        <w:t>الألسن يُهون أمرها لدى سامعيها، ويجرئ ضعفاء النفوس على ارتكابها، أو رمي الناس بها.. وفي ذلك تربية للمجتمع الإسلامي الأول ليكون نموذجا</w:t>
      </w:r>
      <w:r w:rsidR="00052172">
        <w:rPr>
          <w:rFonts w:ascii="Traditional Arabic" w:hAnsi="Traditional Arabic" w:cs="Traditional Arabic" w:hint="cs"/>
          <w:sz w:val="36"/>
          <w:szCs w:val="36"/>
          <w:rtl/>
        </w:rPr>
        <w:t>ً</w:t>
      </w:r>
      <w:r w:rsidRPr="007E1C18">
        <w:rPr>
          <w:rFonts w:ascii="Traditional Arabic" w:hAnsi="Traditional Arabic" w:cs="Traditional Arabic"/>
          <w:sz w:val="36"/>
          <w:szCs w:val="36"/>
          <w:rtl/>
        </w:rPr>
        <w:t xml:space="preserve"> للمجتمعات بعد ذلك..</w:t>
      </w:r>
    </w:p>
    <w:p w:rsidR="007E1C18" w:rsidRDefault="007E1C18" w:rsidP="00FA7B54">
      <w:pPr>
        <w:ind w:firstLine="509"/>
        <w:jc w:val="both"/>
        <w:rPr>
          <w:rFonts w:ascii="Traditional Arabic" w:hAnsi="Traditional Arabic" w:cs="Traditional Arabic"/>
          <w:sz w:val="36"/>
          <w:szCs w:val="36"/>
          <w:rtl/>
        </w:rPr>
      </w:pPr>
      <w:r w:rsidRPr="007E1C18">
        <w:rPr>
          <w:rFonts w:ascii="Traditional Arabic" w:hAnsi="Traditional Arabic" w:cs="Traditional Arabic"/>
          <w:sz w:val="36"/>
          <w:szCs w:val="36"/>
          <w:rtl/>
        </w:rPr>
        <w:t>  </w:t>
      </w:r>
      <w:r w:rsidR="00052172">
        <w:rPr>
          <w:rFonts w:ascii="Traditional Arabic" w:hAnsi="Traditional Arabic" w:cs="Traditional Arabic" w:hint="cs"/>
          <w:sz w:val="36"/>
          <w:szCs w:val="36"/>
          <w:rtl/>
        </w:rPr>
        <w:t xml:space="preserve">( 4 ) </w:t>
      </w:r>
      <w:r w:rsidRPr="007E1C18">
        <w:rPr>
          <w:rFonts w:ascii="Traditional Arabic" w:hAnsi="Traditional Arabic" w:cs="Traditional Arabic"/>
          <w:sz w:val="36"/>
          <w:szCs w:val="36"/>
          <w:rtl/>
        </w:rPr>
        <w:t xml:space="preserve">لقد </w:t>
      </w:r>
      <w:r w:rsidR="003A5E77">
        <w:rPr>
          <w:rFonts w:ascii="Traditional Arabic" w:hAnsi="Traditional Arabic" w:cs="Traditional Arabic" w:hint="cs"/>
          <w:sz w:val="36"/>
          <w:szCs w:val="36"/>
          <w:rtl/>
        </w:rPr>
        <w:t>أ</w:t>
      </w:r>
      <w:r w:rsidRPr="007E1C18">
        <w:rPr>
          <w:rFonts w:ascii="Traditional Arabic" w:hAnsi="Traditional Arabic" w:cs="Traditional Arabic"/>
          <w:sz w:val="36"/>
          <w:szCs w:val="36"/>
          <w:rtl/>
        </w:rPr>
        <w:t>ظهر</w:t>
      </w:r>
      <w:r w:rsidR="003A5E77">
        <w:rPr>
          <w:rFonts w:ascii="Traditional Arabic" w:hAnsi="Traditional Arabic" w:cs="Traditional Arabic" w:hint="cs"/>
          <w:sz w:val="36"/>
          <w:szCs w:val="36"/>
          <w:rtl/>
        </w:rPr>
        <w:t>ت</w:t>
      </w:r>
      <w:r w:rsidRPr="007E1C18">
        <w:rPr>
          <w:rFonts w:ascii="Traditional Arabic" w:hAnsi="Traditional Arabic" w:cs="Traditional Arabic"/>
          <w:sz w:val="36"/>
          <w:szCs w:val="36"/>
          <w:rtl/>
        </w:rPr>
        <w:t xml:space="preserve"> هذه الحادثة فض</w:t>
      </w:r>
      <w:r w:rsidR="00972E50">
        <w:rPr>
          <w:rFonts w:ascii="Traditional Arabic" w:hAnsi="Traditional Arabic" w:cs="Traditional Arabic" w:hint="cs"/>
          <w:sz w:val="36"/>
          <w:szCs w:val="36"/>
          <w:rtl/>
        </w:rPr>
        <w:t>ي</w:t>
      </w:r>
      <w:r w:rsidRPr="007E1C18">
        <w:rPr>
          <w:rFonts w:ascii="Traditional Arabic" w:hAnsi="Traditional Arabic" w:cs="Traditional Arabic"/>
          <w:sz w:val="36"/>
          <w:szCs w:val="36"/>
          <w:rtl/>
        </w:rPr>
        <w:t>ل</w:t>
      </w:r>
      <w:r w:rsidR="00972E50">
        <w:rPr>
          <w:rFonts w:ascii="Traditional Arabic" w:hAnsi="Traditional Arabic" w:cs="Traditional Arabic" w:hint="cs"/>
          <w:sz w:val="36"/>
          <w:szCs w:val="36"/>
          <w:rtl/>
        </w:rPr>
        <w:t>ة</w:t>
      </w:r>
      <w:r w:rsidRPr="007E1C18">
        <w:rPr>
          <w:rFonts w:ascii="Traditional Arabic" w:hAnsi="Traditional Arabic" w:cs="Traditional Arabic"/>
          <w:sz w:val="36"/>
          <w:szCs w:val="36"/>
          <w:rtl/>
        </w:rPr>
        <w:t xml:space="preserve"> عائشة </w:t>
      </w:r>
      <w:r w:rsidR="00052172">
        <w:rPr>
          <w:rFonts w:ascii="Traditional Arabic" w:hAnsi="Traditional Arabic" w:cs="Traditional Arabic" w:hint="cs"/>
          <w:sz w:val="36"/>
          <w:szCs w:val="36"/>
          <w:rtl/>
        </w:rPr>
        <w:t>-</w:t>
      </w:r>
      <w:r w:rsidR="00052172">
        <w:rPr>
          <w:rFonts w:ascii="Traditional Arabic" w:hAnsi="Traditional Arabic" w:cs="Traditional Arabic"/>
          <w:sz w:val="36"/>
          <w:szCs w:val="36"/>
          <w:rtl/>
        </w:rPr>
        <w:t xml:space="preserve">رضي الله عنها </w:t>
      </w:r>
      <w:r w:rsidR="00972E50">
        <w:rPr>
          <w:rFonts w:ascii="Traditional Arabic" w:hAnsi="Traditional Arabic" w:cs="Traditional Arabic"/>
          <w:sz w:val="36"/>
          <w:szCs w:val="36"/>
          <w:rtl/>
        </w:rPr>
        <w:t>–</w:t>
      </w:r>
      <w:r w:rsidR="00972E50">
        <w:rPr>
          <w:rFonts w:ascii="Traditional Arabic" w:hAnsi="Traditional Arabic" w:cs="Traditional Arabic" w:hint="cs"/>
          <w:sz w:val="36"/>
          <w:szCs w:val="36"/>
          <w:rtl/>
        </w:rPr>
        <w:t xml:space="preserve"> وفضلها </w:t>
      </w:r>
      <w:r w:rsidRPr="007E1C18">
        <w:rPr>
          <w:rFonts w:ascii="Traditional Arabic" w:hAnsi="Traditional Arabic" w:cs="Traditional Arabic"/>
          <w:sz w:val="36"/>
          <w:szCs w:val="36"/>
          <w:rtl/>
        </w:rPr>
        <w:t xml:space="preserve">، فقد برأها الله من الإفك بقرآن يتلى إلى يوم القيامة، يتعبد المسلمون بتلاوته, قال تعالى: </w:t>
      </w:r>
      <w:r w:rsidRPr="007E1C18">
        <w:rPr>
          <w:rFonts w:ascii="Traditional Arabic" w:hAnsi="Traditional Arabic" w:cs="DecoType Naskh Variants"/>
          <w:sz w:val="36"/>
          <w:szCs w:val="36"/>
          <w:rtl/>
        </w:rPr>
        <w:t>{ إِنَّ الَّذِينَ جَاءُوا بِالإِفْكِ عُصْبَةٌ مِّنْكُم }</w:t>
      </w:r>
      <w:r w:rsidR="00FA7B54" w:rsidRPr="00FA7B54">
        <w:rPr>
          <w:rFonts w:ascii="Traditional Arabic" w:hAnsi="Traditional Arabic" w:cs="Traditional Arabic"/>
          <w:sz w:val="36"/>
          <w:szCs w:val="36"/>
          <w:rtl/>
        </w:rPr>
        <w:t>(</w:t>
      </w:r>
      <w:r w:rsidR="00FA7B54" w:rsidRPr="00FA7B54">
        <w:rPr>
          <w:rStyle w:val="a5"/>
          <w:rFonts w:ascii="Traditional Arabic" w:hAnsi="Traditional Arabic" w:cs="Traditional Arabic"/>
          <w:sz w:val="36"/>
          <w:szCs w:val="36"/>
          <w:rtl/>
        </w:rPr>
        <w:footnoteReference w:id="118"/>
      </w:r>
      <w:r w:rsidR="00FA7B54" w:rsidRPr="00FA7B54">
        <w:rPr>
          <w:rFonts w:ascii="Traditional Arabic" w:hAnsi="Traditional Arabic" w:cs="Traditional Arabic"/>
          <w:sz w:val="36"/>
          <w:szCs w:val="36"/>
          <w:rtl/>
        </w:rPr>
        <w:t>)</w:t>
      </w:r>
      <w:r w:rsidRPr="007E1C18">
        <w:rPr>
          <w:rFonts w:ascii="Traditional Arabic" w:hAnsi="Traditional Arabic" w:cs="Traditional Arabic"/>
          <w:sz w:val="36"/>
          <w:szCs w:val="36"/>
          <w:rtl/>
        </w:rPr>
        <w:t xml:space="preserve"> ، فكم ارتفعت منزلتها </w:t>
      </w:r>
      <w:r w:rsidR="00052172">
        <w:rPr>
          <w:rFonts w:ascii="Traditional Arabic" w:hAnsi="Traditional Arabic" w:cs="Traditional Arabic" w:hint="cs"/>
          <w:sz w:val="36"/>
          <w:szCs w:val="36"/>
          <w:rtl/>
        </w:rPr>
        <w:t xml:space="preserve">- </w:t>
      </w:r>
      <w:r w:rsidR="00052172">
        <w:rPr>
          <w:rFonts w:ascii="Traditional Arabic" w:hAnsi="Traditional Arabic" w:cs="Traditional Arabic"/>
          <w:sz w:val="36"/>
          <w:szCs w:val="36"/>
          <w:rtl/>
        </w:rPr>
        <w:t xml:space="preserve">رضي الله عنها </w:t>
      </w:r>
      <w:r w:rsidR="00052172">
        <w:rPr>
          <w:rFonts w:ascii="Traditional Arabic" w:hAnsi="Traditional Arabic" w:cs="Traditional Arabic" w:hint="cs"/>
          <w:sz w:val="36"/>
          <w:szCs w:val="36"/>
          <w:rtl/>
        </w:rPr>
        <w:t>-</w:t>
      </w:r>
      <w:r w:rsidRPr="007E1C18">
        <w:rPr>
          <w:rFonts w:ascii="Traditional Arabic" w:hAnsi="Traditional Arabic" w:cs="Traditional Arabic"/>
          <w:sz w:val="36"/>
          <w:szCs w:val="36"/>
          <w:rtl/>
        </w:rPr>
        <w:t xml:space="preserve"> بذلك، وقد كانت تقول كما روى البخاري : " </w:t>
      </w:r>
      <w:r w:rsidR="00052172" w:rsidRPr="003E5BF5">
        <w:rPr>
          <w:rFonts w:ascii="Traditional Arabic" w:hAnsi="Traditional Arabic" w:cs="Traditional Arabic"/>
          <w:sz w:val="36"/>
          <w:szCs w:val="36"/>
          <w:rtl/>
        </w:rPr>
        <w:t xml:space="preserve">مَا كُنْتُ أَظُنُّ أَنَّ اللَّهَ مُنْزِلٌ فِي شَأْنِي وَحْيًا يُتْلَى </w:t>
      </w:r>
      <w:r w:rsidR="00052172">
        <w:rPr>
          <w:rFonts w:ascii="Traditional Arabic" w:hAnsi="Traditional Arabic" w:cs="Traditional Arabic" w:hint="cs"/>
          <w:sz w:val="36"/>
          <w:szCs w:val="36"/>
          <w:rtl/>
        </w:rPr>
        <w:t>و</w:t>
      </w:r>
      <w:r w:rsidR="00052172" w:rsidRPr="003E5BF5">
        <w:rPr>
          <w:rFonts w:ascii="Traditional Arabic" w:hAnsi="Traditional Arabic" w:cs="Traditional Arabic"/>
          <w:sz w:val="36"/>
          <w:szCs w:val="36"/>
          <w:rtl/>
        </w:rPr>
        <w:t>لَشَأْنِي فِي نَفْسِي كَانَ أَحْقَرَ مِنْ أَنْ يَتَكَلَّمَ اللَّهُ فِيَّ بِأَمْرٍ</w:t>
      </w:r>
      <w:r w:rsidR="00052172" w:rsidRPr="007E1C18">
        <w:rPr>
          <w:rFonts w:ascii="Traditional Arabic" w:hAnsi="Traditional Arabic" w:cs="Traditional Arabic"/>
          <w:sz w:val="36"/>
          <w:szCs w:val="36"/>
          <w:rtl/>
        </w:rPr>
        <w:t xml:space="preserve"> </w:t>
      </w:r>
      <w:r w:rsidRPr="007E1C18">
        <w:rPr>
          <w:rFonts w:ascii="Traditional Arabic" w:hAnsi="Traditional Arabic" w:cs="Traditional Arabic"/>
          <w:sz w:val="36"/>
          <w:szCs w:val="36"/>
          <w:rtl/>
        </w:rPr>
        <w:t>"، ومن ثم فمن اتهمها بعد ذلك بما برأها الله به، فهو مكذب لله، ومن كذب الله فقد كفر ..</w:t>
      </w:r>
    </w:p>
    <w:p w:rsidR="00052172" w:rsidRDefault="00D83FEE" w:rsidP="00052172">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أقول :إ</w:t>
      </w:r>
      <w:r w:rsidR="00052172">
        <w:rPr>
          <w:rFonts w:ascii="Traditional Arabic" w:hAnsi="Traditional Arabic" w:cs="Traditional Arabic" w:hint="cs"/>
          <w:sz w:val="36"/>
          <w:szCs w:val="36"/>
          <w:rtl/>
          <w:lang w:bidi="ar-EG"/>
        </w:rPr>
        <w:t xml:space="preserve">ن </w:t>
      </w:r>
      <w:r w:rsidR="00052172" w:rsidRPr="00D12DD4">
        <w:rPr>
          <w:rFonts w:ascii="Traditional Arabic" w:hAnsi="Traditional Arabic" w:cs="Traditional Arabic"/>
          <w:sz w:val="36"/>
          <w:szCs w:val="36"/>
          <w:rtl/>
          <w:lang w:bidi="ar-EG"/>
        </w:rPr>
        <w:t xml:space="preserve">أهل السنة والجماعة أجمعوا قاطبة على أن من طعن في عائشة </w:t>
      </w:r>
      <w:r w:rsidR="00052172">
        <w:rPr>
          <w:rFonts w:ascii="Traditional Arabic" w:hAnsi="Traditional Arabic" w:cs="Traditional Arabic"/>
          <w:sz w:val="36"/>
          <w:szCs w:val="36"/>
          <w:rtl/>
          <w:lang w:bidi="ar-EG"/>
        </w:rPr>
        <w:t>–</w:t>
      </w:r>
      <w:r w:rsidR="004A57B3">
        <w:rPr>
          <w:rFonts w:ascii="Traditional Arabic" w:hAnsi="Traditional Arabic" w:cs="Traditional Arabic" w:hint="cs"/>
          <w:sz w:val="36"/>
          <w:szCs w:val="36"/>
          <w:rtl/>
          <w:lang w:bidi="ar-EG"/>
        </w:rPr>
        <w:t xml:space="preserve"> رضي الله عنها</w:t>
      </w:r>
      <w:r w:rsidR="00052172">
        <w:rPr>
          <w:rFonts w:ascii="Traditional Arabic" w:hAnsi="Traditional Arabic" w:cs="Traditional Arabic" w:hint="cs"/>
          <w:sz w:val="36"/>
          <w:szCs w:val="36"/>
          <w:rtl/>
          <w:lang w:bidi="ar-EG"/>
        </w:rPr>
        <w:t xml:space="preserve">- </w:t>
      </w:r>
      <w:r w:rsidR="00052172" w:rsidRPr="00D12DD4">
        <w:rPr>
          <w:rFonts w:ascii="Traditional Arabic" w:hAnsi="Traditional Arabic" w:cs="Traditional Arabic"/>
          <w:sz w:val="36"/>
          <w:szCs w:val="36"/>
          <w:rtl/>
          <w:lang w:bidi="ar-EG"/>
        </w:rPr>
        <w:t xml:space="preserve">بما برأها الله منه </w:t>
      </w:r>
      <w:r w:rsidR="00052172">
        <w:rPr>
          <w:rFonts w:ascii="Traditional Arabic" w:hAnsi="Traditional Arabic" w:cs="Traditional Arabic" w:hint="cs"/>
          <w:sz w:val="36"/>
          <w:szCs w:val="36"/>
          <w:rtl/>
          <w:lang w:bidi="ar-EG"/>
        </w:rPr>
        <w:t xml:space="preserve">، </w:t>
      </w:r>
      <w:r w:rsidR="00052172" w:rsidRPr="00D12DD4">
        <w:rPr>
          <w:rFonts w:ascii="Traditional Arabic" w:hAnsi="Traditional Arabic" w:cs="Traditional Arabic"/>
          <w:sz w:val="36"/>
          <w:szCs w:val="36"/>
          <w:rtl/>
          <w:lang w:bidi="ar-EG"/>
        </w:rPr>
        <w:t xml:space="preserve">وبما رماها به المنافقون من الإفك </w:t>
      </w:r>
      <w:r w:rsidR="00052172">
        <w:rPr>
          <w:rFonts w:ascii="Traditional Arabic" w:hAnsi="Traditional Arabic" w:cs="Traditional Arabic" w:hint="cs"/>
          <w:sz w:val="36"/>
          <w:szCs w:val="36"/>
          <w:rtl/>
          <w:lang w:bidi="ar-EG"/>
        </w:rPr>
        <w:t xml:space="preserve">، </w:t>
      </w:r>
      <w:r w:rsidR="00052172" w:rsidRPr="00D12DD4">
        <w:rPr>
          <w:rFonts w:ascii="Traditional Arabic" w:hAnsi="Traditional Arabic" w:cs="Traditional Arabic"/>
          <w:sz w:val="36"/>
          <w:szCs w:val="36"/>
          <w:rtl/>
          <w:lang w:bidi="ar-EG"/>
        </w:rPr>
        <w:t>فإنه كافر مكذِّبٌ بما ذكره الله في كتابه من إخباره ببراءتها وطهارتها. وقالوا إنه يجب قتله.</w:t>
      </w:r>
    </w:p>
    <w:p w:rsidR="00D122E6" w:rsidRDefault="00D122E6" w:rsidP="00B01E97">
      <w:pPr>
        <w:ind w:firstLine="509"/>
        <w:jc w:val="both"/>
        <w:rPr>
          <w:rFonts w:ascii="Traditional Arabic" w:hAnsi="Traditional Arabic" w:cs="Traditional Arabic"/>
          <w:sz w:val="36"/>
          <w:szCs w:val="36"/>
          <w:rtl/>
        </w:rPr>
      </w:pPr>
      <w:r>
        <w:rPr>
          <w:rFonts w:ascii="Traditional Arabic" w:hAnsi="Traditional Arabic" w:cs="Traditional Arabic"/>
          <w:sz w:val="36"/>
          <w:szCs w:val="36"/>
          <w:rtl/>
        </w:rPr>
        <w:t>و</w:t>
      </w:r>
      <w:r w:rsidRPr="00095A86">
        <w:rPr>
          <w:rFonts w:ascii="Traditional Arabic" w:hAnsi="Traditional Arabic" w:cs="Traditional Arabic"/>
          <w:sz w:val="36"/>
          <w:szCs w:val="36"/>
          <w:rtl/>
        </w:rPr>
        <w:t>قد ساق أبو محمد بن حزم الظاهري بإسناده إلى هشام بن عمار قال : سمعت مالك بن أنس يقول من سب أبا بكر و عمر جلد ، و من سب عائشة قتل ، قيل له</w:t>
      </w:r>
      <w:r w:rsidRPr="00095A86">
        <w:rPr>
          <w:rFonts w:ascii="Traditional Arabic" w:hAnsi="Traditional Arabic" w:cs="Traditional Arabic"/>
          <w:sz w:val="36"/>
          <w:szCs w:val="36"/>
          <w:lang w:bidi="ar-EG"/>
        </w:rPr>
        <w:t xml:space="preserve"> : </w:t>
      </w:r>
      <w:r w:rsidR="004A57B3">
        <w:rPr>
          <w:rFonts w:ascii="Traditional Arabic" w:hAnsi="Traditional Arabic" w:cs="Traditional Arabic"/>
          <w:sz w:val="36"/>
          <w:szCs w:val="36"/>
          <w:rtl/>
        </w:rPr>
        <w:t>لم يقتل في عائشة</w:t>
      </w:r>
      <w:r w:rsidRPr="00095A86">
        <w:rPr>
          <w:rFonts w:ascii="Traditional Arabic" w:hAnsi="Traditional Arabic" w:cs="Traditional Arabic"/>
          <w:sz w:val="36"/>
          <w:szCs w:val="36"/>
          <w:rtl/>
        </w:rPr>
        <w:t xml:space="preserve">؟ قال : لأن الله تعالى يقول في عائشة رضي الله عنها </w:t>
      </w:r>
      <w:r w:rsidRPr="00D83FEE">
        <w:rPr>
          <w:rFonts w:ascii="Traditional Arabic" w:hAnsi="Traditional Arabic" w:cs="DecoType Naskh Variants"/>
          <w:sz w:val="36"/>
          <w:szCs w:val="36"/>
          <w:rtl/>
        </w:rPr>
        <w:t>{</w:t>
      </w:r>
      <w:r w:rsidRPr="00D83FEE">
        <w:rPr>
          <w:rFonts w:ascii="Traditional Arabic" w:hAnsi="Traditional Arabic" w:cs="DecoType Naskh Variants" w:hint="cs"/>
          <w:sz w:val="36"/>
          <w:szCs w:val="36"/>
          <w:rtl/>
        </w:rPr>
        <w:t>يَعِظُكُمُ</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اللَّهُ</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أَن</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تَعُودُوا</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لِمِثْلِهِ</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أَبَدًا</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إِن</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كُنتُم</w:t>
      </w:r>
      <w:r w:rsidRPr="00D83FEE">
        <w:rPr>
          <w:rFonts w:ascii="Traditional Arabic" w:hAnsi="Traditional Arabic" w:cs="DecoType Naskh Variants"/>
          <w:sz w:val="36"/>
          <w:szCs w:val="36"/>
          <w:rtl/>
        </w:rPr>
        <w:t xml:space="preserve"> </w:t>
      </w:r>
      <w:r w:rsidRPr="00D83FEE">
        <w:rPr>
          <w:rFonts w:ascii="Traditional Arabic" w:hAnsi="Traditional Arabic" w:cs="DecoType Naskh Variants" w:hint="cs"/>
          <w:sz w:val="36"/>
          <w:szCs w:val="36"/>
          <w:rtl/>
        </w:rPr>
        <w:t>مُّؤْمِنِينَ</w:t>
      </w:r>
      <w:r w:rsidRPr="00D83FEE">
        <w:rPr>
          <w:rFonts w:ascii="Traditional Arabic" w:hAnsi="Traditional Arabic" w:cs="DecoType Naskh Variants"/>
          <w:sz w:val="36"/>
          <w:szCs w:val="36"/>
          <w:rtl/>
        </w:rPr>
        <w:t>}</w:t>
      </w:r>
      <w:r w:rsidR="00B01E97">
        <w:rPr>
          <w:rFonts w:ascii="Traditional Arabic" w:hAnsi="Traditional Arabic" w:cs="Traditional Arabic" w:hint="cs"/>
          <w:sz w:val="36"/>
          <w:szCs w:val="36"/>
          <w:rtl/>
        </w:rPr>
        <w:t>(</w:t>
      </w:r>
      <w:r w:rsidR="00B01E97">
        <w:rPr>
          <w:rStyle w:val="a5"/>
          <w:rFonts w:ascii="Traditional Arabic" w:hAnsi="Traditional Arabic" w:cs="Traditional Arabic"/>
          <w:sz w:val="36"/>
          <w:szCs w:val="36"/>
          <w:rtl/>
        </w:rPr>
        <w:footnoteReference w:id="119"/>
      </w:r>
      <w:r w:rsidR="00B01E97">
        <w:rPr>
          <w:rFonts w:ascii="Traditional Arabic" w:hAnsi="Traditional Arabic" w:cs="Traditional Arabic" w:hint="cs"/>
          <w:sz w:val="36"/>
          <w:szCs w:val="36"/>
          <w:rtl/>
        </w:rPr>
        <w:t>)</w:t>
      </w:r>
      <w:r w:rsidRPr="00D83FEE">
        <w:rPr>
          <w:rFonts w:ascii="Traditional Arabic" w:hAnsi="Traditional Arabic" w:cs="Traditional Arabic"/>
          <w:sz w:val="36"/>
          <w:szCs w:val="36"/>
          <w:rtl/>
        </w:rPr>
        <w:t xml:space="preserve"> </w:t>
      </w:r>
      <w:r w:rsidRPr="00095A86">
        <w:rPr>
          <w:rFonts w:ascii="Traditional Arabic" w:hAnsi="Traditional Arabic" w:cs="Traditional Arabic"/>
          <w:sz w:val="36"/>
          <w:szCs w:val="36"/>
          <w:rtl/>
        </w:rPr>
        <w:t>، قال مالك فمن رماها فقد خالف القرآن ، و من خالف القرآن قتل . قال أبو محمد رحمه الله : قول مالك ه</w:t>
      </w:r>
      <w:r>
        <w:rPr>
          <w:rFonts w:ascii="Traditional Arabic" w:hAnsi="Traditional Arabic" w:cs="Traditional Arabic" w:hint="cs"/>
          <w:sz w:val="36"/>
          <w:szCs w:val="36"/>
          <w:rtl/>
        </w:rPr>
        <w:t>ا</w:t>
      </w:r>
      <w:r w:rsidRPr="00095A86">
        <w:rPr>
          <w:rFonts w:ascii="Traditional Arabic" w:hAnsi="Traditional Arabic" w:cs="Traditional Arabic"/>
          <w:sz w:val="36"/>
          <w:szCs w:val="36"/>
          <w:rtl/>
        </w:rPr>
        <w:t xml:space="preserve">هنا صحيح و هي ردة تامة و تكذيب 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095A86">
        <w:rPr>
          <w:rFonts w:ascii="Traditional Arabic" w:hAnsi="Traditional Arabic" w:cs="Traditional Arabic"/>
          <w:sz w:val="36"/>
          <w:szCs w:val="36"/>
          <w:rtl/>
        </w:rPr>
        <w:t>تعالى</w:t>
      </w:r>
      <w:r>
        <w:rPr>
          <w:rFonts w:ascii="Traditional Arabic" w:hAnsi="Traditional Arabic" w:cs="Traditional Arabic" w:hint="cs"/>
          <w:sz w:val="36"/>
          <w:szCs w:val="36"/>
          <w:rtl/>
        </w:rPr>
        <w:t>-</w:t>
      </w:r>
      <w:r w:rsidRPr="00095A86">
        <w:rPr>
          <w:rFonts w:ascii="Traditional Arabic" w:hAnsi="Traditional Arabic" w:cs="Traditional Arabic"/>
          <w:sz w:val="36"/>
          <w:szCs w:val="36"/>
          <w:rtl/>
        </w:rPr>
        <w:t xml:space="preserve"> في قطعه ببراءتها </w:t>
      </w:r>
      <w:r w:rsidR="00B01E97">
        <w:rPr>
          <w:rFonts w:ascii="Traditional Arabic" w:hAnsi="Traditional Arabic" w:cs="Traditional Arabic" w:hint="cs"/>
          <w:sz w:val="36"/>
          <w:szCs w:val="36"/>
          <w:rtl/>
        </w:rPr>
        <w:t>(</w:t>
      </w:r>
      <w:r w:rsidR="00DF389D" w:rsidRPr="00DF389D">
        <w:rPr>
          <w:rFonts w:ascii="Traditional Arabic" w:hAnsi="Traditional Arabic" w:cs="Traditional Arabic" w:hint="cs"/>
          <w:sz w:val="36"/>
          <w:szCs w:val="36"/>
          <w:vertAlign w:val="superscript"/>
          <w:rtl/>
        </w:rPr>
        <w:t>2</w:t>
      </w:r>
      <w:r w:rsidR="00DF389D">
        <w:rPr>
          <w:rFonts w:ascii="Traditional Arabic" w:hAnsi="Traditional Arabic" w:cs="Traditional Arabic" w:hint="cs"/>
          <w:sz w:val="36"/>
          <w:szCs w:val="36"/>
          <w:rtl/>
        </w:rPr>
        <w:t>)</w:t>
      </w:r>
      <w:r>
        <w:rPr>
          <w:rFonts w:ascii="Traditional Arabic" w:hAnsi="Traditional Arabic" w:cs="Traditional Arabic" w:hint="cs"/>
          <w:sz w:val="36"/>
          <w:szCs w:val="36"/>
          <w:rtl/>
        </w:rPr>
        <w:t>.</w:t>
      </w:r>
    </w:p>
    <w:p w:rsidR="006B05FB" w:rsidRPr="006B05FB" w:rsidRDefault="00D122E6" w:rsidP="00DF389D">
      <w:pPr>
        <w:spacing w:before="240"/>
        <w:ind w:firstLine="509"/>
        <w:jc w:val="both"/>
        <w:rPr>
          <w:rFonts w:ascii="Traditional Arabic" w:hAnsi="Traditional Arabic" w:cs="Traditional Arabic"/>
          <w:sz w:val="36"/>
          <w:szCs w:val="36"/>
          <w:rtl/>
          <w:lang w:bidi="ar-EG"/>
        </w:rPr>
      </w:pPr>
      <w:r w:rsidRPr="00D122E6">
        <w:rPr>
          <w:rFonts w:ascii="Traditional Arabic" w:hAnsi="Traditional Arabic" w:cs="Traditional Arabic"/>
          <w:sz w:val="36"/>
          <w:szCs w:val="36"/>
          <w:rtl/>
          <w:lang w:bidi="ar-EG"/>
        </w:rPr>
        <w:t xml:space="preserve">وحكى أبو الحسن الصقلي أن القاضي أبا بكر بن الطيب قال: إن الله تعالى إذا ذكر في القرآن ما نسبه إليه المشركون سبح نفسه لنفسه كقوله: </w:t>
      </w:r>
      <w:r w:rsidRPr="00D122E6">
        <w:rPr>
          <w:rFonts w:ascii="Traditional Arabic" w:hAnsi="Traditional Arabic" w:cs="DecoType Naskh Variants"/>
          <w:sz w:val="36"/>
          <w:szCs w:val="36"/>
          <w:rtl/>
          <w:lang w:bidi="ar-EG"/>
        </w:rPr>
        <w:t>{وَقَالُوا اتَّخَذَ الرَّحْمَنُ وَلَداً سُبْحَانَهُ}</w:t>
      </w:r>
      <w:r>
        <w:rPr>
          <w:rFonts w:ascii="Traditional Arabic" w:hAnsi="Traditional Arabic" w:cs="Traditional Arabic" w:hint="cs"/>
          <w:sz w:val="36"/>
          <w:szCs w:val="36"/>
          <w:rtl/>
          <w:lang w:bidi="ar-EG"/>
        </w:rPr>
        <w:t>(</w:t>
      </w:r>
      <w:r w:rsidRPr="00D122E6">
        <w:rPr>
          <w:rFonts w:ascii="Traditional Arabic" w:hAnsi="Traditional Arabic" w:cs="Traditional Arabic" w:hint="cs"/>
          <w:sz w:val="36"/>
          <w:szCs w:val="36"/>
          <w:vertAlign w:val="superscript"/>
          <w:rtl/>
          <w:lang w:bidi="ar-EG"/>
        </w:rPr>
        <w:t>3</w:t>
      </w:r>
      <w:r>
        <w:rPr>
          <w:rFonts w:ascii="Traditional Arabic" w:hAnsi="Traditional Arabic" w:cs="Traditional Arabic" w:hint="cs"/>
          <w:sz w:val="36"/>
          <w:szCs w:val="36"/>
          <w:rtl/>
          <w:lang w:bidi="ar-EG"/>
        </w:rPr>
        <w:t>)</w:t>
      </w:r>
      <w:r w:rsidRPr="00D122E6">
        <w:rPr>
          <w:rFonts w:ascii="Traditional Arabic" w:hAnsi="Traditional Arabic" w:cs="Traditional Arabic"/>
          <w:sz w:val="36"/>
          <w:szCs w:val="36"/>
          <w:rtl/>
          <w:lang w:bidi="ar-EG"/>
        </w:rPr>
        <w:t xml:space="preserve"> في آي كثيرة وذكر تعالى ما نسبه المنافقون إلى عائشة فقال: </w:t>
      </w:r>
      <w:r w:rsidRPr="00D122E6">
        <w:rPr>
          <w:rFonts w:ascii="Traditional Arabic" w:hAnsi="Traditional Arabic" w:cs="DecoType Naskh Variants"/>
          <w:sz w:val="36"/>
          <w:szCs w:val="36"/>
          <w:rtl/>
          <w:lang w:bidi="ar-EG"/>
        </w:rPr>
        <w:t>{وَلَوْلا إِذْ سَمِعْتُمُوهُ قُلْتُمْ مَا يَكُونُ لَنَا أَنْ نَتَكَلَّمَ بِهَذَا سُبْحَانَكَ}</w:t>
      </w:r>
      <w:r w:rsidRPr="00D122E6">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20"/>
      </w:r>
      <w:r>
        <w:rPr>
          <w:rFonts w:ascii="Traditional Arabic" w:hAnsi="Traditional Arabic" w:cs="Traditional Arabic" w:hint="cs"/>
          <w:sz w:val="36"/>
          <w:szCs w:val="36"/>
          <w:rtl/>
          <w:lang w:bidi="ar-EG"/>
        </w:rPr>
        <w:t>)</w:t>
      </w:r>
      <w:r w:rsidRPr="00D122E6">
        <w:rPr>
          <w:rFonts w:ascii="Traditional Arabic" w:hAnsi="Traditional Arabic" w:cs="Traditional Arabic"/>
          <w:sz w:val="36"/>
          <w:szCs w:val="36"/>
          <w:rtl/>
          <w:lang w:bidi="ar-EG"/>
        </w:rPr>
        <w:t xml:space="preserve"> سبح نفسه في تبرئتها من السوء كما سبح نفسه في تبرئته من</w:t>
      </w:r>
      <w:r w:rsidR="006B05FB">
        <w:rPr>
          <w:rFonts w:ascii="Traditional Arabic" w:hAnsi="Traditional Arabic" w:cs="Traditional Arabic" w:hint="cs"/>
          <w:sz w:val="36"/>
          <w:szCs w:val="36"/>
          <w:rtl/>
          <w:lang w:bidi="ar-EG"/>
        </w:rPr>
        <w:t xml:space="preserve"> </w:t>
      </w:r>
      <w:r w:rsidR="006B05FB" w:rsidRPr="006B05FB">
        <w:rPr>
          <w:rFonts w:ascii="Traditional Arabic" w:hAnsi="Traditional Arabic" w:cs="Traditional Arabic"/>
          <w:sz w:val="36"/>
          <w:szCs w:val="36"/>
          <w:rtl/>
          <w:lang w:bidi="ar-EG"/>
        </w:rPr>
        <w:t xml:space="preserve">السوء، وهذا يشهد لقول مالك في قتل من سب عائشة </w:t>
      </w:r>
      <w:r w:rsidR="006B05FB">
        <w:rPr>
          <w:rFonts w:ascii="Traditional Arabic" w:hAnsi="Traditional Arabic" w:cs="Traditional Arabic" w:hint="cs"/>
          <w:sz w:val="36"/>
          <w:szCs w:val="36"/>
          <w:rtl/>
          <w:lang w:bidi="ar-EG"/>
        </w:rPr>
        <w:t>،</w:t>
      </w:r>
      <w:r w:rsidR="006B05FB" w:rsidRPr="006B05FB">
        <w:rPr>
          <w:rFonts w:ascii="Traditional Arabic" w:hAnsi="Traditional Arabic" w:cs="Traditional Arabic"/>
          <w:sz w:val="36"/>
          <w:szCs w:val="36"/>
          <w:rtl/>
          <w:lang w:bidi="ar-EG"/>
        </w:rPr>
        <w:t xml:space="preserve">ومعنى هذا </w:t>
      </w:r>
      <w:r w:rsidR="006B05FB">
        <w:rPr>
          <w:rFonts w:ascii="Traditional Arabic" w:hAnsi="Traditional Arabic" w:cs="Traditional Arabic" w:hint="cs"/>
          <w:sz w:val="36"/>
          <w:szCs w:val="36"/>
          <w:rtl/>
          <w:lang w:bidi="ar-EG"/>
        </w:rPr>
        <w:t xml:space="preserve">- </w:t>
      </w:r>
      <w:r w:rsidR="006B05FB">
        <w:rPr>
          <w:rFonts w:ascii="Traditional Arabic" w:hAnsi="Traditional Arabic" w:cs="Traditional Arabic"/>
          <w:sz w:val="36"/>
          <w:szCs w:val="36"/>
          <w:rtl/>
          <w:lang w:bidi="ar-EG"/>
        </w:rPr>
        <w:t>والله أعلم</w:t>
      </w:r>
      <w:r w:rsidR="006B05FB">
        <w:rPr>
          <w:rFonts w:ascii="Traditional Arabic" w:hAnsi="Traditional Arabic" w:cs="Traditional Arabic" w:hint="cs"/>
          <w:sz w:val="36"/>
          <w:szCs w:val="36"/>
          <w:rtl/>
          <w:lang w:bidi="ar-EG"/>
        </w:rPr>
        <w:t>-</w:t>
      </w:r>
      <w:r w:rsidR="006B05FB" w:rsidRPr="006B05FB">
        <w:rPr>
          <w:rFonts w:ascii="Traditional Arabic" w:hAnsi="Traditional Arabic" w:cs="Traditional Arabic"/>
          <w:sz w:val="36"/>
          <w:szCs w:val="36"/>
          <w:rtl/>
          <w:lang w:bidi="ar-EG"/>
        </w:rPr>
        <w:t xml:space="preserve"> أن الله لما عظم سبها كما عظم سبه وكان سبها سباً لنبيه وقرن سب نبيه وأذاه بأذاه </w:t>
      </w:r>
      <w:r w:rsidR="006B05FB">
        <w:rPr>
          <w:rFonts w:ascii="Traditional Arabic" w:hAnsi="Traditional Arabic" w:cs="Traditional Arabic"/>
          <w:sz w:val="36"/>
          <w:szCs w:val="36"/>
          <w:rtl/>
          <w:lang w:bidi="ar-EG"/>
        </w:rPr>
        <w:t>–</w:t>
      </w:r>
      <w:r w:rsidR="006B05FB">
        <w:rPr>
          <w:rFonts w:ascii="Traditional Arabic" w:hAnsi="Traditional Arabic" w:cs="Traditional Arabic" w:hint="cs"/>
          <w:sz w:val="36"/>
          <w:szCs w:val="36"/>
          <w:rtl/>
          <w:lang w:bidi="ar-EG"/>
        </w:rPr>
        <w:t xml:space="preserve"> </w:t>
      </w:r>
      <w:r w:rsidR="006B05FB" w:rsidRPr="006B05FB">
        <w:rPr>
          <w:rFonts w:ascii="Traditional Arabic" w:hAnsi="Traditional Arabic" w:cs="Traditional Arabic"/>
          <w:sz w:val="36"/>
          <w:szCs w:val="36"/>
          <w:rtl/>
          <w:lang w:bidi="ar-EG"/>
        </w:rPr>
        <w:t>تعالى</w:t>
      </w:r>
      <w:r w:rsidR="006B05FB">
        <w:rPr>
          <w:rFonts w:ascii="Traditional Arabic" w:hAnsi="Traditional Arabic" w:cs="Traditional Arabic" w:hint="cs"/>
          <w:sz w:val="36"/>
          <w:szCs w:val="36"/>
          <w:rtl/>
          <w:lang w:bidi="ar-EG"/>
        </w:rPr>
        <w:t xml:space="preserve">- </w:t>
      </w:r>
      <w:r w:rsidR="006B05FB" w:rsidRPr="006B05FB">
        <w:rPr>
          <w:rFonts w:ascii="Traditional Arabic" w:hAnsi="Traditional Arabic" w:cs="Traditional Arabic"/>
          <w:sz w:val="36"/>
          <w:szCs w:val="36"/>
          <w:rtl/>
          <w:lang w:bidi="ar-EG"/>
        </w:rPr>
        <w:t xml:space="preserve"> وكان حكم مؤذيه </w:t>
      </w:r>
      <w:r w:rsidR="006B05FB">
        <w:rPr>
          <w:rFonts w:ascii="Traditional Arabic" w:hAnsi="Traditional Arabic" w:cs="Traditional Arabic"/>
          <w:sz w:val="36"/>
          <w:szCs w:val="36"/>
          <w:rtl/>
          <w:lang w:bidi="ar-EG"/>
        </w:rPr>
        <w:t>–</w:t>
      </w:r>
      <w:r w:rsidR="006B05FB">
        <w:rPr>
          <w:rFonts w:ascii="Traditional Arabic" w:hAnsi="Traditional Arabic" w:cs="Traditional Arabic" w:hint="cs"/>
          <w:sz w:val="36"/>
          <w:szCs w:val="36"/>
          <w:rtl/>
          <w:lang w:bidi="ar-EG"/>
        </w:rPr>
        <w:t xml:space="preserve"> </w:t>
      </w:r>
      <w:r w:rsidR="006B05FB" w:rsidRPr="006B05FB">
        <w:rPr>
          <w:rFonts w:ascii="Traditional Arabic" w:hAnsi="Traditional Arabic" w:cs="Traditional Arabic"/>
          <w:sz w:val="36"/>
          <w:szCs w:val="36"/>
          <w:rtl/>
          <w:lang w:bidi="ar-EG"/>
        </w:rPr>
        <w:t>تعالى</w:t>
      </w:r>
      <w:r w:rsidR="006B05FB">
        <w:rPr>
          <w:rFonts w:ascii="Traditional Arabic" w:hAnsi="Traditional Arabic" w:cs="Traditional Arabic" w:hint="cs"/>
          <w:sz w:val="36"/>
          <w:szCs w:val="36"/>
          <w:rtl/>
          <w:lang w:bidi="ar-EG"/>
        </w:rPr>
        <w:t>-</w:t>
      </w:r>
      <w:r w:rsidR="006B05FB" w:rsidRPr="006B05FB">
        <w:rPr>
          <w:rFonts w:ascii="Traditional Arabic" w:hAnsi="Traditional Arabic" w:cs="Traditional Arabic"/>
          <w:sz w:val="36"/>
          <w:szCs w:val="36"/>
          <w:rtl/>
          <w:lang w:bidi="ar-EG"/>
        </w:rPr>
        <w:t xml:space="preserve"> القتل كان مؤذي نبيه كذلك"</w:t>
      </w:r>
      <w:r w:rsidR="007B62A1">
        <w:rPr>
          <w:rFonts w:ascii="Traditional Arabic" w:hAnsi="Traditional Arabic" w:cs="Traditional Arabic" w:hint="cs"/>
          <w:sz w:val="36"/>
          <w:szCs w:val="36"/>
          <w:rtl/>
          <w:lang w:bidi="ar-EG"/>
        </w:rPr>
        <w:t>(</w:t>
      </w:r>
      <w:r w:rsidR="006B05FB">
        <w:rPr>
          <w:rStyle w:val="a5"/>
          <w:rFonts w:ascii="Traditional Arabic" w:hAnsi="Traditional Arabic" w:cs="Traditional Arabic"/>
          <w:sz w:val="36"/>
          <w:szCs w:val="36"/>
          <w:rtl/>
          <w:lang w:bidi="ar-EG"/>
        </w:rPr>
        <w:footnoteReference w:id="121"/>
      </w:r>
      <w:r w:rsidR="007B62A1">
        <w:rPr>
          <w:rFonts w:ascii="Traditional Arabic" w:hAnsi="Traditional Arabic" w:cs="Traditional Arabic" w:hint="cs"/>
          <w:sz w:val="36"/>
          <w:szCs w:val="36"/>
          <w:rtl/>
          <w:lang w:bidi="ar-EG"/>
        </w:rPr>
        <w:t>)</w:t>
      </w:r>
      <w:r w:rsidR="006B05FB">
        <w:rPr>
          <w:rFonts w:ascii="Traditional Arabic" w:hAnsi="Traditional Arabic" w:cs="Traditional Arabic" w:hint="cs"/>
          <w:sz w:val="36"/>
          <w:szCs w:val="36"/>
          <w:rtl/>
          <w:lang w:bidi="ar-EG"/>
        </w:rPr>
        <w:t xml:space="preserve"> .</w:t>
      </w:r>
    </w:p>
    <w:p w:rsidR="00C412C7" w:rsidRDefault="006B05FB" w:rsidP="00C412C7">
      <w:pPr>
        <w:spacing w:before="240"/>
        <w:ind w:firstLine="509"/>
        <w:jc w:val="both"/>
        <w:rPr>
          <w:rFonts w:ascii="Traditional Arabic" w:hAnsi="Traditional Arabic" w:cs="Traditional Arabic"/>
          <w:sz w:val="36"/>
          <w:szCs w:val="36"/>
          <w:rtl/>
          <w:lang w:bidi="ar-EG"/>
        </w:rPr>
      </w:pPr>
      <w:r w:rsidRPr="006B05FB">
        <w:rPr>
          <w:rFonts w:ascii="Traditional Arabic" w:hAnsi="Traditional Arabic" w:cs="Traditional Arabic"/>
          <w:sz w:val="36"/>
          <w:szCs w:val="36"/>
          <w:rtl/>
          <w:lang w:bidi="ar-EG"/>
        </w:rPr>
        <w:t>وقال أبو بكر بن العربي: "إن أهل الإفك رموا عائشة المطهرة بالفاحشة فبرأها الله، فكل من سبها بما برأها الله منه فهو مكذب لله، ومن كذب الله فهو كافر فهذا طريق قول مالك، وهي سبيل لائحة لأهل البصائر ولو أن رجلاً سب عائشة بغير ما برأها الله منه لكان جزاؤه الأدب"</w:t>
      </w:r>
      <w:r w:rsidR="007B62A1">
        <w:rPr>
          <w:rFonts w:ascii="Traditional Arabic" w:hAnsi="Traditional Arabic" w:cs="Traditional Arabic" w:hint="cs"/>
          <w:sz w:val="36"/>
          <w:szCs w:val="36"/>
          <w:rtl/>
          <w:lang w:bidi="ar-EG"/>
        </w:rPr>
        <w:t>(</w:t>
      </w:r>
      <w:r w:rsidR="007B62A1">
        <w:rPr>
          <w:rStyle w:val="a5"/>
          <w:rFonts w:ascii="Traditional Arabic" w:hAnsi="Traditional Arabic" w:cs="Traditional Arabic"/>
          <w:sz w:val="36"/>
          <w:szCs w:val="36"/>
          <w:rtl/>
          <w:lang w:bidi="ar-EG"/>
        </w:rPr>
        <w:footnoteReference w:id="122"/>
      </w:r>
      <w:r w:rsidR="007B62A1">
        <w:rPr>
          <w:rFonts w:ascii="Traditional Arabic" w:hAnsi="Traditional Arabic" w:cs="Traditional Arabic" w:hint="cs"/>
          <w:sz w:val="36"/>
          <w:szCs w:val="36"/>
          <w:rtl/>
          <w:lang w:bidi="ar-EG"/>
        </w:rPr>
        <w:t>)</w:t>
      </w:r>
      <w:r w:rsidRPr="006B05FB">
        <w:rPr>
          <w:rFonts w:ascii="Traditional Arabic" w:hAnsi="Traditional Arabic" w:cs="Traditional Arabic"/>
          <w:sz w:val="36"/>
          <w:szCs w:val="36"/>
          <w:rtl/>
          <w:lang w:bidi="ar-EG"/>
        </w:rPr>
        <w:t>.</w:t>
      </w:r>
      <w:r w:rsidR="00C412C7" w:rsidRPr="00C412C7">
        <w:rPr>
          <w:rFonts w:ascii="Traditional Arabic" w:hAnsi="Traditional Arabic" w:cs="Traditional Arabic"/>
          <w:sz w:val="36"/>
          <w:szCs w:val="36"/>
          <w:rtl/>
          <w:lang w:bidi="ar-EG"/>
        </w:rPr>
        <w:t xml:space="preserve"> </w:t>
      </w:r>
    </w:p>
    <w:p w:rsidR="00C412C7" w:rsidRDefault="00C412C7" w:rsidP="00C412C7">
      <w:pPr>
        <w:spacing w:before="240"/>
        <w:ind w:firstLine="509"/>
        <w:jc w:val="both"/>
        <w:rPr>
          <w:rFonts w:ascii="Traditional Arabic" w:hAnsi="Traditional Arabic" w:cs="Traditional Arabic"/>
          <w:b/>
          <w:bCs/>
          <w:sz w:val="36"/>
          <w:szCs w:val="36"/>
          <w:rtl/>
          <w:lang w:bidi="ar-EG"/>
        </w:rPr>
      </w:pPr>
      <w:r>
        <w:rPr>
          <w:rFonts w:ascii="Traditional Arabic" w:hAnsi="Traditional Arabic" w:cs="Traditional Arabic"/>
          <w:sz w:val="36"/>
          <w:szCs w:val="36"/>
          <w:rtl/>
          <w:lang w:bidi="ar-EG"/>
        </w:rPr>
        <w:t>وقال أب</w:t>
      </w:r>
      <w:r>
        <w:rPr>
          <w:rFonts w:ascii="Traditional Arabic" w:hAnsi="Traditional Arabic" w:cs="Traditional Arabic" w:hint="cs"/>
          <w:sz w:val="36"/>
          <w:szCs w:val="36"/>
          <w:rtl/>
          <w:lang w:bidi="ar-EG"/>
        </w:rPr>
        <w:t>و</w:t>
      </w:r>
      <w:r w:rsidRPr="004830D3">
        <w:rPr>
          <w:rFonts w:ascii="Traditional Arabic" w:hAnsi="Traditional Arabic" w:cs="Traditional Arabic"/>
          <w:sz w:val="36"/>
          <w:szCs w:val="36"/>
          <w:rtl/>
          <w:lang w:bidi="ar-EG"/>
        </w:rPr>
        <w:t xml:space="preserve"> موسى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23"/>
      </w:r>
      <w:r>
        <w:rPr>
          <w:rFonts w:ascii="Traditional Arabic" w:hAnsi="Traditional Arabic" w:cs="Traditional Arabic" w:hint="cs"/>
          <w:sz w:val="36"/>
          <w:szCs w:val="36"/>
          <w:rtl/>
          <w:lang w:bidi="ar-EG"/>
        </w:rPr>
        <w:t>)</w:t>
      </w:r>
      <w:r>
        <w:rPr>
          <w:rFonts w:ascii="Traditional Arabic" w:hAnsi="Traditional Arabic" w:cs="Traditional Arabic"/>
          <w:sz w:val="36"/>
          <w:szCs w:val="36"/>
          <w:rtl/>
          <w:lang w:bidi="ar-EG"/>
        </w:rPr>
        <w:t>: و</w:t>
      </w:r>
      <w:r w:rsidRPr="004830D3">
        <w:rPr>
          <w:rFonts w:ascii="Traditional Arabic" w:hAnsi="Traditional Arabic" w:cs="Traditional Arabic"/>
          <w:sz w:val="36"/>
          <w:szCs w:val="36"/>
          <w:rtl/>
          <w:lang w:bidi="ar-EG"/>
        </w:rPr>
        <w:t xml:space="preserve">من رمى عائشة </w:t>
      </w:r>
      <w:r>
        <w:rPr>
          <w:rFonts w:ascii="Traditional Arabic" w:hAnsi="Traditional Arabic" w:cs="Traditional Arabic" w:hint="cs"/>
          <w:sz w:val="36"/>
          <w:szCs w:val="36"/>
          <w:rtl/>
          <w:lang w:bidi="ar-EG"/>
        </w:rPr>
        <w:t xml:space="preserve">- </w:t>
      </w:r>
      <w:r w:rsidRPr="004830D3">
        <w:rPr>
          <w:rFonts w:ascii="Traditional Arabic" w:hAnsi="Traditional Arabic" w:cs="Traditional Arabic"/>
          <w:sz w:val="36"/>
          <w:szCs w:val="36"/>
          <w:rtl/>
          <w:lang w:bidi="ar-EG"/>
        </w:rPr>
        <w:t>رضي الله عنها</w:t>
      </w:r>
      <w:r>
        <w:rPr>
          <w:rFonts w:ascii="Traditional Arabic" w:hAnsi="Traditional Arabic" w:cs="Traditional Arabic" w:hint="cs"/>
          <w:sz w:val="36"/>
          <w:szCs w:val="36"/>
          <w:rtl/>
          <w:lang w:bidi="ar-EG"/>
        </w:rPr>
        <w:t>-</w:t>
      </w:r>
      <w:r w:rsidRPr="004830D3">
        <w:rPr>
          <w:rFonts w:ascii="Traditional Arabic" w:hAnsi="Traditional Arabic" w:cs="Traditional Arabic"/>
          <w:sz w:val="36"/>
          <w:szCs w:val="36"/>
          <w:rtl/>
          <w:lang w:bidi="ar-EG"/>
        </w:rPr>
        <w:t xml:space="preserve"> بما برأها الله منه فقد مرق من الد</w:t>
      </w:r>
      <w:r w:rsidR="00094A9B">
        <w:rPr>
          <w:rFonts w:ascii="Traditional Arabic" w:hAnsi="Traditional Arabic" w:cs="Traditional Arabic"/>
          <w:sz w:val="36"/>
          <w:szCs w:val="36"/>
          <w:rtl/>
          <w:lang w:bidi="ar-EG"/>
        </w:rPr>
        <w:t xml:space="preserve">ين ولم ينعقد له نكاح على مسلمة </w:t>
      </w:r>
      <w:r w:rsidRPr="004830D3">
        <w:rPr>
          <w:rFonts w:ascii="Traditional Arabic" w:hAnsi="Traditional Arabic" w:cs="Traditional Arabic"/>
          <w:sz w:val="36"/>
          <w:szCs w:val="36"/>
          <w:rtl/>
          <w:lang w:bidi="ar-EG"/>
        </w:rPr>
        <w:t>(</w:t>
      </w:r>
      <w:r>
        <w:rPr>
          <w:rStyle w:val="a5"/>
          <w:rFonts w:ascii="Traditional Arabic" w:hAnsi="Traditional Arabic" w:cs="Traditional Arabic"/>
          <w:sz w:val="36"/>
          <w:szCs w:val="36"/>
          <w:rtl/>
          <w:lang w:bidi="ar-EG"/>
        </w:rPr>
        <w:footnoteReference w:id="124"/>
      </w:r>
      <w:r w:rsidRPr="004830D3">
        <w:rPr>
          <w:rFonts w:ascii="Traditional Arabic" w:hAnsi="Traditional Arabic" w:cs="Traditional Arabic"/>
          <w:sz w:val="36"/>
          <w:szCs w:val="36"/>
          <w:rtl/>
          <w:lang w:bidi="ar-EG"/>
        </w:rPr>
        <w:t>)</w:t>
      </w:r>
      <w:r w:rsidR="00094A9B">
        <w:rPr>
          <w:rFonts w:ascii="Traditional Arabic" w:hAnsi="Traditional Arabic" w:cs="Traditional Arabic" w:hint="cs"/>
          <w:b/>
          <w:bCs/>
          <w:sz w:val="36"/>
          <w:szCs w:val="36"/>
          <w:rtl/>
          <w:lang w:bidi="ar-EG"/>
        </w:rPr>
        <w:t>.</w:t>
      </w:r>
    </w:p>
    <w:p w:rsidR="00094A9B" w:rsidRPr="00094A9B" w:rsidRDefault="00094A9B" w:rsidP="00094A9B">
      <w:pPr>
        <w:spacing w:before="240"/>
        <w:ind w:firstLine="509"/>
        <w:jc w:val="both"/>
        <w:rPr>
          <w:rFonts w:ascii="Traditional Arabic" w:hAnsi="Traditional Arabic" w:cs="Traditional Arabic"/>
          <w:sz w:val="36"/>
          <w:szCs w:val="36"/>
          <w:rtl/>
          <w:lang w:bidi="ar-EG"/>
        </w:rPr>
      </w:pPr>
      <w:r w:rsidRPr="00094A9B">
        <w:rPr>
          <w:rFonts w:ascii="Traditional Arabic" w:hAnsi="Traditional Arabic" w:cs="Traditional Arabic"/>
          <w:sz w:val="36"/>
          <w:szCs w:val="36"/>
          <w:rtl/>
        </w:rPr>
        <w:t>وقال الإمام النووي في صدد تعداده الفوائد التي اشتمل عليها حديث الإفك</w:t>
      </w:r>
      <w:r w:rsidRPr="00094A9B">
        <w:rPr>
          <w:rFonts w:ascii="Traditional Arabic" w:hAnsi="Traditional Arabic" w:cs="Traditional Arabic"/>
          <w:sz w:val="36"/>
          <w:szCs w:val="36"/>
          <w:lang w:bidi="ar-EG"/>
        </w:rPr>
        <w:t xml:space="preserve"> : </w:t>
      </w:r>
      <w:r w:rsidRPr="00094A9B">
        <w:rPr>
          <w:rFonts w:ascii="Traditional Arabic" w:hAnsi="Traditional Arabic" w:cs="Traditional Arabic"/>
          <w:sz w:val="36"/>
          <w:szCs w:val="36"/>
          <w:rtl/>
        </w:rPr>
        <w:t xml:space="preserve">الحادية و الأربعون : براءة عائشة </w:t>
      </w:r>
      <w:r w:rsidR="007E6BCD">
        <w:rPr>
          <w:rFonts w:ascii="Traditional Arabic" w:hAnsi="Traditional Arabic" w:cs="Traditional Arabic" w:hint="cs"/>
          <w:sz w:val="36"/>
          <w:szCs w:val="36"/>
          <w:rtl/>
        </w:rPr>
        <w:t xml:space="preserve">- </w:t>
      </w:r>
      <w:r w:rsidRPr="00094A9B">
        <w:rPr>
          <w:rFonts w:ascii="Traditional Arabic" w:hAnsi="Traditional Arabic" w:cs="Traditional Arabic"/>
          <w:sz w:val="36"/>
          <w:szCs w:val="36"/>
          <w:rtl/>
        </w:rPr>
        <w:t>رضي الله عنها</w:t>
      </w:r>
      <w:r w:rsidR="007E6BCD">
        <w:rPr>
          <w:rFonts w:ascii="Traditional Arabic" w:hAnsi="Traditional Arabic" w:cs="Traditional Arabic" w:hint="cs"/>
          <w:sz w:val="36"/>
          <w:szCs w:val="36"/>
          <w:rtl/>
        </w:rPr>
        <w:t>-</w:t>
      </w:r>
      <w:r w:rsidRPr="00094A9B">
        <w:rPr>
          <w:rFonts w:ascii="Traditional Arabic" w:hAnsi="Traditional Arabic" w:cs="Traditional Arabic"/>
          <w:sz w:val="36"/>
          <w:szCs w:val="36"/>
          <w:rtl/>
        </w:rPr>
        <w:t xml:space="preserve"> من الإفك و هي براءة قطعية بنص القرآن العزيز ، فلو تشكك فيها إنسان والعياذ بالله صار كافراً مرتداً بإجماع</w:t>
      </w:r>
      <w:r w:rsidR="00B01099">
        <w:rPr>
          <w:rFonts w:ascii="Traditional Arabic" w:hAnsi="Traditional Arabic" w:cs="Traditional Arabic"/>
          <w:sz w:val="36"/>
          <w:szCs w:val="36"/>
          <w:rtl/>
        </w:rPr>
        <w:t xml:space="preserve"> المسلمين ، قال ابن عباس و غيره</w:t>
      </w:r>
      <w:r w:rsidRPr="00094A9B">
        <w:rPr>
          <w:rFonts w:ascii="Traditional Arabic" w:hAnsi="Traditional Arabic" w:cs="Traditional Arabic"/>
          <w:sz w:val="36"/>
          <w:szCs w:val="36"/>
          <w:rtl/>
        </w:rPr>
        <w:t xml:space="preserve">: لم تزن امرأة نبي من الأنبياء صلوات الله و سلامه عليهم أجمعين </w:t>
      </w:r>
      <w:r w:rsidR="00AC669A">
        <w:rPr>
          <w:rFonts w:ascii="Traditional Arabic" w:hAnsi="Traditional Arabic" w:cs="Traditional Arabic"/>
          <w:sz w:val="36"/>
          <w:szCs w:val="36"/>
          <w:rtl/>
        </w:rPr>
        <w:t>، و هذا إكرام من الله تعالى لهم</w:t>
      </w:r>
      <w:r>
        <w:rPr>
          <w:rFonts w:ascii="Traditional Arabic" w:hAnsi="Traditional Arabic" w:cs="Traditional Arabic" w:hint="cs"/>
          <w:sz w:val="36"/>
          <w:szCs w:val="36"/>
          <w:rtl/>
        </w:rPr>
        <w:t>(</w:t>
      </w:r>
      <w:r>
        <w:rPr>
          <w:rStyle w:val="a5"/>
          <w:rFonts w:ascii="Traditional Arabic" w:hAnsi="Traditional Arabic" w:cs="Traditional Arabic"/>
          <w:sz w:val="36"/>
          <w:szCs w:val="36"/>
          <w:rtl/>
        </w:rPr>
        <w:footnoteReference w:id="125"/>
      </w:r>
      <w:r>
        <w:rPr>
          <w:rFonts w:ascii="Traditional Arabic" w:hAnsi="Traditional Arabic" w:cs="Traditional Arabic" w:hint="cs"/>
          <w:sz w:val="36"/>
          <w:szCs w:val="36"/>
          <w:rtl/>
        </w:rPr>
        <w:t>)</w:t>
      </w:r>
      <w:r w:rsidRPr="00094A9B">
        <w:rPr>
          <w:rFonts w:ascii="Traditional Arabic" w:hAnsi="Traditional Arabic" w:cs="Traditional Arabic"/>
          <w:sz w:val="36"/>
          <w:szCs w:val="36"/>
          <w:rtl/>
        </w:rPr>
        <w:t xml:space="preserve">. </w:t>
      </w:r>
    </w:p>
    <w:p w:rsidR="006B05FB" w:rsidRPr="006B05FB" w:rsidRDefault="006B05FB" w:rsidP="00C412C7">
      <w:pPr>
        <w:spacing w:before="240"/>
        <w:ind w:firstLine="509"/>
        <w:jc w:val="both"/>
        <w:rPr>
          <w:rFonts w:ascii="Traditional Arabic" w:hAnsi="Traditional Arabic" w:cs="Traditional Arabic"/>
          <w:sz w:val="36"/>
          <w:szCs w:val="36"/>
          <w:rtl/>
          <w:lang w:bidi="ar-EG"/>
        </w:rPr>
      </w:pPr>
      <w:r w:rsidRPr="006B05FB">
        <w:rPr>
          <w:rFonts w:ascii="Traditional Arabic" w:hAnsi="Traditional Arabic" w:cs="Traditional Arabic"/>
          <w:sz w:val="36"/>
          <w:szCs w:val="36"/>
          <w:rtl/>
          <w:lang w:bidi="ar-EG"/>
        </w:rPr>
        <w:t xml:space="preserve">قال أبو السائب القاضي: "كنت يوماً بحضرة الحسن بن زيد الداعي بطبرستان، وكان بحضرته رجل فذكر عائشة بذكر قبيح من الفاحشة، فقال: يا غلام اضرب عنقه، فقال له العلويون: هذا رجل من شيعتنا، فقال: معاذ الله، هذا رجل طعن على النبي </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صلى الله عليه وسلم</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 xml:space="preserve">، قال الله </w:t>
      </w:r>
      <w:r w:rsidR="00E04387">
        <w:rPr>
          <w:rFonts w:ascii="Traditional Arabic" w:hAnsi="Traditional Arabic" w:cs="Traditional Arabic"/>
          <w:sz w:val="36"/>
          <w:szCs w:val="36"/>
          <w:rtl/>
          <w:lang w:bidi="ar-EG"/>
        </w:rPr>
        <w:t>–</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تعالى</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 xml:space="preserve">: </w:t>
      </w:r>
      <w:r w:rsidRPr="00E04387">
        <w:rPr>
          <w:rFonts w:ascii="Traditional Arabic" w:hAnsi="Traditional Arabic" w:cs="DecoType Naskh Variants"/>
          <w:sz w:val="36"/>
          <w:szCs w:val="36"/>
          <w:rtl/>
          <w:lang w:bidi="ar-EG"/>
        </w:rPr>
        <w:t>{الْخَبِيثَاتُ لِلْخَبِيثِينَ وَالْخَبِيثُونَ لِلْخَبِيثَاتِ وَالطَّيِّبَاتُ لِلطَّيِّبِينَ وَالطَّيِّبُونَ لِلطَّيِّبَاتِ أُولَئِكَ مُبَرَّأُونَ مِمَّا يَقُولُونَ لَهُمْ مَغْفِرَةٌ وَرِزْقٌ كَرِيمٌ}</w:t>
      </w:r>
      <w:r w:rsidR="00E04387" w:rsidRPr="00E04387">
        <w:rPr>
          <w:rFonts w:ascii="Traditional Arabic" w:hAnsi="Traditional Arabic" w:cs="Traditional Arabic"/>
          <w:sz w:val="36"/>
          <w:szCs w:val="36"/>
          <w:rtl/>
          <w:lang w:bidi="ar-EG"/>
        </w:rPr>
        <w:t>(</w:t>
      </w:r>
      <w:r w:rsidR="00E04387" w:rsidRPr="00E04387">
        <w:rPr>
          <w:rStyle w:val="a5"/>
          <w:rFonts w:ascii="Traditional Arabic" w:hAnsi="Traditional Arabic" w:cs="Traditional Arabic"/>
          <w:sz w:val="36"/>
          <w:szCs w:val="36"/>
          <w:rtl/>
          <w:lang w:bidi="ar-EG"/>
        </w:rPr>
        <w:footnoteReference w:id="126"/>
      </w:r>
      <w:r w:rsidR="00E04387" w:rsidRPr="00E04387">
        <w:rPr>
          <w:rFonts w:ascii="Traditional Arabic" w:hAnsi="Traditional Arabic" w:cs="Traditional Arabic"/>
          <w:sz w:val="36"/>
          <w:szCs w:val="36"/>
          <w:rtl/>
          <w:lang w:bidi="ar-EG"/>
        </w:rPr>
        <w:t>)</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 xml:space="preserve">فإن كانت عائشة خبيثة فالنبي </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صلى الله عليه وسلم خبيث</w:t>
      </w:r>
      <w:r w:rsidR="00E04387">
        <w:rPr>
          <w:rFonts w:ascii="Traditional Arabic" w:hAnsi="Traditional Arabic" w:cs="Traditional Arabic" w:hint="cs"/>
          <w:sz w:val="36"/>
          <w:szCs w:val="36"/>
          <w:rtl/>
          <w:lang w:bidi="ar-EG"/>
        </w:rPr>
        <w:t xml:space="preserve">- </w:t>
      </w:r>
      <w:r w:rsidRPr="006B05FB">
        <w:rPr>
          <w:rFonts w:ascii="Traditional Arabic" w:hAnsi="Traditional Arabic" w:cs="Traditional Arabic"/>
          <w:sz w:val="36"/>
          <w:szCs w:val="36"/>
          <w:rtl/>
          <w:lang w:bidi="ar-EG"/>
        </w:rPr>
        <w:t>، فهو كافر فاضربوا عنقه،</w:t>
      </w:r>
      <w:r w:rsidR="00E04387" w:rsidRPr="00E04387">
        <w:rPr>
          <w:rFonts w:ascii="Traditional Arabic" w:hAnsi="Traditional Arabic" w:cs="Traditional Arabic"/>
          <w:b/>
          <w:bCs/>
          <w:color w:val="000000"/>
          <w:sz w:val="44"/>
          <w:szCs w:val="44"/>
          <w:rtl/>
          <w:lang w:bidi="ar-EG"/>
        </w:rPr>
        <w:t xml:space="preserve"> </w:t>
      </w:r>
      <w:r w:rsidR="00E04387" w:rsidRPr="00E04387">
        <w:rPr>
          <w:rFonts w:ascii="Traditional Arabic" w:hAnsi="Traditional Arabic" w:cs="Traditional Arabic"/>
          <w:sz w:val="36"/>
          <w:szCs w:val="36"/>
          <w:rtl/>
          <w:lang w:bidi="ar-EG"/>
        </w:rPr>
        <w:t>فضربوا عنقه وأنا حاضر"</w:t>
      </w:r>
      <w:r w:rsidR="00C412C7">
        <w:rPr>
          <w:rFonts w:ascii="Traditional Arabic" w:hAnsi="Traditional Arabic" w:cs="Traditional Arabic" w:hint="cs"/>
          <w:sz w:val="36"/>
          <w:szCs w:val="36"/>
          <w:rtl/>
          <w:lang w:bidi="ar-EG"/>
        </w:rPr>
        <w:t>(</w:t>
      </w:r>
      <w:r w:rsidR="00C412C7">
        <w:rPr>
          <w:rStyle w:val="a5"/>
          <w:rFonts w:ascii="Traditional Arabic" w:hAnsi="Traditional Arabic" w:cs="Traditional Arabic"/>
          <w:sz w:val="36"/>
          <w:szCs w:val="36"/>
          <w:rtl/>
          <w:lang w:bidi="ar-EG"/>
        </w:rPr>
        <w:footnoteReference w:id="127"/>
      </w:r>
      <w:r w:rsidR="00C412C7">
        <w:rPr>
          <w:rFonts w:ascii="Traditional Arabic" w:hAnsi="Traditional Arabic" w:cs="Traditional Arabic" w:hint="cs"/>
          <w:sz w:val="36"/>
          <w:szCs w:val="36"/>
          <w:rtl/>
          <w:lang w:bidi="ar-EG"/>
        </w:rPr>
        <w:t>)</w:t>
      </w:r>
      <w:r w:rsidR="00E04387" w:rsidRPr="00E04387">
        <w:rPr>
          <w:rFonts w:ascii="Traditional Arabic" w:hAnsi="Traditional Arabic" w:cs="Traditional Arabic"/>
          <w:sz w:val="36"/>
          <w:szCs w:val="36"/>
          <w:rtl/>
          <w:lang w:bidi="ar-EG"/>
        </w:rPr>
        <w:t xml:space="preserve">. </w:t>
      </w:r>
    </w:p>
    <w:p w:rsidR="00E04387" w:rsidRDefault="00E04387" w:rsidP="00AC669A">
      <w:pPr>
        <w:spacing w:before="240"/>
        <w:ind w:firstLine="509"/>
        <w:jc w:val="both"/>
        <w:rPr>
          <w:rFonts w:ascii="Traditional Arabic" w:hAnsi="Traditional Arabic" w:cs="Traditional Arabic"/>
          <w:sz w:val="36"/>
          <w:szCs w:val="36"/>
          <w:rtl/>
          <w:lang w:bidi="ar-EG"/>
        </w:rPr>
      </w:pPr>
      <w:r w:rsidRPr="00E04387">
        <w:rPr>
          <w:rFonts w:ascii="Traditional Arabic" w:hAnsi="Traditional Arabic" w:cs="Traditional Arabic"/>
          <w:sz w:val="36"/>
          <w:szCs w:val="36"/>
          <w:rtl/>
          <w:lang w:bidi="ar-EG"/>
        </w:rPr>
        <w:t>وروى عن محمد بن زيد أخي الحسن بن زيد أنه قدم عليه رجل من العراق فذكر عائشة بسوء فقام إليه بعمود فضرب به دماغه، فقتله، فقيل له: هذا من شيعتنا ومن بني الآباء، فقال: هذا سمى جدي قرنان</w:t>
      </w:r>
      <w:r w:rsidR="00C412C7">
        <w:rPr>
          <w:rFonts w:ascii="Traditional Arabic" w:hAnsi="Traditional Arabic" w:cs="Traditional Arabic" w:hint="cs"/>
          <w:sz w:val="36"/>
          <w:szCs w:val="36"/>
          <w:rtl/>
          <w:lang w:bidi="ar-EG"/>
        </w:rPr>
        <w:t>(</w:t>
      </w:r>
      <w:r w:rsidR="00C412C7">
        <w:rPr>
          <w:rStyle w:val="a5"/>
          <w:rFonts w:ascii="Traditional Arabic" w:hAnsi="Traditional Arabic" w:cs="Traditional Arabic"/>
          <w:sz w:val="36"/>
          <w:szCs w:val="36"/>
          <w:rtl/>
          <w:lang w:bidi="ar-EG"/>
        </w:rPr>
        <w:footnoteReference w:id="128"/>
      </w:r>
      <w:r w:rsidR="00C412C7">
        <w:rPr>
          <w:rFonts w:ascii="Traditional Arabic" w:hAnsi="Traditional Arabic" w:cs="Traditional Arabic" w:hint="cs"/>
          <w:sz w:val="36"/>
          <w:szCs w:val="36"/>
          <w:rtl/>
          <w:lang w:bidi="ar-EG"/>
        </w:rPr>
        <w:t>)</w:t>
      </w:r>
      <w:r w:rsidRPr="00E04387">
        <w:rPr>
          <w:rFonts w:ascii="Traditional Arabic" w:hAnsi="Traditional Arabic" w:cs="Traditional Arabic"/>
          <w:sz w:val="36"/>
          <w:szCs w:val="36"/>
          <w:rtl/>
          <w:lang w:bidi="ar-EG"/>
        </w:rPr>
        <w:t>، ومن سمى جدي قرنان استحق القتل فقتلته"</w:t>
      </w:r>
      <w:r w:rsidR="00C412C7">
        <w:rPr>
          <w:rFonts w:ascii="Traditional Arabic" w:hAnsi="Traditional Arabic" w:cs="Traditional Arabic" w:hint="cs"/>
          <w:sz w:val="36"/>
          <w:szCs w:val="36"/>
          <w:rtl/>
          <w:lang w:bidi="ar-EG"/>
        </w:rPr>
        <w:t>(</w:t>
      </w:r>
      <w:r w:rsidR="00AC669A">
        <w:rPr>
          <w:rFonts w:ascii="Traditional Arabic" w:hAnsi="Traditional Arabic" w:cs="Traditional Arabic" w:hint="cs"/>
          <w:sz w:val="36"/>
          <w:szCs w:val="36"/>
          <w:vertAlign w:val="superscript"/>
          <w:rtl/>
          <w:lang w:bidi="ar-EG"/>
        </w:rPr>
        <w:t>3</w:t>
      </w:r>
      <w:r w:rsidR="00C412C7">
        <w:rPr>
          <w:rFonts w:ascii="Traditional Arabic" w:hAnsi="Traditional Arabic" w:cs="Traditional Arabic" w:hint="cs"/>
          <w:sz w:val="36"/>
          <w:szCs w:val="36"/>
          <w:rtl/>
          <w:lang w:bidi="ar-EG"/>
        </w:rPr>
        <w:t>)</w:t>
      </w:r>
      <w:r w:rsidRPr="00E04387">
        <w:rPr>
          <w:rFonts w:ascii="Traditional Arabic" w:hAnsi="Traditional Arabic" w:cs="Traditional Arabic"/>
          <w:sz w:val="36"/>
          <w:szCs w:val="36"/>
          <w:rtl/>
          <w:lang w:bidi="ar-EG"/>
        </w:rPr>
        <w:t>.</w:t>
      </w:r>
    </w:p>
    <w:p w:rsidR="007E6BCD" w:rsidRDefault="007E6BCD" w:rsidP="00094A9B">
      <w:pPr>
        <w:ind w:firstLine="509"/>
        <w:jc w:val="both"/>
        <w:rPr>
          <w:rFonts w:ascii="Traditional Arabic" w:hAnsi="Traditional Arabic" w:cs="Traditional Arabic"/>
          <w:sz w:val="36"/>
          <w:szCs w:val="36"/>
          <w:rtl/>
          <w:lang w:bidi="ar-EG"/>
        </w:rPr>
      </w:pPr>
    </w:p>
    <w:p w:rsidR="00094A9B" w:rsidRDefault="00094A9B" w:rsidP="00094A9B">
      <w:pPr>
        <w:ind w:firstLine="509"/>
        <w:jc w:val="both"/>
        <w:rPr>
          <w:rFonts w:ascii="Traditional Arabic" w:hAnsi="Traditional Arabic" w:cs="Traditional Arabic"/>
          <w:sz w:val="36"/>
          <w:szCs w:val="36"/>
          <w:rtl/>
        </w:rPr>
      </w:pPr>
      <w:r w:rsidRPr="00B04B3C">
        <w:rPr>
          <w:rFonts w:ascii="Traditional Arabic" w:hAnsi="Traditional Arabic" w:cs="Traditional Arabic"/>
          <w:sz w:val="36"/>
          <w:szCs w:val="36"/>
          <w:rtl/>
          <w:lang w:bidi="ar-EG"/>
        </w:rPr>
        <w:t xml:space="preserve">وأخرج البخاري من حديث الزُّهري </w:t>
      </w:r>
      <w:r w:rsidRPr="00B04B3C">
        <w:rPr>
          <w:rFonts w:ascii="Traditional Arabic" w:hAnsi="Traditional Arabic" w:cs="Traditional Arabic"/>
          <w:sz w:val="36"/>
          <w:szCs w:val="36"/>
          <w:rtl/>
        </w:rPr>
        <w:t xml:space="preserve">، قَالَ : قَالَ لِي الْوَلِيدُ بْنُ عَبْدِ الْمَلِكِ أَبَلَغَكَ، أَنَّ عَلِيًّا كَانَ فِيمَنْ قَذَفَ عَائِشَةَ ، قُلْتُ : لَا، وَلَكِنْ قَدْ أَخْبَرَنِي رَجُلَانِ مِنْ قَوْمِكَ </w:t>
      </w:r>
      <w:r>
        <w:rPr>
          <w:rFonts w:ascii="Traditional Arabic" w:hAnsi="Traditional Arabic" w:cs="Traditional Arabic" w:hint="cs"/>
          <w:sz w:val="36"/>
          <w:szCs w:val="36"/>
          <w:rtl/>
        </w:rPr>
        <w:t xml:space="preserve">- </w:t>
      </w:r>
      <w:r w:rsidRPr="00B04B3C">
        <w:rPr>
          <w:rFonts w:ascii="Traditional Arabic" w:hAnsi="Traditional Arabic" w:cs="Traditional Arabic"/>
          <w:sz w:val="36"/>
          <w:szCs w:val="36"/>
          <w:rtl/>
        </w:rPr>
        <w:t xml:space="preserve">أَبُو سَلَمَةَ بْنُ عَبْدِ الرَّحْمَنِ وَأَبُو بَكْرِ بْنُ عَبْدِ الرَّحْمَنِ بْنِ الْحَارِثِ </w:t>
      </w:r>
      <w:r>
        <w:rPr>
          <w:rFonts w:ascii="Traditional Arabic" w:hAnsi="Traditional Arabic" w:cs="Traditional Arabic" w:hint="cs"/>
          <w:sz w:val="36"/>
          <w:szCs w:val="36"/>
          <w:rtl/>
        </w:rPr>
        <w:t xml:space="preserve">- </w:t>
      </w:r>
      <w:r w:rsidRPr="00B04B3C">
        <w:rPr>
          <w:rFonts w:ascii="Traditional Arabic" w:hAnsi="Traditional Arabic" w:cs="Traditional Arabic"/>
          <w:sz w:val="36"/>
          <w:szCs w:val="36"/>
          <w:rtl/>
        </w:rPr>
        <w:t xml:space="preserve">أَنَّ عَائِشَةَ </w:t>
      </w:r>
      <w:r>
        <w:rPr>
          <w:rFonts w:ascii="Traditional Arabic" w:hAnsi="Traditional Arabic" w:cs="Traditional Arabic" w:hint="cs"/>
          <w:sz w:val="36"/>
          <w:szCs w:val="36"/>
          <w:rtl/>
        </w:rPr>
        <w:t xml:space="preserve">- </w:t>
      </w:r>
      <w:r w:rsidRPr="00B04B3C">
        <w:rPr>
          <w:rFonts w:ascii="Traditional Arabic" w:hAnsi="Traditional Arabic" w:cs="Traditional Arabic"/>
          <w:sz w:val="36"/>
          <w:szCs w:val="36"/>
          <w:rtl/>
        </w:rPr>
        <w:t>رَضِيَ اللَّهُ عَنْهَا</w:t>
      </w:r>
      <w:r>
        <w:rPr>
          <w:rFonts w:ascii="Traditional Arabic" w:hAnsi="Traditional Arabic" w:cs="Traditional Arabic" w:hint="cs"/>
          <w:sz w:val="36"/>
          <w:szCs w:val="36"/>
          <w:rtl/>
        </w:rPr>
        <w:t xml:space="preserve">- </w:t>
      </w:r>
      <w:r w:rsidRPr="00B04B3C">
        <w:rPr>
          <w:rFonts w:ascii="Traditional Arabic" w:hAnsi="Traditional Arabic" w:cs="Traditional Arabic"/>
          <w:sz w:val="36"/>
          <w:szCs w:val="36"/>
          <w:rtl/>
        </w:rPr>
        <w:t xml:space="preserve"> قَالَتْ لَهُمَا :</w:t>
      </w:r>
      <w:r>
        <w:rPr>
          <w:rFonts w:ascii="Traditional Arabic" w:hAnsi="Traditional Arabic" w:cs="Traditional Arabic"/>
          <w:sz w:val="36"/>
          <w:szCs w:val="36"/>
          <w:rtl/>
        </w:rPr>
        <w:t xml:space="preserve"> " كَانَ عَلِيٌّ مُسَلِّم</w:t>
      </w:r>
      <w:r w:rsidRPr="00B04B3C">
        <w:rPr>
          <w:rFonts w:ascii="Traditional Arabic" w:hAnsi="Traditional Arabic" w:cs="Traditional Arabic"/>
          <w:sz w:val="36"/>
          <w:szCs w:val="36"/>
          <w:rtl/>
        </w:rPr>
        <w:t>ا</w:t>
      </w:r>
      <w:r>
        <w:rPr>
          <w:rFonts w:ascii="Traditional Arabic" w:hAnsi="Traditional Arabic" w:cs="Traditional Arabic" w:hint="cs"/>
          <w:sz w:val="36"/>
          <w:szCs w:val="36"/>
          <w:rtl/>
        </w:rPr>
        <w:t>ً</w:t>
      </w:r>
      <w:r w:rsidRPr="00B04B3C">
        <w:rPr>
          <w:rFonts w:ascii="Traditional Arabic" w:hAnsi="Traditional Arabic" w:cs="Traditional Arabic"/>
          <w:sz w:val="36"/>
          <w:szCs w:val="36"/>
          <w:rtl/>
        </w:rPr>
        <w:t xml:space="preserve"> فِي شَأْنِهَا فَرَاجَعُوهُ فَلَمْ يَرْجِعْ، وَقَالَ مُسَلِّمًا بِلَا شَكٍّ فِيهِ وَعَلَيْهِ كَانَ فِي أَصْلِ الْعَتِيقِ كَذَلِكَ "</w:t>
      </w:r>
    </w:p>
    <w:p w:rsidR="00E04387" w:rsidRDefault="00E04387" w:rsidP="00AB0D9C">
      <w:pPr>
        <w:ind w:firstLine="509"/>
        <w:jc w:val="both"/>
        <w:rPr>
          <w:rFonts w:ascii="Traditional Arabic" w:hAnsi="Traditional Arabic" w:cs="Traditional Arabic"/>
          <w:sz w:val="36"/>
          <w:szCs w:val="36"/>
          <w:rtl/>
        </w:rPr>
      </w:pPr>
      <w:r w:rsidRPr="00E04387">
        <w:rPr>
          <w:rFonts w:ascii="Traditional Arabic" w:hAnsi="Traditional Arabic" w:cs="Traditional Arabic"/>
          <w:sz w:val="36"/>
          <w:szCs w:val="36"/>
          <w:rtl/>
          <w:lang w:bidi="ar-EG"/>
        </w:rPr>
        <w:t xml:space="preserve">هذا هو موقف أهل البيت من نسل علي بن أبي طالب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 xml:space="preserve">رضي الله عنه </w:t>
      </w:r>
      <w:r w:rsidR="00C412C7">
        <w:rPr>
          <w:rFonts w:ascii="Traditional Arabic" w:hAnsi="Traditional Arabic" w:cs="Traditional Arabic" w:hint="cs"/>
          <w:sz w:val="36"/>
          <w:szCs w:val="36"/>
          <w:rtl/>
          <w:lang w:bidi="ar-EG"/>
        </w:rPr>
        <w:t xml:space="preserve">- ، </w:t>
      </w:r>
      <w:r w:rsidRPr="00E04387">
        <w:rPr>
          <w:rFonts w:ascii="Traditional Arabic" w:hAnsi="Traditional Arabic" w:cs="Traditional Arabic"/>
          <w:sz w:val="36"/>
          <w:szCs w:val="36"/>
          <w:rtl/>
          <w:lang w:bidi="ar-EG"/>
        </w:rPr>
        <w:t xml:space="preserve">وغيرهم ممن أطلق لسانه بالنيل من أم المؤمنين عائشة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رضي الله عنها</w:t>
      </w:r>
      <w:r w:rsidR="00C412C7">
        <w:rPr>
          <w:rFonts w:ascii="Traditional Arabic" w:hAnsi="Traditional Arabic" w:cs="Traditional Arabic" w:hint="cs"/>
          <w:sz w:val="36"/>
          <w:szCs w:val="36"/>
          <w:rtl/>
          <w:lang w:bidi="ar-EG"/>
        </w:rPr>
        <w:t>-</w:t>
      </w:r>
      <w:r w:rsidRPr="00E04387">
        <w:rPr>
          <w:rFonts w:ascii="Traditional Arabic" w:hAnsi="Traditional Arabic" w:cs="Traditional Arabic"/>
          <w:sz w:val="36"/>
          <w:szCs w:val="36"/>
          <w:rtl/>
          <w:lang w:bidi="ar-EG"/>
        </w:rPr>
        <w:t xml:space="preserve"> إنه موقف الغيور على الدين الذي لم يرض الله لعباده سواه فمن نال من عائشة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 xml:space="preserve">رضي الله عنها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 xml:space="preserve">بما برأها الله منه فإنما </w:t>
      </w:r>
      <w:r w:rsidR="00AB0D9C">
        <w:rPr>
          <w:rFonts w:ascii="Traditional Arabic" w:hAnsi="Traditional Arabic" w:cs="Traditional Arabic" w:hint="cs"/>
          <w:sz w:val="36"/>
          <w:szCs w:val="36"/>
          <w:rtl/>
          <w:lang w:bidi="ar-EG"/>
        </w:rPr>
        <w:t>هي ال</w:t>
      </w:r>
      <w:r w:rsidRPr="00E04387">
        <w:rPr>
          <w:rFonts w:ascii="Traditional Arabic" w:hAnsi="Traditional Arabic" w:cs="Traditional Arabic"/>
          <w:sz w:val="36"/>
          <w:szCs w:val="36"/>
          <w:rtl/>
          <w:lang w:bidi="ar-EG"/>
        </w:rPr>
        <w:t xml:space="preserve">معاندة للقرآن </w:t>
      </w:r>
      <w:r w:rsidR="00C412C7">
        <w:rPr>
          <w:rFonts w:ascii="Traditional Arabic" w:hAnsi="Traditional Arabic" w:cs="Traditional Arabic" w:hint="cs"/>
          <w:sz w:val="36"/>
          <w:szCs w:val="36"/>
          <w:rtl/>
          <w:lang w:bidi="ar-EG"/>
        </w:rPr>
        <w:t xml:space="preserve"> ، </w:t>
      </w:r>
      <w:r w:rsidRPr="00E04387">
        <w:rPr>
          <w:rFonts w:ascii="Traditional Arabic" w:hAnsi="Traditional Arabic" w:cs="Traditional Arabic"/>
          <w:sz w:val="36"/>
          <w:szCs w:val="36"/>
          <w:rtl/>
          <w:lang w:bidi="ar-EG"/>
        </w:rPr>
        <w:t>و</w:t>
      </w:r>
      <w:r w:rsidR="00AB0D9C">
        <w:rPr>
          <w:rFonts w:ascii="Traditional Arabic" w:hAnsi="Traditional Arabic" w:cs="Traditional Arabic" w:hint="cs"/>
          <w:sz w:val="36"/>
          <w:szCs w:val="36"/>
          <w:rtl/>
          <w:lang w:bidi="ar-EG"/>
        </w:rPr>
        <w:t>ال</w:t>
      </w:r>
      <w:r w:rsidRPr="00E04387">
        <w:rPr>
          <w:rFonts w:ascii="Traditional Arabic" w:hAnsi="Traditional Arabic" w:cs="Traditional Arabic"/>
          <w:sz w:val="36"/>
          <w:szCs w:val="36"/>
          <w:rtl/>
          <w:lang w:bidi="ar-EG"/>
        </w:rPr>
        <w:t xml:space="preserve">تكذيب لله رب العالمين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و</w:t>
      </w:r>
      <w:r w:rsidR="00AB0D9C">
        <w:rPr>
          <w:rFonts w:ascii="Traditional Arabic" w:hAnsi="Traditional Arabic" w:cs="Traditional Arabic" w:hint="cs"/>
          <w:sz w:val="36"/>
          <w:szCs w:val="36"/>
          <w:rtl/>
          <w:lang w:bidi="ar-EG"/>
        </w:rPr>
        <w:t>ال</w:t>
      </w:r>
      <w:r w:rsidRPr="00E04387">
        <w:rPr>
          <w:rFonts w:ascii="Traditional Arabic" w:hAnsi="Traditional Arabic" w:cs="Traditional Arabic"/>
          <w:sz w:val="36"/>
          <w:szCs w:val="36"/>
          <w:rtl/>
          <w:lang w:bidi="ar-EG"/>
        </w:rPr>
        <w:t xml:space="preserve">طعن في رسول الله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 xml:space="preserve">صلى الله عليه وسلم </w:t>
      </w:r>
      <w:r w:rsidR="00C412C7">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 xml:space="preserve">ولا عقوبة أنجع مع من أقدم على مثل هذا العمل المناقض لدين الإسلام </w:t>
      </w:r>
      <w:r w:rsidR="00AB0D9C">
        <w:rPr>
          <w:rFonts w:ascii="Traditional Arabic" w:hAnsi="Traditional Arabic" w:cs="Traditional Arabic" w:hint="cs"/>
          <w:sz w:val="36"/>
          <w:szCs w:val="36"/>
          <w:rtl/>
          <w:lang w:bidi="ar-EG"/>
        </w:rPr>
        <w:t>بت</w:t>
      </w:r>
      <w:r w:rsidRPr="00E04387">
        <w:rPr>
          <w:rFonts w:ascii="Traditional Arabic" w:hAnsi="Traditional Arabic" w:cs="Traditional Arabic"/>
          <w:sz w:val="36"/>
          <w:szCs w:val="36"/>
          <w:rtl/>
          <w:lang w:bidi="ar-EG"/>
        </w:rPr>
        <w:t>كذ</w:t>
      </w:r>
      <w:r w:rsidR="00AB0D9C">
        <w:rPr>
          <w:rFonts w:ascii="Traditional Arabic" w:hAnsi="Traditional Arabic" w:cs="Traditional Arabic" w:hint="cs"/>
          <w:sz w:val="36"/>
          <w:szCs w:val="36"/>
          <w:rtl/>
          <w:lang w:bidi="ar-EG"/>
        </w:rPr>
        <w:t>ي</w:t>
      </w:r>
      <w:r w:rsidRPr="00E04387">
        <w:rPr>
          <w:rFonts w:ascii="Traditional Arabic" w:hAnsi="Traditional Arabic" w:cs="Traditional Arabic"/>
          <w:sz w:val="36"/>
          <w:szCs w:val="36"/>
          <w:rtl/>
          <w:lang w:bidi="ar-EG"/>
        </w:rPr>
        <w:t>ب الله في أخباره</w:t>
      </w:r>
      <w:r w:rsidR="00AB0D9C">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و</w:t>
      </w:r>
      <w:r w:rsidR="00AB0D9C">
        <w:rPr>
          <w:rFonts w:ascii="Traditional Arabic" w:hAnsi="Traditional Arabic" w:cs="Traditional Arabic" w:hint="cs"/>
          <w:sz w:val="36"/>
          <w:szCs w:val="36"/>
          <w:rtl/>
          <w:lang w:bidi="ar-EG"/>
        </w:rPr>
        <w:t>ال</w:t>
      </w:r>
      <w:r w:rsidRPr="00E04387">
        <w:rPr>
          <w:rFonts w:ascii="Traditional Arabic" w:hAnsi="Traditional Arabic" w:cs="Traditional Arabic"/>
          <w:sz w:val="36"/>
          <w:szCs w:val="36"/>
          <w:rtl/>
          <w:lang w:bidi="ar-EG"/>
        </w:rPr>
        <w:t xml:space="preserve">طعن بقول السوء في سيد الخلق عليه الصلاة والسلام </w:t>
      </w:r>
      <w:r w:rsidR="00AB0D9C">
        <w:rPr>
          <w:rFonts w:ascii="Traditional Arabic" w:hAnsi="Traditional Arabic" w:cs="Traditional Arabic" w:hint="cs"/>
          <w:sz w:val="36"/>
          <w:szCs w:val="36"/>
          <w:rtl/>
          <w:lang w:bidi="ar-EG"/>
        </w:rPr>
        <w:t>إ</w:t>
      </w:r>
      <w:r w:rsidRPr="00E04387">
        <w:rPr>
          <w:rFonts w:ascii="Traditional Arabic" w:hAnsi="Traditional Arabic" w:cs="Traditional Arabic"/>
          <w:sz w:val="36"/>
          <w:szCs w:val="36"/>
          <w:rtl/>
          <w:lang w:bidi="ar-EG"/>
        </w:rPr>
        <w:t>لا</w:t>
      </w:r>
      <w:r w:rsidR="00AB0D9C">
        <w:rPr>
          <w:rFonts w:ascii="Traditional Arabic" w:hAnsi="Traditional Arabic" w:cs="Traditional Arabic" w:hint="cs"/>
          <w:sz w:val="36"/>
          <w:szCs w:val="36"/>
          <w:rtl/>
          <w:lang w:bidi="ar-EG"/>
        </w:rPr>
        <w:t xml:space="preserve"> القتل ، فلا</w:t>
      </w:r>
      <w:r w:rsidRPr="00E04387">
        <w:rPr>
          <w:rFonts w:ascii="Traditional Arabic" w:hAnsi="Traditional Arabic" w:cs="Traditional Arabic"/>
          <w:sz w:val="36"/>
          <w:szCs w:val="36"/>
          <w:rtl/>
          <w:lang w:bidi="ar-EG"/>
        </w:rPr>
        <w:t xml:space="preserve"> يختلف اثنان في أنه خرج من ملة الإسلام إلى الكفر</w:t>
      </w:r>
      <w:r w:rsidR="00094A9B">
        <w:rPr>
          <w:rFonts w:ascii="Traditional Arabic" w:hAnsi="Traditional Arabic" w:cs="Traditional Arabic" w:hint="cs"/>
          <w:sz w:val="36"/>
          <w:szCs w:val="36"/>
          <w:rtl/>
          <w:lang w:bidi="ar-EG"/>
        </w:rPr>
        <w:t>(</w:t>
      </w:r>
      <w:r w:rsidR="00094A9B">
        <w:rPr>
          <w:rStyle w:val="a5"/>
          <w:rFonts w:ascii="Traditional Arabic" w:hAnsi="Traditional Arabic" w:cs="Traditional Arabic"/>
          <w:sz w:val="36"/>
          <w:szCs w:val="36"/>
          <w:rtl/>
          <w:lang w:bidi="ar-EG"/>
        </w:rPr>
        <w:footnoteReference w:id="129"/>
      </w:r>
      <w:r w:rsidR="00094A9B">
        <w:rPr>
          <w:rFonts w:ascii="Traditional Arabic" w:hAnsi="Traditional Arabic" w:cs="Traditional Arabic" w:hint="cs"/>
          <w:sz w:val="36"/>
          <w:szCs w:val="36"/>
          <w:rtl/>
          <w:lang w:bidi="ar-EG"/>
        </w:rPr>
        <w:t>)</w:t>
      </w:r>
      <w:r w:rsidRPr="00E04387">
        <w:rPr>
          <w:rFonts w:ascii="Traditional Arabic" w:hAnsi="Traditional Arabic" w:cs="Traditional Arabic"/>
          <w:sz w:val="36"/>
          <w:szCs w:val="36"/>
          <w:rtl/>
          <w:lang w:bidi="ar-EG"/>
        </w:rPr>
        <w:t>.</w:t>
      </w:r>
    </w:p>
    <w:p w:rsidR="000B7276" w:rsidRPr="000B7276" w:rsidRDefault="000B7276" w:rsidP="006C6D55">
      <w:pPr>
        <w:ind w:firstLine="509"/>
        <w:jc w:val="both"/>
        <w:rPr>
          <w:rFonts w:ascii="Traditional Arabic" w:hAnsi="Traditional Arabic" w:cs="Traditional Arabic"/>
          <w:b/>
          <w:bCs/>
          <w:sz w:val="36"/>
          <w:szCs w:val="36"/>
          <w:rtl/>
        </w:rPr>
      </w:pPr>
      <w:r w:rsidRPr="000B7276">
        <w:rPr>
          <w:rFonts w:ascii="Traditional Arabic" w:hAnsi="Traditional Arabic" w:cs="Traditional Arabic" w:hint="cs"/>
          <w:sz w:val="36"/>
          <w:szCs w:val="36"/>
          <w:rtl/>
        </w:rPr>
        <w:t xml:space="preserve">فاتقوا الله يامن تطعنون بها وبأبيها وببقية الصحابة الكرام ، وتذكروا أنكم واقفون بين يدي الله تعالى يوم القيامة ، وأنه محاسبكم عن كل هذا ، وتذكروا قول المصطفى </w:t>
      </w:r>
      <w:r>
        <w:rPr>
          <w:rFonts w:ascii="Traditional Arabic" w:hAnsi="Traditional Arabic" w:cs="Traditional Arabic" w:hint="cs"/>
          <w:sz w:val="36"/>
          <w:szCs w:val="36"/>
          <w:rtl/>
          <w:lang w:bidi="ar-EG"/>
        </w:rPr>
        <w:t xml:space="preserve">- </w:t>
      </w:r>
      <w:r w:rsidRPr="00E04387">
        <w:rPr>
          <w:rFonts w:ascii="Traditional Arabic" w:hAnsi="Traditional Arabic" w:cs="Traditional Arabic"/>
          <w:sz w:val="36"/>
          <w:szCs w:val="36"/>
          <w:rtl/>
          <w:lang w:bidi="ar-EG"/>
        </w:rPr>
        <w:t xml:space="preserve">صلى الله عليه وسلم </w:t>
      </w:r>
      <w:r>
        <w:rPr>
          <w:rFonts w:ascii="Traditional Arabic" w:hAnsi="Traditional Arabic" w:cs="Traditional Arabic" w:hint="cs"/>
          <w:sz w:val="36"/>
          <w:szCs w:val="36"/>
          <w:rtl/>
          <w:lang w:bidi="ar-EG"/>
        </w:rPr>
        <w:t xml:space="preserve">- </w:t>
      </w:r>
      <w:r w:rsidRPr="000B7276">
        <w:rPr>
          <w:rFonts w:ascii="Traditional Arabic" w:hAnsi="Traditional Arabic" w:cs="Traditional Arabic" w:hint="cs"/>
          <w:sz w:val="36"/>
          <w:szCs w:val="36"/>
          <w:rtl/>
        </w:rPr>
        <w:t xml:space="preserve"> إذ يقول : </w:t>
      </w:r>
      <w:r w:rsidRPr="000B7276">
        <w:rPr>
          <w:rFonts w:ascii="Traditional Arabic" w:hAnsi="Traditional Arabic" w:cs="Traditional Arabic"/>
          <w:b/>
          <w:bCs/>
          <w:sz w:val="36"/>
          <w:szCs w:val="36"/>
          <w:rtl/>
        </w:rPr>
        <w:t>"</w:t>
      </w:r>
      <w:r w:rsidR="00F56B66" w:rsidRPr="00F56B66">
        <w:rPr>
          <w:rFonts w:ascii="Traditional Arabic" w:hAnsi="Traditional Arabic" w:cs="Traditional Arabic"/>
          <w:b/>
          <w:bCs/>
          <w:sz w:val="36"/>
          <w:szCs w:val="36"/>
          <w:rtl/>
          <w:lang w:bidi="ar-EG"/>
        </w:rPr>
        <w:t xml:space="preserve"> </w:t>
      </w:r>
      <w:r w:rsidR="00F56B66" w:rsidRPr="004857BA">
        <w:rPr>
          <w:rFonts w:ascii="Traditional Arabic" w:hAnsi="Traditional Arabic" w:cs="Traditional Arabic"/>
          <w:sz w:val="36"/>
          <w:szCs w:val="36"/>
          <w:rtl/>
          <w:lang w:bidi="ar-EG"/>
        </w:rPr>
        <w:t>أَتَدْرُونَ مَنِ الْمُفْلِسُ ؟ " قَالُوا: الْمُفْلِسُ مَنْ لَا دِرْهَمَ لَهُ وَلَا مَتَاعَ ، فَقَالَ: " 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r w:rsidRPr="000B7276">
        <w:rPr>
          <w:rFonts w:ascii="Traditional Arabic" w:hAnsi="Traditional Arabic" w:cs="Traditional Arabic"/>
          <w:b/>
          <w:bCs/>
          <w:sz w:val="36"/>
          <w:szCs w:val="36"/>
          <w:rtl/>
        </w:rPr>
        <w:t>"</w:t>
      </w:r>
      <w:r w:rsidR="0012157D">
        <w:rPr>
          <w:rFonts w:ascii="Traditional Arabic" w:hAnsi="Traditional Arabic" w:cs="Traditional Arabic" w:hint="cs"/>
          <w:b/>
          <w:bCs/>
          <w:sz w:val="36"/>
          <w:szCs w:val="36"/>
          <w:rtl/>
        </w:rPr>
        <w:t>(</w:t>
      </w:r>
      <w:r w:rsidR="006C6D55">
        <w:rPr>
          <w:rStyle w:val="a5"/>
          <w:rFonts w:ascii="Traditional Arabic" w:hAnsi="Traditional Arabic" w:cs="Traditional Arabic"/>
          <w:b/>
          <w:bCs/>
          <w:sz w:val="36"/>
          <w:szCs w:val="36"/>
          <w:rtl/>
        </w:rPr>
        <w:footnoteReference w:id="130"/>
      </w:r>
      <w:r w:rsidR="0012157D">
        <w:rPr>
          <w:rFonts w:ascii="Traditional Arabic" w:hAnsi="Traditional Arabic" w:cs="Traditional Arabic" w:hint="cs"/>
          <w:b/>
          <w:bCs/>
          <w:sz w:val="36"/>
          <w:szCs w:val="36"/>
          <w:rtl/>
        </w:rPr>
        <w:t>)</w:t>
      </w:r>
      <w:r w:rsidRPr="000B7276">
        <w:rPr>
          <w:rFonts w:ascii="Traditional Arabic" w:hAnsi="Traditional Arabic" w:cs="Traditional Arabic"/>
          <w:b/>
          <w:bCs/>
          <w:sz w:val="36"/>
          <w:szCs w:val="36"/>
          <w:rtl/>
        </w:rPr>
        <w:t>.</w:t>
      </w:r>
    </w:p>
    <w:p w:rsidR="000B7276" w:rsidRPr="000B7276" w:rsidRDefault="000B7276" w:rsidP="009707DC">
      <w:pPr>
        <w:ind w:firstLine="509"/>
        <w:jc w:val="both"/>
        <w:rPr>
          <w:rFonts w:ascii="Traditional Arabic" w:hAnsi="Traditional Arabic" w:cs="Traditional Arabic"/>
          <w:b/>
          <w:bCs/>
          <w:sz w:val="36"/>
          <w:szCs w:val="36"/>
          <w:rtl/>
        </w:rPr>
      </w:pPr>
      <w:r w:rsidRPr="000B7276">
        <w:rPr>
          <w:rFonts w:ascii="Traditional Arabic" w:hAnsi="Traditional Arabic" w:cs="Traditional Arabic"/>
          <w:sz w:val="36"/>
          <w:szCs w:val="36"/>
          <w:rtl/>
        </w:rPr>
        <w:t>وعن ابن عمر رضي الله عنهما قال</w:t>
      </w:r>
      <w:r w:rsidRPr="000B7276">
        <w:rPr>
          <w:rFonts w:ascii="Traditional Arabic" w:hAnsi="Traditional Arabic" w:cs="Traditional Arabic"/>
          <w:b/>
          <w:bCs/>
          <w:sz w:val="36"/>
          <w:szCs w:val="36"/>
          <w:rtl/>
        </w:rPr>
        <w:t xml:space="preserve">: </w:t>
      </w:r>
      <w:r w:rsidRPr="00C0542C">
        <w:rPr>
          <w:rFonts w:ascii="Traditional Arabic" w:hAnsi="Traditional Arabic" w:cs="Traditional Arabic"/>
          <w:sz w:val="36"/>
          <w:szCs w:val="36"/>
          <w:rtl/>
        </w:rPr>
        <w:t>سمعت رسول الله</w:t>
      </w:r>
      <w:r w:rsidRPr="000B7276">
        <w:rPr>
          <w:rFonts w:ascii="Traditional Arabic" w:hAnsi="Traditional Arabic" w:cs="Traditional Arabic"/>
          <w:b/>
          <w:bCs/>
          <w:sz w:val="36"/>
          <w:szCs w:val="36"/>
          <w:rtl/>
        </w:rPr>
        <w:t xml:space="preserve"> </w:t>
      </w:r>
      <w:r w:rsidR="00F56B66">
        <w:rPr>
          <w:rFonts w:ascii="Traditional Arabic" w:hAnsi="Traditional Arabic" w:cs="Traditional Arabic" w:hint="cs"/>
          <w:sz w:val="36"/>
          <w:szCs w:val="36"/>
          <w:rtl/>
          <w:lang w:bidi="ar-EG"/>
        </w:rPr>
        <w:t xml:space="preserve">- </w:t>
      </w:r>
      <w:r w:rsidR="00F56B66" w:rsidRPr="00E04387">
        <w:rPr>
          <w:rFonts w:ascii="Traditional Arabic" w:hAnsi="Traditional Arabic" w:cs="Traditional Arabic"/>
          <w:sz w:val="36"/>
          <w:szCs w:val="36"/>
          <w:rtl/>
          <w:lang w:bidi="ar-EG"/>
        </w:rPr>
        <w:t xml:space="preserve">صلى الله عليه وسلم </w:t>
      </w:r>
      <w:r w:rsidR="00F56B66">
        <w:rPr>
          <w:rFonts w:ascii="Traditional Arabic" w:hAnsi="Traditional Arabic" w:cs="Traditional Arabic" w:hint="cs"/>
          <w:sz w:val="36"/>
          <w:szCs w:val="36"/>
          <w:rtl/>
          <w:lang w:bidi="ar-EG"/>
        </w:rPr>
        <w:t xml:space="preserve">- </w:t>
      </w:r>
      <w:r w:rsidRPr="00C0542C">
        <w:rPr>
          <w:rFonts w:ascii="Traditional Arabic" w:hAnsi="Traditional Arabic" w:cs="Traditional Arabic"/>
          <w:sz w:val="36"/>
          <w:szCs w:val="36"/>
          <w:rtl/>
        </w:rPr>
        <w:t>يقول:</w:t>
      </w:r>
      <w:r w:rsidRPr="000B7276">
        <w:rPr>
          <w:rFonts w:ascii="Traditional Arabic" w:hAnsi="Traditional Arabic" w:cs="Traditional Arabic"/>
          <w:b/>
          <w:bCs/>
          <w:sz w:val="36"/>
          <w:szCs w:val="36"/>
          <w:rtl/>
        </w:rPr>
        <w:t xml:space="preserve"> </w:t>
      </w:r>
      <w:r w:rsidRPr="004857BA">
        <w:rPr>
          <w:rFonts w:ascii="Traditional Arabic" w:hAnsi="Traditional Arabic" w:cs="Traditional Arabic"/>
          <w:sz w:val="36"/>
          <w:szCs w:val="36"/>
          <w:rtl/>
        </w:rPr>
        <w:t>"</w:t>
      </w:r>
      <w:r w:rsidR="00C0542C" w:rsidRPr="004857BA">
        <w:rPr>
          <w:rFonts w:ascii="Traditional Arabic" w:hAnsi="Traditional Arabic" w:cs="Traditional Arabic" w:hint="cs"/>
          <w:sz w:val="36"/>
          <w:szCs w:val="36"/>
          <w:rtl/>
        </w:rPr>
        <w:t>و</w:t>
      </w:r>
      <w:r w:rsidR="00C0542C" w:rsidRPr="004857BA">
        <w:rPr>
          <w:rFonts w:ascii="Traditional Arabic" w:hAnsi="Traditional Arabic" w:cs="Traditional Arabic"/>
          <w:sz w:val="36"/>
          <w:szCs w:val="36"/>
          <w:rtl/>
        </w:rPr>
        <w:t>َمَنْ قَالَ فِي مُؤْمِنٍ مَا لَيْسَ فِيهِ أَسْكَنَهُ اللَّهُ رَدْغَةَ الْخَبَالِ، حَتَّى يَخْرُجَ مِمَّا قَالَ</w:t>
      </w:r>
      <w:r w:rsidR="00C0542C" w:rsidRPr="00C0542C">
        <w:rPr>
          <w:rFonts w:ascii="Traditional Arabic" w:hAnsi="Traditional Arabic" w:cs="Traditional Arabic"/>
          <w:b/>
          <w:bCs/>
          <w:sz w:val="36"/>
          <w:szCs w:val="36"/>
          <w:rtl/>
        </w:rPr>
        <w:t xml:space="preserve">  </w:t>
      </w:r>
      <w:r w:rsidRPr="000B7276">
        <w:rPr>
          <w:rFonts w:ascii="Traditional Arabic" w:hAnsi="Traditional Arabic" w:cs="Traditional Arabic"/>
          <w:b/>
          <w:bCs/>
          <w:sz w:val="36"/>
          <w:szCs w:val="36"/>
          <w:rtl/>
        </w:rPr>
        <w:t>"</w:t>
      </w:r>
      <w:r w:rsidR="0012157D">
        <w:rPr>
          <w:rFonts w:ascii="Traditional Arabic" w:hAnsi="Traditional Arabic" w:cs="Traditional Arabic" w:hint="cs"/>
          <w:b/>
          <w:bCs/>
          <w:sz w:val="36"/>
          <w:szCs w:val="36"/>
          <w:rtl/>
        </w:rPr>
        <w:t>(</w:t>
      </w:r>
      <w:r w:rsidR="009707DC">
        <w:rPr>
          <w:rStyle w:val="a5"/>
          <w:rFonts w:ascii="Traditional Arabic" w:hAnsi="Traditional Arabic" w:cs="Traditional Arabic"/>
          <w:b/>
          <w:bCs/>
          <w:sz w:val="36"/>
          <w:szCs w:val="36"/>
          <w:rtl/>
        </w:rPr>
        <w:footnoteReference w:id="131"/>
      </w:r>
      <w:r w:rsidR="0012157D">
        <w:rPr>
          <w:rFonts w:ascii="Traditional Arabic" w:hAnsi="Traditional Arabic" w:cs="Traditional Arabic" w:hint="cs"/>
          <w:b/>
          <w:bCs/>
          <w:sz w:val="36"/>
          <w:szCs w:val="36"/>
          <w:rtl/>
        </w:rPr>
        <w:t>)</w:t>
      </w:r>
      <w:r w:rsidRPr="000B7276">
        <w:rPr>
          <w:rFonts w:ascii="Traditional Arabic" w:hAnsi="Traditional Arabic" w:cs="Traditional Arabic"/>
          <w:b/>
          <w:bCs/>
          <w:sz w:val="36"/>
          <w:szCs w:val="36"/>
          <w:rtl/>
        </w:rPr>
        <w:t>.</w:t>
      </w:r>
    </w:p>
    <w:p w:rsidR="000B7276" w:rsidRPr="000B7276" w:rsidRDefault="000B7276" w:rsidP="000B7276">
      <w:pPr>
        <w:ind w:firstLine="509"/>
        <w:jc w:val="both"/>
        <w:rPr>
          <w:rFonts w:ascii="Traditional Arabic" w:hAnsi="Traditional Arabic" w:cs="Traditional Arabic"/>
          <w:sz w:val="36"/>
          <w:szCs w:val="36"/>
          <w:rtl/>
        </w:rPr>
      </w:pPr>
      <w:r w:rsidRPr="000B7276">
        <w:rPr>
          <w:rFonts w:ascii="Traditional Arabic" w:hAnsi="Traditional Arabic" w:cs="Traditional Arabic" w:hint="cs"/>
          <w:b/>
          <w:bCs/>
          <w:sz w:val="36"/>
          <w:szCs w:val="36"/>
          <w:rtl/>
        </w:rPr>
        <w:t>"</w:t>
      </w:r>
      <w:r w:rsidRPr="00C0542C">
        <w:rPr>
          <w:rFonts w:ascii="Traditional Arabic" w:hAnsi="Traditional Arabic" w:cs="Traditional Arabic"/>
          <w:sz w:val="36"/>
          <w:szCs w:val="36"/>
          <w:rtl/>
        </w:rPr>
        <w:t>ردغة الخبال</w:t>
      </w:r>
      <w:r w:rsidRPr="00C0542C">
        <w:rPr>
          <w:rFonts w:ascii="Traditional Arabic" w:hAnsi="Traditional Arabic" w:cs="Traditional Arabic" w:hint="cs"/>
          <w:sz w:val="36"/>
          <w:szCs w:val="36"/>
          <w:rtl/>
        </w:rPr>
        <w:t>"</w:t>
      </w:r>
      <w:r w:rsidRPr="00C0542C">
        <w:rPr>
          <w:rFonts w:ascii="Traditional Arabic" w:hAnsi="Traditional Arabic" w:cs="Traditional Arabic"/>
          <w:sz w:val="36"/>
          <w:szCs w:val="36"/>
          <w:rtl/>
        </w:rPr>
        <w:t>:</w:t>
      </w:r>
      <w:r w:rsidRPr="000B7276">
        <w:rPr>
          <w:rFonts w:ascii="Traditional Arabic" w:hAnsi="Traditional Arabic" w:cs="Traditional Arabic"/>
          <w:b/>
          <w:bCs/>
          <w:sz w:val="36"/>
          <w:szCs w:val="36"/>
          <w:rtl/>
        </w:rPr>
        <w:t xml:space="preserve"> </w:t>
      </w:r>
      <w:r w:rsidRPr="000B7276">
        <w:rPr>
          <w:rFonts w:ascii="Traditional Arabic" w:hAnsi="Traditional Arabic" w:cs="Traditional Arabic"/>
          <w:sz w:val="36"/>
          <w:szCs w:val="36"/>
          <w:rtl/>
        </w:rPr>
        <w:t>هي عصارة أهل النار.</w:t>
      </w:r>
    </w:p>
    <w:p w:rsidR="000B7276" w:rsidRPr="000B7276" w:rsidRDefault="000B7276" w:rsidP="00F56B66">
      <w:pPr>
        <w:ind w:firstLine="509"/>
        <w:jc w:val="both"/>
        <w:rPr>
          <w:rFonts w:ascii="Traditional Arabic" w:hAnsi="Traditional Arabic" w:cs="Traditional Arabic"/>
          <w:sz w:val="36"/>
          <w:szCs w:val="36"/>
          <w:rtl/>
        </w:rPr>
      </w:pPr>
      <w:r w:rsidRPr="000B7276">
        <w:rPr>
          <w:rFonts w:ascii="Traditional Arabic" w:hAnsi="Traditional Arabic" w:cs="Traditional Arabic" w:hint="cs"/>
          <w:sz w:val="36"/>
          <w:szCs w:val="36"/>
          <w:rtl/>
        </w:rPr>
        <w:t>هذا إذا كان الطعن والكلام في أي مسلم ، فكيف إذا كان هذا الطعن والكلام والشتم بأم المؤمنين عائشة ، أو بأي أحد من الصحابة الكرام</w:t>
      </w:r>
      <w:r w:rsidR="00F56B66">
        <w:rPr>
          <w:rFonts w:ascii="Traditional Arabic" w:hAnsi="Traditional Arabic" w:cs="Traditional Arabic" w:hint="cs"/>
          <w:sz w:val="36"/>
          <w:szCs w:val="36"/>
          <w:rtl/>
        </w:rPr>
        <w:t xml:space="preserve"> </w:t>
      </w:r>
      <w:r w:rsidRPr="000B7276">
        <w:rPr>
          <w:rFonts w:ascii="Traditional Arabic" w:hAnsi="Traditional Arabic" w:cs="Traditional Arabic" w:hint="cs"/>
          <w:sz w:val="36"/>
          <w:szCs w:val="36"/>
          <w:rtl/>
        </w:rPr>
        <w:t xml:space="preserve">!!! </w:t>
      </w:r>
      <w:r w:rsidR="00F56B66">
        <w:rPr>
          <w:rFonts w:ascii="Traditional Arabic" w:hAnsi="Traditional Arabic" w:cs="Traditional Arabic" w:hint="cs"/>
          <w:sz w:val="36"/>
          <w:szCs w:val="36"/>
          <w:rtl/>
        </w:rPr>
        <w:t>(</w:t>
      </w:r>
      <w:r w:rsidR="00F56B66">
        <w:rPr>
          <w:rStyle w:val="a5"/>
          <w:rFonts w:ascii="Traditional Arabic" w:hAnsi="Traditional Arabic" w:cs="Traditional Arabic"/>
          <w:sz w:val="36"/>
          <w:szCs w:val="36"/>
          <w:rtl/>
        </w:rPr>
        <w:footnoteReference w:id="132"/>
      </w:r>
      <w:r w:rsidR="00F56B66">
        <w:rPr>
          <w:rFonts w:ascii="Traditional Arabic" w:hAnsi="Traditional Arabic" w:cs="Traditional Arabic" w:hint="cs"/>
          <w:sz w:val="36"/>
          <w:szCs w:val="36"/>
          <w:rtl/>
        </w:rPr>
        <w:t>).</w:t>
      </w:r>
    </w:p>
    <w:p w:rsidR="000B7276" w:rsidRPr="00E04387" w:rsidRDefault="000B7276" w:rsidP="00AB0D9C">
      <w:pPr>
        <w:ind w:firstLine="509"/>
        <w:jc w:val="both"/>
        <w:rPr>
          <w:rFonts w:ascii="Traditional Arabic" w:hAnsi="Traditional Arabic" w:cs="Traditional Arabic"/>
          <w:sz w:val="36"/>
          <w:szCs w:val="36"/>
          <w:rtl/>
        </w:rPr>
      </w:pPr>
    </w:p>
    <w:p w:rsidR="009706E7" w:rsidRDefault="00C412C7" w:rsidP="007E6BCD">
      <w:pPr>
        <w:spacing w:before="240"/>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 </w:t>
      </w:r>
      <w:r w:rsidR="00052172">
        <w:rPr>
          <w:rFonts w:ascii="Traditional Arabic" w:hAnsi="Traditional Arabic" w:cs="Traditional Arabic" w:hint="cs"/>
          <w:sz w:val="36"/>
          <w:szCs w:val="36"/>
          <w:rtl/>
          <w:lang w:bidi="ar-EG"/>
        </w:rPr>
        <w:t>( 5 )</w:t>
      </w:r>
      <w:r w:rsidR="009706E7" w:rsidRPr="009706E7">
        <w:rPr>
          <w:rtl/>
        </w:rPr>
        <w:t xml:space="preserve"> </w:t>
      </w:r>
      <w:r w:rsidR="009706E7">
        <w:rPr>
          <w:rFonts w:ascii="Traditional Arabic" w:hAnsi="Traditional Arabic" w:cs="Traditional Arabic" w:hint="cs"/>
          <w:sz w:val="36"/>
          <w:szCs w:val="36"/>
          <w:rtl/>
        </w:rPr>
        <w:t xml:space="preserve">أظهرت هذه الحادثة معدن </w:t>
      </w:r>
      <w:r w:rsidR="009706E7">
        <w:rPr>
          <w:rFonts w:ascii="Traditional Arabic" w:hAnsi="Traditional Arabic" w:cs="Traditional Arabic"/>
          <w:sz w:val="36"/>
          <w:szCs w:val="36"/>
          <w:rtl/>
        </w:rPr>
        <w:t>أب</w:t>
      </w:r>
      <w:r w:rsidR="009706E7">
        <w:rPr>
          <w:rFonts w:ascii="Traditional Arabic" w:hAnsi="Traditional Arabic" w:cs="Traditional Arabic" w:hint="cs"/>
          <w:sz w:val="36"/>
          <w:szCs w:val="36"/>
          <w:rtl/>
        </w:rPr>
        <w:t>ي</w:t>
      </w:r>
      <w:r w:rsidR="009706E7" w:rsidRPr="009706E7">
        <w:rPr>
          <w:rFonts w:ascii="Traditional Arabic" w:hAnsi="Traditional Arabic" w:cs="Traditional Arabic"/>
          <w:sz w:val="36"/>
          <w:szCs w:val="36"/>
          <w:rtl/>
        </w:rPr>
        <w:t xml:space="preserve"> بكر الصديق </w:t>
      </w:r>
      <w:r w:rsidR="009706E7">
        <w:rPr>
          <w:rFonts w:ascii="Traditional Arabic" w:hAnsi="Traditional Arabic" w:cs="Traditional Arabic" w:hint="cs"/>
          <w:sz w:val="36"/>
          <w:szCs w:val="36"/>
          <w:rtl/>
        </w:rPr>
        <w:t xml:space="preserve">النفيس ، ولم لا وهو </w:t>
      </w:r>
      <w:r w:rsidR="009706E7" w:rsidRPr="009706E7">
        <w:rPr>
          <w:rFonts w:ascii="Traditional Arabic" w:hAnsi="Traditional Arabic" w:cs="Traditional Arabic"/>
          <w:sz w:val="36"/>
          <w:szCs w:val="36"/>
          <w:rtl/>
        </w:rPr>
        <w:t>صاحب رسول الله القريب المجيب إليه، ي</w:t>
      </w:r>
      <w:r w:rsidR="009706E7">
        <w:rPr>
          <w:rFonts w:ascii="Traditional Arabic" w:hAnsi="Traditional Arabic" w:cs="Traditional Arabic" w:hint="cs"/>
          <w:sz w:val="36"/>
          <w:szCs w:val="36"/>
          <w:rtl/>
        </w:rPr>
        <w:t>ع</w:t>
      </w:r>
      <w:r w:rsidR="00FB0DA9">
        <w:rPr>
          <w:rFonts w:ascii="Traditional Arabic" w:hAnsi="Traditional Arabic" w:cs="Traditional Arabic" w:hint="cs"/>
          <w:sz w:val="36"/>
          <w:szCs w:val="36"/>
          <w:rtl/>
        </w:rPr>
        <w:t>ا</w:t>
      </w:r>
      <w:r w:rsidR="009706E7">
        <w:rPr>
          <w:rFonts w:ascii="Traditional Arabic" w:hAnsi="Traditional Arabic" w:cs="Traditional Arabic" w:hint="cs"/>
          <w:sz w:val="36"/>
          <w:szCs w:val="36"/>
          <w:rtl/>
        </w:rPr>
        <w:t>ني الهم</w:t>
      </w:r>
      <w:r w:rsidR="009706E7" w:rsidRPr="009706E7">
        <w:rPr>
          <w:rFonts w:ascii="Traditional Arabic" w:hAnsi="Traditional Arabic" w:cs="Traditional Arabic"/>
          <w:sz w:val="36"/>
          <w:szCs w:val="36"/>
          <w:rtl/>
        </w:rPr>
        <w:t xml:space="preserve"> </w:t>
      </w:r>
      <w:r w:rsidR="009706E7">
        <w:rPr>
          <w:rFonts w:ascii="Traditional Arabic" w:hAnsi="Traditional Arabic" w:cs="Traditional Arabic" w:hint="cs"/>
          <w:sz w:val="36"/>
          <w:szCs w:val="36"/>
          <w:rtl/>
        </w:rPr>
        <w:t>و</w:t>
      </w:r>
      <w:r w:rsidR="009706E7" w:rsidRPr="009706E7">
        <w:rPr>
          <w:rFonts w:ascii="Traditional Arabic" w:hAnsi="Traditional Arabic" w:cs="Traditional Arabic"/>
          <w:sz w:val="36"/>
          <w:szCs w:val="36"/>
          <w:rtl/>
        </w:rPr>
        <w:t>الألم وهو يرمى في عرضه، في ابنته زوج محمد</w:t>
      </w:r>
      <w:r w:rsidR="009706E7">
        <w:rPr>
          <w:rFonts w:ascii="Traditional Arabic" w:hAnsi="Traditional Arabic" w:cs="Traditional Arabic" w:hint="cs"/>
          <w:sz w:val="36"/>
          <w:szCs w:val="36"/>
          <w:rtl/>
        </w:rPr>
        <w:t>-</w:t>
      </w:r>
      <w:r w:rsidR="009706E7" w:rsidRPr="009706E7">
        <w:rPr>
          <w:rFonts w:ascii="Traditional Arabic" w:hAnsi="Traditional Arabic" w:cs="Traditional Arabic"/>
          <w:sz w:val="36"/>
          <w:szCs w:val="36"/>
          <w:rtl/>
        </w:rPr>
        <w:t xml:space="preserve"> صلى الله عليه وسلم</w:t>
      </w:r>
      <w:r w:rsidR="009706E7">
        <w:rPr>
          <w:rFonts w:ascii="Traditional Arabic" w:hAnsi="Traditional Arabic" w:cs="Traditional Arabic" w:hint="cs"/>
          <w:sz w:val="36"/>
          <w:szCs w:val="36"/>
          <w:rtl/>
        </w:rPr>
        <w:t xml:space="preserve">- </w:t>
      </w:r>
      <w:r w:rsidR="009706E7" w:rsidRPr="009706E7">
        <w:rPr>
          <w:rFonts w:ascii="Traditional Arabic" w:hAnsi="Traditional Arabic" w:cs="Traditional Arabic"/>
          <w:sz w:val="36"/>
          <w:szCs w:val="36"/>
          <w:rtl/>
        </w:rPr>
        <w:t>، صاحبه الذي يحبه ويطمئن إليه،</w:t>
      </w:r>
      <w:r w:rsidR="00972E50">
        <w:rPr>
          <w:rFonts w:ascii="Traditional Arabic" w:hAnsi="Traditional Arabic" w:cs="Traditional Arabic"/>
          <w:sz w:val="36"/>
          <w:szCs w:val="36"/>
          <w:rtl/>
        </w:rPr>
        <w:t xml:space="preserve"> ونبيه الذي يؤمن به ويصدقه، وإذ</w:t>
      </w:r>
      <w:r w:rsidR="009706E7" w:rsidRPr="009706E7">
        <w:rPr>
          <w:rFonts w:ascii="Traditional Arabic" w:hAnsi="Traditional Arabic" w:cs="Traditional Arabic"/>
          <w:sz w:val="36"/>
          <w:szCs w:val="36"/>
          <w:rtl/>
        </w:rPr>
        <w:t xml:space="preserve"> </w:t>
      </w:r>
      <w:r w:rsidR="00972E50">
        <w:rPr>
          <w:rFonts w:ascii="Traditional Arabic" w:hAnsi="Traditional Arabic" w:cs="Traditional Arabic" w:hint="cs"/>
          <w:sz w:val="36"/>
          <w:szCs w:val="36"/>
          <w:rtl/>
        </w:rPr>
        <w:t>ب</w:t>
      </w:r>
      <w:r w:rsidR="009706E7" w:rsidRPr="009706E7">
        <w:rPr>
          <w:rFonts w:ascii="Traditional Arabic" w:hAnsi="Traditional Arabic" w:cs="Traditional Arabic"/>
          <w:sz w:val="36"/>
          <w:szCs w:val="36"/>
          <w:rtl/>
        </w:rPr>
        <w:t xml:space="preserve">الألم يفيض على لسانه وهو الصابر المحتسب على </w:t>
      </w:r>
      <w:r w:rsidR="00972E50">
        <w:rPr>
          <w:rFonts w:ascii="Traditional Arabic" w:hAnsi="Traditional Arabic" w:cs="Traditional Arabic" w:hint="cs"/>
          <w:sz w:val="36"/>
          <w:szCs w:val="36"/>
          <w:rtl/>
        </w:rPr>
        <w:t xml:space="preserve">هذا </w:t>
      </w:r>
      <w:r w:rsidR="009706E7" w:rsidRPr="009706E7">
        <w:rPr>
          <w:rFonts w:ascii="Traditional Arabic" w:hAnsi="Traditional Arabic" w:cs="Traditional Arabic"/>
          <w:sz w:val="36"/>
          <w:szCs w:val="36"/>
          <w:rtl/>
        </w:rPr>
        <w:t>الألم فيقول: والله ما رمينا بهذا في الجاهلية</w:t>
      </w:r>
      <w:r w:rsidR="009706E7" w:rsidRPr="009706E7">
        <w:rPr>
          <w:rFonts w:ascii="Traditional Arabic" w:hAnsi="Traditional Arabic" w:cs="Traditional Arabic"/>
          <w:sz w:val="36"/>
          <w:szCs w:val="36"/>
          <w:lang w:bidi="ar-EG"/>
        </w:rPr>
        <w:t xml:space="preserve">.. </w:t>
      </w:r>
      <w:r w:rsidR="009706E7" w:rsidRPr="009706E7">
        <w:rPr>
          <w:rFonts w:ascii="Traditional Arabic" w:hAnsi="Traditional Arabic" w:cs="Traditional Arabic"/>
          <w:sz w:val="36"/>
          <w:szCs w:val="36"/>
          <w:rtl/>
        </w:rPr>
        <w:t>أفنرمى به في الإسلام؟! وهي كلمة تحمل من المرارة والألم ما تحمل</w:t>
      </w:r>
      <w:r w:rsidR="009706E7" w:rsidRPr="009706E7">
        <w:rPr>
          <w:rFonts w:ascii="Traditional Arabic" w:hAnsi="Traditional Arabic" w:cs="Traditional Arabic"/>
          <w:sz w:val="36"/>
          <w:szCs w:val="36"/>
          <w:lang w:bidi="ar-EG"/>
        </w:rPr>
        <w:t>.</w:t>
      </w:r>
    </w:p>
    <w:p w:rsidR="00FB0DA9" w:rsidRPr="00FB0DA9" w:rsidRDefault="00FB0DA9" w:rsidP="00FB0DA9">
      <w:pPr>
        <w:ind w:firstLine="509"/>
        <w:jc w:val="both"/>
        <w:rPr>
          <w:rFonts w:ascii="Traditional Arabic" w:hAnsi="Traditional Arabic" w:cs="Traditional Arabic"/>
          <w:sz w:val="36"/>
          <w:szCs w:val="36"/>
          <w:rtl/>
          <w:lang w:bidi="ar-EG"/>
        </w:rPr>
      </w:pPr>
      <w:r w:rsidRPr="00FB0DA9">
        <w:rPr>
          <w:rFonts w:ascii="Traditional Arabic" w:hAnsi="Traditional Arabic" w:cs="Traditional Arabic"/>
          <w:sz w:val="36"/>
          <w:szCs w:val="36"/>
          <w:rtl/>
          <w:lang w:bidi="ar-EG"/>
        </w:rPr>
        <w:t xml:space="preserve">حتى إذا قالت له ابنته المريضة المعذبة : أجب عني رسول الله </w:t>
      </w:r>
      <w:r>
        <w:rPr>
          <w:rFonts w:ascii="Traditional Arabic" w:hAnsi="Traditional Arabic" w:cs="Traditional Arabic" w:hint="cs"/>
          <w:sz w:val="36"/>
          <w:szCs w:val="36"/>
          <w:rtl/>
          <w:lang w:bidi="ar-EG"/>
        </w:rPr>
        <w:t xml:space="preserve">- </w:t>
      </w:r>
      <w:r w:rsidRPr="00FB0DA9">
        <w:rPr>
          <w:rFonts w:ascii="Traditional Arabic" w:hAnsi="Traditional Arabic" w:cs="Traditional Arabic"/>
          <w:sz w:val="36"/>
          <w:szCs w:val="36"/>
          <w:rtl/>
          <w:lang w:bidi="ar-EG"/>
        </w:rPr>
        <w:t xml:space="preserve">صلى الله عليه وسلم </w:t>
      </w:r>
      <w:r>
        <w:rPr>
          <w:rFonts w:ascii="Traditional Arabic" w:hAnsi="Traditional Arabic" w:cs="Traditional Arabic" w:hint="cs"/>
          <w:sz w:val="36"/>
          <w:szCs w:val="36"/>
          <w:rtl/>
          <w:lang w:bidi="ar-EG"/>
        </w:rPr>
        <w:t xml:space="preserve">- </w:t>
      </w:r>
      <w:r w:rsidRPr="00FB0DA9">
        <w:rPr>
          <w:rFonts w:ascii="Traditional Arabic" w:hAnsi="Traditional Arabic" w:cs="Traditional Arabic"/>
          <w:sz w:val="36"/>
          <w:szCs w:val="36"/>
          <w:rtl/>
          <w:lang w:bidi="ar-EG"/>
        </w:rPr>
        <w:t xml:space="preserve">قال في مرارة: والله ما أدري ما أقول لرسول الله </w:t>
      </w:r>
      <w:r>
        <w:rPr>
          <w:rFonts w:ascii="Traditional Arabic" w:hAnsi="Traditional Arabic" w:cs="Traditional Arabic" w:hint="cs"/>
          <w:sz w:val="36"/>
          <w:szCs w:val="36"/>
          <w:rtl/>
          <w:lang w:bidi="ar-EG"/>
        </w:rPr>
        <w:t>-</w:t>
      </w:r>
      <w:r w:rsidRPr="00FB0DA9">
        <w:rPr>
          <w:rFonts w:ascii="Traditional Arabic" w:hAnsi="Traditional Arabic" w:cs="Traditional Arabic"/>
          <w:sz w:val="36"/>
          <w:szCs w:val="36"/>
          <w:rtl/>
          <w:lang w:bidi="ar-EG"/>
        </w:rPr>
        <w:t xml:space="preserve">صلى الله عليه وسلم </w:t>
      </w:r>
      <w:r>
        <w:rPr>
          <w:rFonts w:ascii="Traditional Arabic" w:hAnsi="Traditional Arabic" w:cs="Traditional Arabic" w:hint="cs"/>
          <w:sz w:val="36"/>
          <w:szCs w:val="36"/>
          <w:rtl/>
          <w:lang w:bidi="ar-EG"/>
        </w:rPr>
        <w:t>-</w:t>
      </w:r>
      <w:r w:rsidRPr="00FB0DA9">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33"/>
      </w:r>
      <w:r>
        <w:rPr>
          <w:rFonts w:ascii="Traditional Arabic" w:hAnsi="Traditional Arabic" w:cs="Traditional Arabic" w:hint="cs"/>
          <w:sz w:val="36"/>
          <w:szCs w:val="36"/>
          <w:rtl/>
          <w:lang w:bidi="ar-EG"/>
        </w:rPr>
        <w:t>).</w:t>
      </w:r>
    </w:p>
    <w:p w:rsidR="00FB0DA9" w:rsidRPr="00FB0DA9" w:rsidRDefault="00FB0DA9" w:rsidP="00FB0DA9">
      <w:pPr>
        <w:ind w:firstLine="509"/>
        <w:jc w:val="both"/>
        <w:rPr>
          <w:rFonts w:ascii="Traditional Arabic" w:hAnsi="Traditional Arabic" w:cs="Traditional Arabic"/>
          <w:sz w:val="36"/>
          <w:szCs w:val="36"/>
          <w:rtl/>
        </w:rPr>
      </w:pPr>
      <w:r w:rsidRPr="00FB0DA9">
        <w:rPr>
          <w:rFonts w:ascii="Traditional Arabic" w:hAnsi="Traditional Arabic" w:cs="Traditional Arabic"/>
          <w:sz w:val="36"/>
          <w:szCs w:val="36"/>
          <w:rtl/>
        </w:rPr>
        <w:t xml:space="preserve"> فقد كان  ابتلاء أسرة أبي بكر الصديق -رضي الله عنه</w:t>
      </w:r>
      <w:r>
        <w:rPr>
          <w:rFonts w:ascii="Traditional Arabic" w:hAnsi="Traditional Arabic" w:cs="Traditional Arabic" w:hint="cs"/>
          <w:sz w:val="36"/>
          <w:szCs w:val="36"/>
          <w:rtl/>
        </w:rPr>
        <w:t>م</w:t>
      </w:r>
      <w:r w:rsidRPr="00FB0DA9">
        <w:rPr>
          <w:rFonts w:ascii="Traditional Arabic" w:hAnsi="Traditional Arabic" w:cs="Traditional Arabic"/>
          <w:sz w:val="36"/>
          <w:szCs w:val="36"/>
          <w:rtl/>
        </w:rPr>
        <w:t xml:space="preserve">- بحديث الإفك خيراً لهم، حيث كتب لهم الأجر العظيم على صبرهم وقوة إيمانهم، قال تعالى: </w:t>
      </w:r>
      <w:r w:rsidRPr="007E1C18">
        <w:rPr>
          <w:rFonts w:ascii="Traditional Arabic" w:hAnsi="Traditional Arabic" w:cs="DecoType Naskh Variants"/>
          <w:sz w:val="36"/>
          <w:szCs w:val="36"/>
          <w:rtl/>
        </w:rPr>
        <w:t>{ لا تَحْسَبُوهُ شَرّاً لَكُمْ بَلْ هُوَ خَيْرٌ لَكُمْ }</w:t>
      </w:r>
    </w:p>
    <w:p w:rsidR="007E1C18" w:rsidRPr="007E1C18" w:rsidRDefault="00FB0DA9" w:rsidP="00FA7B54">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( 6 ) </w:t>
      </w:r>
      <w:r w:rsidR="00052172">
        <w:rPr>
          <w:rFonts w:ascii="Traditional Arabic" w:hAnsi="Traditional Arabic" w:cs="Traditional Arabic" w:hint="cs"/>
          <w:sz w:val="36"/>
          <w:szCs w:val="36"/>
          <w:rtl/>
          <w:lang w:bidi="ar-EG"/>
        </w:rPr>
        <w:t xml:space="preserve"> </w:t>
      </w:r>
      <w:r w:rsidR="007E1C18" w:rsidRPr="007E1C18">
        <w:rPr>
          <w:rFonts w:ascii="Traditional Arabic" w:hAnsi="Traditional Arabic" w:cs="Traditional Arabic"/>
          <w:sz w:val="36"/>
          <w:szCs w:val="36"/>
          <w:rtl/>
        </w:rPr>
        <w:t xml:space="preserve">كما أكدت هذه المحنة على  وجوب التثبت من الأقوال قبل نشرها، والتأكد من صحتها, حتى لا يقع الإنسان في الكذب والظلم، ويكون سببا في نشر الإشاعات والفواحش، قال تعالى: </w:t>
      </w:r>
      <w:r w:rsidR="007E1C18" w:rsidRPr="00052172">
        <w:rPr>
          <w:rFonts w:ascii="Traditional Arabic" w:hAnsi="Traditional Arabic" w:cs="DecoType Naskh Variants"/>
          <w:sz w:val="36"/>
          <w:szCs w:val="36"/>
          <w:rtl/>
        </w:rPr>
        <w:t>{ وَلَوْلاَ إِذْ سَمِعْتُمُوهُ قُلْتُم مَّا يَكُونُ لَنَا أَن نَّتَكَلَّمَ بِهَذَا سُبْ</w:t>
      </w:r>
      <w:r w:rsidR="003A4CA6">
        <w:rPr>
          <w:rFonts w:ascii="Traditional Arabic" w:hAnsi="Traditional Arabic" w:cs="DecoType Naskh Variants"/>
          <w:sz w:val="36"/>
          <w:szCs w:val="36"/>
          <w:rtl/>
        </w:rPr>
        <w:t>حَانَكَ هَذَا بُهْتَانٌ عَظِيمٌ</w:t>
      </w:r>
      <w:r w:rsidR="007E1C18" w:rsidRPr="00052172">
        <w:rPr>
          <w:rFonts w:ascii="Traditional Arabic" w:hAnsi="Traditional Arabic" w:cs="DecoType Naskh Variants"/>
          <w:sz w:val="36"/>
          <w:szCs w:val="36"/>
          <w:rtl/>
        </w:rPr>
        <w:t xml:space="preserve">} </w:t>
      </w:r>
      <w:r w:rsidR="00FA7B54" w:rsidRPr="004A3B42">
        <w:rPr>
          <w:rFonts w:ascii="Traditional Arabic" w:hAnsi="Traditional Arabic" w:cs="Traditional Arabic"/>
          <w:sz w:val="36"/>
          <w:szCs w:val="36"/>
          <w:rtl/>
        </w:rPr>
        <w:t>(</w:t>
      </w:r>
      <w:r w:rsidR="00FA7B54" w:rsidRPr="004A3B42">
        <w:rPr>
          <w:rStyle w:val="a5"/>
          <w:rFonts w:ascii="Traditional Arabic" w:hAnsi="Traditional Arabic" w:cs="Traditional Arabic"/>
          <w:sz w:val="36"/>
          <w:szCs w:val="36"/>
          <w:rtl/>
        </w:rPr>
        <w:footnoteReference w:id="134"/>
      </w:r>
      <w:r w:rsidR="00FA7B54" w:rsidRPr="004A3B42">
        <w:rPr>
          <w:rFonts w:ascii="Traditional Arabic" w:hAnsi="Traditional Arabic" w:cs="Traditional Arabic"/>
          <w:sz w:val="36"/>
          <w:szCs w:val="36"/>
          <w:rtl/>
        </w:rPr>
        <w:t>)</w:t>
      </w:r>
      <w:r w:rsidR="004A3B42" w:rsidRPr="004A3B42">
        <w:rPr>
          <w:rFonts w:ascii="Traditional Arabic" w:hAnsi="Traditional Arabic" w:cs="Traditional Arabic"/>
          <w:sz w:val="36"/>
          <w:szCs w:val="36"/>
          <w:rtl/>
        </w:rPr>
        <w:t>.</w:t>
      </w:r>
    </w:p>
    <w:p w:rsidR="00707441" w:rsidRDefault="00FA77C7" w:rsidP="00770D06">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( 7 ) </w:t>
      </w:r>
      <w:r w:rsidR="007E1C18" w:rsidRPr="007E1C18">
        <w:rPr>
          <w:rFonts w:ascii="Traditional Arabic" w:hAnsi="Traditional Arabic" w:cs="Traditional Arabic"/>
          <w:sz w:val="36"/>
          <w:szCs w:val="36"/>
          <w:rtl/>
        </w:rPr>
        <w:t xml:space="preserve">ومن الفوائد الهامة من هذه الحادثة، التوقف عند أمر الله </w:t>
      </w:r>
      <w:r w:rsidR="00052172">
        <w:rPr>
          <w:rFonts w:ascii="Traditional Arabic" w:hAnsi="Traditional Arabic" w:cs="Traditional Arabic" w:hint="cs"/>
          <w:sz w:val="36"/>
          <w:szCs w:val="36"/>
          <w:rtl/>
        </w:rPr>
        <w:t xml:space="preserve">- </w:t>
      </w:r>
      <w:r w:rsidR="00052172">
        <w:rPr>
          <w:rFonts w:ascii="Traditional Arabic" w:hAnsi="Traditional Arabic" w:cs="Traditional Arabic"/>
          <w:sz w:val="36"/>
          <w:szCs w:val="36"/>
          <w:rtl/>
        </w:rPr>
        <w:t xml:space="preserve">عز وجل </w:t>
      </w:r>
      <w:r w:rsidR="00052172">
        <w:rPr>
          <w:rFonts w:ascii="Traditional Arabic" w:hAnsi="Traditional Arabic" w:cs="Traditional Arabic" w:hint="cs"/>
          <w:sz w:val="36"/>
          <w:szCs w:val="36"/>
          <w:rtl/>
        </w:rPr>
        <w:t>-</w:t>
      </w:r>
      <w:r w:rsidR="007E1C18" w:rsidRPr="007E1C18">
        <w:rPr>
          <w:rFonts w:ascii="Traditional Arabic" w:hAnsi="Traditional Arabic" w:cs="Traditional Arabic"/>
          <w:sz w:val="36"/>
          <w:szCs w:val="36"/>
          <w:rtl/>
        </w:rPr>
        <w:t xml:space="preserve"> بالطاعة، وإن كانت مخالفة لرغبة الإنسان وهواه، وعدم ترك النفقة على الأقارب والفقراء وإن أساءوا، والحث على العفو والصفح عمن أساء إليك .. ظهر ذلك في موقف أبي بكر </w:t>
      </w:r>
      <w:r w:rsidR="00707441">
        <w:rPr>
          <w:rFonts w:ascii="Traditional Arabic" w:hAnsi="Traditional Arabic" w:cs="Traditional Arabic" w:hint="cs"/>
          <w:sz w:val="36"/>
          <w:szCs w:val="36"/>
          <w:rtl/>
        </w:rPr>
        <w:t>-</w:t>
      </w:r>
      <w:r w:rsidR="00707441">
        <w:rPr>
          <w:rFonts w:ascii="Traditional Arabic" w:hAnsi="Traditional Arabic" w:cs="Traditional Arabic"/>
          <w:sz w:val="36"/>
          <w:szCs w:val="36"/>
          <w:rtl/>
        </w:rPr>
        <w:t xml:space="preserve">رضي الله عنه </w:t>
      </w:r>
      <w:r w:rsidR="00707441">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xml:space="preserve">، الذي كان ينفق على مسطح بن أثاثة لقرابته منه وفقره ، فلما أنزل الله براءة عائشة </w:t>
      </w:r>
      <w:r w:rsidR="00707441">
        <w:rPr>
          <w:rFonts w:ascii="Traditional Arabic" w:hAnsi="Traditional Arabic" w:cs="Traditional Arabic" w:hint="cs"/>
          <w:sz w:val="36"/>
          <w:szCs w:val="36"/>
          <w:rtl/>
        </w:rPr>
        <w:t xml:space="preserve">- </w:t>
      </w:r>
      <w:r w:rsidR="00707441">
        <w:rPr>
          <w:rFonts w:ascii="Traditional Arabic" w:hAnsi="Traditional Arabic" w:cs="Traditional Arabic"/>
          <w:sz w:val="36"/>
          <w:szCs w:val="36"/>
          <w:rtl/>
        </w:rPr>
        <w:t xml:space="preserve">رضي الله عنها </w:t>
      </w:r>
      <w:r w:rsidR="00707441">
        <w:rPr>
          <w:rFonts w:ascii="Traditional Arabic" w:hAnsi="Traditional Arabic" w:cs="Traditional Arabic" w:hint="cs"/>
          <w:sz w:val="36"/>
          <w:szCs w:val="36"/>
          <w:rtl/>
        </w:rPr>
        <w:t xml:space="preserve">- </w:t>
      </w:r>
      <w:r w:rsidR="007E1C18" w:rsidRPr="007E1C18">
        <w:rPr>
          <w:rFonts w:ascii="Traditional Arabic" w:hAnsi="Traditional Arabic" w:cs="Traditional Arabic"/>
          <w:sz w:val="36"/>
          <w:szCs w:val="36"/>
          <w:rtl/>
        </w:rPr>
        <w:t xml:space="preserve">قال أبو بكر :" </w:t>
      </w:r>
      <w:r w:rsidR="00707441" w:rsidRPr="00707441">
        <w:rPr>
          <w:rFonts w:ascii="Traditional Arabic" w:hAnsi="Traditional Arabic" w:cs="Traditional Arabic"/>
          <w:sz w:val="36"/>
          <w:szCs w:val="36"/>
          <w:rtl/>
          <w:lang w:bidi="ar-EG"/>
        </w:rPr>
        <w:t>وَاللَّهِ لا أُنْفِقُ عَلَى مِسْطَحٍ</w:t>
      </w:r>
      <w:r w:rsidR="00707441">
        <w:rPr>
          <w:rFonts w:ascii="Traditional Arabic" w:hAnsi="Traditional Arabic" w:cs="Traditional Arabic" w:hint="cs"/>
          <w:sz w:val="36"/>
          <w:szCs w:val="36"/>
          <w:rtl/>
          <w:lang w:bidi="ar-EG"/>
        </w:rPr>
        <w:t xml:space="preserve"> </w:t>
      </w:r>
      <w:r w:rsidR="00707441" w:rsidRPr="00707441">
        <w:rPr>
          <w:rFonts w:ascii="Traditional Arabic" w:hAnsi="Traditional Arabic" w:cs="Traditional Arabic"/>
          <w:sz w:val="36"/>
          <w:szCs w:val="36"/>
          <w:rtl/>
          <w:lang w:bidi="ar-EG"/>
        </w:rPr>
        <w:t xml:space="preserve">شَيْئًا أَبَدًا بَعْدَ الَّذِي قَالَ فِي عَائِشَةَ </w:t>
      </w:r>
      <w:r w:rsidR="007E1C18" w:rsidRPr="007E1C18">
        <w:rPr>
          <w:rFonts w:ascii="Traditional Arabic" w:hAnsi="Traditional Arabic" w:cs="Traditional Arabic"/>
          <w:sz w:val="36"/>
          <w:szCs w:val="36"/>
          <w:rtl/>
        </w:rPr>
        <w:t xml:space="preserve">، فأنزل الله تعالى: </w:t>
      </w:r>
      <w:r w:rsidR="007E1C18" w:rsidRPr="007E1C18">
        <w:rPr>
          <w:rFonts w:ascii="Traditional Arabic" w:hAnsi="Traditional Arabic" w:cs="DecoType Naskh Variants"/>
          <w:sz w:val="36"/>
          <w:szCs w:val="36"/>
          <w:rtl/>
        </w:rPr>
        <w:t>{وَلا يَأْتَلِ أُولُو الْفَضْلِ مِنْكُمْ وَالسَّعَةِ أَنْ يُؤْتُوا أُولِي الْقُرْبَى وَالْمَسَاكِينَ وَالْمُهَاجِرِينَ فِي سَبِيلِ اللَّهِ وَلْيَعْفُوا وَلْيَصْفَحُوا أَلا تُحِبُّونَ أَنْ يَغْفِرَ اللَّهُ لَكُمْ وَاللَّهُ غَفُورٌ رَحِيم}</w:t>
      </w:r>
      <w:r w:rsidR="00770D06" w:rsidRPr="00770D06">
        <w:rPr>
          <w:rFonts w:ascii="Traditional Arabic" w:hAnsi="Traditional Arabic" w:cs="Traditional Arabic"/>
          <w:sz w:val="36"/>
          <w:szCs w:val="36"/>
          <w:rtl/>
        </w:rPr>
        <w:t>(</w:t>
      </w:r>
      <w:r w:rsidR="00770D06" w:rsidRPr="00770D06">
        <w:rPr>
          <w:rStyle w:val="a5"/>
          <w:rFonts w:ascii="Traditional Arabic" w:hAnsi="Traditional Arabic" w:cs="Traditional Arabic"/>
          <w:sz w:val="36"/>
          <w:szCs w:val="36"/>
          <w:rtl/>
        </w:rPr>
        <w:footnoteReference w:id="135"/>
      </w:r>
      <w:r w:rsidR="00770D06" w:rsidRPr="00770D06">
        <w:rPr>
          <w:rFonts w:ascii="Traditional Arabic" w:hAnsi="Traditional Arabic" w:cs="Traditional Arabic"/>
          <w:sz w:val="36"/>
          <w:szCs w:val="36"/>
          <w:rtl/>
        </w:rPr>
        <w:t>)</w:t>
      </w:r>
      <w:r w:rsidR="007E1C18" w:rsidRPr="007E1C18">
        <w:rPr>
          <w:rFonts w:ascii="Traditional Arabic" w:hAnsi="Traditional Arabic" w:cs="Traditional Arabic"/>
          <w:sz w:val="36"/>
          <w:szCs w:val="36"/>
          <w:rtl/>
        </w:rPr>
        <w:t xml:space="preserve"> ،  </w:t>
      </w:r>
      <w:r w:rsidR="00707441" w:rsidRPr="00707441">
        <w:rPr>
          <w:rFonts w:ascii="Traditional Arabic" w:hAnsi="Traditional Arabic" w:cs="Traditional Arabic"/>
          <w:sz w:val="36"/>
          <w:szCs w:val="36"/>
          <w:rtl/>
          <w:lang w:bidi="ar-EG"/>
        </w:rPr>
        <w:t xml:space="preserve">فَقَالَ أَبُو بَكْرٍ: </w:t>
      </w:r>
      <w:r w:rsidR="00707441">
        <w:rPr>
          <w:rFonts w:ascii="Traditional Arabic" w:hAnsi="Traditional Arabic" w:cs="Traditional Arabic" w:hint="cs"/>
          <w:sz w:val="36"/>
          <w:szCs w:val="36"/>
          <w:rtl/>
          <w:lang w:bidi="ar-EG"/>
        </w:rPr>
        <w:t>"</w:t>
      </w:r>
      <w:r w:rsidR="00707441" w:rsidRPr="00707441">
        <w:rPr>
          <w:rFonts w:ascii="Traditional Arabic" w:hAnsi="Traditional Arabic" w:cs="Traditional Arabic"/>
          <w:sz w:val="36"/>
          <w:szCs w:val="36"/>
          <w:rtl/>
          <w:lang w:bidi="ar-EG"/>
        </w:rPr>
        <w:t>بَلَى</w:t>
      </w:r>
      <w:r w:rsidR="00E61932">
        <w:rPr>
          <w:rFonts w:ascii="Traditional Arabic" w:hAnsi="Traditional Arabic" w:cs="Traditional Arabic" w:hint="cs"/>
          <w:sz w:val="36"/>
          <w:szCs w:val="36"/>
          <w:rtl/>
          <w:lang w:bidi="ar-EG"/>
        </w:rPr>
        <w:t>-</w:t>
      </w:r>
      <w:r w:rsidR="00707441" w:rsidRPr="00707441">
        <w:rPr>
          <w:rFonts w:ascii="Traditional Arabic" w:hAnsi="Traditional Arabic" w:cs="Traditional Arabic"/>
          <w:sz w:val="36"/>
          <w:szCs w:val="36"/>
          <w:rtl/>
          <w:lang w:bidi="ar-EG"/>
        </w:rPr>
        <w:t xml:space="preserve"> وَاللَّهِ </w:t>
      </w:r>
      <w:r w:rsidR="00E61932">
        <w:rPr>
          <w:rFonts w:ascii="Traditional Arabic" w:hAnsi="Traditional Arabic" w:cs="Traditional Arabic" w:hint="cs"/>
          <w:sz w:val="36"/>
          <w:szCs w:val="36"/>
          <w:rtl/>
          <w:lang w:bidi="ar-EG"/>
        </w:rPr>
        <w:t xml:space="preserve">- </w:t>
      </w:r>
      <w:r w:rsidR="00707441" w:rsidRPr="00707441">
        <w:rPr>
          <w:rFonts w:ascii="Traditional Arabic" w:hAnsi="Traditional Arabic" w:cs="Traditional Arabic"/>
          <w:sz w:val="36"/>
          <w:szCs w:val="36"/>
          <w:rtl/>
          <w:lang w:bidi="ar-EG"/>
        </w:rPr>
        <w:t>إِنِّي لأُحِبُّ أَنْ يَغْفِرَ اللَّهُ لِي</w:t>
      </w:r>
      <w:r w:rsidR="00707441">
        <w:rPr>
          <w:rFonts w:ascii="Traditional Arabic" w:hAnsi="Traditional Arabic" w:cs="Traditional Arabic" w:hint="cs"/>
          <w:sz w:val="36"/>
          <w:szCs w:val="36"/>
          <w:rtl/>
          <w:lang w:bidi="ar-EG"/>
        </w:rPr>
        <w:t xml:space="preserve"> </w:t>
      </w:r>
      <w:r w:rsidR="00707441" w:rsidRPr="00707441">
        <w:rPr>
          <w:rFonts w:ascii="Traditional Arabic" w:hAnsi="Traditional Arabic" w:cs="Traditional Arabic"/>
          <w:sz w:val="36"/>
          <w:szCs w:val="36"/>
          <w:rtl/>
          <w:lang w:bidi="ar-EG"/>
        </w:rPr>
        <w:t>, فَرَجَعَ إِلَى مِسْطَحٍ النَّفَقَةَ الَّتِي كَانَ يُنْفِقُ عَلَيْهِ</w:t>
      </w:r>
      <w:r w:rsidR="00707441" w:rsidRPr="00707441">
        <w:rPr>
          <w:rFonts w:ascii="Traditional Arabic" w:hAnsi="Traditional Arabic" w:cs="Traditional Arabic"/>
          <w:sz w:val="36"/>
          <w:szCs w:val="36"/>
          <w:rtl/>
        </w:rPr>
        <w:t xml:space="preserve"> </w:t>
      </w:r>
      <w:r w:rsidR="00707441">
        <w:rPr>
          <w:rFonts w:ascii="Traditional Arabic" w:hAnsi="Traditional Arabic" w:cs="Traditional Arabic" w:hint="cs"/>
          <w:sz w:val="36"/>
          <w:szCs w:val="36"/>
          <w:rtl/>
        </w:rPr>
        <w:t>".</w:t>
      </w:r>
    </w:p>
    <w:p w:rsidR="0076081E" w:rsidRDefault="00FA77C7" w:rsidP="0076081E">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 </w:t>
      </w:r>
      <w:r w:rsidR="0076081E">
        <w:rPr>
          <w:rFonts w:ascii="Traditional Arabic" w:hAnsi="Traditional Arabic" w:cs="Traditional Arabic" w:hint="cs"/>
          <w:sz w:val="36"/>
          <w:szCs w:val="36"/>
          <w:rtl/>
          <w:lang w:bidi="ar-EG"/>
        </w:rPr>
        <w:t xml:space="preserve">( 8 ) </w:t>
      </w:r>
      <w:r w:rsidR="0076081E" w:rsidRPr="0076081E">
        <w:rPr>
          <w:rFonts w:ascii="Traditional Arabic" w:hAnsi="Traditional Arabic" w:cs="Traditional Arabic"/>
          <w:sz w:val="36"/>
          <w:szCs w:val="36"/>
          <w:rtl/>
        </w:rPr>
        <w:t>لقد شهد مجتمع المدينة</w:t>
      </w:r>
      <w:r w:rsidR="0076081E">
        <w:rPr>
          <w:rFonts w:ascii="Traditional Arabic" w:hAnsi="Traditional Arabic" w:cs="Traditional Arabic" w:hint="cs"/>
          <w:sz w:val="36"/>
          <w:szCs w:val="36"/>
          <w:rtl/>
        </w:rPr>
        <w:t xml:space="preserve"> </w:t>
      </w:r>
      <w:r w:rsidR="0076081E" w:rsidRPr="0076081E">
        <w:rPr>
          <w:rFonts w:ascii="Traditional Arabic" w:hAnsi="Traditional Arabic" w:cs="Traditional Arabic"/>
          <w:sz w:val="36"/>
          <w:szCs w:val="36"/>
          <w:rtl/>
        </w:rPr>
        <w:t xml:space="preserve">، بل المجتمع الإسلامي بكل أبعاده معارك كثيرة، غزوة بدر، وغزوة أحد وما كان فيها من شهداء، وما حدث فيها للنبي </w:t>
      </w:r>
      <w:r w:rsidR="0076081E">
        <w:rPr>
          <w:rFonts w:ascii="Traditional Arabic" w:hAnsi="Traditional Arabic" w:cs="Traditional Arabic" w:hint="cs"/>
          <w:sz w:val="36"/>
          <w:szCs w:val="36"/>
          <w:rtl/>
        </w:rPr>
        <w:t xml:space="preserve">- </w:t>
      </w:r>
      <w:r w:rsidR="0076081E" w:rsidRPr="0076081E">
        <w:rPr>
          <w:rFonts w:ascii="Traditional Arabic" w:hAnsi="Traditional Arabic" w:cs="Traditional Arabic"/>
          <w:sz w:val="36"/>
          <w:szCs w:val="36"/>
          <w:rtl/>
        </w:rPr>
        <w:t xml:space="preserve">صلى الله عليه وسلم </w:t>
      </w:r>
      <w:r w:rsidR="0076081E">
        <w:rPr>
          <w:rFonts w:ascii="Traditional Arabic" w:hAnsi="Traditional Arabic" w:cs="Traditional Arabic" w:hint="cs"/>
          <w:sz w:val="36"/>
          <w:szCs w:val="36"/>
          <w:rtl/>
        </w:rPr>
        <w:t xml:space="preserve">- </w:t>
      </w:r>
      <w:r w:rsidR="0076081E" w:rsidRPr="0076081E">
        <w:rPr>
          <w:rFonts w:ascii="Traditional Arabic" w:hAnsi="Traditional Arabic" w:cs="Traditional Arabic"/>
          <w:sz w:val="36"/>
          <w:szCs w:val="36"/>
          <w:rtl/>
        </w:rPr>
        <w:t xml:space="preserve">من كسر رباعيته، </w:t>
      </w:r>
      <w:r w:rsidR="0076081E">
        <w:rPr>
          <w:rFonts w:ascii="Traditional Arabic" w:hAnsi="Traditional Arabic" w:cs="Traditional Arabic" w:hint="cs"/>
          <w:sz w:val="36"/>
          <w:szCs w:val="36"/>
          <w:rtl/>
        </w:rPr>
        <w:t>و</w:t>
      </w:r>
      <w:r w:rsidR="0076081E" w:rsidRPr="0076081E">
        <w:rPr>
          <w:rFonts w:ascii="Traditional Arabic" w:hAnsi="Traditional Arabic" w:cs="Traditional Arabic"/>
          <w:sz w:val="36"/>
          <w:szCs w:val="36"/>
          <w:rtl/>
        </w:rPr>
        <w:t>أحداث عظيمة كانت في مكة من قبل، كل هذه الحوادث متوقعة فهي من الأعداء، والإنسان يستعد لمثل هؤلاء ويأخذ حذره ويتوقع منهم ما قد يحدث، ولكننا اليوم أمام حادث من الداخل همس به كبير المنافقين، ثم سار كالنار في الهشيم يكاد يحرق كل ما حوله</w:t>
      </w:r>
      <w:r w:rsidR="0076081E">
        <w:rPr>
          <w:rFonts w:ascii="Traditional Arabic" w:hAnsi="Traditional Arabic" w:cs="Traditional Arabic"/>
          <w:sz w:val="36"/>
          <w:szCs w:val="36"/>
          <w:lang w:bidi="ar-EG"/>
        </w:rPr>
        <w:t xml:space="preserve"> </w:t>
      </w:r>
      <w:r w:rsidR="0076081E">
        <w:rPr>
          <w:rFonts w:ascii="Traditional Arabic" w:hAnsi="Traditional Arabic" w:cs="Traditional Arabic" w:hint="cs"/>
          <w:sz w:val="36"/>
          <w:szCs w:val="36"/>
          <w:rtl/>
        </w:rPr>
        <w:t xml:space="preserve"> ، ومن هنا نرى قيم</w:t>
      </w:r>
      <w:r w:rsidR="00E23FFA">
        <w:rPr>
          <w:rFonts w:ascii="Traditional Arabic" w:hAnsi="Traditional Arabic" w:cs="Traditional Arabic" w:hint="cs"/>
          <w:sz w:val="36"/>
          <w:szCs w:val="36"/>
          <w:rtl/>
        </w:rPr>
        <w:t>ة</w:t>
      </w:r>
      <w:r w:rsidR="0076081E">
        <w:rPr>
          <w:rFonts w:ascii="Traditional Arabic" w:hAnsi="Traditional Arabic" w:cs="Traditional Arabic" w:hint="cs"/>
          <w:sz w:val="36"/>
          <w:szCs w:val="36"/>
          <w:rtl/>
        </w:rPr>
        <w:t xml:space="preserve"> تماسك مجتمع المدينة ، وخروجه سالماً متعافياً رغم ما كيد له</w:t>
      </w:r>
      <w:r w:rsidR="00E23FFA">
        <w:rPr>
          <w:rFonts w:ascii="Traditional Arabic" w:hAnsi="Traditional Arabic" w:cs="Traditional Arabic" w:hint="cs"/>
          <w:sz w:val="36"/>
          <w:szCs w:val="36"/>
          <w:rtl/>
        </w:rPr>
        <w:t xml:space="preserve"> وأريد به ، نرى</w:t>
      </w:r>
      <w:r w:rsidR="0076081E">
        <w:rPr>
          <w:rFonts w:ascii="Traditional Arabic" w:hAnsi="Traditional Arabic" w:cs="Traditional Arabic" w:hint="cs"/>
          <w:sz w:val="36"/>
          <w:szCs w:val="36"/>
          <w:rtl/>
        </w:rPr>
        <w:t xml:space="preserve"> فائدة عظيمة ، ومكسب</w:t>
      </w:r>
      <w:r w:rsidR="00E23FFA">
        <w:rPr>
          <w:rFonts w:ascii="Traditional Arabic" w:hAnsi="Traditional Arabic" w:cs="Traditional Arabic" w:hint="cs"/>
          <w:sz w:val="36"/>
          <w:szCs w:val="36"/>
          <w:rtl/>
        </w:rPr>
        <w:t>اً</w:t>
      </w:r>
      <w:r w:rsidR="0076081E">
        <w:rPr>
          <w:rFonts w:ascii="Traditional Arabic" w:hAnsi="Traditional Arabic" w:cs="Traditional Arabic" w:hint="cs"/>
          <w:sz w:val="36"/>
          <w:szCs w:val="36"/>
          <w:rtl/>
        </w:rPr>
        <w:t xml:space="preserve"> يخفى على الكثيرين .</w:t>
      </w:r>
    </w:p>
    <w:p w:rsidR="009F504B" w:rsidRDefault="00FA77C7" w:rsidP="009F504B">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وفي نفس الوقت يلفت نظرنا إلى الذين ينسبون أنفسهم إلى الإسلام وهم أعداؤه ، كما كان يدعي المنافقون ، والغريب </w:t>
      </w:r>
      <w:r w:rsidR="00F57DA9">
        <w:rPr>
          <w:rFonts w:ascii="Traditional Arabic" w:hAnsi="Traditional Arabic" w:cs="Traditional Arabic" w:hint="cs"/>
          <w:sz w:val="36"/>
          <w:szCs w:val="36"/>
          <w:rtl/>
        </w:rPr>
        <w:t>أ</w:t>
      </w:r>
      <w:r>
        <w:rPr>
          <w:rFonts w:ascii="Traditional Arabic" w:hAnsi="Traditional Arabic" w:cs="Traditional Arabic" w:hint="cs"/>
          <w:sz w:val="36"/>
          <w:szCs w:val="36"/>
          <w:rtl/>
        </w:rPr>
        <w:t xml:space="preserve">نك عندما تقول لهم </w:t>
      </w:r>
      <w:r w:rsidR="00E23FFA">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تقيتكم هذه في جوهرها نفاق كنفاق المنافقين </w:t>
      </w:r>
      <w:r w:rsidR="00E23FFA">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قالوا : النفاق إظهار الإيمان </w:t>
      </w:r>
      <w:r w:rsidR="00F57DA9">
        <w:rPr>
          <w:rFonts w:ascii="Traditional Arabic" w:hAnsi="Traditional Arabic" w:cs="Traditional Arabic" w:hint="cs"/>
          <w:sz w:val="36"/>
          <w:szCs w:val="36"/>
          <w:rtl/>
        </w:rPr>
        <w:t xml:space="preserve">وإبطان الكفر ، أما التقية فإظهار الكفر وإبطان الإيمان </w:t>
      </w:r>
      <w:r w:rsidR="00BF34CA">
        <w:rPr>
          <w:rFonts w:ascii="Traditional Arabic" w:hAnsi="Traditional Arabic" w:cs="Traditional Arabic" w:hint="cs"/>
          <w:sz w:val="36"/>
          <w:szCs w:val="36"/>
          <w:rtl/>
        </w:rPr>
        <w:t>!</w:t>
      </w:r>
      <w:r w:rsidR="00F57DA9">
        <w:rPr>
          <w:rFonts w:ascii="Traditional Arabic" w:hAnsi="Traditional Arabic" w:cs="Traditional Arabic" w:hint="cs"/>
          <w:sz w:val="36"/>
          <w:szCs w:val="36"/>
          <w:rtl/>
        </w:rPr>
        <w:t xml:space="preserve"> في الوقت الذي يظهرون الإسلام ، وشعائره وحرصهم على وحدته ، وغرضهم نصر</w:t>
      </w:r>
      <w:r w:rsidR="006824C6">
        <w:rPr>
          <w:rFonts w:ascii="Traditional Arabic" w:hAnsi="Traditional Arabic" w:cs="Traditional Arabic" w:hint="cs"/>
          <w:sz w:val="36"/>
          <w:szCs w:val="36"/>
          <w:rtl/>
        </w:rPr>
        <w:t>ة</w:t>
      </w:r>
      <w:r w:rsidR="00F57DA9">
        <w:rPr>
          <w:rFonts w:ascii="Traditional Arabic" w:hAnsi="Traditional Arabic" w:cs="Traditional Arabic" w:hint="cs"/>
          <w:sz w:val="36"/>
          <w:szCs w:val="36"/>
          <w:rtl/>
        </w:rPr>
        <w:t xml:space="preserve"> </w:t>
      </w:r>
      <w:r w:rsidR="009F504B">
        <w:rPr>
          <w:rFonts w:ascii="Traditional Arabic" w:hAnsi="Traditional Arabic" w:cs="Traditional Arabic" w:hint="cs"/>
          <w:sz w:val="36"/>
          <w:szCs w:val="36"/>
          <w:rtl/>
        </w:rPr>
        <w:t xml:space="preserve">دين الله ، وإعادة الأقصى ...الخ ،  </w:t>
      </w:r>
      <w:r w:rsidR="00F57DA9">
        <w:rPr>
          <w:rFonts w:ascii="Traditional Arabic" w:hAnsi="Traditional Arabic" w:cs="Traditional Arabic" w:hint="cs"/>
          <w:sz w:val="36"/>
          <w:szCs w:val="36"/>
          <w:rtl/>
        </w:rPr>
        <w:t>فإن كان هذا كفر</w:t>
      </w:r>
      <w:r w:rsidR="00BF34CA">
        <w:rPr>
          <w:rFonts w:ascii="Traditional Arabic" w:hAnsi="Traditional Arabic" w:cs="Traditional Arabic" w:hint="cs"/>
          <w:sz w:val="36"/>
          <w:szCs w:val="36"/>
          <w:rtl/>
        </w:rPr>
        <w:t>اً</w:t>
      </w:r>
      <w:r w:rsidR="00F57DA9">
        <w:rPr>
          <w:rFonts w:ascii="Traditional Arabic" w:hAnsi="Traditional Arabic" w:cs="Traditional Arabic" w:hint="cs"/>
          <w:sz w:val="36"/>
          <w:szCs w:val="36"/>
          <w:rtl/>
        </w:rPr>
        <w:t xml:space="preserve"> </w:t>
      </w:r>
      <w:r w:rsidR="00AA0049">
        <w:rPr>
          <w:rFonts w:ascii="Traditional Arabic" w:hAnsi="Traditional Arabic" w:cs="Traditional Arabic" w:hint="cs"/>
          <w:sz w:val="36"/>
          <w:szCs w:val="36"/>
          <w:rtl/>
        </w:rPr>
        <w:t xml:space="preserve">بحسب تعريفهم للتقية ، فما هو الإيمان الذي يبطنونه ؟!. </w:t>
      </w:r>
    </w:p>
    <w:p w:rsidR="0076081E" w:rsidRPr="0076081E" w:rsidRDefault="0076081E" w:rsidP="009F504B">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( 9 ) </w:t>
      </w:r>
      <w:r w:rsidR="00AA0049">
        <w:rPr>
          <w:rFonts w:ascii="Traditional Arabic" w:hAnsi="Traditional Arabic" w:cs="Traditional Arabic" w:hint="cs"/>
          <w:sz w:val="36"/>
          <w:szCs w:val="36"/>
          <w:rtl/>
        </w:rPr>
        <w:t xml:space="preserve">أظهرت حادثة الإفك </w:t>
      </w:r>
      <w:r w:rsidRPr="0076081E">
        <w:rPr>
          <w:rFonts w:ascii="Traditional Arabic" w:hAnsi="Traditional Arabic" w:cs="Traditional Arabic"/>
          <w:sz w:val="36"/>
          <w:szCs w:val="36"/>
          <w:rtl/>
        </w:rPr>
        <w:t>خطورة الكلمة في حياة الناس</w:t>
      </w:r>
      <w:r>
        <w:rPr>
          <w:rFonts w:ascii="Traditional Arabic" w:hAnsi="Traditional Arabic" w:cs="Traditional Arabic"/>
          <w:sz w:val="36"/>
          <w:szCs w:val="36"/>
        </w:rPr>
        <w:t xml:space="preserve"> </w:t>
      </w:r>
      <w:r w:rsidR="00C67AEE">
        <w:rPr>
          <w:rFonts w:ascii="Traditional Arabic" w:hAnsi="Traditional Arabic" w:cs="Traditional Arabic" w:hint="cs"/>
          <w:sz w:val="36"/>
          <w:szCs w:val="36"/>
          <w:rtl/>
        </w:rPr>
        <w:t>، وآثارها ، ومن ثم يجب الحيطة منها ، وفي نفس الوقت يجب استغلالها ، فعلى قد</w:t>
      </w:r>
      <w:r w:rsidR="00476E2D">
        <w:rPr>
          <w:rFonts w:ascii="Traditional Arabic" w:hAnsi="Traditional Arabic" w:cs="Traditional Arabic" w:hint="cs"/>
          <w:sz w:val="36"/>
          <w:szCs w:val="36"/>
          <w:rtl/>
        </w:rPr>
        <w:t>ر ما</w:t>
      </w:r>
      <w:r w:rsidR="00C67AEE">
        <w:rPr>
          <w:rFonts w:ascii="Traditional Arabic" w:hAnsi="Traditional Arabic" w:cs="Traditional Arabic" w:hint="cs"/>
          <w:sz w:val="36"/>
          <w:szCs w:val="36"/>
          <w:rtl/>
        </w:rPr>
        <w:t xml:space="preserve"> أذينا منها في حادثة الإفك على قدر ما يجب علينا من تطويعها لنصرة هذا الدين ، والذب عن رسول العالمين</w:t>
      </w:r>
      <w:r>
        <w:rPr>
          <w:rFonts w:ascii="Traditional Arabic" w:hAnsi="Traditional Arabic" w:cs="Traditional Arabic" w:hint="cs"/>
          <w:sz w:val="36"/>
          <w:szCs w:val="36"/>
          <w:rtl/>
        </w:rPr>
        <w:t xml:space="preserve"> </w:t>
      </w:r>
      <w:r w:rsidR="00C67AEE">
        <w:rPr>
          <w:rFonts w:ascii="Traditional Arabic" w:hAnsi="Traditional Arabic" w:cs="Traditional Arabic" w:hint="cs"/>
          <w:sz w:val="36"/>
          <w:szCs w:val="36"/>
          <w:rtl/>
        </w:rPr>
        <w:t>.</w:t>
      </w:r>
    </w:p>
    <w:p w:rsidR="00770D06" w:rsidRDefault="00C67AEE" w:rsidP="00F072B1">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انظر </w:t>
      </w:r>
      <w:r>
        <w:rPr>
          <w:rFonts w:ascii="Traditional Arabic" w:hAnsi="Traditional Arabic" w:cs="Traditional Arabic" w:hint="cs"/>
          <w:sz w:val="36"/>
          <w:szCs w:val="36"/>
          <w:rtl/>
        </w:rPr>
        <w:t>م</w:t>
      </w:r>
      <w:r w:rsidR="00C820BF" w:rsidRPr="00C820BF">
        <w:rPr>
          <w:rFonts w:ascii="Traditional Arabic" w:hAnsi="Traditional Arabic" w:cs="Traditional Arabic"/>
          <w:sz w:val="36"/>
          <w:szCs w:val="36"/>
          <w:rtl/>
        </w:rPr>
        <w:t>اذا فعل صفوان</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 </w:t>
      </w:r>
      <w:r>
        <w:rPr>
          <w:rFonts w:ascii="Traditional Arabic" w:hAnsi="Traditional Arabic" w:cs="Traditional Arabic"/>
          <w:sz w:val="36"/>
          <w:szCs w:val="36"/>
          <w:rtl/>
        </w:rPr>
        <w:t>–</w:t>
      </w:r>
      <w:r w:rsidR="00F23E49">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من جراء الكلمة </w:t>
      </w:r>
      <w:r w:rsidR="00C820BF" w:rsidRPr="00C820BF">
        <w:rPr>
          <w:rFonts w:ascii="Traditional Arabic" w:hAnsi="Traditional Arabic" w:cs="Traditional Arabic"/>
          <w:sz w:val="36"/>
          <w:szCs w:val="36"/>
          <w:rtl/>
        </w:rPr>
        <w:t>؟ ثارت ثائرته</w:t>
      </w:r>
      <w:r w:rsidR="00F23E49">
        <w:rPr>
          <w:rFonts w:ascii="Traditional Arabic" w:hAnsi="Traditional Arabic" w:cs="Traditional Arabic" w:hint="cs"/>
          <w:sz w:val="36"/>
          <w:szCs w:val="36"/>
          <w:rtl/>
        </w:rPr>
        <w:t xml:space="preserve"> </w:t>
      </w:r>
      <w:r w:rsidR="00C820BF" w:rsidRPr="00C820BF">
        <w:rPr>
          <w:rFonts w:ascii="Traditional Arabic" w:hAnsi="Traditional Arabic" w:cs="Traditional Arabic"/>
          <w:sz w:val="36"/>
          <w:szCs w:val="36"/>
          <w:rtl/>
        </w:rPr>
        <w:t>؛ عندما سمع أن حسان قد تكلم عنه</w:t>
      </w:r>
      <w:r w:rsidR="00F23E49">
        <w:rPr>
          <w:rFonts w:ascii="Traditional Arabic" w:hAnsi="Traditional Arabic" w:cs="Traditional Arabic" w:hint="cs"/>
          <w:sz w:val="36"/>
          <w:szCs w:val="36"/>
          <w:rtl/>
        </w:rPr>
        <w:t xml:space="preserve"> </w:t>
      </w:r>
      <w:r w:rsidR="005D4A83" w:rsidRPr="005D4A83">
        <w:rPr>
          <w:rFonts w:ascii="Traditional Arabic" w:hAnsi="Traditional Arabic" w:cs="Traditional Arabic"/>
          <w:sz w:val="36"/>
          <w:szCs w:val="36"/>
          <w:rtl/>
        </w:rPr>
        <w:t xml:space="preserve">فَاعْتَرَضَهُ صَفْوَانُ لَيْلَةً، وَهُوَ آتٍ مِنْ عِنْدِ أَخْوَالِهِ بَنِي سَاعِدَةَ، فَضَرَبَهُ بِالسَّيْفِ عَلَى رَأْسِهِ، فَذَكَرُوا </w:t>
      </w:r>
      <w:r w:rsidR="005D4A83" w:rsidRPr="003E5BF5">
        <w:rPr>
          <w:rFonts w:ascii="Traditional Arabic" w:hAnsi="Traditional Arabic" w:cs="Traditional Arabic"/>
          <w:sz w:val="36"/>
          <w:szCs w:val="36"/>
          <w:rtl/>
        </w:rPr>
        <w:t xml:space="preserve">لِرَسُولِ اللَّهِ </w:t>
      </w:r>
      <w:r w:rsidR="005D4A83">
        <w:rPr>
          <w:rFonts w:ascii="Traditional Arabic" w:hAnsi="Traditional Arabic" w:cs="Traditional Arabic" w:hint="cs"/>
          <w:sz w:val="36"/>
          <w:szCs w:val="36"/>
          <w:rtl/>
          <w:lang w:bidi="ar-EG"/>
        </w:rPr>
        <w:t xml:space="preserve">- </w:t>
      </w:r>
      <w:r w:rsidR="005D4A83" w:rsidRPr="0057615C">
        <w:rPr>
          <w:rFonts w:ascii="Traditional Arabic" w:hAnsi="Traditional Arabic" w:cs="Traditional Arabic"/>
          <w:sz w:val="36"/>
          <w:szCs w:val="36"/>
          <w:rtl/>
          <w:lang w:bidi="ar-EG"/>
        </w:rPr>
        <w:t>صَلَّى اللَّهُ عَلَيْهِ وَسَلَّمَ</w:t>
      </w:r>
      <w:r w:rsidR="005D4A83">
        <w:rPr>
          <w:rFonts w:ascii="Traditional Arabic" w:hAnsi="Traditional Arabic" w:cs="Traditional Arabic" w:hint="cs"/>
          <w:sz w:val="36"/>
          <w:szCs w:val="36"/>
          <w:rtl/>
          <w:lang w:bidi="ar-EG"/>
        </w:rPr>
        <w:t xml:space="preserve"> - </w:t>
      </w:r>
      <w:r w:rsidR="005D4A83" w:rsidRPr="007A44BF">
        <w:rPr>
          <w:rFonts w:ascii="Traditional Arabic" w:hAnsi="Traditional Arabic" w:cs="Traditional Arabic"/>
          <w:sz w:val="36"/>
          <w:szCs w:val="36"/>
          <w:rtl/>
        </w:rPr>
        <w:t xml:space="preserve"> </w:t>
      </w:r>
      <w:r w:rsidR="005D4A83" w:rsidRPr="005D4A83">
        <w:rPr>
          <w:rFonts w:ascii="Traditional Arabic" w:hAnsi="Traditional Arabic" w:cs="Traditional Arabic"/>
          <w:sz w:val="36"/>
          <w:szCs w:val="36"/>
          <w:rtl/>
        </w:rPr>
        <w:t xml:space="preserve">ذَلِكَ، فَقَالَ : " أَيْنَ ابْنُ الْمُعَطَّلِ؟ "، فَقَامَ إِلَيْهِ، فَقَالَ : هَا أَنْا ذَا يَا رَسُولَ اللَّهِ، فَقَالَ : " مَا دَعَاكَ إِلَى مَا صَنَعْتَ؟ "، فَقَالَ : يَا رَسُولَ اللَّهِ آذَانِي وَكَثَّرَ عَلَيَّ، فَاحْتَمَلَنِي الْغَضَبُ، وَهَأَنَا ذَا، فَمَا كَانَ عَلَيَّ مِنْ حَقٍّ فَخُذْنِي بِهِ، فَقَالَ رَسُولُ اللَّهِ </w:t>
      </w:r>
      <w:r w:rsidR="005D4A83">
        <w:rPr>
          <w:rFonts w:ascii="Traditional Arabic" w:hAnsi="Traditional Arabic" w:cs="Traditional Arabic" w:hint="cs"/>
          <w:sz w:val="36"/>
          <w:szCs w:val="36"/>
          <w:rtl/>
          <w:lang w:bidi="ar-EG"/>
        </w:rPr>
        <w:t xml:space="preserve">- </w:t>
      </w:r>
      <w:r w:rsidR="005D4A83" w:rsidRPr="0057615C">
        <w:rPr>
          <w:rFonts w:ascii="Traditional Arabic" w:hAnsi="Traditional Arabic" w:cs="Traditional Arabic"/>
          <w:sz w:val="36"/>
          <w:szCs w:val="36"/>
          <w:rtl/>
          <w:lang w:bidi="ar-EG"/>
        </w:rPr>
        <w:t>صَلَّى اللَّهُ عَلَيْهِ وَسَلَّمَ</w:t>
      </w:r>
      <w:r w:rsidR="005D4A83">
        <w:rPr>
          <w:rFonts w:ascii="Traditional Arabic" w:hAnsi="Traditional Arabic" w:cs="Traditional Arabic" w:hint="cs"/>
          <w:sz w:val="36"/>
          <w:szCs w:val="36"/>
          <w:rtl/>
          <w:lang w:bidi="ar-EG"/>
        </w:rPr>
        <w:t xml:space="preserve"> - </w:t>
      </w:r>
      <w:r w:rsidR="005D4A83" w:rsidRPr="007A44BF">
        <w:rPr>
          <w:rFonts w:ascii="Traditional Arabic" w:hAnsi="Traditional Arabic" w:cs="Traditional Arabic"/>
          <w:sz w:val="36"/>
          <w:szCs w:val="36"/>
          <w:rtl/>
        </w:rPr>
        <w:t xml:space="preserve"> </w:t>
      </w:r>
      <w:r w:rsidR="005D4A83" w:rsidRPr="003E5BF5">
        <w:rPr>
          <w:rFonts w:ascii="Traditional Arabic" w:hAnsi="Traditional Arabic" w:cs="Traditional Arabic"/>
          <w:sz w:val="36"/>
          <w:szCs w:val="36"/>
          <w:rtl/>
        </w:rPr>
        <w:t xml:space="preserve"> </w:t>
      </w:r>
      <w:r w:rsidR="005D4A83" w:rsidRPr="005D4A83">
        <w:rPr>
          <w:rFonts w:ascii="Traditional Arabic" w:hAnsi="Traditional Arabic" w:cs="Traditional Arabic"/>
          <w:sz w:val="36"/>
          <w:szCs w:val="36"/>
          <w:rtl/>
        </w:rPr>
        <w:t xml:space="preserve">: " ادْعُوا إِلَيَّ حَسَّانَ "، فَأُتِيَ بِهِ، فَقَالَ : " يَا حَسَّانُ، أَتَشَوَّهْتَ عَلَى قَوْمِكَ أَنْ هَدَاهُمُ اللَّهُ لِلإِسْلامِ، يَقُولُ : تَنَفَّسْتَ عَلَيْهِمْ يَا حَسَّانُ، أَحْسِنْ فِيمَا أَصَابَكَ "، فَقَالَ : هِيَ لَكَ يَا رَسُولَ اللَّهِ، فَأَعْطَاهُ رَسُولُ اللَّهِ </w:t>
      </w:r>
      <w:r w:rsidR="005D4A83">
        <w:rPr>
          <w:rFonts w:ascii="Traditional Arabic" w:hAnsi="Traditional Arabic" w:cs="Traditional Arabic" w:hint="cs"/>
          <w:sz w:val="36"/>
          <w:szCs w:val="36"/>
          <w:rtl/>
          <w:lang w:bidi="ar-EG"/>
        </w:rPr>
        <w:t xml:space="preserve">- </w:t>
      </w:r>
      <w:r w:rsidR="005D4A83" w:rsidRPr="0057615C">
        <w:rPr>
          <w:rFonts w:ascii="Traditional Arabic" w:hAnsi="Traditional Arabic" w:cs="Traditional Arabic"/>
          <w:sz w:val="36"/>
          <w:szCs w:val="36"/>
          <w:rtl/>
          <w:lang w:bidi="ar-EG"/>
        </w:rPr>
        <w:t>صَلَّى اللَّهُ عَلَيْهِ وَسَلَّمَ</w:t>
      </w:r>
      <w:r w:rsidR="005D4A83">
        <w:rPr>
          <w:rFonts w:ascii="Traditional Arabic" w:hAnsi="Traditional Arabic" w:cs="Traditional Arabic" w:hint="cs"/>
          <w:sz w:val="36"/>
          <w:szCs w:val="36"/>
          <w:rtl/>
          <w:lang w:bidi="ar-EG"/>
        </w:rPr>
        <w:t xml:space="preserve"> - </w:t>
      </w:r>
      <w:r w:rsidR="005D4A83" w:rsidRPr="007A44BF">
        <w:rPr>
          <w:rFonts w:ascii="Traditional Arabic" w:hAnsi="Traditional Arabic" w:cs="Traditional Arabic"/>
          <w:sz w:val="36"/>
          <w:szCs w:val="36"/>
          <w:rtl/>
        </w:rPr>
        <w:t xml:space="preserve"> </w:t>
      </w:r>
      <w:r w:rsidR="005D4A83" w:rsidRPr="005D4A83">
        <w:rPr>
          <w:rFonts w:ascii="Traditional Arabic" w:hAnsi="Traditional Arabic" w:cs="Traditional Arabic"/>
          <w:sz w:val="36"/>
          <w:szCs w:val="36"/>
          <w:rtl/>
        </w:rPr>
        <w:t xml:space="preserve"> سِيرِينَ الْقِبْطِيَّةَ، فَوَلَدَتْ لَهُ عَبْدَ الرَّحْمَنِ بْنَ حَسَّانَ، وَأَعْطَاهُ أَرْضًا كَانَتْ لأَبِي طَلْحَةَ تَصَدَّقَ بِهَا عَلَى رَسُولِ اللَّهِ </w:t>
      </w:r>
      <w:r w:rsidR="005D4A83">
        <w:rPr>
          <w:rFonts w:ascii="Traditional Arabic" w:hAnsi="Traditional Arabic" w:cs="Traditional Arabic" w:hint="cs"/>
          <w:sz w:val="36"/>
          <w:szCs w:val="36"/>
          <w:rtl/>
          <w:lang w:bidi="ar-EG"/>
        </w:rPr>
        <w:t xml:space="preserve">- </w:t>
      </w:r>
      <w:r w:rsidR="005D4A83" w:rsidRPr="0057615C">
        <w:rPr>
          <w:rFonts w:ascii="Traditional Arabic" w:hAnsi="Traditional Arabic" w:cs="Traditional Arabic"/>
          <w:sz w:val="36"/>
          <w:szCs w:val="36"/>
          <w:rtl/>
          <w:lang w:bidi="ar-EG"/>
        </w:rPr>
        <w:t>صَلَّى اللَّهُ عَلَيْهِ وَسَلَّمَ</w:t>
      </w:r>
      <w:r w:rsidR="005D4A83">
        <w:rPr>
          <w:rFonts w:ascii="Traditional Arabic" w:hAnsi="Traditional Arabic" w:cs="Traditional Arabic" w:hint="cs"/>
          <w:sz w:val="36"/>
          <w:szCs w:val="36"/>
          <w:rtl/>
          <w:lang w:bidi="ar-EG"/>
        </w:rPr>
        <w:t xml:space="preserve"> - </w:t>
      </w:r>
      <w:r w:rsidR="005D4A83" w:rsidRPr="007A44BF">
        <w:rPr>
          <w:rFonts w:ascii="Traditional Arabic" w:hAnsi="Traditional Arabic" w:cs="Traditional Arabic"/>
          <w:sz w:val="36"/>
          <w:szCs w:val="36"/>
          <w:rtl/>
        </w:rPr>
        <w:t xml:space="preserve"> </w:t>
      </w:r>
      <w:r w:rsidR="00F072B1">
        <w:rPr>
          <w:rFonts w:ascii="Traditional Arabic" w:hAnsi="Traditional Arabic" w:cs="Traditional Arabic" w:hint="cs"/>
          <w:sz w:val="36"/>
          <w:szCs w:val="36"/>
          <w:rtl/>
        </w:rPr>
        <w:t>(</w:t>
      </w:r>
      <w:r w:rsidR="005D4A83">
        <w:rPr>
          <w:rStyle w:val="a5"/>
          <w:rFonts w:ascii="Traditional Arabic" w:hAnsi="Traditional Arabic" w:cs="Traditional Arabic"/>
          <w:sz w:val="36"/>
          <w:szCs w:val="36"/>
          <w:rtl/>
        </w:rPr>
        <w:footnoteReference w:id="136"/>
      </w:r>
      <w:r w:rsidR="00F072B1">
        <w:rPr>
          <w:rFonts w:ascii="Traditional Arabic" w:hAnsi="Traditional Arabic" w:cs="Traditional Arabic" w:hint="cs"/>
          <w:sz w:val="36"/>
          <w:szCs w:val="36"/>
          <w:rtl/>
        </w:rPr>
        <w:t>)</w:t>
      </w:r>
      <w:r w:rsidR="005D4A83">
        <w:rPr>
          <w:rFonts w:ascii="Traditional Arabic" w:hAnsi="Traditional Arabic" w:cs="Traditional Arabic" w:hint="cs"/>
          <w:sz w:val="36"/>
          <w:szCs w:val="36"/>
          <w:rtl/>
        </w:rPr>
        <w:t>.</w:t>
      </w:r>
    </w:p>
    <w:p w:rsidR="00BE00E0" w:rsidRDefault="00BE00E0" w:rsidP="00BE00E0">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( 10 ) </w:t>
      </w:r>
      <w:r w:rsidRPr="00BE00E0">
        <w:rPr>
          <w:rFonts w:ascii="Traditional Arabic" w:hAnsi="Traditional Arabic" w:cs="Traditional Arabic"/>
          <w:sz w:val="36"/>
          <w:szCs w:val="36"/>
          <w:rtl/>
        </w:rPr>
        <w:t>بيان أن الحبيب -صلى الله عليه وسلم- ما كان يعلم الغيب حتى ي</w:t>
      </w:r>
      <w:r w:rsidR="00FA77C7">
        <w:rPr>
          <w:rFonts w:ascii="Traditional Arabic" w:hAnsi="Traditional Arabic" w:cs="Traditional Arabic" w:hint="cs"/>
          <w:sz w:val="36"/>
          <w:szCs w:val="36"/>
          <w:rtl/>
        </w:rPr>
        <w:t>ُ</w:t>
      </w:r>
      <w:r w:rsidR="00606180">
        <w:rPr>
          <w:rFonts w:ascii="Traditional Arabic" w:hAnsi="Traditional Arabic" w:cs="Traditional Arabic"/>
          <w:sz w:val="36"/>
          <w:szCs w:val="36"/>
          <w:rtl/>
        </w:rPr>
        <w:t>علمه الله، فكيف إذ</w:t>
      </w:r>
      <w:r w:rsidR="00606180">
        <w:rPr>
          <w:rFonts w:ascii="Traditional Arabic" w:hAnsi="Traditional Arabic" w:cs="Traditional Arabic" w:hint="cs"/>
          <w:sz w:val="36"/>
          <w:szCs w:val="36"/>
          <w:rtl/>
        </w:rPr>
        <w:t>ن</w:t>
      </w:r>
      <w:r w:rsidRPr="00BE00E0">
        <w:rPr>
          <w:rFonts w:ascii="Traditional Arabic" w:hAnsi="Traditional Arabic" w:cs="Traditional Arabic"/>
          <w:sz w:val="36"/>
          <w:szCs w:val="36"/>
          <w:rtl/>
        </w:rPr>
        <w:t xml:space="preserve"> بغيره ممن يدعون علم الغيب والمكاشفة تغريراً بالمسلمين وتضليلاً لهم لا ستغلالهم</w:t>
      </w:r>
      <w:r w:rsidRPr="00BE00E0">
        <w:rPr>
          <w:rFonts w:ascii="Traditional Arabic" w:hAnsi="Traditional Arabic" w:cs="Traditional Arabic"/>
          <w:sz w:val="36"/>
          <w:szCs w:val="36"/>
        </w:rPr>
        <w:t>.</w:t>
      </w:r>
    </w:p>
    <w:p w:rsidR="0062154E" w:rsidRDefault="0062154E" w:rsidP="00417F05">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نجد أن الشيعة </w:t>
      </w:r>
      <w:r w:rsidRPr="0062154E">
        <w:rPr>
          <w:rFonts w:ascii="Traditional Arabic" w:hAnsi="Traditional Arabic" w:cs="Traditional Arabic"/>
          <w:sz w:val="36"/>
          <w:szCs w:val="36"/>
          <w:rtl/>
        </w:rPr>
        <w:t>يدعون العصمة للأئمة وأنهم يعلمون الغيب ، نقل الكليني</w:t>
      </w:r>
      <w:r w:rsidR="00705C93">
        <w:rPr>
          <w:rFonts w:ascii="Traditional Arabic" w:hAnsi="Traditional Arabic" w:cs="Traditional Arabic" w:hint="cs"/>
          <w:sz w:val="36"/>
          <w:szCs w:val="36"/>
          <w:rtl/>
        </w:rPr>
        <w:t>(</w:t>
      </w:r>
      <w:r w:rsidR="00705C93">
        <w:rPr>
          <w:rStyle w:val="a5"/>
          <w:rFonts w:ascii="Traditional Arabic" w:hAnsi="Traditional Arabic" w:cs="Traditional Arabic"/>
          <w:sz w:val="36"/>
          <w:szCs w:val="36"/>
          <w:rtl/>
        </w:rPr>
        <w:footnoteReference w:id="137"/>
      </w:r>
      <w:r w:rsidR="00705C93">
        <w:rPr>
          <w:rFonts w:ascii="Traditional Arabic" w:hAnsi="Traditional Arabic" w:cs="Traditional Arabic" w:hint="cs"/>
          <w:sz w:val="36"/>
          <w:szCs w:val="36"/>
          <w:rtl/>
        </w:rPr>
        <w:t>)</w:t>
      </w:r>
      <w:r w:rsidR="00965EF0">
        <w:rPr>
          <w:rFonts w:ascii="Traditional Arabic" w:hAnsi="Traditional Arabic" w:cs="Traditional Arabic"/>
          <w:sz w:val="36"/>
          <w:szCs w:val="36"/>
          <w:rtl/>
        </w:rPr>
        <w:t xml:space="preserve"> في ( أصول الكافي ) : ق</w:t>
      </w:r>
      <w:r w:rsidR="00965EF0">
        <w:rPr>
          <w:rFonts w:ascii="Traditional Arabic" w:hAnsi="Traditional Arabic" w:cs="Traditional Arabic" w:hint="cs"/>
          <w:sz w:val="36"/>
          <w:szCs w:val="36"/>
          <w:rtl/>
        </w:rPr>
        <w:t>و</w:t>
      </w:r>
      <w:r w:rsidRPr="0062154E">
        <w:rPr>
          <w:rFonts w:ascii="Traditional Arabic" w:hAnsi="Traditional Arabic" w:cs="Traditional Arabic"/>
          <w:sz w:val="36"/>
          <w:szCs w:val="36"/>
          <w:rtl/>
        </w:rPr>
        <w:t xml:space="preserve">ل </w:t>
      </w:r>
      <w:r w:rsidRPr="0062154E">
        <w:rPr>
          <w:rFonts w:ascii="Traditional Arabic" w:hAnsi="Traditional Arabic" w:cs="Traditional Arabic" w:hint="cs"/>
          <w:sz w:val="36"/>
          <w:szCs w:val="36"/>
          <w:rtl/>
        </w:rPr>
        <w:t>الإمام</w:t>
      </w:r>
      <w:r w:rsidRPr="0062154E">
        <w:rPr>
          <w:rFonts w:ascii="Traditional Arabic" w:hAnsi="Traditional Arabic" w:cs="Traditional Arabic"/>
          <w:sz w:val="36"/>
          <w:szCs w:val="36"/>
          <w:rtl/>
        </w:rPr>
        <w:t xml:space="preserve"> جعفر الصادق : </w:t>
      </w:r>
      <w:r w:rsidR="00705C93">
        <w:rPr>
          <w:rFonts w:ascii="Traditional Arabic" w:hAnsi="Traditional Arabic" w:cs="Traditional Arabic" w:hint="cs"/>
          <w:sz w:val="36"/>
          <w:szCs w:val="36"/>
          <w:rtl/>
        </w:rPr>
        <w:t>((</w:t>
      </w:r>
      <w:r w:rsidRPr="0062154E">
        <w:rPr>
          <w:rFonts w:ascii="Traditional Arabic" w:hAnsi="Traditional Arabic" w:cs="Traditional Arabic"/>
          <w:sz w:val="36"/>
          <w:szCs w:val="36"/>
          <w:rtl/>
        </w:rPr>
        <w:t>نحن خزان علم الله، نحن تراجمة أمر الله، نحن قوم معصومون أمر بطاعتنا و نهي عن معصيتنا ، نحن حجة الله البالغة على من دون السماء و فوق الأرض))</w:t>
      </w:r>
      <w:r w:rsidR="00417F05">
        <w:rPr>
          <w:rFonts w:ascii="Traditional Arabic" w:hAnsi="Traditional Arabic" w:cs="Traditional Arabic" w:hint="cs"/>
          <w:sz w:val="36"/>
          <w:szCs w:val="36"/>
          <w:rtl/>
        </w:rPr>
        <w:t>(</w:t>
      </w:r>
      <w:r w:rsidR="00965EF0">
        <w:rPr>
          <w:rStyle w:val="a5"/>
          <w:rFonts w:ascii="Traditional Arabic" w:hAnsi="Traditional Arabic" w:cs="Traditional Arabic"/>
          <w:sz w:val="36"/>
          <w:szCs w:val="36"/>
          <w:rtl/>
        </w:rPr>
        <w:footnoteReference w:id="138"/>
      </w:r>
      <w:r w:rsidR="00417F05">
        <w:rPr>
          <w:rFonts w:ascii="Traditional Arabic" w:hAnsi="Traditional Arabic" w:cs="Traditional Arabic" w:hint="cs"/>
          <w:sz w:val="36"/>
          <w:szCs w:val="36"/>
          <w:rtl/>
        </w:rPr>
        <w:t>)</w:t>
      </w:r>
      <w:r w:rsidRPr="0062154E">
        <w:rPr>
          <w:rFonts w:ascii="Traditional Arabic" w:hAnsi="Traditional Arabic" w:cs="Traditional Arabic"/>
          <w:sz w:val="36"/>
          <w:szCs w:val="36"/>
          <w:rtl/>
        </w:rPr>
        <w:t xml:space="preserve"> </w:t>
      </w:r>
      <w:r w:rsidR="00417F05">
        <w:rPr>
          <w:rFonts w:ascii="Traditional Arabic" w:hAnsi="Traditional Arabic" w:cs="Traditional Arabic" w:hint="cs"/>
          <w:sz w:val="36"/>
          <w:szCs w:val="36"/>
          <w:rtl/>
        </w:rPr>
        <w:t>.</w:t>
      </w:r>
    </w:p>
    <w:p w:rsidR="00606180" w:rsidRDefault="0082134D" w:rsidP="00C24421">
      <w:pPr>
        <w:spacing w:before="24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606180">
        <w:rPr>
          <w:rFonts w:ascii="Traditional Arabic" w:hAnsi="Traditional Arabic" w:cs="Traditional Arabic" w:hint="cs"/>
          <w:sz w:val="36"/>
          <w:szCs w:val="36"/>
          <w:rtl/>
        </w:rPr>
        <w:t>فنجد</w:t>
      </w:r>
      <w:r w:rsidR="00C24421">
        <w:rPr>
          <w:rFonts w:ascii="Traditional Arabic" w:hAnsi="Traditional Arabic" w:cs="Traditional Arabic" w:hint="cs"/>
          <w:sz w:val="36"/>
          <w:szCs w:val="36"/>
          <w:rtl/>
        </w:rPr>
        <w:t>ه</w:t>
      </w:r>
      <w:r w:rsidR="00606180">
        <w:rPr>
          <w:rFonts w:ascii="Traditional Arabic" w:hAnsi="Traditional Arabic" w:cs="Traditional Arabic" w:hint="cs"/>
          <w:sz w:val="36"/>
          <w:szCs w:val="36"/>
          <w:rtl/>
        </w:rPr>
        <w:t xml:space="preserve"> مثلاً </w:t>
      </w:r>
      <w:r w:rsidR="00C24421">
        <w:rPr>
          <w:rFonts w:ascii="Traditional Arabic" w:hAnsi="Traditional Arabic" w:cs="Traditional Arabic" w:hint="cs"/>
          <w:sz w:val="36"/>
          <w:szCs w:val="36"/>
          <w:rtl/>
        </w:rPr>
        <w:t>(</w:t>
      </w:r>
      <w:r w:rsidR="00C24421">
        <w:rPr>
          <w:rStyle w:val="a5"/>
          <w:rFonts w:ascii="Traditional Arabic" w:hAnsi="Traditional Arabic" w:cs="Traditional Arabic"/>
          <w:sz w:val="36"/>
          <w:szCs w:val="36"/>
          <w:rtl/>
        </w:rPr>
        <w:footnoteReference w:id="139"/>
      </w:r>
      <w:r w:rsidR="00C24421">
        <w:rPr>
          <w:rFonts w:ascii="Traditional Arabic" w:hAnsi="Traditional Arabic" w:cs="Traditional Arabic" w:hint="cs"/>
          <w:sz w:val="36"/>
          <w:szCs w:val="36"/>
          <w:rtl/>
        </w:rPr>
        <w:t>)</w:t>
      </w:r>
      <w:r w:rsidR="00A368A9">
        <w:rPr>
          <w:rFonts w:ascii="Traditional Arabic" w:hAnsi="Traditional Arabic" w:cs="Traditional Arabic" w:hint="cs"/>
          <w:sz w:val="36"/>
          <w:szCs w:val="36"/>
          <w:rtl/>
        </w:rPr>
        <w:t xml:space="preserve"> يبوب في الكافي الأبواب التالية عن الأئمة  :-</w:t>
      </w:r>
    </w:p>
    <w:p w:rsidR="00A368A9" w:rsidRPr="00A368A9" w:rsidRDefault="00A368A9" w:rsidP="00133CD9">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 xml:space="preserve">" باب </w:t>
      </w:r>
      <w:r w:rsidR="00133CD9" w:rsidRPr="00133CD9">
        <w:rPr>
          <w:rFonts w:ascii="Traditional Arabic" w:hAnsi="Traditional Arabic" w:cs="Traditional Arabic" w:hint="cs"/>
          <w:sz w:val="36"/>
          <w:szCs w:val="36"/>
          <w:rtl/>
          <w:lang w:bidi="ar-EG"/>
        </w:rPr>
        <w:t>بَابُ</w:t>
      </w:r>
      <w:r w:rsidR="00133CD9" w:rsidRPr="00133CD9">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أَنَّ</w:t>
      </w:r>
      <w:r w:rsidR="00133CD9" w:rsidRPr="00133CD9">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الْأَئِمَّةَ</w:t>
      </w:r>
      <w:r w:rsidR="00690E56">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إِذَا</w:t>
      </w:r>
      <w:r w:rsidR="00133CD9" w:rsidRPr="00133CD9">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شَاءُوا</w:t>
      </w:r>
      <w:r w:rsidR="00133CD9" w:rsidRPr="00133CD9">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أَنْ</w:t>
      </w:r>
      <w:r w:rsidR="00133CD9" w:rsidRPr="00133CD9">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يَعْلَمُوا</w:t>
      </w:r>
      <w:r w:rsidR="00133CD9" w:rsidRPr="00133CD9">
        <w:rPr>
          <w:rFonts w:ascii="Traditional Arabic" w:hAnsi="Traditional Arabic" w:cs="Traditional Arabic"/>
          <w:sz w:val="36"/>
          <w:szCs w:val="36"/>
          <w:rtl/>
          <w:lang w:bidi="ar-EG"/>
        </w:rPr>
        <w:t xml:space="preserve"> </w:t>
      </w:r>
      <w:r w:rsidR="00133CD9" w:rsidRPr="00133CD9">
        <w:rPr>
          <w:rFonts w:ascii="Traditional Arabic" w:hAnsi="Traditional Arabic" w:cs="Traditional Arabic" w:hint="cs"/>
          <w:sz w:val="36"/>
          <w:szCs w:val="36"/>
          <w:rtl/>
          <w:lang w:bidi="ar-EG"/>
        </w:rPr>
        <w:t>عُلِّمُوا</w:t>
      </w:r>
      <w:r w:rsidR="00133CD9" w:rsidRPr="00133CD9">
        <w:rPr>
          <w:rFonts w:ascii="Traditional Arabic" w:hAnsi="Traditional Arabic" w:cs="Traditional Arabic"/>
          <w:sz w:val="36"/>
          <w:szCs w:val="36"/>
          <w:rtl/>
          <w:lang w:bidi="ar-EG"/>
        </w:rPr>
        <w:t xml:space="preserve"> </w:t>
      </w:r>
      <w:r w:rsidRPr="00A368A9">
        <w:rPr>
          <w:rFonts w:ascii="Traditional Arabic" w:hAnsi="Traditional Arabic" w:cs="Traditional Arabic"/>
          <w:sz w:val="36"/>
          <w:szCs w:val="36"/>
          <w:rtl/>
          <w:lang w:bidi="ar-EG"/>
        </w:rPr>
        <w:t>" (</w:t>
      </w:r>
      <w:r w:rsidR="003753A6">
        <w:rPr>
          <w:rFonts w:ascii="Traditional Arabic" w:hAnsi="Traditional Arabic" w:cs="Traditional Arabic" w:hint="cs"/>
          <w:sz w:val="36"/>
          <w:szCs w:val="36"/>
          <w:rtl/>
          <w:lang w:bidi="ar-EG"/>
        </w:rPr>
        <w:t>ج1</w:t>
      </w:r>
      <w:r w:rsidRPr="00A368A9">
        <w:rPr>
          <w:rFonts w:ascii="Traditional Arabic" w:hAnsi="Traditional Arabic" w:cs="Traditional Arabic"/>
          <w:sz w:val="36"/>
          <w:szCs w:val="36"/>
          <w:rtl/>
          <w:lang w:bidi="ar-EG"/>
        </w:rPr>
        <w:t xml:space="preserve"> ص 158) فيه ثلاث روايات .</w:t>
      </w:r>
    </w:p>
    <w:p w:rsidR="00A368A9" w:rsidRPr="00A368A9" w:rsidRDefault="00A368A9" w:rsidP="00994529">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بَابُ</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أَنَّ</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الْأَئِمَّةَ</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يَعْلَمُونَ</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مَتَى</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يَمُوتُونَ</w:t>
      </w:r>
      <w:r w:rsidR="00133CD9">
        <w:rPr>
          <w:rFonts w:ascii="Traditional Arabic" w:hAnsi="Traditional Arabic" w:cs="Traditional Arabic" w:hint="cs"/>
          <w:sz w:val="36"/>
          <w:szCs w:val="36"/>
          <w:rtl/>
          <w:lang w:bidi="ar-EG"/>
        </w:rPr>
        <w:t xml:space="preserve"> </w:t>
      </w:r>
      <w:r w:rsidR="00994529" w:rsidRPr="00994529">
        <w:rPr>
          <w:rFonts w:ascii="Traditional Arabic" w:hAnsi="Traditional Arabic" w:cs="Traditional Arabic" w:hint="cs"/>
          <w:sz w:val="36"/>
          <w:szCs w:val="36"/>
          <w:rtl/>
          <w:lang w:bidi="ar-EG"/>
        </w:rPr>
        <w:t>وَأَنَّهُمْ</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لَا</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يَمُوتُونَ</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إِلَّا</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بِاخْتِيَارٍ</w:t>
      </w:r>
      <w:r w:rsidR="00994529" w:rsidRPr="00994529">
        <w:rPr>
          <w:rFonts w:ascii="Traditional Arabic" w:hAnsi="Traditional Arabic" w:cs="Traditional Arabic"/>
          <w:sz w:val="36"/>
          <w:szCs w:val="36"/>
          <w:rtl/>
          <w:lang w:bidi="ar-EG"/>
        </w:rPr>
        <w:t xml:space="preserve"> </w:t>
      </w:r>
      <w:r w:rsidR="00994529" w:rsidRPr="00994529">
        <w:rPr>
          <w:rFonts w:ascii="Traditional Arabic" w:hAnsi="Traditional Arabic" w:cs="Traditional Arabic" w:hint="cs"/>
          <w:sz w:val="36"/>
          <w:szCs w:val="36"/>
          <w:rtl/>
          <w:lang w:bidi="ar-EG"/>
        </w:rPr>
        <w:t>مِنْهُمْ</w:t>
      </w:r>
      <w:r w:rsidRPr="00A368A9">
        <w:rPr>
          <w:rFonts w:ascii="Traditional Arabic" w:hAnsi="Traditional Arabic" w:cs="Traditional Arabic"/>
          <w:sz w:val="36"/>
          <w:szCs w:val="36"/>
          <w:rtl/>
          <w:lang w:bidi="ar-EG"/>
        </w:rPr>
        <w:t>" (</w:t>
      </w:r>
      <w:r w:rsidR="003753A6">
        <w:rPr>
          <w:rFonts w:ascii="Traditional Arabic" w:hAnsi="Traditional Arabic" w:cs="Traditional Arabic" w:hint="cs"/>
          <w:sz w:val="36"/>
          <w:szCs w:val="36"/>
          <w:rtl/>
          <w:lang w:bidi="ar-EG"/>
        </w:rPr>
        <w:t>ج1</w:t>
      </w:r>
      <w:r w:rsidRPr="00A368A9">
        <w:rPr>
          <w:rFonts w:ascii="Traditional Arabic" w:hAnsi="Traditional Arabic" w:cs="Traditional Arabic"/>
          <w:sz w:val="36"/>
          <w:szCs w:val="36"/>
          <w:rtl/>
          <w:lang w:bidi="ar-EG"/>
        </w:rPr>
        <w:t xml:space="preserve"> ص 258 -260) فيه ثمانى روايات .</w:t>
      </w:r>
    </w:p>
    <w:p w:rsidR="00A368A9" w:rsidRPr="00A368A9" w:rsidRDefault="00A368A9" w:rsidP="0082134D">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w:t>
      </w:r>
      <w:r w:rsidR="00AC669A" w:rsidRPr="00AC669A">
        <w:rPr>
          <w:rFonts w:ascii="Traditional Arabic" w:hAnsi="Traditional Arabic" w:cs="Traditional Arabic" w:hint="cs"/>
          <w:sz w:val="36"/>
          <w:szCs w:val="36"/>
          <w:rtl/>
          <w:lang w:bidi="ar-EG"/>
        </w:rPr>
        <w:t xml:space="preserve"> </w:t>
      </w:r>
      <w:r w:rsidR="00AC669A" w:rsidRPr="00994529">
        <w:rPr>
          <w:rFonts w:ascii="Traditional Arabic" w:hAnsi="Traditional Arabic" w:cs="Traditional Arabic" w:hint="cs"/>
          <w:sz w:val="36"/>
          <w:szCs w:val="36"/>
          <w:rtl/>
          <w:lang w:bidi="ar-EG"/>
        </w:rPr>
        <w:t>بَابُ</w:t>
      </w:r>
      <w:r w:rsidR="00AC669A" w:rsidRPr="00994529">
        <w:rPr>
          <w:rFonts w:ascii="Traditional Arabic" w:hAnsi="Traditional Arabic" w:cs="Traditional Arabic"/>
          <w:sz w:val="36"/>
          <w:szCs w:val="36"/>
          <w:rtl/>
          <w:lang w:bidi="ar-EG"/>
        </w:rPr>
        <w:t xml:space="preserve"> </w:t>
      </w:r>
      <w:r w:rsidR="00AC669A" w:rsidRPr="00994529">
        <w:rPr>
          <w:rFonts w:ascii="Traditional Arabic" w:hAnsi="Traditional Arabic" w:cs="Traditional Arabic" w:hint="cs"/>
          <w:sz w:val="36"/>
          <w:szCs w:val="36"/>
          <w:rtl/>
          <w:lang w:bidi="ar-EG"/>
        </w:rPr>
        <w:t>أَنَّ</w:t>
      </w:r>
      <w:r w:rsidR="00AC669A" w:rsidRPr="00994529">
        <w:rPr>
          <w:rFonts w:ascii="Traditional Arabic" w:hAnsi="Traditional Arabic" w:cs="Traditional Arabic"/>
          <w:sz w:val="36"/>
          <w:szCs w:val="36"/>
          <w:rtl/>
          <w:lang w:bidi="ar-EG"/>
        </w:rPr>
        <w:t xml:space="preserve"> </w:t>
      </w:r>
      <w:r w:rsidR="00AC669A" w:rsidRPr="00994529">
        <w:rPr>
          <w:rFonts w:ascii="Traditional Arabic" w:hAnsi="Traditional Arabic" w:cs="Traditional Arabic" w:hint="cs"/>
          <w:sz w:val="36"/>
          <w:szCs w:val="36"/>
          <w:rtl/>
          <w:lang w:bidi="ar-EG"/>
        </w:rPr>
        <w:t>الْأَئِمَّةَ</w:t>
      </w:r>
      <w:r w:rsidRPr="00A368A9">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يَعْلَمُونَ</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عِلْمَ</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مَا</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كَانَ</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وَمَا</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يَكُونُ</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وَأَنَّهُ</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لَا</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يَخْفَى</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عَلَيْهِمُ</w:t>
      </w:r>
      <w:r w:rsidR="0082134D" w:rsidRPr="0082134D">
        <w:rPr>
          <w:rFonts w:ascii="Traditional Arabic" w:hAnsi="Traditional Arabic" w:cs="Traditional Arabic"/>
          <w:sz w:val="36"/>
          <w:szCs w:val="36"/>
          <w:rtl/>
          <w:lang w:bidi="ar-EG"/>
        </w:rPr>
        <w:t xml:space="preserve"> </w:t>
      </w:r>
      <w:r w:rsidR="0082134D" w:rsidRPr="0082134D">
        <w:rPr>
          <w:rFonts w:ascii="Traditional Arabic" w:hAnsi="Traditional Arabic" w:cs="Traditional Arabic" w:hint="cs"/>
          <w:sz w:val="36"/>
          <w:szCs w:val="36"/>
          <w:rtl/>
          <w:lang w:bidi="ar-EG"/>
        </w:rPr>
        <w:t>الشَّيْءُ</w:t>
      </w:r>
      <w:r w:rsidR="0082134D" w:rsidRPr="0082134D">
        <w:rPr>
          <w:rFonts w:ascii="Traditional Arabic" w:hAnsi="Traditional Arabic" w:cs="Traditional Arabic"/>
          <w:sz w:val="36"/>
          <w:szCs w:val="36"/>
          <w:rtl/>
          <w:lang w:bidi="ar-EG"/>
        </w:rPr>
        <w:t xml:space="preserve"> </w:t>
      </w:r>
      <w:r w:rsidRPr="00A368A9">
        <w:rPr>
          <w:rFonts w:ascii="Traditional Arabic" w:hAnsi="Traditional Arabic" w:cs="Traditional Arabic"/>
          <w:sz w:val="36"/>
          <w:szCs w:val="36"/>
          <w:rtl/>
          <w:lang w:bidi="ar-EG"/>
        </w:rPr>
        <w:t xml:space="preserve">" ( </w:t>
      </w:r>
      <w:r w:rsidR="0082134D">
        <w:rPr>
          <w:rFonts w:ascii="Traditional Arabic" w:hAnsi="Traditional Arabic" w:cs="Traditional Arabic" w:hint="cs"/>
          <w:sz w:val="36"/>
          <w:szCs w:val="36"/>
          <w:rtl/>
          <w:lang w:bidi="ar-EG"/>
        </w:rPr>
        <w:t>ج1</w:t>
      </w:r>
      <w:r w:rsidRPr="00A368A9">
        <w:rPr>
          <w:rFonts w:ascii="Traditional Arabic" w:hAnsi="Traditional Arabic" w:cs="Traditional Arabic"/>
          <w:sz w:val="36"/>
          <w:szCs w:val="36"/>
          <w:rtl/>
          <w:lang w:bidi="ar-EG"/>
        </w:rPr>
        <w:t>ص 260-262) فيه ست روايات .</w:t>
      </w:r>
    </w:p>
    <w:p w:rsidR="00A368A9" w:rsidRPr="00A368A9" w:rsidRDefault="00A368A9" w:rsidP="0059757F">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بَابُ</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جِهَاتِ</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عُلُومِ</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الْأَئِمَّةِ</w:t>
      </w:r>
      <w:r w:rsidR="0059757F" w:rsidRPr="0059757F">
        <w:rPr>
          <w:rFonts w:ascii="Traditional Arabic" w:hAnsi="Traditional Arabic" w:cs="Traditional Arabic"/>
          <w:sz w:val="36"/>
          <w:szCs w:val="36"/>
          <w:rtl/>
          <w:lang w:bidi="ar-EG"/>
        </w:rPr>
        <w:t xml:space="preserve"> </w:t>
      </w:r>
      <w:r w:rsidRPr="00A368A9">
        <w:rPr>
          <w:rFonts w:ascii="Traditional Arabic" w:hAnsi="Traditional Arabic" w:cs="Traditional Arabic"/>
          <w:sz w:val="36"/>
          <w:szCs w:val="36"/>
          <w:rtl/>
          <w:lang w:bidi="ar-EG"/>
        </w:rPr>
        <w:t xml:space="preserve">" ( </w:t>
      </w:r>
      <w:r w:rsidR="00B7254A">
        <w:rPr>
          <w:rFonts w:ascii="Traditional Arabic" w:hAnsi="Traditional Arabic" w:cs="Traditional Arabic" w:hint="cs"/>
          <w:sz w:val="36"/>
          <w:szCs w:val="36"/>
          <w:rtl/>
          <w:lang w:bidi="ar-EG"/>
        </w:rPr>
        <w:t>ج 1</w:t>
      </w:r>
      <w:r w:rsidRPr="00A368A9">
        <w:rPr>
          <w:rFonts w:ascii="Traditional Arabic" w:hAnsi="Traditional Arabic" w:cs="Traditional Arabic"/>
          <w:sz w:val="36"/>
          <w:szCs w:val="36"/>
          <w:rtl/>
          <w:lang w:bidi="ar-EG"/>
        </w:rPr>
        <w:t>ص264) فيه ثلاث روايات تفيد أن هذه الجهات هي الوارثة والإلهام .</w:t>
      </w:r>
    </w:p>
    <w:p w:rsidR="00A368A9" w:rsidRDefault="00A368A9" w:rsidP="0059757F">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بَابُ</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أَنَّ</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الْأَئِمَّةَ</w:t>
      </w:r>
      <w:r w:rsidR="0059757F">
        <w:rPr>
          <w:rFonts w:ascii="Traditional Arabic" w:hAnsi="Traditional Arabic" w:cs="Traditional Arabic" w:hint="cs"/>
          <w:sz w:val="36"/>
          <w:szCs w:val="36"/>
          <w:rtl/>
          <w:lang w:bidi="ar-EG"/>
        </w:rPr>
        <w:t xml:space="preserve"> </w:t>
      </w:r>
      <w:r w:rsidR="0059757F" w:rsidRPr="0059757F">
        <w:rPr>
          <w:rFonts w:ascii="Traditional Arabic" w:hAnsi="Traditional Arabic" w:cs="Traditional Arabic" w:hint="cs"/>
          <w:sz w:val="36"/>
          <w:szCs w:val="36"/>
          <w:rtl/>
          <w:lang w:bidi="ar-EG"/>
        </w:rPr>
        <w:t>لَوْ</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سُتِرَ</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عَلَيْهِمْ</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لَأَخْبَرُوا</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كُلَّ</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امْرِئٍ</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بِمَا</w:t>
      </w:r>
      <w:r w:rsidR="0059757F" w:rsidRPr="0059757F">
        <w:rPr>
          <w:rFonts w:ascii="Traditional Arabic" w:hAnsi="Traditional Arabic" w:cs="Traditional Arabic"/>
          <w:sz w:val="36"/>
          <w:szCs w:val="36"/>
          <w:rtl/>
          <w:lang w:bidi="ar-EG"/>
        </w:rPr>
        <w:t xml:space="preserve"> </w:t>
      </w:r>
      <w:r w:rsidR="0059757F" w:rsidRPr="0059757F">
        <w:rPr>
          <w:rFonts w:ascii="Traditional Arabic" w:hAnsi="Traditional Arabic" w:cs="Traditional Arabic" w:hint="cs"/>
          <w:sz w:val="36"/>
          <w:szCs w:val="36"/>
          <w:rtl/>
          <w:lang w:bidi="ar-EG"/>
        </w:rPr>
        <w:t>لَهُ</w:t>
      </w:r>
      <w:r w:rsidR="0059757F">
        <w:rPr>
          <w:rFonts w:ascii="Traditional Arabic" w:hAnsi="Traditional Arabic" w:cs="Traditional Arabic" w:hint="cs"/>
          <w:sz w:val="36"/>
          <w:szCs w:val="36"/>
          <w:rtl/>
          <w:lang w:bidi="ar-EG"/>
        </w:rPr>
        <w:t xml:space="preserve"> </w:t>
      </w:r>
      <w:r w:rsidR="0059757F" w:rsidRPr="0059757F">
        <w:rPr>
          <w:rFonts w:ascii="Traditional Arabic" w:hAnsi="Traditional Arabic" w:cs="Traditional Arabic" w:hint="cs"/>
          <w:sz w:val="36"/>
          <w:szCs w:val="36"/>
          <w:rtl/>
          <w:lang w:bidi="ar-EG"/>
        </w:rPr>
        <w:t>وَعَلَيْهِ</w:t>
      </w:r>
      <w:r w:rsidRPr="00A368A9">
        <w:rPr>
          <w:rFonts w:ascii="Traditional Arabic" w:hAnsi="Traditional Arabic" w:cs="Traditional Arabic"/>
          <w:sz w:val="36"/>
          <w:szCs w:val="36"/>
          <w:rtl/>
          <w:lang w:bidi="ar-EG"/>
        </w:rPr>
        <w:t xml:space="preserve">" ( </w:t>
      </w:r>
      <w:r w:rsidR="007C68C4">
        <w:rPr>
          <w:rFonts w:ascii="Traditional Arabic" w:hAnsi="Traditional Arabic" w:cs="Traditional Arabic" w:hint="cs"/>
          <w:sz w:val="36"/>
          <w:szCs w:val="36"/>
          <w:rtl/>
          <w:lang w:bidi="ar-EG"/>
        </w:rPr>
        <w:t>ج 1</w:t>
      </w:r>
      <w:r w:rsidRPr="00A368A9">
        <w:rPr>
          <w:rFonts w:ascii="Traditional Arabic" w:hAnsi="Traditional Arabic" w:cs="Traditional Arabic"/>
          <w:sz w:val="36"/>
          <w:szCs w:val="36"/>
          <w:rtl/>
          <w:lang w:bidi="ar-EG"/>
        </w:rPr>
        <w:t>ص 264-265) فيه روايتان .</w:t>
      </w:r>
    </w:p>
    <w:p w:rsidR="00A368A9" w:rsidRPr="00A368A9" w:rsidRDefault="00A368A9" w:rsidP="0014158B">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 xml:space="preserve">وفى " </w:t>
      </w:r>
      <w:r w:rsidR="0014158B" w:rsidRPr="0014158B">
        <w:rPr>
          <w:rFonts w:ascii="Traditional Arabic" w:hAnsi="Traditional Arabic" w:cs="Traditional Arabic" w:hint="cs"/>
          <w:sz w:val="36"/>
          <w:szCs w:val="36"/>
          <w:rtl/>
          <w:lang w:bidi="ar-EG"/>
        </w:rPr>
        <w:t>بَابُ</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أَنَّ</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اللَّهَ</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عَزَّ</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وَجَلَّ</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لَمْ</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يُعَلِّمْ</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نَبِيَّهُ</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عِلْماً</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إِلَّا</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أَمَرَهُ</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أَنْ</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يُعَلِّمَهُ</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أَمِيرَ</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الْمُؤْمِنِينَ</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وَأَنَّهُ</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كَانَ</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شَرِيكَهُ</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فِي</w:t>
      </w:r>
      <w:r w:rsidR="0014158B" w:rsidRPr="0014158B">
        <w:rPr>
          <w:rFonts w:ascii="Traditional Arabic" w:hAnsi="Traditional Arabic" w:cs="Traditional Arabic"/>
          <w:sz w:val="36"/>
          <w:szCs w:val="36"/>
          <w:rtl/>
          <w:lang w:bidi="ar-EG"/>
        </w:rPr>
        <w:t xml:space="preserve"> </w:t>
      </w:r>
      <w:r w:rsidR="0014158B" w:rsidRPr="0014158B">
        <w:rPr>
          <w:rFonts w:ascii="Traditional Arabic" w:hAnsi="Traditional Arabic" w:cs="Traditional Arabic" w:hint="cs"/>
          <w:sz w:val="36"/>
          <w:szCs w:val="36"/>
          <w:rtl/>
          <w:lang w:bidi="ar-EG"/>
        </w:rPr>
        <w:t>الْعِلْمِ</w:t>
      </w:r>
      <w:r w:rsidR="0014158B" w:rsidRPr="0014158B">
        <w:rPr>
          <w:rFonts w:ascii="Traditional Arabic" w:hAnsi="Traditional Arabic" w:cs="Traditional Arabic"/>
          <w:sz w:val="36"/>
          <w:szCs w:val="36"/>
          <w:rtl/>
          <w:lang w:bidi="ar-EG"/>
        </w:rPr>
        <w:t xml:space="preserve"> </w:t>
      </w:r>
      <w:r w:rsidRPr="00A368A9">
        <w:rPr>
          <w:rFonts w:ascii="Traditional Arabic" w:hAnsi="Traditional Arabic" w:cs="Traditional Arabic"/>
          <w:sz w:val="36"/>
          <w:szCs w:val="36"/>
          <w:rtl/>
          <w:lang w:bidi="ar-EG"/>
        </w:rPr>
        <w:t xml:space="preserve">" ( </w:t>
      </w:r>
      <w:r w:rsidR="0014158B">
        <w:rPr>
          <w:rFonts w:ascii="Traditional Arabic" w:hAnsi="Traditional Arabic" w:cs="Traditional Arabic" w:hint="cs"/>
          <w:sz w:val="36"/>
          <w:szCs w:val="36"/>
          <w:rtl/>
          <w:lang w:bidi="ar-EG"/>
        </w:rPr>
        <w:t>ج1</w:t>
      </w:r>
      <w:r w:rsidRPr="00A368A9">
        <w:rPr>
          <w:rFonts w:ascii="Traditional Arabic" w:hAnsi="Traditional Arabic" w:cs="Traditional Arabic"/>
          <w:sz w:val="36"/>
          <w:szCs w:val="36"/>
          <w:rtl/>
          <w:lang w:bidi="ar-EG"/>
        </w:rPr>
        <w:t>ص</w:t>
      </w:r>
      <w:r w:rsidR="0014158B">
        <w:rPr>
          <w:rFonts w:ascii="Traditional Arabic" w:hAnsi="Traditional Arabic" w:cs="Traditional Arabic" w:hint="cs"/>
          <w:sz w:val="36"/>
          <w:szCs w:val="36"/>
          <w:rtl/>
          <w:lang w:bidi="ar-EG"/>
        </w:rPr>
        <w:t>263</w:t>
      </w:r>
      <w:r w:rsidRPr="00A368A9">
        <w:rPr>
          <w:rFonts w:ascii="Traditional Arabic" w:hAnsi="Traditional Arabic" w:cs="Traditional Arabic"/>
          <w:sz w:val="36"/>
          <w:szCs w:val="36"/>
          <w:rtl/>
          <w:lang w:bidi="ar-EG"/>
        </w:rPr>
        <w:t>) يذكر ثلاث روايات .</w:t>
      </w:r>
    </w:p>
    <w:p w:rsidR="00A368A9" w:rsidRPr="00A368A9" w:rsidRDefault="00A368A9" w:rsidP="00730D44">
      <w:pPr>
        <w:ind w:firstLine="509"/>
        <w:jc w:val="both"/>
        <w:rPr>
          <w:rFonts w:ascii="Traditional Arabic" w:hAnsi="Traditional Arabic" w:cs="Traditional Arabic"/>
          <w:sz w:val="36"/>
          <w:szCs w:val="36"/>
          <w:rtl/>
          <w:lang w:bidi="ar-EG"/>
        </w:rPr>
      </w:pPr>
      <w:r w:rsidRPr="00A368A9">
        <w:rPr>
          <w:rFonts w:ascii="Traditional Arabic" w:hAnsi="Traditional Arabic" w:cs="Traditional Arabic"/>
          <w:sz w:val="36"/>
          <w:szCs w:val="36"/>
          <w:rtl/>
          <w:lang w:bidi="ar-EG"/>
        </w:rPr>
        <w:t xml:space="preserve">وفى " </w:t>
      </w:r>
      <w:r w:rsidR="00481688" w:rsidRPr="00481688">
        <w:rPr>
          <w:rFonts w:ascii="Traditional Arabic" w:hAnsi="Traditional Arabic" w:cs="Traditional Arabic" w:hint="cs"/>
          <w:sz w:val="36"/>
          <w:szCs w:val="36"/>
          <w:rtl/>
          <w:lang w:bidi="ar-EG"/>
        </w:rPr>
        <w:t>بَابُ</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التَّفْوِيضِ</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إِلَى</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رَسُولِ</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اللَّهِ</w:t>
      </w:r>
      <w:r w:rsidR="00481688" w:rsidRPr="00481688">
        <w:rPr>
          <w:rFonts w:ascii="Traditional Arabic" w:hAnsi="Traditional Arabic" w:cs="Traditional Arabic"/>
          <w:sz w:val="36"/>
          <w:szCs w:val="36"/>
          <w:rtl/>
          <w:lang w:bidi="ar-EG"/>
        </w:rPr>
        <w:t xml:space="preserve"> ( </w:t>
      </w:r>
      <w:r w:rsidR="00481688" w:rsidRPr="00481688">
        <w:rPr>
          <w:rFonts w:ascii="Traditional Arabic" w:hAnsi="Traditional Arabic" w:cs="Traditional Arabic" w:hint="cs"/>
          <w:sz w:val="36"/>
          <w:szCs w:val="36"/>
          <w:rtl/>
          <w:lang w:bidi="ar-EG"/>
        </w:rPr>
        <w:t>صلى</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الله</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عليه</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وآله</w:t>
      </w:r>
      <w:r w:rsidR="00481688" w:rsidRPr="00481688">
        <w:rPr>
          <w:rFonts w:ascii="Traditional Arabic" w:hAnsi="Traditional Arabic" w:cs="Traditional Arabic"/>
          <w:sz w:val="36"/>
          <w:szCs w:val="36"/>
          <w:rtl/>
          <w:lang w:bidi="ar-EG"/>
        </w:rPr>
        <w:t xml:space="preserve"> ) </w:t>
      </w:r>
      <w:r w:rsidR="00481688" w:rsidRPr="00481688">
        <w:rPr>
          <w:rFonts w:ascii="Traditional Arabic" w:hAnsi="Traditional Arabic" w:cs="Traditional Arabic" w:hint="cs"/>
          <w:sz w:val="36"/>
          <w:szCs w:val="36"/>
          <w:rtl/>
          <w:lang w:bidi="ar-EG"/>
        </w:rPr>
        <w:t>وَإِلَى</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الْأَئِمَّةِ</w:t>
      </w:r>
      <w:r w:rsid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فِي</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أَمْرِ</w:t>
      </w:r>
      <w:r w:rsidR="00481688" w:rsidRPr="00481688">
        <w:rPr>
          <w:rFonts w:ascii="Traditional Arabic" w:hAnsi="Traditional Arabic" w:cs="Traditional Arabic"/>
          <w:sz w:val="36"/>
          <w:szCs w:val="36"/>
          <w:rtl/>
          <w:lang w:bidi="ar-EG"/>
        </w:rPr>
        <w:t xml:space="preserve"> </w:t>
      </w:r>
      <w:r w:rsidR="00481688" w:rsidRPr="00481688">
        <w:rPr>
          <w:rFonts w:ascii="Traditional Arabic" w:hAnsi="Traditional Arabic" w:cs="Traditional Arabic" w:hint="cs"/>
          <w:sz w:val="36"/>
          <w:szCs w:val="36"/>
          <w:rtl/>
          <w:lang w:bidi="ar-EG"/>
        </w:rPr>
        <w:t>الدِّينِ</w:t>
      </w:r>
      <w:r w:rsidR="00730D44">
        <w:rPr>
          <w:rFonts w:ascii="Traditional Arabic" w:hAnsi="Traditional Arabic" w:cs="Traditional Arabic" w:hint="cs"/>
          <w:sz w:val="36"/>
          <w:szCs w:val="36"/>
          <w:rtl/>
          <w:lang w:bidi="ar-EG"/>
        </w:rPr>
        <w:t xml:space="preserve"> </w:t>
      </w:r>
      <w:r w:rsidRPr="00A368A9">
        <w:rPr>
          <w:rFonts w:ascii="Traditional Arabic" w:hAnsi="Traditional Arabic" w:cs="Traditional Arabic"/>
          <w:sz w:val="36"/>
          <w:szCs w:val="36"/>
          <w:rtl/>
          <w:lang w:bidi="ar-EG"/>
        </w:rPr>
        <w:t>(</w:t>
      </w:r>
      <w:r w:rsidR="005B13D4">
        <w:rPr>
          <w:rFonts w:ascii="Traditional Arabic" w:hAnsi="Traditional Arabic" w:cs="Traditional Arabic" w:hint="cs"/>
          <w:sz w:val="36"/>
          <w:szCs w:val="36"/>
          <w:rtl/>
          <w:lang w:bidi="ar-EG"/>
        </w:rPr>
        <w:t>ج1</w:t>
      </w:r>
      <w:r w:rsidRPr="00A368A9">
        <w:rPr>
          <w:rFonts w:ascii="Traditional Arabic" w:hAnsi="Traditional Arabic" w:cs="Traditional Arabic"/>
          <w:sz w:val="36"/>
          <w:szCs w:val="36"/>
          <w:rtl/>
          <w:lang w:bidi="ar-EG"/>
        </w:rPr>
        <w:t xml:space="preserve"> ص 265-268) يذكر عشر روايات .</w:t>
      </w:r>
    </w:p>
    <w:p w:rsidR="00A368A9" w:rsidRPr="00A368A9" w:rsidRDefault="007A6596" w:rsidP="0036349E">
      <w:pPr>
        <w:ind w:firstLine="509"/>
        <w:jc w:val="both"/>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وفى "</w:t>
      </w:r>
      <w:r w:rsidR="00730D44" w:rsidRPr="00730D44">
        <w:rPr>
          <w:rFonts w:ascii="Traditional Arabic" w:hAnsi="Traditional Arabic" w:cs="Traditional Arabic" w:hint="cs"/>
          <w:sz w:val="36"/>
          <w:szCs w:val="36"/>
          <w:rtl/>
          <w:lang w:bidi="ar-EG"/>
        </w:rPr>
        <w:t>باب</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فِي</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أَنَّ</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الْأَئِمَّةَ</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بِمَنْ</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يُشْبِهُونَ</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مِمَّنْ</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مَضَى</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وَكَرَاهِيَةِ</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الْقَوْلِ</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فِيهِمْ</w:t>
      </w:r>
      <w:r w:rsidR="00730D44" w:rsidRPr="00730D44">
        <w:rPr>
          <w:rFonts w:ascii="Traditional Arabic" w:hAnsi="Traditional Arabic" w:cs="Traditional Arabic"/>
          <w:sz w:val="36"/>
          <w:szCs w:val="36"/>
          <w:rtl/>
          <w:lang w:bidi="ar-EG"/>
        </w:rPr>
        <w:t xml:space="preserve"> </w:t>
      </w:r>
      <w:r w:rsidR="00730D44" w:rsidRPr="00730D44">
        <w:rPr>
          <w:rFonts w:ascii="Traditional Arabic" w:hAnsi="Traditional Arabic" w:cs="Traditional Arabic" w:hint="cs"/>
          <w:sz w:val="36"/>
          <w:szCs w:val="36"/>
          <w:rtl/>
          <w:lang w:bidi="ar-EG"/>
        </w:rPr>
        <w:t>بِالنُّبُوَّةِ</w:t>
      </w:r>
      <w:r w:rsidR="0036349E">
        <w:rPr>
          <w:rFonts w:ascii="Traditional Arabic" w:hAnsi="Traditional Arabic" w:cs="Traditional Arabic"/>
          <w:sz w:val="36"/>
          <w:szCs w:val="36"/>
          <w:rtl/>
          <w:lang w:bidi="ar-EG"/>
        </w:rPr>
        <w:t>"</w:t>
      </w:r>
      <w:r w:rsidR="00A368A9" w:rsidRPr="00A368A9">
        <w:rPr>
          <w:rFonts w:ascii="Traditional Arabic" w:hAnsi="Traditional Arabic" w:cs="Traditional Arabic"/>
          <w:sz w:val="36"/>
          <w:szCs w:val="36"/>
          <w:rtl/>
          <w:lang w:bidi="ar-EG"/>
        </w:rPr>
        <w:t xml:space="preserve"> (ص 268-270) ، يذكر سبع روايات .</w:t>
      </w:r>
    </w:p>
    <w:p w:rsidR="00A368A9" w:rsidRDefault="00312AA8" w:rsidP="00312AA8">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وفى "</w:t>
      </w:r>
      <w:r w:rsidR="007A6596" w:rsidRPr="007A6596">
        <w:rPr>
          <w:rFonts w:ascii="Traditional Arabic" w:hAnsi="Traditional Arabic" w:cs="Traditional Arabic" w:hint="cs"/>
          <w:sz w:val="36"/>
          <w:szCs w:val="36"/>
          <w:rtl/>
          <w:lang w:bidi="ar-EG"/>
        </w:rPr>
        <w:t>بَابُ</w:t>
      </w:r>
      <w:r w:rsidR="007A6596" w:rsidRPr="007A6596">
        <w:rPr>
          <w:rFonts w:ascii="Traditional Arabic" w:hAnsi="Traditional Arabic" w:cs="Traditional Arabic"/>
          <w:sz w:val="36"/>
          <w:szCs w:val="36"/>
          <w:rtl/>
          <w:lang w:bidi="ar-EG"/>
        </w:rPr>
        <w:t xml:space="preserve"> </w:t>
      </w:r>
      <w:r w:rsidR="007A6596" w:rsidRPr="007A6596">
        <w:rPr>
          <w:rFonts w:ascii="Traditional Arabic" w:hAnsi="Traditional Arabic" w:cs="Traditional Arabic" w:hint="cs"/>
          <w:sz w:val="36"/>
          <w:szCs w:val="36"/>
          <w:rtl/>
          <w:lang w:bidi="ar-EG"/>
        </w:rPr>
        <w:t>أَنَّ</w:t>
      </w:r>
      <w:r w:rsidR="007A6596" w:rsidRPr="007A6596">
        <w:rPr>
          <w:rFonts w:ascii="Traditional Arabic" w:hAnsi="Traditional Arabic" w:cs="Traditional Arabic"/>
          <w:sz w:val="36"/>
          <w:szCs w:val="36"/>
          <w:rtl/>
          <w:lang w:bidi="ar-EG"/>
        </w:rPr>
        <w:t xml:space="preserve"> </w:t>
      </w:r>
      <w:r w:rsidR="007A6596" w:rsidRPr="007A6596">
        <w:rPr>
          <w:rFonts w:ascii="Traditional Arabic" w:hAnsi="Traditional Arabic" w:cs="Traditional Arabic" w:hint="cs"/>
          <w:sz w:val="36"/>
          <w:szCs w:val="36"/>
          <w:rtl/>
          <w:lang w:bidi="ar-EG"/>
        </w:rPr>
        <w:t>الْأَئِمَّةَ</w:t>
      </w:r>
      <w:r w:rsidR="007A6596" w:rsidRPr="007A6596">
        <w:rPr>
          <w:rFonts w:ascii="Traditional Arabic" w:hAnsi="Traditional Arabic" w:cs="Traditional Arabic"/>
          <w:sz w:val="36"/>
          <w:szCs w:val="36"/>
          <w:rtl/>
          <w:lang w:bidi="ar-EG"/>
        </w:rPr>
        <w:t xml:space="preserve"> </w:t>
      </w:r>
      <w:r w:rsidR="007A6596" w:rsidRPr="007A6596">
        <w:rPr>
          <w:rFonts w:ascii="Traditional Arabic" w:hAnsi="Traditional Arabic" w:cs="Traditional Arabic" w:hint="cs"/>
          <w:sz w:val="36"/>
          <w:szCs w:val="36"/>
          <w:rtl/>
          <w:lang w:bidi="ar-EG"/>
        </w:rPr>
        <w:t>مُحَدَّثُونَ</w:t>
      </w:r>
      <w:r w:rsidR="007A6596" w:rsidRPr="007A6596">
        <w:rPr>
          <w:rFonts w:ascii="Traditional Arabic" w:hAnsi="Traditional Arabic" w:cs="Traditional Arabic"/>
          <w:sz w:val="36"/>
          <w:szCs w:val="36"/>
          <w:rtl/>
          <w:lang w:bidi="ar-EG"/>
        </w:rPr>
        <w:t xml:space="preserve"> </w:t>
      </w:r>
      <w:r w:rsidR="007A6596" w:rsidRPr="007A6596">
        <w:rPr>
          <w:rFonts w:ascii="Traditional Arabic" w:hAnsi="Traditional Arabic" w:cs="Traditional Arabic" w:hint="cs"/>
          <w:sz w:val="36"/>
          <w:szCs w:val="36"/>
          <w:rtl/>
          <w:lang w:bidi="ar-EG"/>
        </w:rPr>
        <w:t>مُفَهَّمُونَ</w:t>
      </w:r>
      <w:r w:rsidR="007A6596" w:rsidRPr="007A6596">
        <w:rPr>
          <w:rFonts w:ascii="Traditional Arabic" w:hAnsi="Traditional Arabic" w:cs="Traditional Arabic"/>
          <w:sz w:val="36"/>
          <w:szCs w:val="36"/>
          <w:rtl/>
          <w:lang w:bidi="ar-EG"/>
        </w:rPr>
        <w:t xml:space="preserve"> </w:t>
      </w:r>
      <w:r w:rsidR="00A368A9" w:rsidRPr="00A368A9">
        <w:rPr>
          <w:rFonts w:ascii="Traditional Arabic" w:hAnsi="Traditional Arabic" w:cs="Traditional Arabic"/>
          <w:sz w:val="36"/>
          <w:szCs w:val="36"/>
          <w:rtl/>
          <w:lang w:bidi="ar-EG"/>
        </w:rPr>
        <w:t xml:space="preserve">" ( ص 270-271) يذكر خمس روايات </w:t>
      </w:r>
      <w:r w:rsidR="003753A6">
        <w:rPr>
          <w:rFonts w:ascii="Traditional Arabic" w:hAnsi="Traditional Arabic" w:cs="Traditional Arabic" w:hint="cs"/>
          <w:sz w:val="36"/>
          <w:szCs w:val="36"/>
          <w:rtl/>
          <w:lang w:bidi="ar-EG"/>
        </w:rPr>
        <w:t>(</w:t>
      </w:r>
      <w:r w:rsidR="009D1BB3">
        <w:rPr>
          <w:rStyle w:val="a5"/>
          <w:rFonts w:ascii="Traditional Arabic" w:hAnsi="Traditional Arabic" w:cs="Traditional Arabic"/>
          <w:sz w:val="36"/>
          <w:szCs w:val="36"/>
          <w:rtl/>
          <w:lang w:bidi="ar-EG"/>
        </w:rPr>
        <w:footnoteReference w:id="140"/>
      </w:r>
      <w:r w:rsidR="003753A6">
        <w:rPr>
          <w:rFonts w:ascii="Traditional Arabic" w:hAnsi="Traditional Arabic" w:cs="Traditional Arabic" w:hint="cs"/>
          <w:sz w:val="36"/>
          <w:szCs w:val="36"/>
          <w:rtl/>
          <w:lang w:bidi="ar-EG"/>
        </w:rPr>
        <w:t>)</w:t>
      </w:r>
      <w:r w:rsidR="00A368A9" w:rsidRPr="00A368A9">
        <w:rPr>
          <w:rFonts w:ascii="Traditional Arabic" w:hAnsi="Traditional Arabic" w:cs="Traditional Arabic"/>
          <w:sz w:val="36"/>
          <w:szCs w:val="36"/>
          <w:rtl/>
          <w:lang w:bidi="ar-EG"/>
        </w:rPr>
        <w:t>.</w:t>
      </w:r>
    </w:p>
    <w:p w:rsidR="006B260B" w:rsidRDefault="006B260B" w:rsidP="00A83EC0">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فإذا كان رسول الله -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لا يعلم من الغيب إلا ما أطلعه الله عليه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وهو سيد السادة ، وقائد القادة من ولد آدم ، ومن قبل ذلك كله رسول رب العالمين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أفيعلمه من هو دونه ؟!</w:t>
      </w:r>
      <w:r w:rsidR="00A83EC0">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سبحانك هذا بهتان عظيم ، وإفك قديم ...لا ما يتهم</w:t>
      </w:r>
      <w:r w:rsidR="00A83EC0">
        <w:rPr>
          <w:rFonts w:ascii="Traditional Arabic" w:hAnsi="Traditional Arabic" w:cs="Traditional Arabic" w:hint="cs"/>
          <w:sz w:val="36"/>
          <w:szCs w:val="36"/>
          <w:rtl/>
          <w:lang w:bidi="ar-EG"/>
        </w:rPr>
        <w:t>و</w:t>
      </w:r>
      <w:r>
        <w:rPr>
          <w:rFonts w:ascii="Traditional Arabic" w:hAnsi="Traditional Arabic" w:cs="Traditional Arabic" w:hint="cs"/>
          <w:sz w:val="36"/>
          <w:szCs w:val="36"/>
          <w:rtl/>
          <w:lang w:bidi="ar-EG"/>
        </w:rPr>
        <w:t>ن به أمنا .</w:t>
      </w:r>
    </w:p>
    <w:p w:rsidR="006B260B" w:rsidRDefault="00E32307" w:rsidP="00E32307">
      <w:pPr>
        <w:jc w:val="both"/>
        <w:rPr>
          <w:rFonts w:ascii="Traditional Arabic" w:hAnsi="Traditional Arabic" w:cs="Traditional Arabic"/>
          <w:sz w:val="36"/>
          <w:szCs w:val="36"/>
          <w:rtl/>
          <w:lang w:bidi="ar-EG"/>
        </w:rPr>
      </w:pPr>
      <w:r w:rsidRPr="00E32307">
        <w:rPr>
          <w:rFonts w:ascii="Traditional Arabic" w:hAnsi="Traditional Arabic" w:cs="Traditional Arabic" w:hint="cs"/>
          <w:sz w:val="36"/>
          <w:szCs w:val="36"/>
          <w:rtl/>
          <w:lang w:bidi="ar-EG"/>
        </w:rPr>
        <w:t xml:space="preserve">يقول – تعالى - </w:t>
      </w:r>
      <w:r w:rsidRPr="00E32307">
        <w:rPr>
          <w:rFonts w:ascii="Traditional Arabic" w:hAnsi="Traditional Arabic" w:cs="DecoType Naskh Variants"/>
          <w:sz w:val="36"/>
          <w:szCs w:val="36"/>
          <w:rtl/>
          <w:lang w:bidi="ar-EG"/>
        </w:rPr>
        <w:t>{</w:t>
      </w:r>
      <w:r w:rsidRPr="00E32307">
        <w:rPr>
          <w:rFonts w:ascii="Traditional Arabic" w:hAnsi="Traditional Arabic" w:cs="DecoType Naskh Variants" w:hint="cs"/>
          <w:sz w:val="36"/>
          <w:szCs w:val="36"/>
          <w:rtl/>
          <w:lang w:bidi="ar-EG"/>
        </w:rPr>
        <w:t>قُل</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لاَّ</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أَقُولُ</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لَكُمْ</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عِندِي</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خَزَآئِنُ</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اللّهِ</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وَلا</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أَعْلَمُ</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الْغَيْبَ</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وَلا</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أَقُولُ</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لَكُمْ</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إِنِّي</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مَلَكٌ</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إِنْ</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أَتَّبِعُ</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إِلاَّ</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مَا</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يُوحَى</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إِلَيَّ</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قُلْ</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هَلْ</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يَسْتَوِي</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الأَعْمَى</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وَالْبَصِيرُ</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أَفَلاَ</w:t>
      </w:r>
      <w:r w:rsidRPr="00E32307">
        <w:rPr>
          <w:rFonts w:ascii="Traditional Arabic" w:hAnsi="Traditional Arabic" w:cs="DecoType Naskh Variants"/>
          <w:sz w:val="36"/>
          <w:szCs w:val="36"/>
          <w:rtl/>
          <w:lang w:bidi="ar-EG"/>
        </w:rPr>
        <w:t xml:space="preserve"> </w:t>
      </w:r>
      <w:r w:rsidRPr="00E32307">
        <w:rPr>
          <w:rFonts w:ascii="Traditional Arabic" w:hAnsi="Traditional Arabic" w:cs="DecoType Naskh Variants" w:hint="cs"/>
          <w:sz w:val="36"/>
          <w:szCs w:val="36"/>
          <w:rtl/>
          <w:lang w:bidi="ar-EG"/>
        </w:rPr>
        <w:t>تَتَفَكَّرُونَ</w:t>
      </w:r>
      <w:r w:rsidRPr="00E32307">
        <w:rPr>
          <w:rFonts w:ascii="Traditional Arabic" w:hAnsi="Traditional Arabic" w:cs="DecoType Naskh Variants"/>
          <w:sz w:val="36"/>
          <w:szCs w:val="36"/>
          <w:rtl/>
          <w:lang w:bidi="ar-EG"/>
        </w:rPr>
        <w:t>}</w:t>
      </w:r>
      <w:r w:rsidRPr="00E32307">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41"/>
      </w:r>
      <w:r>
        <w:rPr>
          <w:rFonts w:ascii="Traditional Arabic" w:hAnsi="Traditional Arabic" w:cs="Traditional Arabic" w:hint="cs"/>
          <w:sz w:val="36"/>
          <w:szCs w:val="36"/>
          <w:rtl/>
          <w:lang w:bidi="ar-EG"/>
        </w:rPr>
        <w:t>)،  و</w:t>
      </w:r>
      <w:r w:rsidRPr="00E32307">
        <w:rPr>
          <w:rFonts w:ascii="Traditional Arabic" w:hAnsi="Traditional Arabic" w:cs="Traditional Arabic"/>
          <w:sz w:val="36"/>
          <w:szCs w:val="36"/>
          <w:rtl/>
          <w:lang w:bidi="ar-EG"/>
        </w:rPr>
        <w:t>يقول – عز من قال -</w:t>
      </w:r>
      <w:r w:rsidRPr="006B260B">
        <w:rPr>
          <w:rFonts w:ascii="Traditional Arabic" w:hAnsi="Traditional Arabic" w:cs="Traditional Arabic"/>
          <w:sz w:val="36"/>
          <w:szCs w:val="36"/>
          <w:rtl/>
          <w:lang w:bidi="ar-EG"/>
        </w:rPr>
        <w:t xml:space="preserve"> </w:t>
      </w:r>
      <w:r w:rsidR="006B260B" w:rsidRPr="006B260B">
        <w:rPr>
          <w:rFonts w:ascii="Traditional Arabic" w:hAnsi="Traditional Arabic" w:cs="DecoType Naskh Variants"/>
          <w:sz w:val="36"/>
          <w:szCs w:val="36"/>
          <w:rtl/>
          <w:lang w:bidi="ar-EG"/>
        </w:rPr>
        <w:t>{</w:t>
      </w:r>
      <w:r w:rsidR="006B260B" w:rsidRPr="006B260B">
        <w:rPr>
          <w:rFonts w:ascii="Traditional Arabic" w:hAnsi="Traditional Arabic" w:cs="DecoType Naskh Variants" w:hint="cs"/>
          <w:sz w:val="36"/>
          <w:szCs w:val="36"/>
          <w:rtl/>
          <w:lang w:bidi="ar-EG"/>
        </w:rPr>
        <w:t>قُل</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لاَّ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أَمْلِكُ</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لِنَفْسِي</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نَفْعًا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وَلاَ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ضَرًّا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إِلاَّ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مَا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شَاء</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اللّهُ</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وَلَوْ</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كُنتُ</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أَعْلَمُ</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الْغَيْبَ</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لاَسْتَكْثَرْتُ</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مِنَ</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الْخَيْرِ</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وَمَا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مَسَّنِيَ</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السُّوءُ</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إِنْ</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أَنَاْ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إِلاَّ</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نَذِيرٌ</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وَبَشِيرٌ</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لِّقَوْمٍ</w:t>
      </w:r>
      <w:r w:rsidR="006B260B" w:rsidRPr="006B260B">
        <w:rPr>
          <w:rFonts w:ascii="Traditional Arabic" w:hAnsi="Traditional Arabic" w:cs="DecoType Naskh Variants"/>
          <w:sz w:val="36"/>
          <w:szCs w:val="36"/>
          <w:rtl/>
          <w:lang w:bidi="ar-EG"/>
        </w:rPr>
        <w:t xml:space="preserve"> </w:t>
      </w:r>
      <w:r w:rsidR="006B260B" w:rsidRPr="006B260B">
        <w:rPr>
          <w:rFonts w:ascii="Traditional Arabic" w:hAnsi="Traditional Arabic" w:cs="DecoType Naskh Variants" w:hint="cs"/>
          <w:sz w:val="36"/>
          <w:szCs w:val="36"/>
          <w:rtl/>
          <w:lang w:bidi="ar-EG"/>
        </w:rPr>
        <w:t>يُؤْمِنُونَ</w:t>
      </w:r>
      <w:r w:rsidR="006B260B" w:rsidRPr="00E32307">
        <w:rPr>
          <w:rFonts w:ascii="Traditional Arabic" w:hAnsi="Traditional Arabic" w:cs="DecoType Naskh Variants"/>
          <w:sz w:val="36"/>
          <w:szCs w:val="36"/>
          <w:rtl/>
          <w:lang w:bidi="ar-EG"/>
        </w:rPr>
        <w:t>}</w:t>
      </w:r>
      <w:r w:rsidRPr="00E32307">
        <w:rPr>
          <w:rFonts w:ascii="Traditional Arabic" w:hAnsi="Traditional Arabic" w:cs="Traditional Arabic"/>
          <w:sz w:val="36"/>
          <w:szCs w:val="36"/>
          <w:rtl/>
          <w:lang w:bidi="ar-EG"/>
        </w:rPr>
        <w:t>(</w:t>
      </w:r>
      <w:r w:rsidR="006B260B" w:rsidRPr="00E32307">
        <w:rPr>
          <w:rStyle w:val="a5"/>
          <w:rFonts w:ascii="Traditional Arabic" w:hAnsi="Traditional Arabic" w:cs="Traditional Arabic"/>
          <w:sz w:val="36"/>
          <w:szCs w:val="36"/>
          <w:rtl/>
          <w:lang w:bidi="ar-EG"/>
        </w:rPr>
        <w:footnoteReference w:id="142"/>
      </w:r>
      <w:r w:rsidRPr="00E32307">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w:t>
      </w:r>
    </w:p>
    <w:p w:rsidR="00FA77C7" w:rsidRPr="00C820BF" w:rsidRDefault="00FA77C7" w:rsidP="00FA77C7">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( 11 ) التمحيص بالابتلاء حيث </w:t>
      </w:r>
      <w:r w:rsidRPr="00C820BF">
        <w:rPr>
          <w:rFonts w:ascii="Traditional Arabic" w:hAnsi="Traditional Arabic" w:cs="Traditional Arabic"/>
          <w:sz w:val="36"/>
          <w:szCs w:val="36"/>
          <w:rtl/>
        </w:rPr>
        <w:t>انقسمت المدينة إلى أقسام</w:t>
      </w:r>
      <w:r w:rsidRPr="00C820BF">
        <w:rPr>
          <w:rFonts w:ascii="Traditional Arabic" w:hAnsi="Traditional Arabic" w:cs="Traditional Arabic"/>
          <w:sz w:val="36"/>
          <w:szCs w:val="36"/>
        </w:rPr>
        <w:t>:</w:t>
      </w:r>
    </w:p>
    <w:p w:rsidR="00FA77C7" w:rsidRPr="00C820BF" w:rsidRDefault="00FA77C7" w:rsidP="00FA77C7">
      <w:pPr>
        <w:ind w:firstLine="509"/>
        <w:jc w:val="both"/>
        <w:rPr>
          <w:rFonts w:ascii="Traditional Arabic" w:hAnsi="Traditional Arabic" w:cs="Traditional Arabic"/>
          <w:sz w:val="36"/>
          <w:szCs w:val="36"/>
        </w:rPr>
      </w:pPr>
      <w:r w:rsidRPr="00C820BF">
        <w:rPr>
          <w:rFonts w:ascii="Traditional Arabic" w:hAnsi="Traditional Arabic" w:cs="Traditional Arabic"/>
          <w:sz w:val="36"/>
          <w:szCs w:val="36"/>
          <w:rtl/>
        </w:rPr>
        <w:t xml:space="preserve">القسم الأول: الأغلبية الصامتة </w:t>
      </w:r>
      <w:r>
        <w:rPr>
          <w:rFonts w:ascii="Traditional Arabic" w:hAnsi="Traditional Arabic" w:cs="Traditional Arabic" w:hint="cs"/>
          <w:sz w:val="36"/>
          <w:szCs w:val="36"/>
          <w:rtl/>
        </w:rPr>
        <w:t xml:space="preserve">التي </w:t>
      </w:r>
      <w:r>
        <w:rPr>
          <w:rFonts w:ascii="Traditional Arabic" w:hAnsi="Traditional Arabic" w:cs="Traditional Arabic"/>
          <w:sz w:val="36"/>
          <w:szCs w:val="36"/>
          <w:rtl/>
        </w:rPr>
        <w:t xml:space="preserve">لا </w:t>
      </w:r>
      <w:r>
        <w:rPr>
          <w:rFonts w:ascii="Traditional Arabic" w:hAnsi="Traditional Arabic" w:cs="Traditional Arabic" w:hint="cs"/>
          <w:sz w:val="36"/>
          <w:szCs w:val="36"/>
          <w:rtl/>
        </w:rPr>
        <w:t>ت</w:t>
      </w:r>
      <w:r w:rsidRPr="00C820BF">
        <w:rPr>
          <w:rFonts w:ascii="Traditional Arabic" w:hAnsi="Traditional Arabic" w:cs="Traditional Arabic"/>
          <w:sz w:val="36"/>
          <w:szCs w:val="36"/>
          <w:rtl/>
        </w:rPr>
        <w:t>صدق</w:t>
      </w:r>
      <w:r>
        <w:rPr>
          <w:rFonts w:ascii="Traditional Arabic" w:hAnsi="Traditional Arabic" w:cs="Traditional Arabic" w:hint="cs"/>
          <w:sz w:val="36"/>
          <w:szCs w:val="36"/>
          <w:rtl/>
        </w:rPr>
        <w:t xml:space="preserve"> </w:t>
      </w:r>
      <w:r w:rsidRPr="00C820BF">
        <w:rPr>
          <w:rFonts w:ascii="Traditional Arabic" w:hAnsi="Traditional Arabic" w:cs="Traditional Arabic"/>
          <w:sz w:val="36"/>
          <w:szCs w:val="36"/>
          <w:rtl/>
        </w:rPr>
        <w:t>، لكنه</w:t>
      </w:r>
      <w:r>
        <w:rPr>
          <w:rFonts w:ascii="Traditional Arabic" w:hAnsi="Traditional Arabic" w:cs="Traditional Arabic" w:hint="cs"/>
          <w:sz w:val="36"/>
          <w:szCs w:val="36"/>
          <w:rtl/>
        </w:rPr>
        <w:t xml:space="preserve">ا </w:t>
      </w:r>
      <w:r>
        <w:rPr>
          <w:rFonts w:ascii="Traditional Arabic" w:hAnsi="Traditional Arabic" w:cs="Traditional Arabic"/>
          <w:sz w:val="36"/>
          <w:szCs w:val="36"/>
          <w:rtl/>
        </w:rPr>
        <w:t xml:space="preserve">لا </w:t>
      </w:r>
      <w:r>
        <w:rPr>
          <w:rFonts w:ascii="Traditional Arabic" w:hAnsi="Traditional Arabic" w:cs="Traditional Arabic" w:hint="cs"/>
          <w:sz w:val="36"/>
          <w:szCs w:val="36"/>
          <w:rtl/>
        </w:rPr>
        <w:t>ت</w:t>
      </w:r>
      <w:r w:rsidRPr="00C820BF">
        <w:rPr>
          <w:rFonts w:ascii="Traditional Arabic" w:hAnsi="Traditional Arabic" w:cs="Traditional Arabic"/>
          <w:sz w:val="36"/>
          <w:szCs w:val="36"/>
          <w:rtl/>
        </w:rPr>
        <w:t>كذب</w:t>
      </w:r>
      <w:r>
        <w:rPr>
          <w:rFonts w:ascii="Traditional Arabic" w:hAnsi="Traditional Arabic" w:cs="Traditional Arabic" w:hint="cs"/>
          <w:sz w:val="36"/>
          <w:szCs w:val="36"/>
          <w:rtl/>
        </w:rPr>
        <w:t xml:space="preserve"> القائلين </w:t>
      </w:r>
      <w:r>
        <w:rPr>
          <w:rFonts w:ascii="Traditional Arabic" w:hAnsi="Traditional Arabic" w:cs="Traditional Arabic"/>
          <w:sz w:val="36"/>
          <w:szCs w:val="36"/>
          <w:rtl/>
        </w:rPr>
        <w:t xml:space="preserve">، ولا </w:t>
      </w:r>
      <w:r>
        <w:rPr>
          <w:rFonts w:ascii="Traditional Arabic" w:hAnsi="Traditional Arabic" w:cs="Traditional Arabic" w:hint="cs"/>
          <w:sz w:val="36"/>
          <w:szCs w:val="36"/>
          <w:rtl/>
        </w:rPr>
        <w:t>ت</w:t>
      </w:r>
      <w:r w:rsidRPr="00C820BF">
        <w:rPr>
          <w:rFonts w:ascii="Traditional Arabic" w:hAnsi="Traditional Arabic" w:cs="Traditional Arabic"/>
          <w:sz w:val="36"/>
          <w:szCs w:val="36"/>
          <w:rtl/>
        </w:rPr>
        <w:t>دافع</w:t>
      </w:r>
      <w:r>
        <w:rPr>
          <w:rFonts w:ascii="Traditional Arabic" w:hAnsi="Traditional Arabic" w:cs="Traditional Arabic" w:hint="cs"/>
          <w:sz w:val="36"/>
          <w:szCs w:val="36"/>
          <w:rtl/>
        </w:rPr>
        <w:t xml:space="preserve"> عن الأبرياء .</w:t>
      </w:r>
    </w:p>
    <w:p w:rsidR="00A23C74" w:rsidRPr="00030D57" w:rsidRDefault="00FA77C7" w:rsidP="00A23C74">
      <w:pPr>
        <w:ind w:firstLine="509"/>
        <w:jc w:val="both"/>
        <w:rPr>
          <w:rFonts w:ascii="Traditional Arabic" w:hAnsi="Traditional Arabic" w:cs="Traditional Arabic"/>
          <w:sz w:val="36"/>
          <w:szCs w:val="36"/>
          <w:rtl/>
        </w:rPr>
      </w:pPr>
      <w:r w:rsidRPr="00C820BF">
        <w:rPr>
          <w:rFonts w:ascii="Traditional Arabic" w:hAnsi="Traditional Arabic" w:cs="Traditional Arabic"/>
          <w:sz w:val="36"/>
          <w:szCs w:val="36"/>
          <w:rtl/>
        </w:rPr>
        <w:t xml:space="preserve">القسم الثاني: </w:t>
      </w:r>
      <w:r>
        <w:rPr>
          <w:rFonts w:ascii="Traditional Arabic" w:hAnsi="Traditional Arabic" w:cs="Traditional Arabic"/>
          <w:sz w:val="36"/>
          <w:szCs w:val="36"/>
          <w:rtl/>
        </w:rPr>
        <w:t>أقلية</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ترفض</w:t>
      </w:r>
      <w:r w:rsidRPr="00C820BF">
        <w:rPr>
          <w:rFonts w:ascii="Traditional Arabic" w:hAnsi="Traditional Arabic" w:cs="Traditional Arabic"/>
          <w:sz w:val="36"/>
          <w:szCs w:val="36"/>
          <w:rtl/>
        </w:rPr>
        <w:t xml:space="preserve"> وتكذب</w:t>
      </w:r>
      <w:r>
        <w:rPr>
          <w:rFonts w:ascii="Traditional Arabic" w:hAnsi="Traditional Arabic" w:cs="Traditional Arabic" w:hint="cs"/>
          <w:sz w:val="36"/>
          <w:szCs w:val="36"/>
          <w:rtl/>
        </w:rPr>
        <w:t xml:space="preserve"> </w:t>
      </w:r>
      <w:r w:rsidRPr="00C820BF">
        <w:rPr>
          <w:rFonts w:ascii="Traditional Arabic" w:hAnsi="Traditional Arabic" w:cs="Traditional Arabic"/>
          <w:sz w:val="36"/>
          <w:szCs w:val="36"/>
          <w:rtl/>
        </w:rPr>
        <w:t xml:space="preserve">، منهم أبو أيوب الأنصاري وزوجته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عنهما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فقد ذُكرَ  </w:t>
      </w:r>
      <w:r w:rsidR="00A23C74" w:rsidRPr="00A23C74">
        <w:rPr>
          <w:rFonts w:ascii="Traditional Arabic" w:hAnsi="Traditional Arabic" w:cs="Traditional Arabic"/>
          <w:sz w:val="36"/>
          <w:szCs w:val="36"/>
          <w:rtl/>
        </w:rPr>
        <w:t xml:space="preserve">أَنَّ أَبَا أَيُّوبَ خَالِدَ بْنَ زَيْدٍ ، قَالَتْ لَهُ امْرَأَتُهُ أُمُّ أَيُّوبَ : يَا أَبَا أَيُّوبَ أَلا </w:t>
      </w:r>
      <w:r w:rsidR="00A23C74" w:rsidRPr="00BB31AE">
        <w:rPr>
          <w:rFonts w:ascii="Traditional Arabic" w:hAnsi="Traditional Arabic" w:cs="Traditional Arabic"/>
          <w:sz w:val="36"/>
          <w:szCs w:val="36"/>
          <w:rtl/>
        </w:rPr>
        <w:t>تَسْمَعُ مَا</w:t>
      </w:r>
      <w:r w:rsidR="00A23C74" w:rsidRPr="00A23C74">
        <w:rPr>
          <w:rFonts w:ascii="Traditional Arabic" w:hAnsi="Traditional Arabic" w:cs="Traditional Arabic"/>
          <w:sz w:val="36"/>
          <w:szCs w:val="36"/>
          <w:rtl/>
        </w:rPr>
        <w:t xml:space="preserve"> يَقُولُ النَّاسُ فِي عَائِشَةَ؟، قَالَ : بَلَى، وَذَلِكَ الْكَذِبُ، أكنت أنت يا أم أيوب فاعلة ذلك؟ قَالَتْ : لا </w:t>
      </w:r>
      <w:r w:rsidR="00A23C74">
        <w:rPr>
          <w:rFonts w:ascii="Traditional Arabic" w:hAnsi="Traditional Arabic" w:cs="Traditional Arabic"/>
          <w:sz w:val="36"/>
          <w:szCs w:val="36"/>
          <w:rtl/>
        </w:rPr>
        <w:t>–</w:t>
      </w:r>
      <w:r w:rsidR="00A23C74">
        <w:rPr>
          <w:rFonts w:ascii="Traditional Arabic" w:hAnsi="Traditional Arabic" w:cs="Traditional Arabic" w:hint="cs"/>
          <w:sz w:val="36"/>
          <w:szCs w:val="36"/>
          <w:rtl/>
        </w:rPr>
        <w:t xml:space="preserve"> </w:t>
      </w:r>
      <w:r w:rsidR="00A23C74" w:rsidRPr="00A23C74">
        <w:rPr>
          <w:rFonts w:ascii="Traditional Arabic" w:hAnsi="Traditional Arabic" w:cs="Traditional Arabic"/>
          <w:sz w:val="36"/>
          <w:szCs w:val="36"/>
          <w:rtl/>
        </w:rPr>
        <w:t>وَاللَّهِ</w:t>
      </w:r>
      <w:r w:rsidR="00A23C74">
        <w:rPr>
          <w:rFonts w:ascii="Traditional Arabic" w:hAnsi="Traditional Arabic" w:cs="Traditional Arabic" w:hint="cs"/>
          <w:sz w:val="36"/>
          <w:szCs w:val="36"/>
          <w:rtl/>
        </w:rPr>
        <w:t>-</w:t>
      </w:r>
      <w:r w:rsidR="00A23C74" w:rsidRPr="00A23C74">
        <w:rPr>
          <w:rFonts w:ascii="Traditional Arabic" w:hAnsi="Traditional Arabic" w:cs="Traditional Arabic"/>
          <w:sz w:val="36"/>
          <w:szCs w:val="36"/>
          <w:rtl/>
        </w:rPr>
        <w:t xml:space="preserve"> مَا كُنْتُ لأَفْعَلَهُ، قَالَ : فَعَائِشَةُ </w:t>
      </w:r>
      <w:r w:rsidR="00BB31AE">
        <w:rPr>
          <w:rFonts w:ascii="Traditional Arabic" w:hAnsi="Traditional Arabic" w:cs="Traditional Arabic" w:hint="cs"/>
          <w:sz w:val="36"/>
          <w:szCs w:val="36"/>
          <w:rtl/>
        </w:rPr>
        <w:t xml:space="preserve">- </w:t>
      </w:r>
      <w:r w:rsidR="00A23C74" w:rsidRPr="00A23C74">
        <w:rPr>
          <w:rFonts w:ascii="Traditional Arabic" w:hAnsi="Traditional Arabic" w:cs="Traditional Arabic"/>
          <w:sz w:val="36"/>
          <w:szCs w:val="36"/>
          <w:rtl/>
        </w:rPr>
        <w:t xml:space="preserve">وَاللَّهِ </w:t>
      </w:r>
      <w:r w:rsidR="00BB31AE">
        <w:rPr>
          <w:rFonts w:ascii="Traditional Arabic" w:hAnsi="Traditional Arabic" w:cs="Traditional Arabic" w:hint="cs"/>
          <w:sz w:val="36"/>
          <w:szCs w:val="36"/>
          <w:rtl/>
        </w:rPr>
        <w:t>-</w:t>
      </w:r>
      <w:r w:rsidR="003717CF">
        <w:rPr>
          <w:rFonts w:ascii="Traditional Arabic" w:hAnsi="Traditional Arabic" w:cs="Traditional Arabic" w:hint="cs"/>
          <w:sz w:val="36"/>
          <w:szCs w:val="36"/>
          <w:rtl/>
        </w:rPr>
        <w:t xml:space="preserve"> </w:t>
      </w:r>
      <w:r w:rsidR="00A23C74" w:rsidRPr="00A23C74">
        <w:rPr>
          <w:rFonts w:ascii="Traditional Arabic" w:hAnsi="Traditional Arabic" w:cs="Traditional Arabic"/>
          <w:sz w:val="36"/>
          <w:szCs w:val="36"/>
          <w:rtl/>
        </w:rPr>
        <w:t xml:space="preserve">خَيْرٌ مِنْكِ، قَالَ : فَلَمَّا نَزَلَ الْقُرْآنُ ذَكَرَ اللَّهُ مَنْ قَالَ فِي الْفَاحِشَةِ مَا قَالَ، ثُمَّ قَالَ </w:t>
      </w:r>
      <w:r w:rsidR="00A23C74" w:rsidRPr="00BC4B1A">
        <w:rPr>
          <w:rFonts w:ascii="Traditional Arabic" w:hAnsi="Traditional Arabic" w:cs="Traditional Arabic"/>
          <w:sz w:val="36"/>
          <w:szCs w:val="36"/>
          <w:rtl/>
        </w:rPr>
        <w:t xml:space="preserve">: </w:t>
      </w:r>
      <w:r w:rsidR="00A23C74" w:rsidRPr="00BC4B1A">
        <w:rPr>
          <w:rFonts w:ascii="Traditional Arabic" w:hAnsi="Traditional Arabic" w:cs="DecoType Naskh Variants" w:hint="cs"/>
          <w:sz w:val="36"/>
          <w:szCs w:val="36"/>
          <w:rtl/>
        </w:rPr>
        <w:t>{</w:t>
      </w:r>
      <w:r w:rsidR="00A23C74" w:rsidRPr="00BC4B1A">
        <w:rPr>
          <w:rFonts w:ascii="Traditional Arabic" w:hAnsi="Traditional Arabic" w:cs="DecoType Naskh Variants"/>
          <w:sz w:val="36"/>
          <w:szCs w:val="36"/>
          <w:rtl/>
        </w:rPr>
        <w:t>لَوْلا إِذْ سَمِعْتُمُوهُ ظَنَّ الْمُؤْمِنُونَ وَالْمُؤْمِنَاتُ بِأَنْفُسِهِمْ خَيْرًا</w:t>
      </w:r>
      <w:r w:rsidR="00A23C74" w:rsidRPr="00BC4B1A">
        <w:rPr>
          <w:rFonts w:ascii="Traditional Arabic" w:hAnsi="Traditional Arabic" w:cs="DecoType Naskh Variants" w:hint="cs"/>
          <w:sz w:val="36"/>
          <w:szCs w:val="36"/>
          <w:rtl/>
        </w:rPr>
        <w:t>}</w:t>
      </w:r>
      <w:r w:rsidR="00A23C74" w:rsidRPr="00BC4B1A">
        <w:rPr>
          <w:rFonts w:ascii="Traditional Arabic" w:hAnsi="Traditional Arabic" w:cs="Traditional Arabic"/>
          <w:sz w:val="36"/>
          <w:szCs w:val="36"/>
          <w:rtl/>
        </w:rPr>
        <w:t xml:space="preserve"> ، أَيْ، فقالوا كَمَا قال أَبُو أَيُّوبَ وَصَاحِبَتُهُ</w:t>
      </w:r>
      <w:r w:rsidR="00A23C74">
        <w:rPr>
          <w:rFonts w:ascii="Traditional Arabic" w:hAnsi="Traditional Arabic" w:cs="Traditional Arabic" w:hint="cs"/>
          <w:sz w:val="36"/>
          <w:szCs w:val="36"/>
          <w:rtl/>
        </w:rPr>
        <w:t>(</w:t>
      </w:r>
      <w:r w:rsidR="00A23C74">
        <w:rPr>
          <w:rStyle w:val="a5"/>
          <w:rFonts w:ascii="Traditional Arabic" w:hAnsi="Traditional Arabic" w:cs="Traditional Arabic"/>
          <w:sz w:val="36"/>
          <w:szCs w:val="36"/>
          <w:rtl/>
        </w:rPr>
        <w:footnoteReference w:id="143"/>
      </w:r>
      <w:r w:rsidR="00A23C74">
        <w:rPr>
          <w:rFonts w:ascii="Traditional Arabic" w:hAnsi="Traditional Arabic" w:cs="Traditional Arabic" w:hint="cs"/>
          <w:sz w:val="36"/>
          <w:szCs w:val="36"/>
          <w:rtl/>
        </w:rPr>
        <w:t xml:space="preserve">) </w:t>
      </w:r>
      <w:r w:rsidR="00A23C74" w:rsidRPr="00030D57">
        <w:rPr>
          <w:rFonts w:ascii="Traditional Arabic" w:hAnsi="Traditional Arabic" w:cs="Traditional Arabic"/>
          <w:sz w:val="36"/>
          <w:szCs w:val="36"/>
          <w:rtl/>
        </w:rPr>
        <w:t>.</w:t>
      </w:r>
    </w:p>
    <w:p w:rsidR="00FA77C7" w:rsidRPr="00A23C74" w:rsidRDefault="00A23C74" w:rsidP="00A23C74">
      <w:pPr>
        <w:ind w:firstLine="509"/>
        <w:jc w:val="both"/>
        <w:rPr>
          <w:rFonts w:ascii="Traditional Arabic" w:hAnsi="Traditional Arabic" w:cs="Traditional Arabic"/>
          <w:sz w:val="36"/>
          <w:szCs w:val="36"/>
          <w:rtl/>
        </w:rPr>
      </w:pPr>
      <w:r w:rsidRPr="00A23C74">
        <w:rPr>
          <w:rFonts w:ascii="Traditional Arabic" w:hAnsi="Traditional Arabic" w:cs="Traditional Arabic"/>
          <w:sz w:val="36"/>
          <w:szCs w:val="36"/>
          <w:rtl/>
        </w:rPr>
        <w:t xml:space="preserve"> </w:t>
      </w:r>
      <w:r w:rsidR="00FA77C7" w:rsidRPr="00C820BF">
        <w:rPr>
          <w:rFonts w:ascii="Traditional Arabic" w:hAnsi="Traditional Arabic" w:cs="Traditional Arabic"/>
          <w:sz w:val="36"/>
          <w:szCs w:val="36"/>
          <w:rtl/>
        </w:rPr>
        <w:t>القسم الثالث</w:t>
      </w:r>
      <w:r w:rsidR="00FA77C7" w:rsidRPr="00BC4B1A">
        <w:rPr>
          <w:rFonts w:ascii="Traditional Arabic" w:hAnsi="Traditional Arabic" w:cs="Traditional Arabic"/>
          <w:sz w:val="36"/>
          <w:szCs w:val="36"/>
          <w:rtl/>
        </w:rPr>
        <w:t>: المنافقون،</w:t>
      </w:r>
      <w:r w:rsidR="00FA77C7" w:rsidRPr="00BC4B1A">
        <w:rPr>
          <w:rFonts w:ascii="Traditional Arabic" w:hAnsi="Traditional Arabic" w:cs="Traditional Arabic"/>
          <w:color w:val="000000"/>
          <w:sz w:val="36"/>
          <w:szCs w:val="36"/>
          <w:rtl/>
          <w:lang w:bidi="ar-EG"/>
        </w:rPr>
        <w:t xml:space="preserve"> </w:t>
      </w:r>
      <w:r w:rsidR="00FA77C7" w:rsidRPr="00BC4B1A">
        <w:rPr>
          <w:rFonts w:ascii="Traditional Arabic" w:hAnsi="Traditional Arabic" w:cs="Traditional Arabic" w:hint="cs"/>
          <w:color w:val="000000"/>
          <w:sz w:val="36"/>
          <w:szCs w:val="36"/>
          <w:rtl/>
          <w:lang w:bidi="ar-EG"/>
        </w:rPr>
        <w:t>و</w:t>
      </w:r>
      <w:r w:rsidR="00FA77C7" w:rsidRPr="00BC4B1A">
        <w:rPr>
          <w:rFonts w:ascii="Traditional Arabic" w:hAnsi="Traditional Arabic" w:cs="Traditional Arabic"/>
          <w:color w:val="000000"/>
          <w:sz w:val="36"/>
          <w:szCs w:val="36"/>
          <w:rtl/>
          <w:lang w:bidi="ar-EG"/>
        </w:rPr>
        <w:t xml:space="preserve">الذي تولى كبره ونشره بين الناس عبد الله بن أبي بن سلول </w:t>
      </w:r>
      <w:r w:rsidR="00FA77C7" w:rsidRPr="00BC4B1A">
        <w:rPr>
          <w:rFonts w:ascii="Traditional Arabic" w:hAnsi="Traditional Arabic" w:cs="Traditional Arabic" w:hint="cs"/>
          <w:sz w:val="36"/>
          <w:szCs w:val="36"/>
          <w:rtl/>
        </w:rPr>
        <w:t>، أي</w:t>
      </w:r>
      <w:r w:rsidR="00FA77C7" w:rsidRPr="00BC4B1A">
        <w:rPr>
          <w:rFonts w:ascii="Traditional Arabic" w:hAnsi="Traditional Arabic" w:cs="Traditional Arabic"/>
          <w:sz w:val="36"/>
          <w:szCs w:val="36"/>
          <w:rtl/>
        </w:rPr>
        <w:t xml:space="preserve"> كانوا يقومون بترويج الشائعات</w:t>
      </w:r>
      <w:r w:rsidR="00FA77C7">
        <w:rPr>
          <w:rFonts w:ascii="Traditional Arabic" w:hAnsi="Traditional Arabic" w:cs="Traditional Arabic" w:hint="cs"/>
          <w:sz w:val="36"/>
          <w:szCs w:val="36"/>
          <w:rtl/>
        </w:rPr>
        <w:t>، وهؤلاء مازالوا إلى اليوم يتولون كبره ، ولا ينتهون عما هم في من الكذب والتشويش .</w:t>
      </w:r>
    </w:p>
    <w:p w:rsidR="00FA77C7" w:rsidRDefault="00FA77C7" w:rsidP="00FA77C7">
      <w:pPr>
        <w:ind w:firstLine="509"/>
        <w:jc w:val="both"/>
        <w:rPr>
          <w:rFonts w:ascii="Traditional Arabic" w:hAnsi="Traditional Arabic" w:cs="Traditional Arabic"/>
          <w:sz w:val="36"/>
          <w:szCs w:val="36"/>
          <w:rtl/>
        </w:rPr>
      </w:pPr>
      <w:r w:rsidRPr="00C820BF">
        <w:rPr>
          <w:rFonts w:ascii="Traditional Arabic" w:hAnsi="Traditional Arabic" w:cs="Traditional Arabic"/>
          <w:sz w:val="36"/>
          <w:szCs w:val="36"/>
          <w:rtl/>
        </w:rPr>
        <w:t>القسم الرابع: المؤمنون، ولكنهم تكلموا في هذا الموضوع، ومنهم مسطح بن أثاثة، الذي ينفق عليه أبو بكر، ومنهم أيضاً حسان بن ثابت، شاعر النبي</w:t>
      </w:r>
      <w:r w:rsidR="009B7E5F">
        <w:rPr>
          <w:rFonts w:ascii="Traditional Arabic" w:hAnsi="Traditional Arabic" w:cs="Traditional Arabic" w:hint="cs"/>
          <w:sz w:val="36"/>
          <w:szCs w:val="36"/>
          <w:rtl/>
        </w:rPr>
        <w:t xml:space="preserve"> </w:t>
      </w:r>
      <w:r w:rsidR="009B7E5F">
        <w:rPr>
          <w:rFonts w:ascii="Traditional Arabic" w:hAnsi="Traditional Arabic" w:cs="Traditional Arabic"/>
          <w:sz w:val="36"/>
          <w:szCs w:val="36"/>
          <w:rtl/>
        </w:rPr>
        <w:t>–</w:t>
      </w:r>
      <w:r w:rsidR="009B7E5F">
        <w:rPr>
          <w:rFonts w:ascii="Traditional Arabic" w:hAnsi="Traditional Arabic" w:cs="Traditional Arabic" w:hint="cs"/>
          <w:sz w:val="36"/>
          <w:szCs w:val="36"/>
          <w:rtl/>
        </w:rPr>
        <w:t xml:space="preserve"> صلى الله عليه وسلم - </w:t>
      </w:r>
      <w:r w:rsidRPr="00C820BF">
        <w:rPr>
          <w:rFonts w:ascii="Traditional Arabic" w:hAnsi="Traditional Arabic" w:cs="Traditional Arabic"/>
          <w:sz w:val="36"/>
          <w:szCs w:val="36"/>
          <w:rtl/>
        </w:rPr>
        <w:t xml:space="preserve">، الذي قال له النبي </w:t>
      </w:r>
      <w:r w:rsidR="009B7E5F">
        <w:rPr>
          <w:rFonts w:ascii="Traditional Arabic" w:hAnsi="Traditional Arabic" w:cs="Traditional Arabic"/>
          <w:sz w:val="36"/>
          <w:szCs w:val="36"/>
          <w:rtl/>
        </w:rPr>
        <w:t>–</w:t>
      </w:r>
      <w:r w:rsidR="009B7E5F">
        <w:rPr>
          <w:rFonts w:ascii="Traditional Arabic" w:hAnsi="Traditional Arabic" w:cs="Traditional Arabic" w:hint="cs"/>
          <w:sz w:val="36"/>
          <w:szCs w:val="36"/>
          <w:rtl/>
        </w:rPr>
        <w:t xml:space="preserve"> صلى الله عليه وسلم -</w:t>
      </w:r>
      <w:r w:rsidRPr="00C820BF">
        <w:rPr>
          <w:rFonts w:ascii="Traditional Arabic" w:hAnsi="Traditional Arabic" w:cs="Traditional Arabic"/>
          <w:sz w:val="36"/>
          <w:szCs w:val="36"/>
          <w:rtl/>
        </w:rPr>
        <w:t>:" قل يا حسان وروح القدس يؤيدك</w:t>
      </w:r>
      <w:r w:rsidRPr="00C820BF">
        <w:rPr>
          <w:rFonts w:ascii="Traditional Arabic" w:hAnsi="Traditional Arabic" w:cs="Traditional Arabic"/>
          <w:sz w:val="36"/>
          <w:szCs w:val="36"/>
        </w:rPr>
        <w:t>".</w:t>
      </w:r>
    </w:p>
    <w:p w:rsidR="00FA77C7" w:rsidRDefault="00FA77C7" w:rsidP="00FA77C7">
      <w:pPr>
        <w:ind w:firstLine="509"/>
        <w:jc w:val="both"/>
        <w:rPr>
          <w:rFonts w:ascii="Traditional Arabic" w:hAnsi="Traditional Arabic" w:cs="Traditional Arabic"/>
          <w:sz w:val="36"/>
          <w:szCs w:val="36"/>
          <w:rtl/>
          <w:lang w:bidi="ar-EG"/>
        </w:rPr>
      </w:pPr>
      <w:r w:rsidRPr="000C6373">
        <w:rPr>
          <w:rFonts w:ascii="Traditional Arabic" w:hAnsi="Traditional Arabic" w:cs="Traditional Arabic"/>
          <w:sz w:val="36"/>
          <w:szCs w:val="36"/>
          <w:rtl/>
          <w:lang w:bidi="ar-EG"/>
        </w:rPr>
        <w:t xml:space="preserve">قال ابن القيم : " ولما جاء الوحي ببراءتها ، أمر رسول - صلى الله عليه وسلم - بمن صرح بالإفك فحدّوا ثمانين ثمانين ، فجلد مسطح بن أثامة ، وحسان بن ثابت ، وحمنة بنت جحش ، فهؤلاء من المؤمنين الصادقين تطهيراً لهم وتكفيراً "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44"/>
      </w:r>
      <w:r>
        <w:rPr>
          <w:rFonts w:ascii="Traditional Arabic" w:hAnsi="Traditional Arabic" w:cs="Traditional Arabic" w:hint="cs"/>
          <w:sz w:val="36"/>
          <w:szCs w:val="36"/>
          <w:rtl/>
          <w:lang w:bidi="ar-EG"/>
        </w:rPr>
        <w:t>)</w:t>
      </w:r>
      <w:r w:rsidRPr="000C6373">
        <w:rPr>
          <w:rFonts w:ascii="Traditional Arabic" w:hAnsi="Traditional Arabic" w:cs="Traditional Arabic"/>
          <w:sz w:val="36"/>
          <w:szCs w:val="36"/>
          <w:rtl/>
          <w:lang w:bidi="ar-EG"/>
        </w:rPr>
        <w:t xml:space="preserve">. </w:t>
      </w:r>
    </w:p>
    <w:p w:rsidR="0006274F" w:rsidRPr="00232F4D" w:rsidRDefault="00D122E6" w:rsidP="00370192">
      <w:pPr>
        <w:ind w:firstLine="509"/>
        <w:jc w:val="both"/>
        <w:rPr>
          <w:rFonts w:cs="Traditional Arabic"/>
          <w:sz w:val="36"/>
          <w:szCs w:val="36"/>
          <w:rtl/>
        </w:rPr>
      </w:pPr>
      <w:r>
        <w:rPr>
          <w:rFonts w:ascii="Traditional Arabic" w:hAnsi="Traditional Arabic" w:cs="Traditional Arabic" w:hint="cs"/>
          <w:sz w:val="36"/>
          <w:szCs w:val="36"/>
          <w:rtl/>
        </w:rPr>
        <w:t xml:space="preserve"> </w:t>
      </w:r>
      <w:r w:rsidR="004E5DFC">
        <w:rPr>
          <w:rFonts w:ascii="Traditional Arabic" w:hAnsi="Traditional Arabic" w:cs="Traditional Arabic" w:hint="cs"/>
          <w:sz w:val="36"/>
          <w:szCs w:val="36"/>
          <w:rtl/>
        </w:rPr>
        <w:t>( 12 )</w:t>
      </w:r>
      <w:r w:rsidR="004E5DFC" w:rsidRPr="004E5DFC">
        <w:rPr>
          <w:rFonts w:ascii="Traditional Arabic" w:hAnsi="Traditional Arabic" w:cs="Traditional Arabic"/>
          <w:color w:val="000080"/>
          <w:sz w:val="36"/>
          <w:szCs w:val="36"/>
          <w:rtl/>
        </w:rPr>
        <w:t xml:space="preserve"> </w:t>
      </w:r>
      <w:r w:rsidR="004E5DFC" w:rsidRPr="004E5DFC">
        <w:rPr>
          <w:rFonts w:ascii="Traditional Arabic" w:hAnsi="Traditional Arabic" w:cs="Traditional Arabic"/>
          <w:sz w:val="36"/>
          <w:szCs w:val="36"/>
          <w:rtl/>
        </w:rPr>
        <w:t>لقد كادت حادثة الإفك أن تحقق للمنافقين ما كانوا يسعون إليه من هدم وحدة المسلمين، وإشعال نار الفتنة بينهم</w:t>
      </w:r>
      <w:r w:rsidR="00232F4D">
        <w:rPr>
          <w:rFonts w:ascii="Traditional Arabic" w:hAnsi="Traditional Arabic" w:cs="Traditional Arabic" w:hint="cs"/>
          <w:sz w:val="36"/>
          <w:szCs w:val="36"/>
          <w:rtl/>
        </w:rPr>
        <w:t xml:space="preserve"> </w:t>
      </w:r>
      <w:r w:rsidR="004E5DFC" w:rsidRPr="004E5DFC">
        <w:rPr>
          <w:rFonts w:ascii="Traditional Arabic" w:hAnsi="Traditional Arabic" w:cs="Traditional Arabic"/>
          <w:sz w:val="36"/>
          <w:szCs w:val="36"/>
          <w:rtl/>
        </w:rPr>
        <w:t>، ولكن الله سلَّم</w:t>
      </w:r>
      <w:r w:rsidR="00232F4D">
        <w:rPr>
          <w:rFonts w:ascii="Traditional Arabic" w:hAnsi="Traditional Arabic" w:cs="Traditional Arabic" w:hint="cs"/>
          <w:sz w:val="36"/>
          <w:szCs w:val="36"/>
          <w:rtl/>
        </w:rPr>
        <w:t xml:space="preserve"> </w:t>
      </w:r>
      <w:r w:rsidR="004E5DFC" w:rsidRPr="004E5DFC">
        <w:rPr>
          <w:rFonts w:ascii="Traditional Arabic" w:hAnsi="Traditional Arabic" w:cs="Traditional Arabic"/>
          <w:sz w:val="36"/>
          <w:szCs w:val="36"/>
          <w:rtl/>
        </w:rPr>
        <w:t>، وتمكن الرسول</w:t>
      </w:r>
      <w:r w:rsidR="00370192">
        <w:rPr>
          <w:rFonts w:ascii="Traditional Arabic" w:hAnsi="Traditional Arabic" w:cs="Traditional Arabic" w:hint="cs"/>
          <w:sz w:val="36"/>
          <w:szCs w:val="36"/>
          <w:rtl/>
        </w:rPr>
        <w:t>-</w:t>
      </w:r>
      <w:r w:rsidR="004E5DFC">
        <w:rPr>
          <w:rFonts w:ascii="Traditional Arabic" w:hAnsi="Traditional Arabic" w:cs="Traditional Arabic"/>
          <w:sz w:val="36"/>
          <w:szCs w:val="36"/>
          <w:rtl/>
        </w:rPr>
        <w:t xml:space="preserve"> صلى الله عليه وسلم </w:t>
      </w:r>
      <w:r w:rsidR="00095A86">
        <w:rPr>
          <w:rFonts w:ascii="Traditional Arabic" w:hAnsi="Traditional Arabic" w:cs="Traditional Arabic"/>
          <w:sz w:val="36"/>
          <w:szCs w:val="36"/>
          <w:rtl/>
        </w:rPr>
        <w:t>–</w:t>
      </w:r>
      <w:r w:rsidR="00370192">
        <w:rPr>
          <w:rFonts w:ascii="Traditional Arabic" w:hAnsi="Traditional Arabic" w:cs="Traditional Arabic" w:hint="cs"/>
          <w:sz w:val="36"/>
          <w:szCs w:val="36"/>
          <w:rtl/>
        </w:rPr>
        <w:t xml:space="preserve"> </w:t>
      </w:r>
      <w:r w:rsidR="008A417A">
        <w:rPr>
          <w:rFonts w:ascii="Traditional Arabic" w:hAnsi="Traditional Arabic" w:cs="Traditional Arabic"/>
          <w:sz w:val="36"/>
          <w:szCs w:val="36"/>
          <w:rtl/>
        </w:rPr>
        <w:t>بحكمته</w:t>
      </w:r>
      <w:r w:rsidR="00095A86">
        <w:rPr>
          <w:rFonts w:ascii="Traditional Arabic" w:hAnsi="Traditional Arabic" w:cs="Traditional Arabic" w:hint="cs"/>
          <w:sz w:val="36"/>
          <w:szCs w:val="36"/>
          <w:rtl/>
        </w:rPr>
        <w:t xml:space="preserve"> </w:t>
      </w:r>
      <w:r w:rsidR="00232F4D">
        <w:rPr>
          <w:rFonts w:ascii="Traditional Arabic" w:hAnsi="Traditional Arabic" w:cs="Traditional Arabic" w:hint="cs"/>
          <w:sz w:val="36"/>
          <w:szCs w:val="36"/>
          <w:rtl/>
        </w:rPr>
        <w:t>(</w:t>
      </w:r>
      <w:r w:rsidR="00232F4D">
        <w:rPr>
          <w:rFonts w:ascii="Traditional Arabic" w:hAnsi="Traditional Arabic" w:cs="Traditional Arabic"/>
          <w:sz w:val="36"/>
          <w:szCs w:val="36"/>
          <w:rtl/>
        </w:rPr>
        <w:t>وهو في تلك الظروف الحالكة</w:t>
      </w:r>
      <w:r w:rsidR="00232F4D">
        <w:rPr>
          <w:rFonts w:ascii="Traditional Arabic" w:hAnsi="Traditional Arabic" w:cs="Traditional Arabic" w:hint="cs"/>
          <w:sz w:val="36"/>
          <w:szCs w:val="36"/>
          <w:rtl/>
        </w:rPr>
        <w:t>)</w:t>
      </w:r>
      <w:r w:rsidR="00095A86">
        <w:rPr>
          <w:rFonts w:ascii="Traditional Arabic" w:hAnsi="Traditional Arabic" w:cs="Traditional Arabic" w:hint="cs"/>
          <w:sz w:val="36"/>
          <w:szCs w:val="36"/>
          <w:rtl/>
        </w:rPr>
        <w:t xml:space="preserve"> </w:t>
      </w:r>
      <w:r w:rsidR="008A417A">
        <w:rPr>
          <w:rFonts w:ascii="Traditional Arabic" w:hAnsi="Traditional Arabic" w:cs="Traditional Arabic"/>
          <w:sz w:val="36"/>
          <w:szCs w:val="36"/>
          <w:rtl/>
        </w:rPr>
        <w:t>أن يجتاز هذا الامتحان</w:t>
      </w:r>
      <w:r w:rsidR="008A417A">
        <w:rPr>
          <w:rFonts w:ascii="Traditional Arabic" w:hAnsi="Traditional Arabic" w:cs="Traditional Arabic" w:hint="cs"/>
          <w:sz w:val="36"/>
          <w:szCs w:val="36"/>
          <w:rtl/>
        </w:rPr>
        <w:t xml:space="preserve"> </w:t>
      </w:r>
      <w:r w:rsidR="004E5DFC" w:rsidRPr="004E5DFC">
        <w:rPr>
          <w:rFonts w:ascii="Traditional Arabic" w:hAnsi="Traditional Arabic" w:cs="Traditional Arabic"/>
          <w:sz w:val="36"/>
          <w:szCs w:val="36"/>
          <w:rtl/>
        </w:rPr>
        <w:t>الصعب،وأن يصل بالمسلمين إلى شاطئ الأمان</w:t>
      </w:r>
      <w:r w:rsidR="00232F4D">
        <w:rPr>
          <w:rFonts w:cs="Traditional Arabic" w:hint="cs"/>
          <w:sz w:val="36"/>
          <w:szCs w:val="36"/>
          <w:rtl/>
        </w:rPr>
        <w:t xml:space="preserve"> </w:t>
      </w:r>
      <w:r w:rsidR="00370192">
        <w:rPr>
          <w:rFonts w:ascii="Traditional Arabic" w:hAnsi="Traditional Arabic" w:cs="Traditional Arabic" w:hint="cs"/>
          <w:sz w:val="36"/>
          <w:szCs w:val="36"/>
          <w:rtl/>
        </w:rPr>
        <w:t>، فكان أمامه</w:t>
      </w:r>
      <w:r w:rsidR="00232F4D">
        <w:rPr>
          <w:rFonts w:ascii="Traditional Arabic" w:hAnsi="Traditional Arabic" w:cs="Traditional Arabic"/>
          <w:sz w:val="36"/>
          <w:szCs w:val="36"/>
          <w:rtl/>
        </w:rPr>
        <w:t xml:space="preserve"> أربعة حلول </w:t>
      </w:r>
      <w:r w:rsidR="0006274F" w:rsidRPr="0006274F">
        <w:rPr>
          <w:rFonts w:ascii="Traditional Arabic" w:hAnsi="Traditional Arabic" w:cs="Traditional Arabic"/>
          <w:sz w:val="36"/>
          <w:szCs w:val="36"/>
          <w:lang w:bidi="ar-EG"/>
        </w:rPr>
        <w:t>:</w:t>
      </w:r>
      <w:r w:rsidR="00232F4D">
        <w:rPr>
          <w:rFonts w:cs="Traditional Arabic" w:hint="cs"/>
          <w:sz w:val="36"/>
          <w:szCs w:val="36"/>
          <w:rtl/>
        </w:rPr>
        <w:t>-</w:t>
      </w:r>
    </w:p>
    <w:p w:rsidR="0006274F" w:rsidRPr="0006274F" w:rsidRDefault="0006274F" w:rsidP="0006274F">
      <w:pPr>
        <w:ind w:firstLine="509"/>
        <w:jc w:val="both"/>
        <w:rPr>
          <w:rFonts w:ascii="Traditional Arabic" w:hAnsi="Traditional Arabic" w:cs="Traditional Arabic"/>
          <w:sz w:val="36"/>
          <w:szCs w:val="36"/>
          <w:rtl/>
          <w:lang w:bidi="ar-EG"/>
        </w:rPr>
      </w:pPr>
      <w:r w:rsidRPr="0006274F">
        <w:rPr>
          <w:rFonts w:ascii="Traditional Arabic" w:hAnsi="Traditional Arabic" w:cs="Traditional Arabic"/>
          <w:sz w:val="36"/>
          <w:szCs w:val="36"/>
          <w:rtl/>
        </w:rPr>
        <w:t>الحل الأول</w:t>
      </w:r>
      <w:r w:rsidR="00370192">
        <w:rPr>
          <w:rFonts w:ascii="Traditional Arabic" w:hAnsi="Traditional Arabic" w:cs="Traditional Arabic"/>
          <w:sz w:val="36"/>
          <w:szCs w:val="36"/>
          <w:rtl/>
        </w:rPr>
        <w:t>: هو أن يطلقها –</w:t>
      </w:r>
      <w:r w:rsidR="00370192">
        <w:rPr>
          <w:rFonts w:ascii="Traditional Arabic" w:hAnsi="Traditional Arabic" w:cs="Traditional Arabic" w:hint="cs"/>
          <w:sz w:val="36"/>
          <w:szCs w:val="36"/>
          <w:rtl/>
        </w:rPr>
        <w:t xml:space="preserve"> رضي الله عنها - ، </w:t>
      </w:r>
      <w:r w:rsidR="00370192">
        <w:rPr>
          <w:rFonts w:ascii="Traditional Arabic" w:hAnsi="Traditional Arabic" w:cs="Traditional Arabic"/>
          <w:sz w:val="36"/>
          <w:szCs w:val="36"/>
          <w:rtl/>
        </w:rPr>
        <w:t>ولكنه</w:t>
      </w:r>
      <w:r w:rsidR="00370192">
        <w:rPr>
          <w:rFonts w:ascii="Traditional Arabic" w:hAnsi="Traditional Arabic" w:cs="Traditional Arabic" w:hint="cs"/>
          <w:sz w:val="36"/>
          <w:szCs w:val="36"/>
          <w:rtl/>
        </w:rPr>
        <w:t xml:space="preserve"> ما كان ليطلقها بلا ذنب اقترفته ، أو يعاملها كما عاملها الشانئون والمنافقون </w:t>
      </w:r>
      <w:r w:rsidR="00370192">
        <w:rPr>
          <w:rFonts w:ascii="Traditional Arabic" w:hAnsi="Traditional Arabic" w:cs="Traditional Arabic"/>
          <w:sz w:val="36"/>
          <w:szCs w:val="36"/>
          <w:rtl/>
        </w:rPr>
        <w:t>–</w:t>
      </w:r>
      <w:r w:rsidR="00370192">
        <w:rPr>
          <w:rFonts w:ascii="Traditional Arabic" w:hAnsi="Traditional Arabic" w:cs="Traditional Arabic" w:hint="cs"/>
          <w:sz w:val="36"/>
          <w:szCs w:val="36"/>
          <w:rtl/>
        </w:rPr>
        <w:t xml:space="preserve"> وهي أهله </w:t>
      </w:r>
      <w:r w:rsidR="00370192">
        <w:rPr>
          <w:rFonts w:ascii="Traditional Arabic" w:hAnsi="Traditional Arabic" w:cs="Traditional Arabic"/>
          <w:sz w:val="36"/>
          <w:szCs w:val="36"/>
          <w:rtl/>
        </w:rPr>
        <w:t>–</w:t>
      </w:r>
      <w:r w:rsidR="00370192">
        <w:rPr>
          <w:rFonts w:ascii="Traditional Arabic" w:hAnsi="Traditional Arabic" w:cs="Traditional Arabic" w:hint="cs"/>
          <w:sz w:val="36"/>
          <w:szCs w:val="36"/>
          <w:rtl/>
        </w:rPr>
        <w:t xml:space="preserve"> غير أنه كبشر مثل سائر البشر لم يكن ليستبعد ذلك</w:t>
      </w:r>
      <w:r w:rsidR="00370192">
        <w:rPr>
          <w:rFonts w:ascii="Traditional Arabic" w:hAnsi="Traditional Arabic" w:cs="Traditional Arabic"/>
          <w:sz w:val="36"/>
          <w:szCs w:val="36"/>
          <w:rtl/>
        </w:rPr>
        <w:t xml:space="preserve"> </w:t>
      </w:r>
      <w:r w:rsidRPr="0006274F">
        <w:rPr>
          <w:rFonts w:ascii="Traditional Arabic" w:hAnsi="Traditional Arabic" w:cs="Traditional Arabic"/>
          <w:sz w:val="36"/>
          <w:szCs w:val="36"/>
          <w:lang w:bidi="ar-EG"/>
        </w:rPr>
        <w:t>.</w:t>
      </w:r>
    </w:p>
    <w:p w:rsidR="00110AF6" w:rsidRPr="00110AF6" w:rsidRDefault="0006274F" w:rsidP="00233C28">
      <w:pPr>
        <w:ind w:firstLine="509"/>
        <w:jc w:val="both"/>
        <w:rPr>
          <w:rFonts w:ascii="Traditional Arabic" w:hAnsi="Traditional Arabic" w:cs="Traditional Arabic"/>
          <w:sz w:val="36"/>
          <w:szCs w:val="36"/>
          <w:rtl/>
          <w:lang w:bidi="ar-EG"/>
        </w:rPr>
      </w:pPr>
      <w:r w:rsidRPr="0006274F">
        <w:rPr>
          <w:rFonts w:ascii="Traditional Arabic" w:hAnsi="Traditional Arabic" w:cs="Traditional Arabic"/>
          <w:sz w:val="36"/>
          <w:szCs w:val="36"/>
          <w:rtl/>
        </w:rPr>
        <w:t>الحل الثاني: أن يدافع عنها بقوة، ويستخدم سلطته كقائد؛ بإصدار قرار بعدم الحديث عن زوجته السيدة عائشة، ولكنه لم يفعل ذلك، لأن النبي</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w:t>
      </w:r>
      <w:r w:rsidR="00110AF6">
        <w:rPr>
          <w:rFonts w:ascii="Traditional Arabic" w:hAnsi="Traditional Arabic" w:cs="Traditional Arabic"/>
          <w:sz w:val="36"/>
          <w:szCs w:val="36"/>
          <w:rtl/>
        </w:rPr>
        <w:t>–</w:t>
      </w:r>
      <w:r w:rsidRPr="0006274F">
        <w:rPr>
          <w:rFonts w:ascii="Traditional Arabic" w:hAnsi="Traditional Arabic" w:cs="Traditional Arabic"/>
          <w:sz w:val="36"/>
          <w:szCs w:val="36"/>
          <w:rtl/>
        </w:rPr>
        <w:t xml:space="preserve"> </w:t>
      </w:r>
      <w:r w:rsidR="00110AF6">
        <w:rPr>
          <w:rFonts w:ascii="Traditional Arabic" w:hAnsi="Traditional Arabic" w:cs="Traditional Arabic" w:hint="cs"/>
          <w:sz w:val="36"/>
          <w:szCs w:val="36"/>
          <w:rtl/>
        </w:rPr>
        <w:t>قدوة لهذه الأمة ، ولأنه لا يفعل شيئاً لنفسه أبدا</w:t>
      </w:r>
      <w:r w:rsidR="00C7582C">
        <w:rPr>
          <w:rFonts w:ascii="Traditional Arabic" w:hAnsi="Traditional Arabic" w:cs="Traditional Arabic" w:hint="cs"/>
          <w:sz w:val="36"/>
          <w:szCs w:val="36"/>
          <w:rtl/>
        </w:rPr>
        <w:t>ً</w:t>
      </w:r>
      <w:r w:rsidR="00110AF6">
        <w:rPr>
          <w:rFonts w:ascii="Traditional Arabic" w:hAnsi="Traditional Arabic" w:cs="Traditional Arabic" w:hint="cs"/>
          <w:sz w:val="36"/>
          <w:szCs w:val="36"/>
          <w:rtl/>
        </w:rPr>
        <w:t xml:space="preserve"> ، بل كان إذا أوذي في شيء يستحضر ما لاقاه أخوته الأنبياء</w:t>
      </w:r>
      <w:r w:rsidR="00233C28">
        <w:rPr>
          <w:rFonts w:ascii="Traditional Arabic" w:hAnsi="Traditional Arabic" w:cs="Traditional Arabic" w:hint="cs"/>
          <w:sz w:val="36"/>
          <w:szCs w:val="36"/>
          <w:rtl/>
        </w:rPr>
        <w:t xml:space="preserve"> من قبله</w:t>
      </w:r>
      <w:r w:rsidR="00110AF6">
        <w:rPr>
          <w:rFonts w:ascii="Traditional Arabic" w:hAnsi="Traditional Arabic" w:cs="Traditional Arabic" w:hint="cs"/>
          <w:sz w:val="36"/>
          <w:szCs w:val="36"/>
          <w:rtl/>
        </w:rPr>
        <w:t xml:space="preserve"> فيتأسى بما تأسوا به ، </w:t>
      </w:r>
      <w:r w:rsidR="00C7582C">
        <w:rPr>
          <w:rFonts w:ascii="Traditional Arabic" w:hAnsi="Traditional Arabic" w:cs="Traditional Arabic" w:hint="cs"/>
          <w:sz w:val="36"/>
          <w:szCs w:val="36"/>
          <w:rtl/>
        </w:rPr>
        <w:t>و</w:t>
      </w:r>
      <w:r w:rsidR="00110AF6">
        <w:rPr>
          <w:rFonts w:ascii="Traditional Arabic" w:hAnsi="Traditional Arabic" w:cs="Traditional Arabic" w:hint="cs"/>
          <w:sz w:val="36"/>
          <w:szCs w:val="36"/>
          <w:rtl/>
        </w:rPr>
        <w:t>من ذلك أنه كان</w:t>
      </w:r>
      <w:r w:rsidR="008D40E1">
        <w:rPr>
          <w:rFonts w:ascii="Traditional Arabic" w:hAnsi="Traditional Arabic" w:cs="Traditional Arabic" w:hint="cs"/>
          <w:sz w:val="36"/>
          <w:szCs w:val="36"/>
          <w:rtl/>
        </w:rPr>
        <w:t xml:space="preserve"> يكثر من ذكر موسى - عليه السلام</w:t>
      </w:r>
      <w:r w:rsidR="00110AF6">
        <w:rPr>
          <w:rFonts w:ascii="Traditional Arabic" w:hAnsi="Traditional Arabic" w:cs="Traditional Arabic" w:hint="cs"/>
          <w:sz w:val="36"/>
          <w:szCs w:val="36"/>
          <w:rtl/>
        </w:rPr>
        <w:t>-</w:t>
      </w:r>
      <w:r w:rsidR="00110AF6" w:rsidRPr="00EB017C">
        <w:rPr>
          <w:rFonts w:ascii="Traditional Arabic" w:hAnsi="Traditional Arabic" w:cs="Traditional Arabic" w:hint="eastAsia"/>
          <w:color w:val="000000"/>
          <w:sz w:val="44"/>
          <w:szCs w:val="44"/>
          <w:rtl/>
          <w:lang w:bidi="ar-EG"/>
        </w:rPr>
        <w:t xml:space="preserve"> </w:t>
      </w:r>
      <w:r w:rsidR="00110AF6" w:rsidRPr="00110AF6">
        <w:rPr>
          <w:rFonts w:ascii="Traditional Arabic" w:hAnsi="Traditional Arabic" w:cs="Traditional Arabic" w:hint="cs"/>
          <w:color w:val="000000"/>
          <w:sz w:val="32"/>
          <w:szCs w:val="32"/>
          <w:rtl/>
          <w:lang w:bidi="ar-EG"/>
        </w:rPr>
        <w:t xml:space="preserve"> </w:t>
      </w:r>
      <w:r w:rsidR="00110AF6" w:rsidRPr="00EB017C">
        <w:rPr>
          <w:rFonts w:ascii="Traditional Arabic" w:hAnsi="Traditional Arabic" w:cs="Traditional Arabic" w:hint="cs"/>
          <w:color w:val="000000"/>
          <w:sz w:val="36"/>
          <w:szCs w:val="36"/>
          <w:rtl/>
          <w:lang w:bidi="ar-EG"/>
        </w:rPr>
        <w:t>ويقول</w:t>
      </w:r>
      <w:r w:rsidR="00110AF6" w:rsidRPr="00EB017C">
        <w:rPr>
          <w:rFonts w:ascii="Traditional Arabic" w:hAnsi="Traditional Arabic" w:cs="Traditional Arabic" w:hint="cs"/>
          <w:color w:val="000000"/>
          <w:sz w:val="32"/>
          <w:szCs w:val="32"/>
          <w:rtl/>
          <w:lang w:bidi="ar-EG"/>
        </w:rPr>
        <w:t xml:space="preserve"> </w:t>
      </w:r>
      <w:r w:rsidR="00110AF6" w:rsidRPr="00110AF6">
        <w:rPr>
          <w:rFonts w:ascii="Traditional Arabic" w:hAnsi="Traditional Arabic" w:cs="Traditional Arabic" w:hint="cs"/>
          <w:color w:val="000000"/>
          <w:sz w:val="44"/>
          <w:szCs w:val="44"/>
          <w:rtl/>
          <w:lang w:bidi="ar-EG"/>
        </w:rPr>
        <w:t>:</w:t>
      </w:r>
      <w:r w:rsidR="00110AF6" w:rsidRPr="00110AF6">
        <w:rPr>
          <w:rFonts w:ascii="Traditional Arabic" w:hAnsi="Traditional Arabic" w:cs="Traditional Arabic" w:hint="eastAsia"/>
          <w:sz w:val="36"/>
          <w:szCs w:val="36"/>
          <w:rtl/>
          <w:lang w:bidi="ar-EG"/>
        </w:rPr>
        <w:t>«</w:t>
      </w:r>
      <w:r w:rsidR="00110AF6" w:rsidRPr="00110AF6">
        <w:rPr>
          <w:rFonts w:ascii="Traditional Arabic" w:hAnsi="Traditional Arabic" w:cs="Traditional Arabic" w:hint="cs"/>
          <w:sz w:val="36"/>
          <w:szCs w:val="36"/>
          <w:rtl/>
          <w:lang w:bidi="ar-EG"/>
        </w:rPr>
        <w:t>رَحِمَ</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اللهُ</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أَخِي</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مُوْسَى،</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قَدْ</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أَوُذِيَ</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بِأَكْثَرَ</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مِنْ</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هَذَا</w:t>
      </w:r>
      <w:r w:rsidR="00110AF6" w:rsidRPr="00110AF6">
        <w:rPr>
          <w:rFonts w:ascii="Traditional Arabic" w:hAnsi="Traditional Arabic" w:cs="Traditional Arabic"/>
          <w:sz w:val="36"/>
          <w:szCs w:val="36"/>
          <w:rtl/>
          <w:lang w:bidi="ar-EG"/>
        </w:rPr>
        <w:t xml:space="preserve"> </w:t>
      </w:r>
      <w:r w:rsidR="00110AF6" w:rsidRPr="00110AF6">
        <w:rPr>
          <w:rFonts w:ascii="Traditional Arabic" w:hAnsi="Traditional Arabic" w:cs="Traditional Arabic" w:hint="cs"/>
          <w:sz w:val="36"/>
          <w:szCs w:val="36"/>
          <w:rtl/>
          <w:lang w:bidi="ar-EG"/>
        </w:rPr>
        <w:t>فَصَبَرَ</w:t>
      </w:r>
      <w:r w:rsidR="00110AF6" w:rsidRPr="00110AF6">
        <w:rPr>
          <w:rFonts w:ascii="Traditional Arabic" w:hAnsi="Traditional Arabic" w:cs="Traditional Arabic" w:hint="eastAsia"/>
          <w:sz w:val="36"/>
          <w:szCs w:val="36"/>
          <w:rtl/>
          <w:lang w:bidi="ar-EG"/>
        </w:rPr>
        <w:t>»</w:t>
      </w:r>
      <w:r w:rsidR="00110AF6" w:rsidRPr="00110AF6">
        <w:rPr>
          <w:rFonts w:ascii="Traditional Arabic" w:hAnsi="Traditional Arabic" w:cs="Traditional Arabic"/>
          <w:sz w:val="36"/>
          <w:szCs w:val="36"/>
          <w:rtl/>
          <w:lang w:bidi="ar-EG"/>
        </w:rPr>
        <w:t xml:space="preserve"> (</w:t>
      </w:r>
      <w:r w:rsidR="00110AF6">
        <w:rPr>
          <w:rStyle w:val="a5"/>
          <w:rFonts w:ascii="Traditional Arabic" w:hAnsi="Traditional Arabic" w:cs="Traditional Arabic"/>
          <w:sz w:val="36"/>
          <w:szCs w:val="36"/>
          <w:rtl/>
          <w:lang w:bidi="ar-EG"/>
        </w:rPr>
        <w:footnoteReference w:id="145"/>
      </w:r>
      <w:r w:rsidR="00110AF6" w:rsidRPr="00110AF6">
        <w:rPr>
          <w:rFonts w:ascii="Traditional Arabic" w:hAnsi="Traditional Arabic" w:cs="Traditional Arabic"/>
          <w:sz w:val="36"/>
          <w:szCs w:val="36"/>
          <w:rtl/>
          <w:lang w:bidi="ar-EG"/>
        </w:rPr>
        <w:t>).</w:t>
      </w:r>
    </w:p>
    <w:p w:rsidR="0006274F" w:rsidRPr="0006274F" w:rsidRDefault="0006274F" w:rsidP="00110AF6">
      <w:pPr>
        <w:ind w:firstLine="509"/>
        <w:jc w:val="both"/>
        <w:rPr>
          <w:rFonts w:ascii="Traditional Arabic" w:hAnsi="Traditional Arabic" w:cs="Traditional Arabic"/>
          <w:sz w:val="36"/>
          <w:szCs w:val="36"/>
          <w:lang w:bidi="ar-EG"/>
        </w:rPr>
      </w:pPr>
      <w:r w:rsidRPr="0006274F">
        <w:rPr>
          <w:rFonts w:ascii="Traditional Arabic" w:hAnsi="Traditional Arabic" w:cs="Traditional Arabic"/>
          <w:sz w:val="36"/>
          <w:szCs w:val="36"/>
          <w:rtl/>
        </w:rPr>
        <w:t>الحل الثالث: أن يترك الموضوع للمجتمع، يختار ما يشاء</w:t>
      </w:r>
      <w:r w:rsidRPr="0006274F">
        <w:rPr>
          <w:rFonts w:ascii="Traditional Arabic" w:hAnsi="Traditional Arabic" w:cs="Traditional Arabic"/>
          <w:sz w:val="36"/>
          <w:szCs w:val="36"/>
          <w:lang w:bidi="ar-EG"/>
        </w:rPr>
        <w:t>.</w:t>
      </w:r>
    </w:p>
    <w:p w:rsidR="00BC308E" w:rsidRDefault="0006274F" w:rsidP="00BC308E">
      <w:pPr>
        <w:ind w:firstLine="509"/>
        <w:jc w:val="both"/>
        <w:rPr>
          <w:rFonts w:ascii="Traditional Arabic" w:hAnsi="Traditional Arabic" w:cs="Traditional Arabic"/>
          <w:sz w:val="36"/>
          <w:szCs w:val="36"/>
          <w:rtl/>
        </w:rPr>
      </w:pPr>
      <w:r w:rsidRPr="0006274F">
        <w:rPr>
          <w:rFonts w:ascii="Traditional Arabic" w:hAnsi="Traditional Arabic" w:cs="Traditional Arabic"/>
          <w:sz w:val="36"/>
          <w:szCs w:val="36"/>
          <w:rtl/>
        </w:rPr>
        <w:t>الحل الرابع: وهو الذي اختاره النبي</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 </w:t>
      </w:r>
      <w:r w:rsidRPr="0006274F">
        <w:rPr>
          <w:rFonts w:ascii="Traditional Arabic" w:hAnsi="Traditional Arabic" w:cs="Traditional Arabic"/>
          <w:sz w:val="36"/>
          <w:szCs w:val="36"/>
          <w:rtl/>
        </w:rPr>
        <w:t xml:space="preserve">، </w:t>
      </w:r>
      <w:r w:rsidR="000F75DE">
        <w:rPr>
          <w:rFonts w:ascii="Traditional Arabic" w:hAnsi="Traditional Arabic" w:cs="Traditional Arabic" w:hint="cs"/>
          <w:sz w:val="36"/>
          <w:szCs w:val="36"/>
          <w:rtl/>
        </w:rPr>
        <w:t xml:space="preserve">وذلك لما تأخر عنه الوحي قرابة الشهر ، </w:t>
      </w:r>
      <w:r w:rsidRPr="0006274F">
        <w:rPr>
          <w:rFonts w:ascii="Traditional Arabic" w:hAnsi="Traditional Arabic" w:cs="Traditional Arabic"/>
          <w:sz w:val="36"/>
          <w:szCs w:val="36"/>
          <w:rtl/>
        </w:rPr>
        <w:t xml:space="preserve">وهو أن </w:t>
      </w:r>
      <w:r w:rsidR="00C7582C">
        <w:rPr>
          <w:rFonts w:ascii="Traditional Arabic" w:hAnsi="Traditional Arabic" w:cs="Traditional Arabic" w:hint="cs"/>
          <w:sz w:val="36"/>
          <w:szCs w:val="36"/>
          <w:rtl/>
        </w:rPr>
        <w:t xml:space="preserve">يشاور من يراه أهلاً للمشورة </w:t>
      </w:r>
      <w:r w:rsidRPr="0006274F">
        <w:rPr>
          <w:rFonts w:ascii="Traditional Arabic" w:hAnsi="Traditional Arabic" w:cs="Traditional Arabic"/>
          <w:sz w:val="36"/>
          <w:szCs w:val="36"/>
          <w:rtl/>
        </w:rPr>
        <w:t xml:space="preserve">، </w:t>
      </w:r>
      <w:r w:rsidR="00370192" w:rsidRPr="00370192">
        <w:rPr>
          <w:rFonts w:ascii="Traditional Arabic" w:hAnsi="Traditional Arabic" w:cs="Traditional Arabic"/>
          <w:sz w:val="36"/>
          <w:szCs w:val="36"/>
          <w:rtl/>
        </w:rPr>
        <w:t xml:space="preserve">فَدَعَا رَسُولُ اللَّهِ </w:t>
      </w:r>
      <w:r w:rsidR="00370192" w:rsidRPr="00370192">
        <w:rPr>
          <w:rFonts w:ascii="Traditional Arabic" w:hAnsi="Traditional Arabic" w:cs="Traditional Arabic" w:hint="cs"/>
          <w:sz w:val="36"/>
          <w:szCs w:val="36"/>
          <w:rtl/>
          <w:lang w:bidi="ar-EG"/>
        </w:rPr>
        <w:t xml:space="preserve">- </w:t>
      </w:r>
      <w:r w:rsidR="00370192" w:rsidRPr="00370192">
        <w:rPr>
          <w:rFonts w:ascii="Traditional Arabic" w:hAnsi="Traditional Arabic" w:cs="Traditional Arabic"/>
          <w:sz w:val="36"/>
          <w:szCs w:val="36"/>
          <w:rtl/>
          <w:lang w:bidi="ar-EG"/>
        </w:rPr>
        <w:t>صَلَّى اللَّهُ عَلَيْهِ وَسَلَّمَ</w:t>
      </w:r>
      <w:r w:rsidR="00370192" w:rsidRPr="00370192">
        <w:rPr>
          <w:rFonts w:ascii="Traditional Arabic" w:hAnsi="Traditional Arabic" w:cs="Traditional Arabic" w:hint="cs"/>
          <w:sz w:val="36"/>
          <w:szCs w:val="36"/>
          <w:rtl/>
          <w:lang w:bidi="ar-EG"/>
        </w:rPr>
        <w:t xml:space="preserve"> - </w:t>
      </w:r>
      <w:r w:rsidR="00370192" w:rsidRPr="00370192">
        <w:rPr>
          <w:rFonts w:ascii="Traditional Arabic" w:hAnsi="Traditional Arabic" w:cs="Traditional Arabic"/>
          <w:sz w:val="36"/>
          <w:szCs w:val="36"/>
          <w:rtl/>
        </w:rPr>
        <w:t xml:space="preserve">عَلِيَّ بْنَ أَبِي طَالِبٍ، وَأُسَامَةَ بْنَ زَيْدٍ، حِينَ اسْتَلْبَثَ الْوَحِيُ، يَسْتَأْمُرُهُمَا فِي فِرَاقِ أَهْلِهِ، فَأَمَّا أُسَامَةُ فَأَشَارَ عَلَى رَسُولِ اللَّهِ </w:t>
      </w:r>
      <w:r w:rsidR="00370192" w:rsidRPr="00370192">
        <w:rPr>
          <w:rFonts w:ascii="Traditional Arabic" w:hAnsi="Traditional Arabic" w:cs="Traditional Arabic" w:hint="cs"/>
          <w:sz w:val="36"/>
          <w:szCs w:val="36"/>
          <w:rtl/>
          <w:lang w:bidi="ar-EG"/>
        </w:rPr>
        <w:t xml:space="preserve">- </w:t>
      </w:r>
      <w:r w:rsidR="00370192" w:rsidRPr="00370192">
        <w:rPr>
          <w:rFonts w:ascii="Traditional Arabic" w:hAnsi="Traditional Arabic" w:cs="Traditional Arabic"/>
          <w:sz w:val="36"/>
          <w:szCs w:val="36"/>
          <w:rtl/>
          <w:lang w:bidi="ar-EG"/>
        </w:rPr>
        <w:t>صَلَّى اللَّهُ عَلَيْهِ وَسَلَّمَ</w:t>
      </w:r>
      <w:r w:rsidR="00370192">
        <w:rPr>
          <w:rFonts w:ascii="Traditional Arabic" w:hAnsi="Traditional Arabic" w:cs="Traditional Arabic" w:hint="cs"/>
          <w:sz w:val="36"/>
          <w:szCs w:val="36"/>
          <w:rtl/>
          <w:lang w:bidi="ar-EG"/>
        </w:rPr>
        <w:t xml:space="preserve"> -</w:t>
      </w:r>
      <w:r w:rsidR="00370192" w:rsidRPr="00370192">
        <w:rPr>
          <w:rFonts w:ascii="Traditional Arabic" w:hAnsi="Traditional Arabic" w:cs="Traditional Arabic"/>
          <w:sz w:val="36"/>
          <w:szCs w:val="36"/>
          <w:rtl/>
        </w:rPr>
        <w:t>بِالَّذِي يَعْلَمُ مِنْ بَرَاءَةِ أَهْلِهِ وَلَا نَعْلَمُ إِلَّا خَيْرًا، وَأَمَّا عَلِيُّ، فَقَالَ : يَا رَسُولَ اللَّهِ، لَمْ يُضَيِّقِ اللَّهُ عَلَيْكَ، وَالنِّسَاءُ سِوَاهَا كَثِيرٌ، وَاسْأَلِ الْجَارِيَةَ تَصْدُقُكَ</w:t>
      </w:r>
      <w:r w:rsidR="00370192">
        <w:rPr>
          <w:rFonts w:ascii="Traditional Arabic" w:hAnsi="Traditional Arabic" w:cs="Traditional Arabic" w:hint="cs"/>
          <w:sz w:val="36"/>
          <w:szCs w:val="36"/>
          <w:rtl/>
        </w:rPr>
        <w:t>.</w:t>
      </w:r>
    </w:p>
    <w:p w:rsidR="0006274F" w:rsidRDefault="00BC308E" w:rsidP="00BC308E">
      <w:pPr>
        <w:ind w:firstLine="509"/>
        <w:jc w:val="both"/>
        <w:rPr>
          <w:rFonts w:ascii="Traditional Arabic" w:hAnsi="Traditional Arabic" w:cs="Traditional Arabic"/>
          <w:sz w:val="36"/>
          <w:szCs w:val="36"/>
          <w:rtl/>
        </w:rPr>
      </w:pPr>
      <w:r w:rsidRPr="00BC308E">
        <w:rPr>
          <w:rFonts w:ascii="Traditional Arabic" w:hAnsi="Traditional Arabic" w:cs="Traditional Arabic"/>
          <w:sz w:val="36"/>
          <w:szCs w:val="36"/>
          <w:rtl/>
        </w:rPr>
        <w:t xml:space="preserve"> </w:t>
      </w:r>
      <w:r w:rsidRPr="004A4974">
        <w:rPr>
          <w:rFonts w:ascii="Traditional Arabic" w:hAnsi="Traditional Arabic" w:cs="Traditional Arabic"/>
          <w:sz w:val="36"/>
          <w:szCs w:val="36"/>
          <w:rtl/>
        </w:rPr>
        <w:t>فَقَالَ</w:t>
      </w:r>
      <w:r w:rsidRPr="00C7582C">
        <w:rPr>
          <w:rFonts w:ascii="Traditional Arabic" w:hAnsi="Traditional Arabic" w:cs="Traditional Arabic"/>
          <w:b/>
          <w:bCs/>
          <w:sz w:val="36"/>
          <w:szCs w:val="36"/>
          <w:rtl/>
        </w:rPr>
        <w:t xml:space="preserve"> </w:t>
      </w:r>
      <w:r w:rsidR="002C1580">
        <w:rPr>
          <w:rFonts w:ascii="Traditional Arabic" w:hAnsi="Traditional Arabic" w:cs="Traditional Arabic" w:hint="cs"/>
          <w:sz w:val="36"/>
          <w:szCs w:val="36"/>
          <w:rtl/>
          <w:lang w:bidi="ar-EG"/>
        </w:rPr>
        <w:t xml:space="preserve">- </w:t>
      </w:r>
      <w:r w:rsidR="002C1580" w:rsidRPr="00370192">
        <w:rPr>
          <w:rFonts w:ascii="Traditional Arabic" w:hAnsi="Traditional Arabic" w:cs="Traditional Arabic"/>
          <w:sz w:val="36"/>
          <w:szCs w:val="36"/>
          <w:rtl/>
          <w:lang w:bidi="ar-EG"/>
        </w:rPr>
        <w:t>صَلَّى اللَّهُ عَلَيْهِ وَسَلَّمَ</w:t>
      </w:r>
      <w:r w:rsidR="002C1580" w:rsidRPr="00370192">
        <w:rPr>
          <w:rFonts w:ascii="Traditional Arabic" w:hAnsi="Traditional Arabic" w:cs="Traditional Arabic" w:hint="cs"/>
          <w:sz w:val="36"/>
          <w:szCs w:val="36"/>
          <w:rtl/>
          <w:lang w:bidi="ar-EG"/>
        </w:rPr>
        <w:t xml:space="preserve"> -</w:t>
      </w:r>
      <w:r w:rsidRPr="00C7582C">
        <w:rPr>
          <w:rFonts w:ascii="Traditional Arabic" w:hAnsi="Traditional Arabic" w:cs="Traditional Arabic"/>
          <w:b/>
          <w:bCs/>
          <w:sz w:val="36"/>
          <w:szCs w:val="36"/>
          <w:rtl/>
        </w:rPr>
        <w:t>:</w:t>
      </w:r>
      <w:r w:rsidRPr="00C7582C">
        <w:rPr>
          <w:rFonts w:ascii="Traditional Arabic" w:hAnsi="Traditional Arabic" w:cs="Traditional Arabic"/>
          <w:sz w:val="36"/>
          <w:szCs w:val="36"/>
          <w:rtl/>
        </w:rPr>
        <w:t xml:space="preserve"> </w:t>
      </w:r>
      <w:r>
        <w:rPr>
          <w:rFonts w:ascii="Traditional Arabic" w:hAnsi="Traditional Arabic" w:cs="AdvertisingExtraBold" w:hint="cs"/>
          <w:sz w:val="36"/>
          <w:szCs w:val="36"/>
          <w:rtl/>
        </w:rPr>
        <w:t>«</w:t>
      </w:r>
      <w:r w:rsidRPr="00C7582C">
        <w:rPr>
          <w:rFonts w:ascii="Traditional Arabic" w:hAnsi="Traditional Arabic" w:cs="Traditional Arabic"/>
          <w:sz w:val="36"/>
          <w:szCs w:val="36"/>
          <w:rtl/>
        </w:rPr>
        <w:t>يَا بَرِيرَةُ ، هَلْ رَأَيْتِ فِيهَا شَيْئًا يَرِيبُكِ؟ فَقَالَتْ بَرِيرَةُ : لَا وَالَّذِي بَعَثَكَ بِالْحَقِّ إِنْ رَأَيْتُ مِنْهَا أَمْرًا أَغْمِصُهُ عَلَيْهَا قَطُّ</w:t>
      </w:r>
      <w:r>
        <w:rPr>
          <w:rFonts w:ascii="Traditional Arabic" w:hAnsi="Traditional Arabic" w:cs="Traditional Arabic" w:hint="cs"/>
          <w:sz w:val="36"/>
          <w:szCs w:val="36"/>
          <w:rtl/>
        </w:rPr>
        <w:t xml:space="preserve"> .</w:t>
      </w:r>
    </w:p>
    <w:p w:rsidR="00521312" w:rsidRDefault="0058381A" w:rsidP="00724258">
      <w:pPr>
        <w:ind w:firstLine="566"/>
        <w:jc w:val="both"/>
        <w:rPr>
          <w:rFonts w:ascii="Traditional Arabic" w:hAnsi="Traditional Arabic" w:cs="Traditional Arabic"/>
          <w:sz w:val="36"/>
          <w:szCs w:val="36"/>
          <w:rtl/>
        </w:rPr>
      </w:pPr>
      <w:r w:rsidRPr="0058381A">
        <w:rPr>
          <w:rFonts w:ascii="Traditional Arabic" w:hAnsi="Traditional Arabic" w:cs="Traditional Arabic"/>
          <w:sz w:val="36"/>
          <w:szCs w:val="36"/>
          <w:rtl/>
        </w:rPr>
        <w:t>تدلنا معالجة النبي -صلى الله عليه وسلم- للمشكلة التي استغلها عبد الله بن أبي بن سلول بالشكل الذي رأيناه، على قد</w:t>
      </w:r>
      <w:r w:rsidR="00724258">
        <w:rPr>
          <w:rFonts w:ascii="Traditional Arabic" w:hAnsi="Traditional Arabic" w:cs="Traditional Arabic" w:hint="cs"/>
          <w:sz w:val="36"/>
          <w:szCs w:val="36"/>
          <w:rtl/>
        </w:rPr>
        <w:t>ر</w:t>
      </w:r>
      <w:r w:rsidRPr="0058381A">
        <w:rPr>
          <w:rFonts w:ascii="Traditional Arabic" w:hAnsi="Traditional Arabic" w:cs="Traditional Arabic"/>
          <w:sz w:val="36"/>
          <w:szCs w:val="36"/>
          <w:rtl/>
        </w:rPr>
        <w:t xml:space="preserve"> </w:t>
      </w:r>
      <w:r w:rsidR="00724258">
        <w:rPr>
          <w:rFonts w:ascii="Traditional Arabic" w:hAnsi="Traditional Arabic" w:cs="Traditional Arabic" w:hint="cs"/>
          <w:sz w:val="36"/>
          <w:szCs w:val="36"/>
          <w:rtl/>
        </w:rPr>
        <w:t xml:space="preserve">ما </w:t>
      </w:r>
      <w:r w:rsidRPr="0058381A">
        <w:rPr>
          <w:rFonts w:ascii="Traditional Arabic" w:hAnsi="Traditional Arabic" w:cs="Traditional Arabic"/>
          <w:sz w:val="36"/>
          <w:szCs w:val="36"/>
          <w:rtl/>
        </w:rPr>
        <w:t>آتاه الله من براعة فائقة في سياسة الأمور وتربية الناس والتغلب على مشاكلهم.</w:t>
      </w:r>
    </w:p>
    <w:p w:rsidR="00D12DD4" w:rsidRDefault="0058381A" w:rsidP="00853B9D">
      <w:pPr>
        <w:ind w:firstLine="509"/>
        <w:jc w:val="both"/>
        <w:rPr>
          <w:rFonts w:ascii="Traditional Arabic" w:hAnsi="Traditional Arabic" w:cs="Traditional Arabic"/>
          <w:sz w:val="36"/>
          <w:szCs w:val="36"/>
          <w:rtl/>
        </w:rPr>
      </w:pPr>
      <w:r w:rsidRPr="0058381A">
        <w:rPr>
          <w:rFonts w:ascii="Traditional Arabic" w:hAnsi="Traditional Arabic" w:cs="Traditional Arabic"/>
          <w:sz w:val="36"/>
          <w:szCs w:val="36"/>
          <w:rtl/>
        </w:rPr>
        <w:t xml:space="preserve"> لقد كان ما سمعه -</w:t>
      </w:r>
      <w:r>
        <w:rPr>
          <w:rFonts w:ascii="Traditional Arabic" w:hAnsi="Traditional Arabic" w:cs="Traditional Arabic" w:hint="cs"/>
          <w:sz w:val="36"/>
          <w:szCs w:val="36"/>
          <w:rtl/>
        </w:rPr>
        <w:t xml:space="preserve"> </w:t>
      </w:r>
      <w:r w:rsidRPr="0058381A">
        <w:rPr>
          <w:rFonts w:ascii="Traditional Arabic" w:hAnsi="Traditional Arabic" w:cs="Traditional Arabic"/>
          <w:sz w:val="36"/>
          <w:szCs w:val="36"/>
          <w:rtl/>
        </w:rPr>
        <w:t>صلى الله عليه وسلم</w:t>
      </w:r>
      <w:r>
        <w:rPr>
          <w:rFonts w:ascii="Traditional Arabic" w:hAnsi="Traditional Arabic" w:cs="Traditional Arabic" w:hint="cs"/>
          <w:sz w:val="36"/>
          <w:szCs w:val="36"/>
          <w:rtl/>
        </w:rPr>
        <w:t xml:space="preserve"> </w:t>
      </w:r>
      <w:r w:rsidRPr="0058381A">
        <w:rPr>
          <w:rFonts w:ascii="Traditional Arabic" w:hAnsi="Traditional Arabic" w:cs="Traditional Arabic"/>
          <w:sz w:val="36"/>
          <w:szCs w:val="36"/>
          <w:rtl/>
        </w:rPr>
        <w:t>- من كلام ابن سلول مسوغاً كا</w:t>
      </w:r>
      <w:r>
        <w:rPr>
          <w:rFonts w:ascii="Traditional Arabic" w:hAnsi="Traditional Arabic" w:cs="Traditional Arabic"/>
          <w:sz w:val="36"/>
          <w:szCs w:val="36"/>
          <w:rtl/>
        </w:rPr>
        <w:t xml:space="preserve">فياً لأن يأمر بقتله </w:t>
      </w:r>
      <w:r w:rsidRPr="0058381A">
        <w:rPr>
          <w:rFonts w:ascii="Traditional Arabic" w:hAnsi="Traditional Arabic" w:cs="Traditional Arabic"/>
          <w:sz w:val="36"/>
          <w:szCs w:val="36"/>
          <w:rtl/>
        </w:rPr>
        <w:t>؛ ولكنه -</w:t>
      </w:r>
      <w:r>
        <w:rPr>
          <w:rFonts w:ascii="Traditional Arabic" w:hAnsi="Traditional Arabic" w:cs="Traditional Arabic" w:hint="cs"/>
          <w:sz w:val="36"/>
          <w:szCs w:val="36"/>
          <w:rtl/>
        </w:rPr>
        <w:t xml:space="preserve"> </w:t>
      </w:r>
      <w:r w:rsidRPr="0058381A">
        <w:rPr>
          <w:rFonts w:ascii="Traditional Arabic" w:hAnsi="Traditional Arabic" w:cs="Traditional Arabic"/>
          <w:sz w:val="36"/>
          <w:szCs w:val="36"/>
          <w:rtl/>
        </w:rPr>
        <w:t>صلى الله عليه وسلم- استقبل الأمر بصدر أرحب من ذلك</w:t>
      </w:r>
      <w:r>
        <w:rPr>
          <w:rFonts w:ascii="Traditional Arabic" w:hAnsi="Traditional Arabic" w:cs="Traditional Arabic" w:hint="cs"/>
          <w:sz w:val="36"/>
          <w:szCs w:val="36"/>
          <w:rtl/>
        </w:rPr>
        <w:t xml:space="preserve"> </w:t>
      </w:r>
      <w:r w:rsidRPr="0058381A">
        <w:rPr>
          <w:rFonts w:ascii="Traditional Arabic" w:hAnsi="Traditional Arabic" w:cs="Traditional Arabic"/>
          <w:sz w:val="36"/>
          <w:szCs w:val="36"/>
          <w:rtl/>
        </w:rPr>
        <w:t>، و</w:t>
      </w:r>
      <w:r>
        <w:rPr>
          <w:rFonts w:ascii="Traditional Arabic" w:hAnsi="Traditional Arabic" w:cs="Traditional Arabic" w:hint="cs"/>
          <w:sz w:val="36"/>
          <w:szCs w:val="36"/>
          <w:rtl/>
        </w:rPr>
        <w:t>ت</w:t>
      </w:r>
      <w:r w:rsidRPr="0058381A">
        <w:rPr>
          <w:rFonts w:ascii="Traditional Arabic" w:hAnsi="Traditional Arabic" w:cs="Traditional Arabic"/>
          <w:sz w:val="36"/>
          <w:szCs w:val="36"/>
          <w:rtl/>
        </w:rPr>
        <w:t>س</w:t>
      </w:r>
      <w:r>
        <w:rPr>
          <w:rFonts w:ascii="Traditional Arabic" w:hAnsi="Traditional Arabic" w:cs="Traditional Arabic" w:hint="cs"/>
          <w:sz w:val="36"/>
          <w:szCs w:val="36"/>
          <w:rtl/>
        </w:rPr>
        <w:t>ا</w:t>
      </w:r>
      <w:r>
        <w:rPr>
          <w:rFonts w:ascii="Traditional Arabic" w:hAnsi="Traditional Arabic" w:cs="Traditional Arabic"/>
          <w:sz w:val="36"/>
          <w:szCs w:val="36"/>
          <w:rtl/>
        </w:rPr>
        <w:t>م</w:t>
      </w:r>
      <w:r>
        <w:rPr>
          <w:rFonts w:ascii="Traditional Arabic" w:hAnsi="Traditional Arabic" w:cs="Traditional Arabic" w:hint="cs"/>
          <w:sz w:val="36"/>
          <w:szCs w:val="36"/>
          <w:rtl/>
        </w:rPr>
        <w:t>ح</w:t>
      </w:r>
      <w:r w:rsidRPr="0058381A">
        <w:rPr>
          <w:rFonts w:ascii="Traditional Arabic" w:hAnsi="Traditional Arabic" w:cs="Traditional Arabic"/>
          <w:sz w:val="36"/>
          <w:szCs w:val="36"/>
          <w:rtl/>
        </w:rPr>
        <w:t xml:space="preserve"> عن اللغط الذ</w:t>
      </w:r>
      <w:r>
        <w:rPr>
          <w:rFonts w:ascii="Traditional Arabic" w:hAnsi="Traditional Arabic" w:cs="Traditional Arabic"/>
          <w:sz w:val="36"/>
          <w:szCs w:val="36"/>
          <w:rtl/>
        </w:rPr>
        <w:t>ي جرى</w:t>
      </w:r>
      <w:r w:rsidR="00521312">
        <w:rPr>
          <w:rFonts w:ascii="Traditional Arabic" w:hAnsi="Traditional Arabic" w:cs="Traditional Arabic" w:hint="cs"/>
          <w:sz w:val="36"/>
          <w:szCs w:val="36"/>
          <w:rtl/>
        </w:rPr>
        <w:t xml:space="preserve"> </w:t>
      </w:r>
      <w:r>
        <w:rPr>
          <w:rFonts w:ascii="Traditional Arabic" w:hAnsi="Traditional Arabic" w:cs="Traditional Arabic"/>
          <w:sz w:val="36"/>
          <w:szCs w:val="36"/>
          <w:rtl/>
        </w:rPr>
        <w:t>، والتناوش الذي وقع</w:t>
      </w:r>
      <w:r w:rsidR="00521312">
        <w:rPr>
          <w:rFonts w:ascii="Traditional Arabic" w:hAnsi="Traditional Arabic" w:cs="Traditional Arabic" w:hint="cs"/>
          <w:sz w:val="36"/>
          <w:szCs w:val="36"/>
          <w:rtl/>
        </w:rPr>
        <w:t xml:space="preserve"> </w:t>
      </w:r>
      <w:r>
        <w:rPr>
          <w:rFonts w:ascii="Traditional Arabic" w:hAnsi="Traditional Arabic" w:cs="Traditional Arabic"/>
          <w:sz w:val="36"/>
          <w:szCs w:val="36"/>
          <w:rtl/>
        </w:rPr>
        <w:t>، وال</w:t>
      </w:r>
      <w:r>
        <w:rPr>
          <w:rFonts w:ascii="Traditional Arabic" w:hAnsi="Traditional Arabic" w:cs="Traditional Arabic" w:hint="cs"/>
          <w:sz w:val="36"/>
          <w:szCs w:val="36"/>
          <w:rtl/>
        </w:rPr>
        <w:t>مدينة</w:t>
      </w:r>
      <w:r w:rsidRPr="0058381A">
        <w:rPr>
          <w:rFonts w:ascii="Traditional Arabic" w:hAnsi="Traditional Arabic" w:cs="Traditional Arabic"/>
          <w:sz w:val="36"/>
          <w:szCs w:val="36"/>
          <w:rtl/>
        </w:rPr>
        <w:t xml:space="preserve"> فيه</w:t>
      </w:r>
      <w:r>
        <w:rPr>
          <w:rFonts w:ascii="Traditional Arabic" w:hAnsi="Traditional Arabic" w:cs="Traditional Arabic" w:hint="cs"/>
          <w:sz w:val="36"/>
          <w:szCs w:val="36"/>
          <w:rtl/>
        </w:rPr>
        <w:t xml:space="preserve">ا </w:t>
      </w:r>
      <w:r w:rsidRPr="0058381A">
        <w:rPr>
          <w:rFonts w:ascii="Traditional Arabic" w:hAnsi="Traditional Arabic" w:cs="Traditional Arabic"/>
          <w:sz w:val="36"/>
          <w:szCs w:val="36"/>
          <w:rtl/>
        </w:rPr>
        <w:t xml:space="preserve"> عدد كبير من المنافقين الذين يبحثون عن شيء مثل هذا ليقوموا ويقعدوا به</w:t>
      </w:r>
      <w:r>
        <w:rPr>
          <w:rFonts w:ascii="Traditional Arabic" w:hAnsi="Traditional Arabic" w:cs="Traditional Arabic" w:hint="cs"/>
          <w:sz w:val="36"/>
          <w:szCs w:val="36"/>
          <w:rtl/>
        </w:rPr>
        <w:t xml:space="preserve"> </w:t>
      </w:r>
      <w:r w:rsidRPr="0058381A">
        <w:rPr>
          <w:rFonts w:ascii="Traditional Arabic" w:hAnsi="Traditional Arabic" w:cs="Traditional Arabic"/>
          <w:sz w:val="36"/>
          <w:szCs w:val="36"/>
          <w:rtl/>
        </w:rPr>
        <w:t>، فلم يعالج الأمر بعاطفة متأثرة، وإنما ترك الح</w:t>
      </w:r>
      <w:r>
        <w:rPr>
          <w:rFonts w:ascii="Traditional Arabic" w:hAnsi="Traditional Arabic" w:cs="Traditional Arabic"/>
          <w:sz w:val="36"/>
          <w:szCs w:val="36"/>
          <w:rtl/>
        </w:rPr>
        <w:t>كمة وحدها هي التي تدبر فكان أن مر ال</w:t>
      </w:r>
      <w:r>
        <w:rPr>
          <w:rFonts w:ascii="Traditional Arabic" w:hAnsi="Traditional Arabic" w:cs="Traditional Arabic" w:hint="cs"/>
          <w:sz w:val="36"/>
          <w:szCs w:val="36"/>
          <w:rtl/>
        </w:rPr>
        <w:t>حادث</w:t>
      </w:r>
      <w:r>
        <w:rPr>
          <w:rFonts w:ascii="Traditional Arabic" w:hAnsi="Traditional Arabic" w:cs="Traditional Arabic"/>
          <w:sz w:val="36"/>
          <w:szCs w:val="36"/>
          <w:rtl/>
        </w:rPr>
        <w:t xml:space="preserve"> ب</w:t>
      </w:r>
      <w:r>
        <w:rPr>
          <w:rFonts w:ascii="Traditional Arabic" w:hAnsi="Traditional Arabic" w:cs="Traditional Arabic" w:hint="cs"/>
          <w:sz w:val="36"/>
          <w:szCs w:val="36"/>
          <w:rtl/>
        </w:rPr>
        <w:t>دون خسائر تذكر</w:t>
      </w:r>
      <w:r w:rsidRPr="0058381A">
        <w:rPr>
          <w:rFonts w:ascii="Traditional Arabic" w:hAnsi="Traditional Arabic" w:cs="Traditional Arabic"/>
          <w:sz w:val="36"/>
          <w:szCs w:val="36"/>
          <w:rtl/>
        </w:rPr>
        <w:t>.</w:t>
      </w:r>
    </w:p>
    <w:p w:rsidR="00521312" w:rsidRDefault="00853B9D" w:rsidP="00812245">
      <w:pPr>
        <w:pStyle w:val="a8"/>
        <w:ind w:firstLine="567"/>
        <w:rPr>
          <w:rFonts w:ascii="Traditional Arabic" w:hAnsi="Traditional Arabic" w:cs="Traditional Arabic"/>
          <w:noProof/>
          <w:sz w:val="36"/>
          <w:szCs w:val="36"/>
          <w:rtl/>
        </w:rPr>
      </w:pPr>
      <w:r w:rsidRPr="00812245">
        <w:rPr>
          <w:rFonts w:ascii="Traditional Arabic" w:hAnsi="Traditional Arabic" w:cs="Traditional Arabic"/>
          <w:sz w:val="36"/>
          <w:szCs w:val="36"/>
          <w:rtl/>
        </w:rPr>
        <w:t xml:space="preserve">(13) </w:t>
      </w:r>
      <w:r w:rsidRPr="00812245">
        <w:rPr>
          <w:rFonts w:ascii="Traditional Arabic" w:hAnsi="Traditional Arabic" w:cs="Traditional Arabic"/>
          <w:noProof/>
          <w:sz w:val="36"/>
          <w:szCs w:val="36"/>
          <w:rtl/>
        </w:rPr>
        <w:t xml:space="preserve">بيان فضل الله على المؤمنين ورأفته بهم: </w:t>
      </w:r>
      <w:r w:rsidR="00812245" w:rsidRPr="00812245">
        <w:rPr>
          <w:rFonts w:ascii="Traditional Arabic" w:hAnsi="Traditional Arabic" w:cs="DecoType Naskh Variants"/>
          <w:noProof/>
          <w:sz w:val="36"/>
          <w:szCs w:val="36"/>
          <w:rtl/>
        </w:rPr>
        <w:t>{وَلَوْلَا فَضْلُ اللَّهِ عَلَيْكُمْ وَرَحْمَتُهُ فِي الدُّنْيَا وَالْآخِرَةِ لَمَسَّكُمْ فِي مَا أَفَضْتُمْ فِيهِ عَذَابٌ عَظِيمٌ}</w:t>
      </w:r>
      <w:r w:rsidR="00812245" w:rsidRPr="00812245">
        <w:rPr>
          <w:rFonts w:ascii="Traditional Arabic" w:hAnsi="Traditional Arabic" w:cs="Traditional Arabic"/>
          <w:noProof/>
          <w:sz w:val="36"/>
          <w:szCs w:val="36"/>
          <w:rtl/>
        </w:rPr>
        <w:t xml:space="preserve"> </w:t>
      </w:r>
      <w:r w:rsidR="00812245">
        <w:rPr>
          <w:rFonts w:ascii="Traditional Arabic" w:hAnsi="Traditional Arabic" w:cs="Traditional Arabic" w:hint="cs"/>
          <w:noProof/>
          <w:sz w:val="36"/>
          <w:szCs w:val="36"/>
          <w:rtl/>
        </w:rPr>
        <w:t>(</w:t>
      </w:r>
      <w:r w:rsidR="00812245">
        <w:rPr>
          <w:rStyle w:val="a5"/>
          <w:rFonts w:ascii="Traditional Arabic" w:hAnsi="Traditional Arabic" w:cs="Traditional Arabic"/>
          <w:noProof/>
          <w:sz w:val="36"/>
          <w:szCs w:val="36"/>
          <w:rtl/>
        </w:rPr>
        <w:footnoteReference w:id="146"/>
      </w:r>
      <w:r w:rsidR="00812245">
        <w:rPr>
          <w:rFonts w:ascii="Traditional Arabic" w:hAnsi="Traditional Arabic" w:cs="Traditional Arabic" w:hint="cs"/>
          <w:noProof/>
          <w:sz w:val="36"/>
          <w:szCs w:val="36"/>
          <w:rtl/>
        </w:rPr>
        <w:t>).</w:t>
      </w:r>
    </w:p>
    <w:p w:rsidR="007645CD" w:rsidRDefault="007645CD" w:rsidP="004B0169">
      <w:pPr>
        <w:pStyle w:val="a8"/>
        <w:ind w:firstLine="567"/>
        <w:jc w:val="both"/>
        <w:rPr>
          <w:rFonts w:ascii="Traditional Arabic" w:hAnsi="Traditional Arabic" w:cs="Traditional Arabic"/>
          <w:noProof/>
          <w:sz w:val="36"/>
          <w:szCs w:val="36"/>
          <w:rtl/>
        </w:rPr>
      </w:pPr>
    </w:p>
    <w:p w:rsidR="004907A4" w:rsidRDefault="00812245" w:rsidP="004B0169">
      <w:pPr>
        <w:pStyle w:val="a8"/>
        <w:ind w:firstLine="567"/>
        <w:jc w:val="both"/>
        <w:rPr>
          <w:rFonts w:ascii="Traditional Arabic" w:hAnsi="Traditional Arabic" w:cs="Traditional Arabic"/>
          <w:sz w:val="36"/>
          <w:szCs w:val="36"/>
          <w:rtl/>
          <w:lang w:bidi="ar-EG"/>
        </w:rPr>
      </w:pPr>
      <w:r>
        <w:rPr>
          <w:rFonts w:ascii="Traditional Arabic" w:hAnsi="Traditional Arabic" w:cs="Traditional Arabic" w:hint="cs"/>
          <w:noProof/>
          <w:sz w:val="36"/>
          <w:szCs w:val="36"/>
          <w:rtl/>
        </w:rPr>
        <w:t xml:space="preserve">(14) </w:t>
      </w:r>
      <w:r w:rsidRPr="00812245">
        <w:rPr>
          <w:rFonts w:ascii="Traditional Arabic" w:hAnsi="Traditional Arabic" w:cs="Traditional Arabic"/>
          <w:sz w:val="36"/>
          <w:szCs w:val="36"/>
          <w:rtl/>
        </w:rPr>
        <w:t xml:space="preserve">النهي عن اقتراف مثل هذا الذنب العظيم أو العودة إليه قال تعالى : </w:t>
      </w:r>
      <w:r w:rsidRPr="00812245">
        <w:rPr>
          <w:rFonts w:ascii="Traditional Arabic" w:hAnsi="Traditional Arabic" w:cs="DecoType Naskh Variants"/>
          <w:sz w:val="36"/>
          <w:szCs w:val="36"/>
          <w:rtl/>
        </w:rPr>
        <w:t>{</w:t>
      </w:r>
      <w:r w:rsidRPr="00812245">
        <w:rPr>
          <w:rFonts w:ascii="Traditional Arabic" w:hAnsi="Traditional Arabic" w:cs="DecoType Naskh Variants" w:hint="cs"/>
          <w:sz w:val="36"/>
          <w:szCs w:val="36"/>
          <w:rtl/>
        </w:rPr>
        <w:t>يَعِظُكُمُ</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اللَّهُ</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أَن</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تَعُودُوا</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لِمِثْلِهِ</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أَبَدًا</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إِن</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كُنتُم</w:t>
      </w:r>
      <w:r w:rsidRPr="00812245">
        <w:rPr>
          <w:rFonts w:ascii="Traditional Arabic" w:hAnsi="Traditional Arabic" w:cs="DecoType Naskh Variants"/>
          <w:sz w:val="36"/>
          <w:szCs w:val="36"/>
          <w:rtl/>
        </w:rPr>
        <w:t xml:space="preserve"> </w:t>
      </w:r>
      <w:r w:rsidRPr="00812245">
        <w:rPr>
          <w:rFonts w:ascii="Traditional Arabic" w:hAnsi="Traditional Arabic" w:cs="DecoType Naskh Variants" w:hint="cs"/>
          <w:sz w:val="36"/>
          <w:szCs w:val="36"/>
          <w:rtl/>
        </w:rPr>
        <w:t>مُّؤْمِنِينَ</w:t>
      </w:r>
      <w:r w:rsidRPr="00812245">
        <w:rPr>
          <w:rFonts w:ascii="Traditional Arabic" w:hAnsi="Traditional Arabic" w:cs="DecoType Naskh Variants"/>
          <w:sz w:val="36"/>
          <w:szCs w:val="36"/>
          <w:rtl/>
        </w:rPr>
        <w:t>}</w:t>
      </w:r>
      <w:r w:rsidRPr="00812245">
        <w:rPr>
          <w:rFonts w:ascii="Traditional Arabic" w:hAnsi="Traditional Arabic" w:cs="Traditional Arabic"/>
          <w:sz w:val="36"/>
          <w:szCs w:val="36"/>
          <w:rtl/>
        </w:rPr>
        <w:t>(</w:t>
      </w:r>
      <w:r w:rsidRPr="00812245">
        <w:rPr>
          <w:rStyle w:val="a5"/>
          <w:rFonts w:ascii="Traditional Arabic" w:hAnsi="Traditional Arabic" w:cs="Traditional Arabic"/>
          <w:sz w:val="36"/>
          <w:szCs w:val="36"/>
          <w:rtl/>
        </w:rPr>
        <w:footnoteReference w:id="147"/>
      </w:r>
      <w:r w:rsidRPr="00812245">
        <w:rPr>
          <w:rFonts w:ascii="Traditional Arabic" w:hAnsi="Traditional Arabic" w:cs="Traditional Arabic"/>
          <w:sz w:val="36"/>
          <w:szCs w:val="36"/>
          <w:rtl/>
        </w:rPr>
        <w:t>)</w:t>
      </w:r>
      <w:r w:rsidR="00B9654B">
        <w:rPr>
          <w:rFonts w:ascii="Traditional Arabic" w:hAnsi="Traditional Arabic" w:cs="Traditional Arabic" w:hint="cs"/>
          <w:sz w:val="36"/>
          <w:szCs w:val="36"/>
          <w:rtl/>
        </w:rPr>
        <w:t xml:space="preserve"> </w:t>
      </w:r>
      <w:r w:rsidRPr="00B9654B">
        <w:rPr>
          <w:rFonts w:ascii="Traditional Arabic" w:hAnsi="Traditional Arabic" w:cs="Traditional Arabic"/>
          <w:sz w:val="36"/>
          <w:szCs w:val="36"/>
          <w:rtl/>
        </w:rPr>
        <w:t xml:space="preserve">، </w:t>
      </w:r>
      <w:r w:rsidR="00B9654B" w:rsidRPr="00B9654B">
        <w:rPr>
          <w:rFonts w:ascii="Traditional Arabic" w:hAnsi="Traditional Arabic" w:cs="Traditional Arabic"/>
          <w:sz w:val="36"/>
          <w:szCs w:val="36"/>
          <w:rtl/>
          <w:lang w:bidi="ar-EG"/>
        </w:rPr>
        <w:t>أي: ينهاكم الله متوعِّدًا أن يقع منكم ما يشبه هذا أبدًا، أي: فيما يستقبل.</w:t>
      </w:r>
    </w:p>
    <w:p w:rsidR="00B9654B" w:rsidRPr="00B9654B" w:rsidRDefault="00B9654B" w:rsidP="004B0169">
      <w:pPr>
        <w:pStyle w:val="a8"/>
        <w:ind w:firstLine="567"/>
        <w:jc w:val="both"/>
        <w:rPr>
          <w:rFonts w:ascii="Traditional Arabic" w:hAnsi="Traditional Arabic" w:cs="Traditional Arabic"/>
          <w:sz w:val="36"/>
          <w:szCs w:val="36"/>
          <w:rtl/>
          <w:lang w:bidi="ar-EG"/>
        </w:rPr>
      </w:pPr>
      <w:r w:rsidRPr="00B9654B">
        <w:rPr>
          <w:rFonts w:ascii="Traditional Arabic" w:hAnsi="Traditional Arabic" w:cs="Traditional Arabic"/>
          <w:sz w:val="36"/>
          <w:szCs w:val="36"/>
          <w:rtl/>
          <w:lang w:bidi="ar-EG"/>
        </w:rPr>
        <w:t xml:space="preserve"> فلهذا قال: </w:t>
      </w:r>
      <w:r w:rsidRPr="00B9654B">
        <w:rPr>
          <w:rFonts w:ascii="Traditional Arabic" w:hAnsi="Traditional Arabic" w:cs="DecoType Naskh Variants"/>
          <w:sz w:val="36"/>
          <w:szCs w:val="36"/>
          <w:rtl/>
          <w:lang w:bidi="ar-EG"/>
        </w:rPr>
        <w:t>{ إِنْ كُنْتُمْ مُؤْمِنِينَ }</w:t>
      </w:r>
      <w:r w:rsidRPr="00B9654B">
        <w:rPr>
          <w:rFonts w:ascii="Traditional Arabic" w:hAnsi="Traditional Arabic" w:cs="Traditional Arabic"/>
          <w:sz w:val="36"/>
          <w:szCs w:val="36"/>
          <w:rtl/>
          <w:lang w:bidi="ar-EG"/>
        </w:rPr>
        <w:t xml:space="preserve"> أي: إن كنتم تؤمنون بالله وشرعه، وتعظمون رسوله </w:t>
      </w:r>
      <w:r w:rsidRPr="00B9654B">
        <w:rPr>
          <w:rFonts w:ascii="Traditional Arabic" w:hAnsi="Traditional Arabic" w:cs="Traditional Arabic" w:hint="cs"/>
          <w:sz w:val="36"/>
          <w:szCs w:val="36"/>
          <w:rtl/>
          <w:lang w:bidi="ar-EG"/>
        </w:rPr>
        <w:t xml:space="preserve">- </w:t>
      </w:r>
      <w:r w:rsidRPr="00B9654B">
        <w:rPr>
          <w:rFonts w:ascii="Traditional Arabic" w:hAnsi="Traditional Arabic" w:cs="Traditional Arabic"/>
          <w:sz w:val="36"/>
          <w:szCs w:val="36"/>
          <w:rtl/>
          <w:lang w:bidi="ar-EG"/>
        </w:rPr>
        <w:t>صلى الله عليه وسلم</w:t>
      </w:r>
      <w:r w:rsidRPr="00B9654B">
        <w:rPr>
          <w:rFonts w:ascii="Traditional Arabic" w:hAnsi="Traditional Arabic" w:cs="Traditional Arabic" w:hint="cs"/>
          <w:sz w:val="36"/>
          <w:szCs w:val="36"/>
          <w:rtl/>
          <w:lang w:bidi="ar-EG"/>
        </w:rPr>
        <w:t xml:space="preserve">- </w:t>
      </w:r>
      <w:r w:rsidRPr="00B9654B">
        <w:rPr>
          <w:rFonts w:ascii="Traditional Arabic" w:hAnsi="Traditional Arabic" w:cs="Traditional Arabic"/>
          <w:sz w:val="36"/>
          <w:szCs w:val="36"/>
          <w:rtl/>
          <w:lang w:bidi="ar-EG"/>
        </w:rPr>
        <w:t>، فأما من كان متصفا</w:t>
      </w:r>
      <w:r w:rsidRPr="00B9654B">
        <w:rPr>
          <w:rFonts w:ascii="Traditional Arabic" w:hAnsi="Traditional Arabic" w:cs="Traditional Arabic" w:hint="cs"/>
          <w:sz w:val="36"/>
          <w:szCs w:val="36"/>
          <w:rtl/>
          <w:lang w:bidi="ar-EG"/>
        </w:rPr>
        <w:t>ً</w:t>
      </w:r>
      <w:r w:rsidRPr="00B9654B">
        <w:rPr>
          <w:rFonts w:ascii="Traditional Arabic" w:hAnsi="Traditional Arabic" w:cs="Traditional Arabic"/>
          <w:sz w:val="36"/>
          <w:szCs w:val="36"/>
          <w:rtl/>
          <w:lang w:bidi="ar-EG"/>
        </w:rPr>
        <w:t xml:space="preserve"> بالكفر فذاك له حكم آخر</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48"/>
      </w:r>
      <w:r>
        <w:rPr>
          <w:rFonts w:ascii="Traditional Arabic" w:hAnsi="Traditional Arabic" w:cs="Traditional Arabic" w:hint="cs"/>
          <w:sz w:val="36"/>
          <w:szCs w:val="36"/>
          <w:rtl/>
          <w:lang w:bidi="ar-EG"/>
        </w:rPr>
        <w:t>)</w:t>
      </w:r>
      <w:r w:rsidRPr="00B9654B">
        <w:rPr>
          <w:rFonts w:ascii="Traditional Arabic" w:hAnsi="Traditional Arabic" w:cs="Traditional Arabic"/>
          <w:sz w:val="36"/>
          <w:szCs w:val="36"/>
          <w:rtl/>
          <w:lang w:bidi="ar-EG"/>
        </w:rPr>
        <w:t>.</w:t>
      </w:r>
    </w:p>
    <w:p w:rsidR="00812245" w:rsidRPr="00812245" w:rsidRDefault="00812245" w:rsidP="00812245">
      <w:pPr>
        <w:pStyle w:val="a8"/>
        <w:ind w:firstLine="567"/>
        <w:rPr>
          <w:rFonts w:ascii="Traditional Arabic" w:hAnsi="Traditional Arabic" w:cs="Traditional Arabic"/>
          <w:b/>
          <w:bCs/>
          <w:sz w:val="36"/>
          <w:szCs w:val="36"/>
          <w:rtl/>
          <w:lang w:bidi="ar-EG"/>
        </w:rPr>
      </w:pPr>
      <w:r w:rsidRPr="00B9654B">
        <w:rPr>
          <w:rFonts w:ascii="Traditional Arabic" w:hAnsi="Traditional Arabic" w:cs="Traditional Arabic"/>
          <w:sz w:val="36"/>
          <w:szCs w:val="36"/>
          <w:rtl/>
          <w:lang w:bidi="ar-EG"/>
        </w:rPr>
        <w:t>و</w:t>
      </w:r>
      <w:r w:rsidR="00B9654B">
        <w:rPr>
          <w:rFonts w:ascii="Traditional Arabic" w:hAnsi="Traditional Arabic" w:cs="Traditional Arabic" w:hint="cs"/>
          <w:sz w:val="36"/>
          <w:szCs w:val="36"/>
          <w:rtl/>
          <w:lang w:bidi="ar-EG"/>
        </w:rPr>
        <w:t>يقول الشعراوي :</w:t>
      </w:r>
      <w:r w:rsidRPr="00B9654B">
        <w:rPr>
          <w:rFonts w:ascii="Traditional Arabic" w:hAnsi="Traditional Arabic" w:cs="Traditional Arabic"/>
          <w:sz w:val="36"/>
          <w:szCs w:val="36"/>
          <w:rtl/>
          <w:lang w:bidi="ar-EG"/>
        </w:rPr>
        <w:t>كأنه تعالى يقول لهم : إنْ عُدْتُم لمثل هذا فراجعوا إيمانكم؛ لأن إيمانكم ساعتها سيكون إيمان</w:t>
      </w:r>
      <w:r w:rsidR="004B0169">
        <w:rPr>
          <w:rFonts w:ascii="Traditional Arabic" w:hAnsi="Traditional Arabic" w:cs="Traditional Arabic" w:hint="cs"/>
          <w:sz w:val="36"/>
          <w:szCs w:val="36"/>
          <w:rtl/>
          <w:lang w:bidi="ar-EG"/>
        </w:rPr>
        <w:t>ـ</w:t>
      </w:r>
      <w:r w:rsidRPr="00B9654B">
        <w:rPr>
          <w:rFonts w:ascii="Traditional Arabic" w:hAnsi="Traditional Arabic" w:cs="Traditional Arabic"/>
          <w:sz w:val="36"/>
          <w:szCs w:val="36"/>
          <w:rtl/>
          <w:lang w:bidi="ar-EG"/>
        </w:rPr>
        <w:t>اً ناقصاً مشكوكاً فيه</w:t>
      </w:r>
      <w:r w:rsidRPr="00812245">
        <w:rPr>
          <w:rFonts w:ascii="Traditional Arabic" w:hAnsi="Traditional Arabic" w:cs="Traditional Arabic"/>
          <w:b/>
          <w:bCs/>
          <w:sz w:val="36"/>
          <w:szCs w:val="36"/>
          <w:rtl/>
          <w:lang w:bidi="ar-EG"/>
        </w:rPr>
        <w:t xml:space="preserve"> </w:t>
      </w:r>
      <w:r w:rsidR="00CC04CA">
        <w:rPr>
          <w:rFonts w:ascii="Traditional Arabic" w:hAnsi="Traditional Arabic" w:cs="Traditional Arabic" w:hint="cs"/>
          <w:b/>
          <w:bCs/>
          <w:sz w:val="36"/>
          <w:szCs w:val="36"/>
          <w:rtl/>
          <w:lang w:bidi="ar-EG"/>
        </w:rPr>
        <w:t>(</w:t>
      </w:r>
      <w:r w:rsidR="00B9654B">
        <w:rPr>
          <w:rStyle w:val="a5"/>
          <w:rFonts w:ascii="Traditional Arabic" w:hAnsi="Traditional Arabic" w:cs="Traditional Arabic"/>
          <w:b/>
          <w:bCs/>
          <w:sz w:val="36"/>
          <w:szCs w:val="36"/>
          <w:rtl/>
          <w:lang w:bidi="ar-EG"/>
        </w:rPr>
        <w:footnoteReference w:id="149"/>
      </w:r>
      <w:r w:rsidR="00CC04CA">
        <w:rPr>
          <w:rFonts w:ascii="Traditional Arabic" w:hAnsi="Traditional Arabic" w:cs="Traditional Arabic" w:hint="cs"/>
          <w:b/>
          <w:bCs/>
          <w:sz w:val="36"/>
          <w:szCs w:val="36"/>
          <w:rtl/>
          <w:lang w:bidi="ar-EG"/>
        </w:rPr>
        <w:t>)</w:t>
      </w:r>
      <w:r w:rsidRPr="00812245">
        <w:rPr>
          <w:rFonts w:ascii="Traditional Arabic" w:hAnsi="Traditional Arabic" w:cs="Traditional Arabic"/>
          <w:b/>
          <w:bCs/>
          <w:sz w:val="36"/>
          <w:szCs w:val="36"/>
          <w:rtl/>
          <w:lang w:bidi="ar-EG"/>
        </w:rPr>
        <w:t>.</w:t>
      </w:r>
    </w:p>
    <w:p w:rsidR="00812245" w:rsidRPr="00812245" w:rsidRDefault="00812245" w:rsidP="00812245">
      <w:pPr>
        <w:pStyle w:val="a8"/>
        <w:ind w:firstLine="567"/>
        <w:rPr>
          <w:rFonts w:ascii="Traditional Arabic" w:hAnsi="Traditional Arabic" w:cs="Traditional Arabic"/>
          <w:sz w:val="36"/>
          <w:szCs w:val="36"/>
          <w:rtl/>
        </w:rPr>
      </w:pPr>
      <w:r w:rsidRPr="00812245">
        <w:rPr>
          <w:rFonts w:ascii="Traditional Arabic" w:hAnsi="Traditional Arabic" w:cs="Traditional Arabic"/>
          <w:sz w:val="36"/>
          <w:szCs w:val="36"/>
          <w:rtl/>
        </w:rPr>
        <w:t xml:space="preserve"> </w:t>
      </w:r>
    </w:p>
    <w:p w:rsidR="00B9654B" w:rsidRPr="00B9654B" w:rsidRDefault="00CC04CA" w:rsidP="004B0169">
      <w:pPr>
        <w:pStyle w:val="a8"/>
        <w:ind w:firstLine="567"/>
        <w:jc w:val="both"/>
        <w:rPr>
          <w:rFonts w:ascii="Traditional Arabic" w:hAnsi="Traditional Arabic" w:cs="Traditional Arabic"/>
          <w:b/>
          <w:bCs/>
          <w:sz w:val="36"/>
          <w:szCs w:val="36"/>
          <w:rtl/>
          <w:lang w:bidi="ar-EG"/>
        </w:rPr>
      </w:pPr>
      <w:r>
        <w:rPr>
          <w:rFonts w:ascii="Traditional Arabic" w:hAnsi="Traditional Arabic" w:cs="Traditional Arabic" w:hint="cs"/>
          <w:sz w:val="36"/>
          <w:szCs w:val="36"/>
          <w:rtl/>
          <w:lang w:bidi="ar-EG"/>
        </w:rPr>
        <w:t xml:space="preserve">و يقول الشيخ أبو بكر الجزائري : </w:t>
      </w:r>
      <w:r w:rsidR="00B9654B" w:rsidRPr="00B9654B">
        <w:rPr>
          <w:rFonts w:ascii="Traditional Arabic" w:hAnsi="Traditional Arabic" w:cs="Traditional Arabic"/>
          <w:sz w:val="36"/>
          <w:szCs w:val="36"/>
          <w:rtl/>
          <w:lang w:bidi="ar-EG"/>
        </w:rPr>
        <w:t xml:space="preserve">بعد أن ذكر </w:t>
      </w:r>
      <w:r w:rsidR="004907A4">
        <w:rPr>
          <w:rFonts w:ascii="Traditional Arabic" w:hAnsi="Traditional Arabic" w:cs="Traditional Arabic"/>
          <w:sz w:val="36"/>
          <w:szCs w:val="36"/>
          <w:rtl/>
          <w:lang w:bidi="ar-EG"/>
        </w:rPr>
        <w:t>–</w:t>
      </w:r>
      <w:r w:rsidR="004907A4">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تعالى</w:t>
      </w:r>
      <w:r w:rsidR="004907A4">
        <w:rPr>
          <w:rFonts w:ascii="Traditional Arabic" w:hAnsi="Traditional Arabic" w:cs="Traditional Arabic" w:hint="cs"/>
          <w:sz w:val="36"/>
          <w:szCs w:val="36"/>
          <w:rtl/>
          <w:lang w:bidi="ar-EG"/>
        </w:rPr>
        <w:t>-</w:t>
      </w:r>
      <w:r w:rsidR="00B9654B" w:rsidRPr="00B9654B">
        <w:rPr>
          <w:rFonts w:ascii="Traditional Arabic" w:hAnsi="Traditional Arabic" w:cs="Traditional Arabic"/>
          <w:sz w:val="36"/>
          <w:szCs w:val="36"/>
          <w:rtl/>
          <w:lang w:bidi="ar-EG"/>
        </w:rPr>
        <w:t xml:space="preserve"> حكم القذف العام والخاص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ذكر حادثة الإفك التي</w:t>
      </w:r>
      <w:r>
        <w:rPr>
          <w:rFonts w:ascii="Traditional Arabic" w:hAnsi="Traditional Arabic" w:cs="Traditional Arabic"/>
          <w:sz w:val="36"/>
          <w:szCs w:val="36"/>
          <w:rtl/>
          <w:lang w:bidi="ar-EG"/>
        </w:rPr>
        <w:t xml:space="preserve"> هلك فيها خلق لا يحصون عدداً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إذ</w:t>
      </w:r>
      <w:r w:rsidR="00B9654B" w:rsidRPr="00B9654B">
        <w:rPr>
          <w:rFonts w:ascii="Traditional Arabic" w:hAnsi="Traditional Arabic" w:cs="Traditional Arabic"/>
          <w:sz w:val="36"/>
          <w:szCs w:val="36"/>
          <w:rtl/>
          <w:lang w:bidi="ar-EG"/>
        </w:rPr>
        <w:t xml:space="preserve"> طائفة الشيعة</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ما زال</w:t>
      </w:r>
      <w:r>
        <w:rPr>
          <w:rFonts w:ascii="Traditional Arabic" w:hAnsi="Traditional Arabic" w:cs="Traditional Arabic"/>
          <w:sz w:val="36"/>
          <w:szCs w:val="36"/>
          <w:rtl/>
          <w:lang w:bidi="ar-EG"/>
        </w:rPr>
        <w:t>وا يهلكون ف</w:t>
      </w:r>
      <w:r>
        <w:rPr>
          <w:rFonts w:ascii="Traditional Arabic" w:hAnsi="Traditional Arabic" w:cs="Traditional Arabic" w:hint="cs"/>
          <w:sz w:val="36"/>
          <w:szCs w:val="36"/>
          <w:rtl/>
          <w:lang w:bidi="ar-EG"/>
        </w:rPr>
        <w:t>ي</w:t>
      </w:r>
      <w:r>
        <w:rPr>
          <w:rFonts w:ascii="Traditional Arabic" w:hAnsi="Traditional Arabic" w:cs="Traditional Arabic"/>
          <w:sz w:val="36"/>
          <w:szCs w:val="36"/>
          <w:rtl/>
          <w:lang w:bidi="ar-EG"/>
        </w:rPr>
        <w:t>ه</w:t>
      </w:r>
      <w:r w:rsidR="00B9654B" w:rsidRPr="00B9654B">
        <w:rPr>
          <w:rFonts w:ascii="Traditional Arabic" w:hAnsi="Traditional Arabic" w:cs="Traditional Arabic"/>
          <w:sz w:val="36"/>
          <w:szCs w:val="36"/>
          <w:rtl/>
          <w:lang w:bidi="ar-EG"/>
        </w:rPr>
        <w:t xml:space="preserve">ا جيلاً بعد جيل إلى اليوم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إذ وَرَّثَ فيهم رؤوساء الفتنة الذين اقتطعوا من الإسلام وأمته جزءاً كبيراً سموه شيعة آل البيت تضليلاً وتغريراً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فأخرجوهم من الإسلام باسم الإسلام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وأوردهم النار باسم الخوف من النار</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 فكذبوا الله ورسوله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وسبوا زوج رسول الله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واتهموها بالفاحشة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وأهانوا أباها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 xml:space="preserve">ولوثوا شرف زوجها </w:t>
      </w:r>
      <w:r>
        <w:rPr>
          <w:rFonts w:ascii="Traditional Arabic" w:hAnsi="Traditional Arabic" w:cs="Traditional Arabic" w:hint="cs"/>
          <w:sz w:val="36"/>
          <w:szCs w:val="36"/>
          <w:rtl/>
          <w:lang w:bidi="ar-EG"/>
        </w:rPr>
        <w:t>-</w:t>
      </w:r>
      <w:r w:rsidR="00B9654B" w:rsidRPr="00B9654B">
        <w:rPr>
          <w:rFonts w:ascii="Traditional Arabic" w:hAnsi="Traditional Arabic" w:cs="Traditional Arabic"/>
          <w:sz w:val="36"/>
          <w:szCs w:val="36"/>
          <w:rtl/>
          <w:lang w:bidi="ar-EG"/>
        </w:rPr>
        <w:t xml:space="preserve">صلى الله عليه وسلم </w:t>
      </w:r>
      <w:r>
        <w:rPr>
          <w:rFonts w:ascii="Traditional Arabic" w:hAnsi="Traditional Arabic" w:cs="Traditional Arabic" w:hint="cs"/>
          <w:sz w:val="36"/>
          <w:szCs w:val="36"/>
          <w:rtl/>
          <w:lang w:bidi="ar-EG"/>
        </w:rPr>
        <w:t xml:space="preserve">- </w:t>
      </w:r>
      <w:r w:rsidR="00B9654B" w:rsidRPr="00B9654B">
        <w:rPr>
          <w:rFonts w:ascii="Traditional Arabic" w:hAnsi="Traditional Arabic" w:cs="Traditional Arabic"/>
          <w:sz w:val="36"/>
          <w:szCs w:val="36"/>
          <w:rtl/>
          <w:lang w:bidi="ar-EG"/>
        </w:rPr>
        <w:t>بنسبة زوجه إلى الفاحشة</w:t>
      </w:r>
      <w:r w:rsidR="00B9654B" w:rsidRPr="00B9654B">
        <w:rPr>
          <w:rFonts w:ascii="Traditional Arabic" w:hAnsi="Traditional Arabic" w:cs="Traditional Arabic"/>
          <w:b/>
          <w:bCs/>
          <w:sz w:val="36"/>
          <w:szCs w:val="36"/>
          <w:rtl/>
          <w:lang w:bidi="ar-EG"/>
        </w:rPr>
        <w:t xml:space="preserve"> </w:t>
      </w:r>
      <w:r>
        <w:rPr>
          <w:rFonts w:ascii="Traditional Arabic" w:hAnsi="Traditional Arabic" w:cs="Traditional Arabic" w:hint="cs"/>
          <w:b/>
          <w:bCs/>
          <w:sz w:val="36"/>
          <w:szCs w:val="36"/>
          <w:rtl/>
          <w:lang w:bidi="ar-EG"/>
        </w:rPr>
        <w:t>(</w:t>
      </w:r>
      <w:r>
        <w:rPr>
          <w:rStyle w:val="a5"/>
          <w:rFonts w:ascii="Traditional Arabic" w:hAnsi="Traditional Arabic" w:cs="Traditional Arabic"/>
          <w:b/>
          <w:bCs/>
          <w:sz w:val="36"/>
          <w:szCs w:val="36"/>
          <w:rtl/>
          <w:lang w:bidi="ar-EG"/>
        </w:rPr>
        <w:footnoteReference w:id="150"/>
      </w:r>
      <w:r>
        <w:rPr>
          <w:rFonts w:ascii="Traditional Arabic" w:hAnsi="Traditional Arabic" w:cs="Traditional Arabic" w:hint="cs"/>
          <w:b/>
          <w:bCs/>
          <w:sz w:val="36"/>
          <w:szCs w:val="36"/>
          <w:rtl/>
          <w:lang w:bidi="ar-EG"/>
        </w:rPr>
        <w:t>)</w:t>
      </w:r>
      <w:r w:rsidR="00B9654B" w:rsidRPr="00B9654B">
        <w:rPr>
          <w:rFonts w:ascii="Traditional Arabic" w:hAnsi="Traditional Arabic" w:cs="Traditional Arabic"/>
          <w:b/>
          <w:bCs/>
          <w:sz w:val="36"/>
          <w:szCs w:val="36"/>
          <w:rtl/>
          <w:lang w:bidi="ar-EG"/>
        </w:rPr>
        <w:t>.</w:t>
      </w:r>
    </w:p>
    <w:p w:rsidR="00812245" w:rsidRPr="00812245" w:rsidRDefault="00812245" w:rsidP="00812245">
      <w:pPr>
        <w:pStyle w:val="a8"/>
        <w:ind w:firstLine="567"/>
        <w:rPr>
          <w:rFonts w:ascii="Traditional Arabic" w:hAnsi="Traditional Arabic" w:cs="Traditional Arabic"/>
          <w:sz w:val="36"/>
          <w:szCs w:val="36"/>
          <w:rtl/>
          <w:lang w:bidi="ar-EG"/>
        </w:rPr>
      </w:pPr>
    </w:p>
    <w:p w:rsidR="00156F15" w:rsidRDefault="006730C8" w:rsidP="00702E02">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(15</w:t>
      </w:r>
      <w:r w:rsidR="00C57BA8">
        <w:rPr>
          <w:rFonts w:ascii="Traditional Arabic" w:hAnsi="Traditional Arabic" w:cs="Traditional Arabic" w:hint="cs"/>
          <w:sz w:val="36"/>
          <w:szCs w:val="36"/>
          <w:rtl/>
        </w:rPr>
        <w:t xml:space="preserve">) </w:t>
      </w:r>
      <w:r w:rsidR="00C57BA8" w:rsidRPr="00C57BA8">
        <w:rPr>
          <w:rFonts w:ascii="Traditional Arabic" w:hAnsi="Traditional Arabic" w:cs="Traditional Arabic"/>
          <w:sz w:val="36"/>
          <w:szCs w:val="36"/>
          <w:rtl/>
        </w:rPr>
        <w:t xml:space="preserve">غيرة الله – تعالى- على عباده المؤمنين الصادقين، ودفاعه عنهم وتهديده لمن يرميهم بالفحشاء باللعن في الدنيا والآخرة قال الله : </w:t>
      </w:r>
      <w:r w:rsidR="00C57BA8" w:rsidRPr="00C57BA8">
        <w:rPr>
          <w:rFonts w:ascii="Traditional Arabic" w:hAnsi="Traditional Arabic" w:cs="DecoType Naskh Variants"/>
          <w:sz w:val="36"/>
          <w:szCs w:val="36"/>
          <w:rtl/>
        </w:rPr>
        <w:t>{إِنَّ الَّذِينَ يَرْمُونَ الْمُحْصَنَاتِ الْغَافِلَاتِ الْمُؤْمِنَاتِ لُعِنُوا فِي الدُّنْيَا وَالْآخِرَةِ وَلَهُمْ عَذَابٌ عَظِيمٌ يَوْمَ تَشْهَدُ عَلَيْهِمْ أَلْسِنَتُهُمْ وَأَيْدِيهِمْ وَأَرْجُلُهُم بِمَا كَانُوا يَعْمَلُونَ يَوْمَئِذٍ يُوَفِّيهِمُ اللَّهُ دِينَهُمُ الْحَقَّ وَيَعْلَمُونَ أَنَّ اللَّهَ هُوَ الْحَقُّ الْمُبِينُ}</w:t>
      </w:r>
      <w:r w:rsidR="00C07B5E" w:rsidRPr="00C07B5E">
        <w:rPr>
          <w:rFonts w:ascii="Traditional Arabic" w:hAnsi="Traditional Arabic" w:cs="Traditional Arabic" w:hint="cs"/>
          <w:sz w:val="36"/>
          <w:szCs w:val="36"/>
          <w:rtl/>
        </w:rPr>
        <w:t>(</w:t>
      </w:r>
      <w:r w:rsidR="00C07B5E" w:rsidRPr="00C07B5E">
        <w:rPr>
          <w:rStyle w:val="a5"/>
          <w:rFonts w:ascii="Traditional Arabic" w:hAnsi="Traditional Arabic" w:cs="Traditional Arabic"/>
          <w:sz w:val="36"/>
          <w:szCs w:val="36"/>
          <w:rtl/>
        </w:rPr>
        <w:footnoteReference w:id="151"/>
      </w:r>
      <w:r w:rsidR="00C07B5E" w:rsidRPr="00C07B5E">
        <w:rPr>
          <w:rFonts w:ascii="Traditional Arabic" w:hAnsi="Traditional Arabic" w:cs="Traditional Arabic" w:hint="cs"/>
          <w:sz w:val="36"/>
          <w:szCs w:val="36"/>
          <w:rtl/>
        </w:rPr>
        <w:t>)</w:t>
      </w:r>
      <w:r w:rsidR="00C07B5E">
        <w:rPr>
          <w:rFonts w:ascii="Traditional Arabic" w:hAnsi="Traditional Arabic" w:cs="Traditional Arabic" w:hint="cs"/>
          <w:sz w:val="36"/>
          <w:szCs w:val="36"/>
          <w:rtl/>
        </w:rPr>
        <w:t>.</w:t>
      </w:r>
    </w:p>
    <w:p w:rsidR="00C57BA8" w:rsidRDefault="00156F15" w:rsidP="008E55FC">
      <w:pPr>
        <w:ind w:firstLine="509"/>
        <w:jc w:val="both"/>
        <w:rPr>
          <w:rFonts w:ascii="Traditional Arabic" w:hAnsi="Traditional Arabic" w:cs="Traditional Arabic"/>
          <w:sz w:val="36"/>
          <w:szCs w:val="36"/>
          <w:rtl/>
        </w:rPr>
      </w:pPr>
      <w:r>
        <w:rPr>
          <w:rFonts w:ascii="Traditional Arabic" w:hAnsi="Traditional Arabic" w:cs="Traditional Arabic"/>
          <w:sz w:val="36"/>
          <w:szCs w:val="36"/>
          <w:rtl/>
        </w:rPr>
        <w:t xml:space="preserve">قال </w:t>
      </w:r>
      <w:r>
        <w:rPr>
          <w:rFonts w:ascii="Traditional Arabic" w:hAnsi="Traditional Arabic" w:cs="Traditional Arabic" w:hint="cs"/>
          <w:sz w:val="36"/>
          <w:szCs w:val="36"/>
          <w:rtl/>
        </w:rPr>
        <w:t>الزمخشري في</w:t>
      </w:r>
      <w:r w:rsidR="00C57BA8" w:rsidRPr="00C57BA8">
        <w:rPr>
          <w:rFonts w:ascii="Traditional Arabic" w:hAnsi="Traditional Arabic" w:cs="Traditional Arabic"/>
          <w:sz w:val="36"/>
          <w:szCs w:val="36"/>
          <w:rtl/>
        </w:rPr>
        <w:t xml:space="preserve"> الكشاف عند تفسيره لهذه الآيات: </w:t>
      </w:r>
      <w:r w:rsidR="008E55FC" w:rsidRPr="008E55FC">
        <w:rPr>
          <w:rFonts w:ascii="Traditional Arabic" w:hAnsi="Traditional Arabic" w:cs="Traditional Arabic"/>
          <w:sz w:val="36"/>
          <w:szCs w:val="36"/>
          <w:rtl/>
          <w:lang w:bidi="ar-EG"/>
        </w:rPr>
        <w:t xml:space="preserve">ولو فليت القرآن كله وفتشت عما أوعد به العصاة لم تر الله </w:t>
      </w:r>
      <w:r w:rsidR="00040804">
        <w:rPr>
          <w:rFonts w:ascii="Traditional Arabic" w:hAnsi="Traditional Arabic" w:cs="Traditional Arabic"/>
          <w:sz w:val="36"/>
          <w:szCs w:val="36"/>
          <w:rtl/>
          <w:lang w:bidi="ar-EG"/>
        </w:rPr>
        <w:t>–</w:t>
      </w:r>
      <w:r w:rsidR="00040804">
        <w:rPr>
          <w:rFonts w:ascii="Traditional Arabic" w:hAnsi="Traditional Arabic" w:cs="Traditional Arabic" w:hint="cs"/>
          <w:sz w:val="36"/>
          <w:szCs w:val="36"/>
          <w:rtl/>
          <w:lang w:bidi="ar-EG"/>
        </w:rPr>
        <w:t xml:space="preserve"> </w:t>
      </w:r>
      <w:r w:rsidR="008E55FC" w:rsidRPr="008E55FC">
        <w:rPr>
          <w:rFonts w:ascii="Traditional Arabic" w:hAnsi="Traditional Arabic" w:cs="Traditional Arabic"/>
          <w:sz w:val="36"/>
          <w:szCs w:val="36"/>
          <w:rtl/>
          <w:lang w:bidi="ar-EG"/>
        </w:rPr>
        <w:t>تعالى</w:t>
      </w:r>
      <w:r w:rsidR="00040804">
        <w:rPr>
          <w:rFonts w:ascii="Traditional Arabic" w:hAnsi="Traditional Arabic" w:cs="Traditional Arabic" w:hint="cs"/>
          <w:sz w:val="36"/>
          <w:szCs w:val="36"/>
          <w:rtl/>
          <w:lang w:bidi="ar-EG"/>
        </w:rPr>
        <w:t xml:space="preserve"> -</w:t>
      </w:r>
      <w:r w:rsidR="008E55FC" w:rsidRPr="008E55FC">
        <w:rPr>
          <w:rFonts w:ascii="Traditional Arabic" w:hAnsi="Traditional Arabic" w:cs="Traditional Arabic"/>
          <w:sz w:val="36"/>
          <w:szCs w:val="36"/>
          <w:rtl/>
          <w:lang w:bidi="ar-EG"/>
        </w:rPr>
        <w:t xml:space="preserve"> قد غلظ في شيء تغليظه في إفك عائشة</w:t>
      </w:r>
      <w:r w:rsidR="008733DF">
        <w:rPr>
          <w:rFonts w:ascii="Traditional Arabic" w:hAnsi="Traditional Arabic" w:cs="Traditional Arabic" w:hint="cs"/>
          <w:sz w:val="36"/>
          <w:szCs w:val="36"/>
          <w:rtl/>
          <w:lang w:bidi="ar-EG"/>
        </w:rPr>
        <w:t xml:space="preserve"> -</w:t>
      </w:r>
      <w:r w:rsidR="008E55FC" w:rsidRPr="008E55FC">
        <w:rPr>
          <w:rFonts w:ascii="Traditional Arabic" w:hAnsi="Traditional Arabic" w:cs="Traditional Arabic"/>
          <w:sz w:val="36"/>
          <w:szCs w:val="36"/>
          <w:rtl/>
          <w:lang w:bidi="ar-EG"/>
        </w:rPr>
        <w:t xml:space="preserve"> رضوان الله عليها</w:t>
      </w:r>
      <w:r w:rsidR="008733DF">
        <w:rPr>
          <w:rFonts w:ascii="Traditional Arabic" w:hAnsi="Traditional Arabic" w:cs="Traditional Arabic" w:hint="cs"/>
          <w:sz w:val="36"/>
          <w:szCs w:val="36"/>
          <w:rtl/>
          <w:lang w:bidi="ar-EG"/>
        </w:rPr>
        <w:t>-</w:t>
      </w:r>
      <w:r w:rsidR="008E55FC" w:rsidRPr="008E55FC">
        <w:rPr>
          <w:rFonts w:ascii="Traditional Arabic" w:hAnsi="Traditional Arabic" w:cs="Traditional Arabic"/>
          <w:sz w:val="36"/>
          <w:szCs w:val="36"/>
          <w:rtl/>
          <w:lang w:bidi="ar-EG"/>
        </w:rPr>
        <w:t xml:space="preserve"> ، ولا أنزل من الآيات القوارع ، المشحونة بالوعيد الشديد والعتاب البليغ والزجر العنيف ، واستعظام ما ركب من ذلك ، واستفظاع ما أقدم عليه ، ما أنزل فيه على طرق مختلفة وأساليب مفتنة . كل واحد منها كاف في بابه ، ولو لم ينزل إلاّ هذه الثلاث لكفى بها ، حيث جعل القذفة ملعونين في الدارين جميعاً ، وتوعدهم بالعذاب العظيم في الآخرة ، وبأن ألسنتهم وأيديهم وأرجلهم تشهد عليهم بما أفكوا وبهتوا ، وأنه يوفيهم جزاءهم الحق الواجب الذي هم أهله ، حتى يعلموا عند ذلك </w:t>
      </w:r>
      <w:r w:rsidR="008E55FC">
        <w:rPr>
          <w:rFonts w:ascii="Traditional Arabic" w:hAnsi="Traditional Arabic" w:cs="DecoType Naskh Variants"/>
          <w:sz w:val="36"/>
          <w:szCs w:val="36"/>
          <w:rtl/>
          <w:lang w:bidi="ar-EG"/>
        </w:rPr>
        <w:t>{ أَنَّ الله هُوَ الحق المبين</w:t>
      </w:r>
      <w:r w:rsidR="008E55FC" w:rsidRPr="008E55FC">
        <w:rPr>
          <w:rFonts w:ascii="Traditional Arabic" w:hAnsi="Traditional Arabic" w:cs="DecoType Naskh Variants"/>
          <w:sz w:val="36"/>
          <w:szCs w:val="36"/>
          <w:rtl/>
          <w:lang w:bidi="ar-EG"/>
        </w:rPr>
        <w:t>}</w:t>
      </w:r>
      <w:r w:rsidR="008E55FC" w:rsidRPr="008E55FC">
        <w:rPr>
          <w:rFonts w:ascii="Traditional Arabic" w:hAnsi="Traditional Arabic" w:cs="Traditional Arabic"/>
          <w:sz w:val="36"/>
          <w:szCs w:val="36"/>
          <w:rtl/>
          <w:lang w:bidi="ar-EG"/>
        </w:rPr>
        <w:t xml:space="preserve"> فأوجز في ذلك وأشبع ، وفصل وأجمل ، وأكد وكرّر ، وجاء بما لم يقع في وعيد المشركين عبدة الأوثان إلاّ ما هو دونه في الفظاعة ، وما ذاك إلا لأمر </w:t>
      </w:r>
      <w:r w:rsidR="008E55FC" w:rsidRPr="008E55FC">
        <w:rPr>
          <w:rFonts w:ascii="Traditional Arabic" w:hAnsi="Traditional Arabic" w:cs="Traditional Arabic"/>
          <w:b/>
          <w:bCs/>
          <w:sz w:val="36"/>
          <w:szCs w:val="36"/>
          <w:rtl/>
          <w:lang w:bidi="ar-EG"/>
        </w:rPr>
        <w:t>.</w:t>
      </w:r>
    </w:p>
    <w:p w:rsidR="00D504F3" w:rsidRPr="00D504F3" w:rsidRDefault="00D504F3" w:rsidP="00D504F3">
      <w:pPr>
        <w:ind w:firstLine="509"/>
        <w:jc w:val="both"/>
        <w:rPr>
          <w:rFonts w:ascii="Traditional Arabic" w:hAnsi="Traditional Arabic" w:cs="Traditional Arabic"/>
          <w:sz w:val="36"/>
          <w:szCs w:val="36"/>
          <w:rtl/>
          <w:lang w:bidi="ar-EG"/>
        </w:rPr>
      </w:pPr>
      <w:r w:rsidRPr="00D504F3">
        <w:rPr>
          <w:rFonts w:ascii="Traditional Arabic" w:hAnsi="Traditional Arabic" w:cs="Traditional Arabic" w:hint="cs"/>
          <w:sz w:val="36"/>
          <w:szCs w:val="36"/>
          <w:rtl/>
          <w:lang w:bidi="ar-EG"/>
        </w:rPr>
        <w:t>وعن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ابن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عباس</w:t>
      </w:r>
      <w:r w:rsidRPr="00D504F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D504F3">
        <w:rPr>
          <w:rFonts w:ascii="Traditional Arabic" w:hAnsi="Traditional Arabic" w:cs="Traditional Arabic" w:hint="cs"/>
          <w:sz w:val="36"/>
          <w:szCs w:val="36"/>
          <w:rtl/>
          <w:lang w:bidi="ar-EG"/>
        </w:rPr>
        <w:t>رضي</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الله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عنهما</w:t>
      </w:r>
      <w:r>
        <w:rPr>
          <w:rFonts w:ascii="Traditional Arabic" w:hAnsi="Traditional Arabic" w:cs="Traditional Arabic" w:hint="cs"/>
          <w:sz w:val="36"/>
          <w:szCs w:val="36"/>
          <w:rtl/>
          <w:lang w:bidi="ar-EG"/>
        </w:rPr>
        <w:t xml:space="preserve">- </w:t>
      </w:r>
      <w:r w:rsidRPr="00D504F3">
        <w:rPr>
          <w:rFonts w:ascii="Traditional Arabic" w:hAnsi="Traditional Arabic" w:cs="Traditional Arabic"/>
          <w:sz w:val="36"/>
          <w:szCs w:val="36"/>
          <w:rtl/>
          <w:lang w:bidi="ar-EG"/>
        </w:rPr>
        <w:t xml:space="preserve"> : </w:t>
      </w:r>
      <w:r w:rsidRPr="00D504F3">
        <w:rPr>
          <w:rFonts w:ascii="Traditional Arabic" w:hAnsi="Traditional Arabic" w:cs="Traditional Arabic" w:hint="cs"/>
          <w:sz w:val="36"/>
          <w:szCs w:val="36"/>
          <w:rtl/>
          <w:lang w:bidi="ar-EG"/>
        </w:rPr>
        <w:t>أنه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كان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بالبصرة</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يوم</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عرفة</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وكان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يُسأل</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عن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تفسير</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القرآن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حتى</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سئل</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عن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هذه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الآيات</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فقال</w:t>
      </w:r>
      <w:r w:rsidRPr="00D504F3">
        <w:rPr>
          <w:rFonts w:ascii="Traditional Arabic" w:hAnsi="Traditional Arabic" w:cs="Traditional Arabic"/>
          <w:sz w:val="36"/>
          <w:szCs w:val="36"/>
          <w:rtl/>
          <w:lang w:bidi="ar-EG"/>
        </w:rPr>
        <w:t xml:space="preserve"> : </w:t>
      </w:r>
      <w:r w:rsidRPr="00D504F3">
        <w:rPr>
          <w:rFonts w:ascii="Traditional Arabic" w:hAnsi="Traditional Arabic" w:cs="Traditional Arabic" w:hint="cs"/>
          <w:sz w:val="36"/>
          <w:szCs w:val="36"/>
          <w:rtl/>
          <w:lang w:bidi="ar-EG"/>
        </w:rPr>
        <w:t>من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أذنب</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ذنباً</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ثم</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تاب</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منه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قبلت</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توبته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إلاّ</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من</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خاض</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في</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أمر</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عائشة</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وهذه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منه</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مبالغة</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وتعظيم</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لأمر</w:t>
      </w:r>
      <w:r w:rsidRPr="00D504F3">
        <w:rPr>
          <w:rFonts w:ascii="Traditional Arabic" w:hAnsi="Traditional Arabic" w:cs="Traditional Arabic"/>
          <w:sz w:val="36"/>
          <w:szCs w:val="36"/>
          <w:rtl/>
          <w:lang w:bidi="ar-EG"/>
        </w:rPr>
        <w:t xml:space="preserve"> </w:t>
      </w:r>
      <w:r w:rsidRPr="00D504F3">
        <w:rPr>
          <w:rFonts w:ascii="Traditional Arabic" w:hAnsi="Traditional Arabic" w:cs="Traditional Arabic" w:hint="cs"/>
          <w:sz w:val="36"/>
          <w:szCs w:val="36"/>
          <w:rtl/>
          <w:lang w:bidi="ar-EG"/>
        </w:rPr>
        <w:t>الإفك</w:t>
      </w:r>
      <w:r w:rsidRPr="00D504F3">
        <w:rPr>
          <w:rFonts w:ascii="Traditional Arabic" w:hAnsi="Traditional Arabic" w:cs="Traditional Arabic"/>
          <w:sz w:val="36"/>
          <w:szCs w:val="36"/>
          <w:rtl/>
          <w:lang w:bidi="ar-EG"/>
        </w:rPr>
        <w:t xml:space="preserve"> .</w:t>
      </w:r>
    </w:p>
    <w:p w:rsidR="007645CD" w:rsidRDefault="0081353F" w:rsidP="007645CD">
      <w:pPr>
        <w:ind w:firstLine="509"/>
        <w:jc w:val="both"/>
        <w:rPr>
          <w:rFonts w:ascii="Traditional Arabic" w:hAnsi="Traditional Arabic" w:cs="Traditional Arabic"/>
          <w:sz w:val="36"/>
          <w:szCs w:val="36"/>
          <w:rtl/>
          <w:lang w:bidi="ar-EG"/>
        </w:rPr>
      </w:pPr>
      <w:r w:rsidRPr="0081353F">
        <w:rPr>
          <w:rFonts w:ascii="Traditional Arabic" w:hAnsi="Traditional Arabic" w:cs="Traditional Arabic" w:hint="cs"/>
          <w:sz w:val="36"/>
          <w:szCs w:val="36"/>
          <w:rtl/>
        </w:rPr>
        <w:t xml:space="preserve">ثم يقول : </w:t>
      </w:r>
      <w:r w:rsidRPr="0081353F">
        <w:rPr>
          <w:rFonts w:ascii="Traditional Arabic" w:hAnsi="Traditional Arabic" w:cs="Traditional Arabic"/>
          <w:sz w:val="36"/>
          <w:szCs w:val="36"/>
          <w:rtl/>
          <w:lang w:bidi="ar-EG"/>
        </w:rPr>
        <w:t xml:space="preserve">ولقد برَّأ الله </w:t>
      </w:r>
      <w:r w:rsidR="00156F15">
        <w:rPr>
          <w:rFonts w:ascii="Traditional Arabic" w:hAnsi="Traditional Arabic" w:cs="Traditional Arabic"/>
          <w:sz w:val="36"/>
          <w:szCs w:val="36"/>
          <w:rtl/>
          <w:lang w:bidi="ar-EG"/>
        </w:rPr>
        <w:t>–</w:t>
      </w:r>
      <w:r w:rsidR="00156F15">
        <w:rPr>
          <w:rFonts w:ascii="Traditional Arabic" w:hAnsi="Traditional Arabic" w:cs="Traditional Arabic" w:hint="cs"/>
          <w:sz w:val="36"/>
          <w:szCs w:val="36"/>
          <w:rtl/>
          <w:lang w:bidi="ar-EG"/>
        </w:rPr>
        <w:t xml:space="preserve"> </w:t>
      </w:r>
      <w:r w:rsidRPr="0081353F">
        <w:rPr>
          <w:rFonts w:ascii="Traditional Arabic" w:hAnsi="Traditional Arabic" w:cs="Traditional Arabic"/>
          <w:sz w:val="36"/>
          <w:szCs w:val="36"/>
          <w:rtl/>
          <w:lang w:bidi="ar-EG"/>
        </w:rPr>
        <w:t>تعالى</w:t>
      </w:r>
      <w:r w:rsidR="00156F15">
        <w:rPr>
          <w:rFonts w:ascii="Traditional Arabic" w:hAnsi="Traditional Arabic" w:cs="Traditional Arabic" w:hint="cs"/>
          <w:sz w:val="36"/>
          <w:szCs w:val="36"/>
          <w:rtl/>
          <w:lang w:bidi="ar-EG"/>
        </w:rPr>
        <w:t>-</w:t>
      </w:r>
      <w:r w:rsidRPr="0081353F">
        <w:rPr>
          <w:rFonts w:ascii="Traditional Arabic" w:hAnsi="Traditional Arabic" w:cs="Traditional Arabic"/>
          <w:sz w:val="36"/>
          <w:szCs w:val="36"/>
          <w:rtl/>
          <w:lang w:bidi="ar-EG"/>
        </w:rPr>
        <w:t xml:space="preserve"> أربعة بأربعة : برأ يوسف بلسان الشاهد </w:t>
      </w:r>
      <w:r w:rsidRPr="0081353F">
        <w:rPr>
          <w:rFonts w:ascii="Traditional Arabic" w:hAnsi="Traditional Arabic" w:cs="DecoType Naskh Variants"/>
          <w:sz w:val="36"/>
          <w:szCs w:val="36"/>
          <w:rtl/>
          <w:lang w:bidi="ar-EG"/>
        </w:rPr>
        <w:t>{ وَشَهِدَ شَاهِدٌ مّنْ أَهْلِهَا }</w:t>
      </w:r>
      <w:r w:rsidRPr="0081353F">
        <w:rPr>
          <w:rFonts w:ascii="Traditional Arabic" w:hAnsi="Traditional Arabic" w:cs="Traditional Arabic"/>
          <w:sz w:val="36"/>
          <w:szCs w:val="36"/>
          <w:rtl/>
          <w:lang w:bidi="ar-EG"/>
        </w:rPr>
        <w:t xml:space="preserve"> [ يوسف : 26 ] . وبرأ موسى من قول اليهود فيه بالحجر الذي ذهب بثوبه . وبرّأ مريم بإنطاق ولدها حين نادى من حجرها : إني عبد الله . وبرَّأ عائشة بهذه الآيات العظام في كتابه المعجز المتلوّ على وجه الدهر ، مثل هذه التبرئة بهذه المبالغات . فانظر ، كم بينها وبين تبرئة أولئك؟ وما ذاك إلاّ لإظهار علوّ منزلة رسول الله </w:t>
      </w:r>
      <w:r>
        <w:rPr>
          <w:rFonts w:ascii="Traditional Arabic" w:hAnsi="Traditional Arabic" w:cs="Traditional Arabic" w:hint="cs"/>
          <w:sz w:val="36"/>
          <w:szCs w:val="36"/>
          <w:rtl/>
          <w:lang w:bidi="ar-EG"/>
        </w:rPr>
        <w:t>-</w:t>
      </w:r>
      <w:r w:rsidRPr="0081353F">
        <w:rPr>
          <w:rFonts w:ascii="Traditional Arabic" w:hAnsi="Traditional Arabic" w:cs="Traditional Arabic"/>
          <w:sz w:val="36"/>
          <w:szCs w:val="36"/>
          <w:rtl/>
          <w:lang w:bidi="ar-EG"/>
        </w:rPr>
        <w:t xml:space="preserve">صلى الله عليه وسلم </w:t>
      </w:r>
      <w:r>
        <w:rPr>
          <w:rFonts w:ascii="Traditional Arabic" w:hAnsi="Traditional Arabic" w:cs="Traditional Arabic" w:hint="cs"/>
          <w:sz w:val="36"/>
          <w:szCs w:val="36"/>
          <w:rtl/>
          <w:lang w:bidi="ar-EG"/>
        </w:rPr>
        <w:t>-</w:t>
      </w:r>
      <w:r w:rsidRPr="0081353F">
        <w:rPr>
          <w:rFonts w:ascii="Traditional Arabic" w:hAnsi="Traditional Arabic" w:cs="Traditional Arabic"/>
          <w:sz w:val="36"/>
          <w:szCs w:val="36"/>
          <w:rtl/>
          <w:lang w:bidi="ar-EG"/>
        </w:rPr>
        <w:t>، والتنبيه على</w:t>
      </w:r>
      <w:r w:rsidR="00BA5C8D">
        <w:rPr>
          <w:rFonts w:ascii="Traditional Arabic" w:hAnsi="Traditional Arabic" w:cs="Traditional Arabic"/>
          <w:sz w:val="36"/>
          <w:szCs w:val="36"/>
          <w:rtl/>
          <w:lang w:bidi="ar-EG"/>
        </w:rPr>
        <w:t xml:space="preserve"> إنا</w:t>
      </w:r>
      <w:r w:rsidR="00BA5C8D">
        <w:rPr>
          <w:rFonts w:ascii="Traditional Arabic" w:hAnsi="Traditional Arabic" w:cs="Traditional Arabic" w:hint="cs"/>
          <w:sz w:val="36"/>
          <w:szCs w:val="36"/>
          <w:rtl/>
          <w:lang w:bidi="ar-EG"/>
        </w:rPr>
        <w:t>ق</w:t>
      </w:r>
      <w:r w:rsidRPr="00BA5C8D">
        <w:rPr>
          <w:rFonts w:ascii="Traditional Arabic" w:hAnsi="Traditional Arabic" w:cs="Traditional Arabic"/>
          <w:sz w:val="36"/>
          <w:szCs w:val="36"/>
          <w:rtl/>
          <w:lang w:bidi="ar-EG"/>
        </w:rPr>
        <w:t>ة</w:t>
      </w:r>
      <w:r w:rsidRPr="0081353F">
        <w:rPr>
          <w:rFonts w:ascii="Traditional Arabic" w:hAnsi="Traditional Arabic" w:cs="Traditional Arabic"/>
          <w:sz w:val="36"/>
          <w:szCs w:val="36"/>
          <w:rtl/>
          <w:lang w:bidi="ar-EG"/>
        </w:rPr>
        <w:t xml:space="preserve"> محلّ سيد ولد آدم ، وخيرة الأوّلين والآخرين ، وحجة الله على العالمين </w:t>
      </w:r>
      <w:r w:rsidR="00BA5C8D">
        <w:rPr>
          <w:rFonts w:ascii="Traditional Arabic" w:hAnsi="Traditional Arabic" w:cs="Traditional Arabic" w:hint="cs"/>
          <w:sz w:val="36"/>
          <w:szCs w:val="36"/>
          <w:rtl/>
          <w:lang w:bidi="ar-EG"/>
        </w:rPr>
        <w:t>(</w:t>
      </w:r>
      <w:r w:rsidR="00BA5C8D">
        <w:rPr>
          <w:rStyle w:val="a5"/>
          <w:rFonts w:ascii="Traditional Arabic" w:hAnsi="Traditional Arabic" w:cs="Traditional Arabic"/>
          <w:sz w:val="36"/>
          <w:szCs w:val="36"/>
          <w:rtl/>
          <w:lang w:bidi="ar-EG"/>
        </w:rPr>
        <w:footnoteReference w:id="152"/>
      </w:r>
      <w:r w:rsidR="00883A4E">
        <w:rPr>
          <w:rFonts w:ascii="Traditional Arabic" w:hAnsi="Traditional Arabic" w:cs="Traditional Arabic" w:hint="cs"/>
          <w:sz w:val="36"/>
          <w:szCs w:val="36"/>
          <w:rtl/>
          <w:lang w:bidi="ar-EG"/>
        </w:rPr>
        <w:t>)</w:t>
      </w:r>
      <w:r w:rsidRPr="0081353F">
        <w:rPr>
          <w:rFonts w:ascii="Traditional Arabic" w:hAnsi="Traditional Arabic" w:cs="Traditional Arabic"/>
          <w:sz w:val="36"/>
          <w:szCs w:val="36"/>
          <w:rtl/>
          <w:lang w:bidi="ar-EG"/>
        </w:rPr>
        <w:t>.</w:t>
      </w:r>
    </w:p>
    <w:p w:rsidR="00E172FF" w:rsidRPr="0007525A" w:rsidRDefault="00F61EEA" w:rsidP="007645CD">
      <w:pPr>
        <w:ind w:firstLine="509"/>
        <w:jc w:val="both"/>
        <w:rPr>
          <w:rFonts w:cs="Traditional Arabic"/>
          <w:b/>
          <w:bCs/>
          <w:sz w:val="40"/>
          <w:szCs w:val="40"/>
          <w:rtl/>
        </w:rPr>
      </w:pPr>
      <w:r w:rsidRPr="0007525A">
        <w:rPr>
          <w:rFonts w:cs="Traditional Arabic" w:hint="cs"/>
          <w:b/>
          <w:bCs/>
          <w:sz w:val="40"/>
          <w:szCs w:val="40"/>
          <w:rtl/>
        </w:rPr>
        <w:t>خلاصة في</w:t>
      </w:r>
      <w:r w:rsidR="0007525A">
        <w:rPr>
          <w:rFonts w:cs="Traditional Arabic" w:hint="cs"/>
          <w:b/>
          <w:bCs/>
          <w:sz w:val="40"/>
          <w:szCs w:val="40"/>
          <w:rtl/>
        </w:rPr>
        <w:t xml:space="preserve"> حادثة</w:t>
      </w:r>
      <w:r w:rsidRPr="0007525A">
        <w:rPr>
          <w:rFonts w:cs="Traditional Arabic" w:hint="cs"/>
          <w:b/>
          <w:bCs/>
          <w:sz w:val="40"/>
          <w:szCs w:val="40"/>
          <w:rtl/>
        </w:rPr>
        <w:t xml:space="preserve"> الإفك</w:t>
      </w:r>
      <w:r w:rsidR="0007525A" w:rsidRPr="0007525A">
        <w:rPr>
          <w:rFonts w:cs="Traditional Arabic" w:hint="cs"/>
          <w:b/>
          <w:bCs/>
          <w:sz w:val="40"/>
          <w:szCs w:val="40"/>
          <w:rtl/>
        </w:rPr>
        <w:t>:</w:t>
      </w:r>
      <w:r w:rsidRPr="0007525A">
        <w:rPr>
          <w:rFonts w:cs="Traditional Arabic" w:hint="cs"/>
          <w:b/>
          <w:bCs/>
          <w:sz w:val="40"/>
          <w:szCs w:val="40"/>
          <w:rtl/>
        </w:rPr>
        <w:t xml:space="preserve"> </w:t>
      </w:r>
    </w:p>
    <w:p w:rsidR="00F61EEA" w:rsidRDefault="00F61EEA" w:rsidP="00F61EEA">
      <w:pPr>
        <w:ind w:firstLine="509"/>
        <w:jc w:val="both"/>
        <w:rPr>
          <w:rFonts w:cs="Traditional Arabic"/>
          <w:sz w:val="36"/>
          <w:szCs w:val="36"/>
          <w:rtl/>
          <w:lang w:bidi="ar-EG"/>
        </w:rPr>
      </w:pPr>
      <w:r>
        <w:rPr>
          <w:rFonts w:cs="Traditional Arabic" w:hint="cs"/>
          <w:sz w:val="36"/>
          <w:szCs w:val="36"/>
          <w:rtl/>
          <w:lang w:bidi="ar-EG"/>
        </w:rPr>
        <w:t xml:space="preserve">هذه المحنة التي نحن بصددها صقلت الجميع أتباعاً ومتبوعين، فأما عائشة </w:t>
      </w:r>
      <w:r>
        <w:rPr>
          <w:rFonts w:cs="Traditional Arabic"/>
          <w:sz w:val="36"/>
          <w:szCs w:val="36"/>
          <w:rtl/>
          <w:lang w:bidi="ar-EG"/>
        </w:rPr>
        <w:t>–</w:t>
      </w:r>
      <w:r w:rsidR="00752930">
        <w:rPr>
          <w:rFonts w:cs="Traditional Arabic" w:hint="cs"/>
          <w:sz w:val="36"/>
          <w:szCs w:val="36"/>
          <w:rtl/>
          <w:lang w:bidi="ar-EG"/>
        </w:rPr>
        <w:t xml:space="preserve"> رضي الله عنها</w:t>
      </w:r>
      <w:r>
        <w:rPr>
          <w:rFonts w:cs="Traditional Arabic"/>
          <w:sz w:val="36"/>
          <w:szCs w:val="36"/>
          <w:rtl/>
          <w:lang w:bidi="ar-EG"/>
        </w:rPr>
        <w:t>–</w:t>
      </w:r>
      <w:r>
        <w:rPr>
          <w:rFonts w:cs="Traditional Arabic" w:hint="cs"/>
          <w:sz w:val="36"/>
          <w:szCs w:val="36"/>
          <w:rtl/>
          <w:lang w:bidi="ar-EG"/>
        </w:rPr>
        <w:t xml:space="preserve"> فقد خرجت كعادتها سابقاً ؛ ليست فقط منتصرة مرفوعة الرأس بل بركة على الأمة في حياتها وبعد مماتها ، فقد أظهر لها الشانئون حباً دفيناً بين ضلوع الموحدين ، واستفز ظلمهم أقلاماً مدادها الحق راحت تسطر لها صفحات من النور</w:t>
      </w:r>
      <w:r w:rsidRPr="001B301E">
        <w:rPr>
          <w:rFonts w:cs="Traditional Arabic" w:hint="cs"/>
          <w:sz w:val="36"/>
          <w:szCs w:val="36"/>
          <w:rtl/>
          <w:lang w:bidi="ar-EG"/>
        </w:rPr>
        <w:t xml:space="preserve"> </w:t>
      </w:r>
      <w:r>
        <w:rPr>
          <w:rFonts w:cs="Traditional Arabic" w:hint="cs"/>
          <w:sz w:val="36"/>
          <w:szCs w:val="36"/>
          <w:rtl/>
          <w:lang w:bidi="ar-EG"/>
        </w:rPr>
        <w:t>لو اطلع عليها الشانئون لعضوا أنام</w:t>
      </w:r>
      <w:r w:rsidR="00B72003">
        <w:rPr>
          <w:rFonts w:cs="Traditional Arabic" w:hint="cs"/>
          <w:sz w:val="36"/>
          <w:szCs w:val="36"/>
          <w:rtl/>
          <w:lang w:bidi="ar-EG"/>
        </w:rPr>
        <w:t>ل</w:t>
      </w:r>
      <w:r>
        <w:rPr>
          <w:rFonts w:cs="Traditional Arabic" w:hint="cs"/>
          <w:sz w:val="36"/>
          <w:szCs w:val="36"/>
          <w:rtl/>
          <w:lang w:bidi="ar-EG"/>
        </w:rPr>
        <w:t xml:space="preserve"> الندم على اليوم الذي أظهروا فيه حقدهم ؛ لأنه لم يضرها وبدد ماء وجوههم وأظهر غيظ قلوبهم أمام من كان منخدعاً بتقيتهم يجري في ركاب معيتهم ، في الوقت الذي انحاز الصالحون البارون من أبنائها إلى حصن الحق الذي كم وقفوا مدافعين عن حياضه ؛ فلم تضرهم الهجمات بقدر ما زادت قناعتهم بالحق الذي هم عليه ، ووثقت على درب الإيمان عقودهم ؛ فخرجوا كأمهم من أزماتهم أكثر نقاء وصفاء ، فهذا الشبل من ذاك الأسد.</w:t>
      </w:r>
    </w:p>
    <w:p w:rsidR="00E96ABD" w:rsidRPr="008A7533" w:rsidRDefault="00E96ABD" w:rsidP="00D8461B">
      <w:pPr>
        <w:ind w:firstLine="509"/>
        <w:jc w:val="both"/>
        <w:rPr>
          <w:rFonts w:cs="Traditional Arabic"/>
          <w:sz w:val="40"/>
          <w:szCs w:val="40"/>
          <w:rtl/>
          <w:lang w:bidi="ar-EG"/>
        </w:rPr>
      </w:pPr>
      <w:r w:rsidRPr="008A7533">
        <w:rPr>
          <w:rFonts w:cs="Traditional Arabic" w:hint="cs"/>
          <w:b/>
          <w:bCs/>
          <w:sz w:val="40"/>
          <w:szCs w:val="40"/>
          <w:rtl/>
          <w:lang w:bidi="ar-EG"/>
        </w:rPr>
        <w:t>علامات الخير</w:t>
      </w:r>
      <w:r w:rsidR="008A7533" w:rsidRPr="008A7533">
        <w:rPr>
          <w:rFonts w:cs="Traditional Arabic" w:hint="cs"/>
          <w:b/>
          <w:bCs/>
          <w:sz w:val="40"/>
          <w:szCs w:val="40"/>
          <w:rtl/>
          <w:lang w:bidi="ar-EG"/>
        </w:rPr>
        <w:t xml:space="preserve"> </w:t>
      </w:r>
      <w:r w:rsidR="00D8461B" w:rsidRPr="008A7533">
        <w:rPr>
          <w:rFonts w:cs="Traditional Arabic" w:hint="cs"/>
          <w:b/>
          <w:bCs/>
          <w:sz w:val="40"/>
          <w:szCs w:val="40"/>
          <w:rtl/>
          <w:lang w:bidi="ar-EG"/>
        </w:rPr>
        <w:t xml:space="preserve">في حادثة الإفك </w:t>
      </w:r>
      <w:r w:rsidRPr="008A7533">
        <w:rPr>
          <w:rFonts w:cs="Traditional Arabic" w:hint="cs"/>
          <w:sz w:val="40"/>
          <w:szCs w:val="40"/>
          <w:rtl/>
          <w:lang w:bidi="ar-EG"/>
        </w:rPr>
        <w:t>:</w:t>
      </w:r>
    </w:p>
    <w:p w:rsidR="00455563" w:rsidRDefault="00E96ABD" w:rsidP="00A27E1A">
      <w:pPr>
        <w:ind w:firstLine="509"/>
        <w:jc w:val="both"/>
        <w:rPr>
          <w:rFonts w:cs="Traditional Arabic"/>
          <w:sz w:val="36"/>
          <w:szCs w:val="36"/>
          <w:rtl/>
          <w:lang w:bidi="ar-EG"/>
        </w:rPr>
      </w:pPr>
      <w:r>
        <w:rPr>
          <w:rFonts w:cs="Traditional Arabic" w:hint="cs"/>
          <w:sz w:val="36"/>
          <w:szCs w:val="36"/>
          <w:rtl/>
          <w:lang w:bidi="ar-EG"/>
        </w:rPr>
        <w:t xml:space="preserve">أولاً : أظهرت هجمتهم الشرسة على أمنا </w:t>
      </w:r>
      <w:r w:rsidR="000B1AD8">
        <w:rPr>
          <w:rFonts w:cs="Traditional Arabic" w:hint="cs"/>
          <w:sz w:val="36"/>
          <w:szCs w:val="36"/>
          <w:rtl/>
          <w:lang w:bidi="ar-EG"/>
        </w:rPr>
        <w:t xml:space="preserve">عقيدة ضالة كان القوم يسترونها بالتقية </w:t>
      </w:r>
      <w:r w:rsidR="009B5B90">
        <w:rPr>
          <w:rFonts w:cs="Traditional Arabic" w:hint="cs"/>
          <w:sz w:val="36"/>
          <w:szCs w:val="36"/>
          <w:rtl/>
          <w:lang w:bidi="ar-EG"/>
        </w:rPr>
        <w:t xml:space="preserve">، فكم عانينا </w:t>
      </w:r>
      <w:r w:rsidR="009B5B90">
        <w:rPr>
          <w:rFonts w:cs="Traditional Arabic"/>
          <w:sz w:val="36"/>
          <w:szCs w:val="36"/>
          <w:rtl/>
          <w:lang w:bidi="ar-EG"/>
        </w:rPr>
        <w:t>–</w:t>
      </w:r>
      <w:r w:rsidR="009B5B90">
        <w:rPr>
          <w:rFonts w:cs="Traditional Arabic" w:hint="cs"/>
          <w:sz w:val="36"/>
          <w:szCs w:val="36"/>
          <w:rtl/>
          <w:lang w:bidi="ar-EG"/>
        </w:rPr>
        <w:t xml:space="preserve"> والله - من عوام أهل السنة الذين لا يصدقون في الق</w:t>
      </w:r>
      <w:r w:rsidR="005507B0">
        <w:rPr>
          <w:rFonts w:cs="Traditional Arabic" w:hint="cs"/>
          <w:sz w:val="36"/>
          <w:szCs w:val="36"/>
          <w:rtl/>
          <w:lang w:bidi="ar-EG"/>
        </w:rPr>
        <w:t>و</w:t>
      </w:r>
      <w:r w:rsidR="009B5B90">
        <w:rPr>
          <w:rFonts w:cs="Traditional Arabic" w:hint="cs"/>
          <w:sz w:val="36"/>
          <w:szCs w:val="36"/>
          <w:rtl/>
          <w:lang w:bidi="ar-EG"/>
        </w:rPr>
        <w:t xml:space="preserve">م </w:t>
      </w:r>
      <w:r w:rsidR="005507B0">
        <w:rPr>
          <w:rFonts w:cs="Traditional Arabic" w:hint="cs"/>
          <w:sz w:val="36"/>
          <w:szCs w:val="36"/>
          <w:rtl/>
          <w:lang w:bidi="ar-EG"/>
        </w:rPr>
        <w:t xml:space="preserve">قول العلماء وطلبة العلم ، حتى كشر القوم عن أنيابهم الزرقاء </w:t>
      </w:r>
      <w:r w:rsidR="00D07A7F">
        <w:rPr>
          <w:rFonts w:cs="Traditional Arabic" w:hint="cs"/>
          <w:sz w:val="36"/>
          <w:szCs w:val="36"/>
          <w:rtl/>
          <w:lang w:bidi="ar-EG"/>
        </w:rPr>
        <w:t xml:space="preserve">، </w:t>
      </w:r>
      <w:r w:rsidR="005507B0">
        <w:rPr>
          <w:rFonts w:cs="Traditional Arabic" w:hint="cs"/>
          <w:sz w:val="36"/>
          <w:szCs w:val="36"/>
          <w:rtl/>
          <w:lang w:bidi="ar-EG"/>
        </w:rPr>
        <w:t>وف</w:t>
      </w:r>
      <w:r w:rsidR="001168C9">
        <w:rPr>
          <w:rFonts w:cs="Traditional Arabic" w:hint="cs"/>
          <w:sz w:val="36"/>
          <w:szCs w:val="36"/>
          <w:rtl/>
          <w:lang w:bidi="ar-EG"/>
        </w:rPr>
        <w:t>َ</w:t>
      </w:r>
      <w:r w:rsidR="005507B0">
        <w:rPr>
          <w:rFonts w:cs="Traditional Arabic" w:hint="cs"/>
          <w:sz w:val="36"/>
          <w:szCs w:val="36"/>
          <w:rtl/>
          <w:lang w:bidi="ar-EG"/>
        </w:rPr>
        <w:t>ت</w:t>
      </w:r>
      <w:r w:rsidR="001168C9">
        <w:rPr>
          <w:rFonts w:cs="Traditional Arabic" w:hint="cs"/>
          <w:sz w:val="36"/>
          <w:szCs w:val="36"/>
          <w:rtl/>
          <w:lang w:bidi="ar-EG"/>
        </w:rPr>
        <w:t>َ</w:t>
      </w:r>
      <w:r w:rsidR="005507B0">
        <w:rPr>
          <w:rFonts w:cs="Traditional Arabic" w:hint="cs"/>
          <w:sz w:val="36"/>
          <w:szCs w:val="36"/>
          <w:rtl/>
          <w:lang w:bidi="ar-EG"/>
        </w:rPr>
        <w:t>ش</w:t>
      </w:r>
      <w:r w:rsidR="001168C9">
        <w:rPr>
          <w:rFonts w:cs="Traditional Arabic" w:hint="cs"/>
          <w:sz w:val="36"/>
          <w:szCs w:val="36"/>
          <w:rtl/>
          <w:lang w:bidi="ar-EG"/>
        </w:rPr>
        <w:t>ُ</w:t>
      </w:r>
      <w:r w:rsidR="005507B0">
        <w:rPr>
          <w:rFonts w:cs="Traditional Arabic" w:hint="cs"/>
          <w:sz w:val="36"/>
          <w:szCs w:val="36"/>
          <w:rtl/>
          <w:lang w:bidi="ar-EG"/>
        </w:rPr>
        <w:t>وا</w:t>
      </w:r>
      <w:r w:rsidR="00D07A7F">
        <w:rPr>
          <w:rFonts w:cs="Traditional Arabic" w:hint="cs"/>
          <w:sz w:val="36"/>
          <w:szCs w:val="36"/>
          <w:rtl/>
          <w:lang w:bidi="ar-EG"/>
        </w:rPr>
        <w:t xml:space="preserve"> بأنفسهم مكا</w:t>
      </w:r>
      <w:r w:rsidR="005F106E">
        <w:rPr>
          <w:rFonts w:cs="Traditional Arabic" w:hint="cs"/>
          <w:sz w:val="36"/>
          <w:szCs w:val="36"/>
          <w:rtl/>
          <w:lang w:bidi="ar-EG"/>
        </w:rPr>
        <w:t>ني</w:t>
      </w:r>
      <w:r w:rsidR="00D07A7F">
        <w:rPr>
          <w:rFonts w:cs="Traditional Arabic" w:hint="cs"/>
          <w:sz w:val="36"/>
          <w:szCs w:val="36"/>
          <w:rtl/>
          <w:lang w:bidi="ar-EG"/>
        </w:rPr>
        <w:t>ن</w:t>
      </w:r>
      <w:r w:rsidR="00A27E1A">
        <w:rPr>
          <w:rFonts w:cs="Traditional Arabic" w:hint="cs"/>
          <w:sz w:val="36"/>
          <w:szCs w:val="36"/>
          <w:rtl/>
          <w:lang w:bidi="ar-EG"/>
        </w:rPr>
        <w:t xml:space="preserve"> طويتهم</w:t>
      </w:r>
      <w:r w:rsidR="00D07A7F">
        <w:rPr>
          <w:rFonts w:cs="Traditional Arabic" w:hint="cs"/>
          <w:sz w:val="36"/>
          <w:szCs w:val="36"/>
          <w:rtl/>
          <w:lang w:bidi="ar-EG"/>
        </w:rPr>
        <w:t xml:space="preserve"> السوداء</w:t>
      </w:r>
      <w:r w:rsidR="00305A64">
        <w:rPr>
          <w:rFonts w:cs="Traditional Arabic" w:hint="cs"/>
          <w:sz w:val="36"/>
          <w:szCs w:val="36"/>
          <w:rtl/>
          <w:lang w:bidi="ar-EG"/>
        </w:rPr>
        <w:t xml:space="preserve"> </w:t>
      </w:r>
      <w:r w:rsidR="00A27E1A">
        <w:rPr>
          <w:rFonts w:cs="Traditional Arabic" w:hint="cs"/>
          <w:sz w:val="36"/>
          <w:szCs w:val="36"/>
          <w:rtl/>
          <w:lang w:bidi="ar-EG"/>
        </w:rPr>
        <w:t xml:space="preserve">، فكان ذلك لنا </w:t>
      </w:r>
      <w:r w:rsidR="0096438F">
        <w:rPr>
          <w:rFonts w:cs="Traditional Arabic" w:hint="cs"/>
          <w:sz w:val="36"/>
          <w:szCs w:val="36"/>
          <w:rtl/>
          <w:lang w:bidi="ar-EG"/>
        </w:rPr>
        <w:t>كالنور في الظلماء ته</w:t>
      </w:r>
      <w:r w:rsidR="00AF1A67">
        <w:rPr>
          <w:rFonts w:cs="Traditional Arabic" w:hint="cs"/>
          <w:sz w:val="36"/>
          <w:szCs w:val="36"/>
          <w:rtl/>
          <w:lang w:bidi="ar-EG"/>
        </w:rPr>
        <w:t>ت</w:t>
      </w:r>
      <w:r w:rsidR="0096438F">
        <w:rPr>
          <w:rFonts w:cs="Traditional Arabic" w:hint="cs"/>
          <w:sz w:val="36"/>
          <w:szCs w:val="36"/>
          <w:rtl/>
          <w:lang w:bidi="ar-EG"/>
        </w:rPr>
        <w:t>دي به عوام أهل السنة</w:t>
      </w:r>
      <w:r w:rsidR="00AF1A67">
        <w:rPr>
          <w:rFonts w:cs="Traditional Arabic" w:hint="cs"/>
          <w:sz w:val="36"/>
          <w:szCs w:val="36"/>
          <w:rtl/>
          <w:lang w:bidi="ar-EG"/>
        </w:rPr>
        <w:t xml:space="preserve"> ، وتنتبه من غفلتها </w:t>
      </w:r>
      <w:r w:rsidR="002F7F4A">
        <w:rPr>
          <w:rFonts w:cs="Traditional Arabic" w:hint="cs"/>
          <w:sz w:val="36"/>
          <w:szCs w:val="36"/>
          <w:rtl/>
          <w:lang w:bidi="ar-EG"/>
        </w:rPr>
        <w:t xml:space="preserve">التي كانت بسببها عن القوم في عماء </w:t>
      </w:r>
      <w:r w:rsidR="00BC6ED2">
        <w:rPr>
          <w:rFonts w:cs="Traditional Arabic" w:hint="cs"/>
          <w:sz w:val="36"/>
          <w:szCs w:val="36"/>
          <w:rtl/>
          <w:lang w:bidi="ar-EG"/>
        </w:rPr>
        <w:t xml:space="preserve">، فالحمد لله وله الشكر </w:t>
      </w:r>
      <w:r w:rsidR="00455563">
        <w:rPr>
          <w:rFonts w:cs="Traditional Arabic" w:hint="cs"/>
          <w:sz w:val="36"/>
          <w:szCs w:val="36"/>
          <w:rtl/>
          <w:lang w:bidi="ar-EG"/>
        </w:rPr>
        <w:t>أن أفاقت من جراء البلاء الدهماء .</w:t>
      </w:r>
    </w:p>
    <w:p w:rsidR="00455563" w:rsidRDefault="00455563" w:rsidP="00A27E1A">
      <w:pPr>
        <w:ind w:firstLine="509"/>
        <w:jc w:val="both"/>
        <w:rPr>
          <w:rFonts w:cs="Traditional Arabic"/>
          <w:sz w:val="36"/>
          <w:szCs w:val="36"/>
          <w:rtl/>
          <w:lang w:bidi="ar-EG"/>
        </w:rPr>
      </w:pPr>
    </w:p>
    <w:p w:rsidR="002E4634" w:rsidRDefault="00455563" w:rsidP="00984E95">
      <w:pPr>
        <w:ind w:firstLine="509"/>
        <w:jc w:val="both"/>
        <w:rPr>
          <w:rFonts w:cs="Traditional Arabic"/>
          <w:sz w:val="36"/>
          <w:szCs w:val="36"/>
          <w:rtl/>
          <w:lang w:bidi="ar-EG"/>
        </w:rPr>
      </w:pPr>
      <w:r>
        <w:rPr>
          <w:rFonts w:cs="Traditional Arabic" w:hint="cs"/>
          <w:sz w:val="36"/>
          <w:szCs w:val="36"/>
          <w:rtl/>
          <w:lang w:bidi="ar-EG"/>
        </w:rPr>
        <w:t xml:space="preserve">ثانياً : </w:t>
      </w:r>
      <w:r w:rsidR="009E4495">
        <w:rPr>
          <w:rFonts w:cs="Traditional Arabic" w:hint="cs"/>
          <w:sz w:val="36"/>
          <w:szCs w:val="36"/>
          <w:rtl/>
          <w:lang w:bidi="ar-EG"/>
        </w:rPr>
        <w:t xml:space="preserve">أظهرت هذه الهجمة حقيقة أخرى عند القوم أنهم </w:t>
      </w:r>
      <w:r w:rsidR="00A732E8">
        <w:rPr>
          <w:rFonts w:cs="Traditional Arabic" w:hint="cs"/>
          <w:sz w:val="36"/>
          <w:szCs w:val="36"/>
          <w:rtl/>
          <w:lang w:bidi="ar-EG"/>
        </w:rPr>
        <w:t xml:space="preserve">يدينون دين الأهواء ، </w:t>
      </w:r>
      <w:r w:rsidR="00634867">
        <w:rPr>
          <w:rFonts w:cs="Traditional Arabic" w:hint="cs"/>
          <w:sz w:val="36"/>
          <w:szCs w:val="36"/>
          <w:rtl/>
          <w:lang w:bidi="ar-EG"/>
        </w:rPr>
        <w:t xml:space="preserve">فسبحان المولى القائل في كتابه الكريم : </w:t>
      </w:r>
      <w:r w:rsidR="0096438F">
        <w:rPr>
          <w:rFonts w:cs="Traditional Arabic" w:hint="cs"/>
          <w:sz w:val="36"/>
          <w:szCs w:val="36"/>
          <w:rtl/>
          <w:lang w:bidi="ar-EG"/>
        </w:rPr>
        <w:t xml:space="preserve"> </w:t>
      </w:r>
      <w:r w:rsidR="00C3254A" w:rsidRPr="00C3254A">
        <w:rPr>
          <w:rFonts w:cs="DecoType Naskh Variants"/>
          <w:sz w:val="36"/>
          <w:szCs w:val="36"/>
          <w:rtl/>
          <w:lang w:bidi="ar-EG"/>
        </w:rPr>
        <w:t>{</w:t>
      </w:r>
      <w:r w:rsidR="00C3254A" w:rsidRPr="00C3254A">
        <w:rPr>
          <w:rFonts w:cs="DecoType Naskh Variants" w:hint="cs"/>
          <w:sz w:val="36"/>
          <w:szCs w:val="36"/>
          <w:rtl/>
          <w:lang w:bidi="ar-EG"/>
        </w:rPr>
        <w:t>أَفَرَأَيْتَ</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مَنِ</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اتَّخَذَ</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إِلَهَهُ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هَوَاهُ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وَأَضَلَّهُ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اللَّهُ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عَلَى</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عِلْمٍ</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وَخَتَمَ</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عَلَى</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سَمْعِهِ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وَقَلْبِهِ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وَجَعَلَ</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عَلَى</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بَصَرِهِ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غِشَاوَةً</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فَمَن</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يَهْدِيهِ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مِن</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بَعْدِ</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اللَّهِ</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أَفَلَا</w:t>
      </w:r>
      <w:r w:rsidR="00C3254A" w:rsidRPr="00C3254A">
        <w:rPr>
          <w:rFonts w:cs="DecoType Naskh Variants"/>
          <w:sz w:val="36"/>
          <w:szCs w:val="36"/>
          <w:rtl/>
          <w:lang w:bidi="ar-EG"/>
        </w:rPr>
        <w:t xml:space="preserve"> </w:t>
      </w:r>
      <w:r w:rsidR="00C3254A" w:rsidRPr="00C3254A">
        <w:rPr>
          <w:rFonts w:cs="DecoType Naskh Variants" w:hint="cs"/>
          <w:sz w:val="36"/>
          <w:szCs w:val="36"/>
          <w:rtl/>
          <w:lang w:bidi="ar-EG"/>
        </w:rPr>
        <w:t>تَذَكَّرُونَ</w:t>
      </w:r>
      <w:r w:rsidR="00C3254A" w:rsidRPr="00C3254A">
        <w:rPr>
          <w:rFonts w:cs="DecoType Naskh Variants"/>
          <w:sz w:val="36"/>
          <w:szCs w:val="36"/>
          <w:rtl/>
          <w:lang w:bidi="ar-EG"/>
        </w:rPr>
        <w:t xml:space="preserve">} </w:t>
      </w:r>
      <w:r w:rsidR="00B0503F">
        <w:rPr>
          <w:rFonts w:cs="DecoType Naskh Variants" w:hint="cs"/>
          <w:sz w:val="36"/>
          <w:szCs w:val="36"/>
          <w:rtl/>
          <w:lang w:bidi="ar-EG"/>
        </w:rPr>
        <w:t>[</w:t>
      </w:r>
      <w:r w:rsidR="00C3254A" w:rsidRPr="00C3254A">
        <w:rPr>
          <w:rFonts w:cs="Traditional Arabic"/>
          <w:sz w:val="36"/>
          <w:szCs w:val="36"/>
          <w:rtl/>
          <w:lang w:bidi="ar-EG"/>
        </w:rPr>
        <w:t xml:space="preserve">(23) </w:t>
      </w:r>
      <w:r w:rsidR="00C3254A" w:rsidRPr="00C3254A">
        <w:rPr>
          <w:rFonts w:cs="Traditional Arabic" w:hint="cs"/>
          <w:sz w:val="36"/>
          <w:szCs w:val="36"/>
          <w:rtl/>
          <w:lang w:bidi="ar-EG"/>
        </w:rPr>
        <w:t>سورة</w:t>
      </w:r>
      <w:r w:rsidR="00C3254A" w:rsidRPr="00C3254A">
        <w:rPr>
          <w:rFonts w:cs="Traditional Arabic"/>
          <w:sz w:val="36"/>
          <w:szCs w:val="36"/>
          <w:rtl/>
          <w:lang w:bidi="ar-EG"/>
        </w:rPr>
        <w:t xml:space="preserve"> </w:t>
      </w:r>
      <w:r w:rsidR="00C3254A" w:rsidRPr="00C3254A">
        <w:rPr>
          <w:rFonts w:cs="Traditional Arabic" w:hint="cs"/>
          <w:sz w:val="36"/>
          <w:szCs w:val="36"/>
          <w:rtl/>
          <w:lang w:bidi="ar-EG"/>
        </w:rPr>
        <w:t>الجاثية</w:t>
      </w:r>
      <w:r w:rsidR="00B0503F">
        <w:rPr>
          <w:rFonts w:cs="Traditional Arabic" w:hint="cs"/>
          <w:sz w:val="36"/>
          <w:szCs w:val="36"/>
          <w:rtl/>
          <w:lang w:bidi="ar-EG"/>
        </w:rPr>
        <w:t xml:space="preserve">] </w:t>
      </w:r>
      <w:r w:rsidR="00F33CC9">
        <w:rPr>
          <w:rFonts w:cs="Traditional Arabic" w:hint="cs"/>
          <w:sz w:val="36"/>
          <w:szCs w:val="36"/>
          <w:rtl/>
          <w:lang w:bidi="ar-EG"/>
        </w:rPr>
        <w:t xml:space="preserve">، لما أمن القوم العقوبة أساءوا الأدب ، وقلبوا لعقيدتهم ظهر المجن </w:t>
      </w:r>
      <w:r w:rsidR="0048581B">
        <w:rPr>
          <w:rFonts w:cs="Traditional Arabic" w:hint="cs"/>
          <w:sz w:val="36"/>
          <w:szCs w:val="36"/>
          <w:rtl/>
          <w:lang w:bidi="ar-EG"/>
        </w:rPr>
        <w:t>؛ أليسوا هم القائلين</w:t>
      </w:r>
      <w:r w:rsidR="007C65F0">
        <w:rPr>
          <w:rFonts w:cs="Traditional Arabic" w:hint="cs"/>
          <w:sz w:val="36"/>
          <w:szCs w:val="36"/>
          <w:rtl/>
          <w:lang w:bidi="ar-EG"/>
        </w:rPr>
        <w:t>،</w:t>
      </w:r>
      <w:r w:rsidR="006D6A2F">
        <w:rPr>
          <w:rFonts w:cs="Traditional Arabic" w:hint="cs"/>
          <w:sz w:val="36"/>
          <w:szCs w:val="36"/>
          <w:rtl/>
          <w:lang w:bidi="ar-EG"/>
        </w:rPr>
        <w:t>وكما دون المجلسي</w:t>
      </w:r>
      <w:r w:rsidR="007E484B">
        <w:rPr>
          <w:rFonts w:cs="Traditional Arabic" w:hint="cs"/>
          <w:sz w:val="36"/>
          <w:szCs w:val="36"/>
          <w:rtl/>
          <w:lang w:bidi="ar-EG"/>
        </w:rPr>
        <w:t>(</w:t>
      </w:r>
      <w:r w:rsidR="006D6A2F">
        <w:rPr>
          <w:rStyle w:val="a5"/>
          <w:rFonts w:cs="Traditional Arabic"/>
          <w:sz w:val="36"/>
          <w:szCs w:val="36"/>
          <w:rtl/>
          <w:lang w:bidi="ar-EG"/>
        </w:rPr>
        <w:footnoteReference w:id="153"/>
      </w:r>
      <w:r w:rsidR="007E484B">
        <w:rPr>
          <w:rFonts w:cs="Traditional Arabic" w:hint="cs"/>
          <w:sz w:val="36"/>
          <w:szCs w:val="36"/>
          <w:rtl/>
          <w:lang w:bidi="ar-EG"/>
        </w:rPr>
        <w:t>)</w:t>
      </w:r>
      <w:r w:rsidR="007C65F0">
        <w:rPr>
          <w:rFonts w:cs="Traditional Arabic" w:hint="cs"/>
          <w:sz w:val="36"/>
          <w:szCs w:val="36"/>
          <w:rtl/>
          <w:lang w:bidi="ar-EG"/>
        </w:rPr>
        <w:t xml:space="preserve"> </w:t>
      </w:r>
      <w:r w:rsidR="006D6A2F">
        <w:rPr>
          <w:rFonts w:cs="Traditional Arabic" w:hint="cs"/>
          <w:sz w:val="36"/>
          <w:szCs w:val="36"/>
          <w:rtl/>
          <w:lang w:bidi="ar-EG"/>
        </w:rPr>
        <w:t xml:space="preserve">قال : </w:t>
      </w:r>
      <w:r w:rsidR="007C65F0" w:rsidRPr="007C65F0">
        <w:rPr>
          <w:rFonts w:cs="Traditional Arabic" w:hint="cs"/>
          <w:sz w:val="36"/>
          <w:szCs w:val="36"/>
          <w:rtl/>
          <w:lang w:bidi="ar-EG"/>
        </w:rPr>
        <w:t>قال</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الصادق</w:t>
      </w:r>
      <w:r w:rsidR="007C65F0" w:rsidRPr="007C65F0">
        <w:rPr>
          <w:rFonts w:cs="Traditional Arabic"/>
          <w:sz w:val="36"/>
          <w:szCs w:val="36"/>
          <w:rtl/>
          <w:lang w:bidi="ar-EG"/>
        </w:rPr>
        <w:t xml:space="preserve"> </w:t>
      </w:r>
      <w:r w:rsidR="007C65F0">
        <w:rPr>
          <w:rFonts w:cs="Traditional Arabic" w:hint="cs"/>
          <w:sz w:val="36"/>
          <w:szCs w:val="36"/>
          <w:rtl/>
          <w:lang w:bidi="ar-EG"/>
        </w:rPr>
        <w:t xml:space="preserve">- </w:t>
      </w:r>
      <w:r w:rsidR="007C65F0" w:rsidRPr="007C65F0">
        <w:rPr>
          <w:rFonts w:cs="Traditional Arabic" w:hint="cs"/>
          <w:sz w:val="36"/>
          <w:szCs w:val="36"/>
          <w:rtl/>
          <w:lang w:bidi="ar-EG"/>
        </w:rPr>
        <w:t>عليه</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السلام</w:t>
      </w:r>
      <w:r w:rsidR="007C65F0">
        <w:rPr>
          <w:rFonts w:cs="Traditional Arabic" w:hint="cs"/>
          <w:sz w:val="36"/>
          <w:szCs w:val="36"/>
          <w:rtl/>
          <w:lang w:bidi="ar-EG"/>
        </w:rPr>
        <w:t xml:space="preserve">- </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من</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ترك</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التقية</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قبل</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خروج</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قائمنا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فليس</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منا</w:t>
      </w:r>
      <w:r w:rsidR="007C65F0" w:rsidRPr="007C65F0">
        <w:rPr>
          <w:rFonts w:cs="Traditional Arabic"/>
          <w:sz w:val="36"/>
          <w:szCs w:val="36"/>
          <w:rtl/>
          <w:lang w:bidi="ar-EG"/>
        </w:rPr>
        <w:t xml:space="preserve"> </w:t>
      </w:r>
      <w:r w:rsidR="007C65F0">
        <w:rPr>
          <w:rFonts w:cs="Traditional Arabic" w:hint="cs"/>
          <w:sz w:val="36"/>
          <w:szCs w:val="36"/>
          <w:rtl/>
          <w:lang w:bidi="ar-EG"/>
        </w:rPr>
        <w:t xml:space="preserve">، </w:t>
      </w:r>
      <w:r w:rsidR="007C65F0" w:rsidRPr="007C65F0">
        <w:rPr>
          <w:rFonts w:cs="Traditional Arabic" w:hint="cs"/>
          <w:sz w:val="36"/>
          <w:szCs w:val="36"/>
          <w:rtl/>
          <w:lang w:bidi="ar-EG"/>
        </w:rPr>
        <w:t>وقال</w:t>
      </w:r>
      <w:r w:rsidR="007C65F0" w:rsidRPr="007C65F0">
        <w:rPr>
          <w:rFonts w:cs="Traditional Arabic"/>
          <w:sz w:val="36"/>
          <w:szCs w:val="36"/>
          <w:rtl/>
          <w:lang w:bidi="ar-EG"/>
        </w:rPr>
        <w:t xml:space="preserve"> </w:t>
      </w:r>
      <w:r w:rsidR="007C65F0">
        <w:rPr>
          <w:rFonts w:cs="Traditional Arabic" w:hint="cs"/>
          <w:sz w:val="36"/>
          <w:szCs w:val="36"/>
          <w:rtl/>
          <w:lang w:bidi="ar-EG"/>
        </w:rPr>
        <w:t>-</w:t>
      </w:r>
      <w:r w:rsidR="007C65F0" w:rsidRPr="007C65F0">
        <w:rPr>
          <w:rFonts w:cs="Traditional Arabic" w:hint="cs"/>
          <w:sz w:val="36"/>
          <w:szCs w:val="36"/>
          <w:rtl/>
          <w:lang w:bidi="ar-EG"/>
        </w:rPr>
        <w:t>عليه</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السلام</w:t>
      </w:r>
      <w:r w:rsidR="007C65F0" w:rsidRPr="007C65F0">
        <w:rPr>
          <w:rFonts w:cs="Traditional Arabic"/>
          <w:sz w:val="36"/>
          <w:szCs w:val="36"/>
          <w:rtl/>
          <w:lang w:bidi="ar-EG"/>
        </w:rPr>
        <w:t xml:space="preserve"> </w:t>
      </w:r>
      <w:r w:rsidR="007C65F0">
        <w:rPr>
          <w:rFonts w:cs="Traditional Arabic" w:hint="cs"/>
          <w:sz w:val="36"/>
          <w:szCs w:val="36"/>
          <w:rtl/>
          <w:lang w:bidi="ar-EG"/>
        </w:rPr>
        <w:t xml:space="preserve">- </w:t>
      </w:r>
      <w:r w:rsidR="00686010">
        <w:rPr>
          <w:rFonts w:cs="Traditional Arabic" w:hint="cs"/>
          <w:sz w:val="36"/>
          <w:szCs w:val="36"/>
          <w:rtl/>
          <w:lang w:bidi="ar-EG"/>
        </w:rPr>
        <w:t xml:space="preserve">: </w:t>
      </w:r>
      <w:r w:rsidR="007C65F0" w:rsidRPr="007C65F0">
        <w:rPr>
          <w:rFonts w:cs="Traditional Arabic" w:hint="cs"/>
          <w:sz w:val="36"/>
          <w:szCs w:val="36"/>
          <w:rtl/>
          <w:lang w:bidi="ar-EG"/>
        </w:rPr>
        <w:t>التقية</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ديني</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ودين</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آبائي</w:t>
      </w:r>
      <w:r w:rsidR="007C65F0" w:rsidRPr="007C65F0">
        <w:rPr>
          <w:rFonts w:cs="Traditional Arabic"/>
          <w:sz w:val="36"/>
          <w:szCs w:val="36"/>
          <w:rtl/>
          <w:lang w:bidi="ar-EG"/>
        </w:rPr>
        <w:t xml:space="preserve"> </w:t>
      </w:r>
      <w:r w:rsidR="00686010">
        <w:rPr>
          <w:rFonts w:cs="Traditional Arabic" w:hint="cs"/>
          <w:sz w:val="36"/>
          <w:szCs w:val="36"/>
          <w:rtl/>
          <w:lang w:bidi="ar-EG"/>
        </w:rPr>
        <w:t xml:space="preserve">، </w:t>
      </w:r>
      <w:r w:rsidR="007C65F0" w:rsidRPr="007C65F0">
        <w:rPr>
          <w:rFonts w:cs="Traditional Arabic" w:hint="cs"/>
          <w:sz w:val="36"/>
          <w:szCs w:val="36"/>
          <w:rtl/>
          <w:lang w:bidi="ar-EG"/>
        </w:rPr>
        <w:t>وقال</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الصادق</w:t>
      </w:r>
      <w:r w:rsidR="007C65F0" w:rsidRPr="007C65F0">
        <w:rPr>
          <w:rFonts w:cs="Traditional Arabic"/>
          <w:sz w:val="36"/>
          <w:szCs w:val="36"/>
          <w:rtl/>
          <w:lang w:bidi="ar-EG"/>
        </w:rPr>
        <w:t xml:space="preserve"> </w:t>
      </w:r>
      <w:r w:rsidR="00686010">
        <w:rPr>
          <w:rFonts w:cs="Traditional Arabic" w:hint="cs"/>
          <w:sz w:val="36"/>
          <w:szCs w:val="36"/>
          <w:rtl/>
          <w:lang w:bidi="ar-EG"/>
        </w:rPr>
        <w:t>-</w:t>
      </w:r>
      <w:r w:rsidR="007C65F0" w:rsidRPr="007C65F0">
        <w:rPr>
          <w:rFonts w:cs="Traditional Arabic" w:hint="cs"/>
          <w:sz w:val="36"/>
          <w:szCs w:val="36"/>
          <w:rtl/>
          <w:lang w:bidi="ar-EG"/>
        </w:rPr>
        <w:t>عليه</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السلام</w:t>
      </w:r>
      <w:r w:rsidR="00686010">
        <w:rPr>
          <w:rFonts w:cs="Traditional Arabic" w:hint="cs"/>
          <w:sz w:val="36"/>
          <w:szCs w:val="36"/>
          <w:rtl/>
          <w:lang w:bidi="ar-EG"/>
        </w:rPr>
        <w:t>- :</w:t>
      </w:r>
      <w:r w:rsidR="007C65F0" w:rsidRPr="007C65F0">
        <w:rPr>
          <w:rFonts w:cs="Traditional Arabic" w:hint="cs"/>
          <w:sz w:val="36"/>
          <w:szCs w:val="36"/>
          <w:rtl/>
          <w:lang w:bidi="ar-EG"/>
        </w:rPr>
        <w:t>من</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أذاع</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علينا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شيئا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من</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أمرنا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فهو</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كمن</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قتلنا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عمدا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ولم</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يقتلنا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خطأ،</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وقال</w:t>
      </w:r>
      <w:r w:rsidR="00686010">
        <w:rPr>
          <w:rFonts w:cs="Traditional Arabic" w:hint="cs"/>
          <w:sz w:val="36"/>
          <w:szCs w:val="36"/>
          <w:rtl/>
          <w:lang w:bidi="ar-EG"/>
        </w:rPr>
        <w:t>-</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عليه</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السلام</w:t>
      </w:r>
      <w:r w:rsidR="00686010">
        <w:rPr>
          <w:rFonts w:cs="Traditional Arabic" w:hint="cs"/>
          <w:sz w:val="36"/>
          <w:szCs w:val="36"/>
          <w:rtl/>
          <w:lang w:bidi="ar-EG"/>
        </w:rPr>
        <w:t xml:space="preserve">- </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التقية</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في</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كل</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ضرورة</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و</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صاحبها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أعلم</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بها</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حين</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تنزل</w:t>
      </w:r>
      <w:r w:rsidR="007C65F0" w:rsidRPr="007C65F0">
        <w:rPr>
          <w:rFonts w:cs="Traditional Arabic"/>
          <w:sz w:val="36"/>
          <w:szCs w:val="36"/>
          <w:rtl/>
          <w:lang w:bidi="ar-EG"/>
        </w:rPr>
        <w:t xml:space="preserve"> </w:t>
      </w:r>
      <w:r w:rsidR="007C65F0" w:rsidRPr="007C65F0">
        <w:rPr>
          <w:rFonts w:cs="Traditional Arabic" w:hint="cs"/>
          <w:sz w:val="36"/>
          <w:szCs w:val="36"/>
          <w:rtl/>
          <w:lang w:bidi="ar-EG"/>
        </w:rPr>
        <w:t>به</w:t>
      </w:r>
      <w:r w:rsidR="002E4634">
        <w:rPr>
          <w:rFonts w:cs="Traditional Arabic" w:hint="cs"/>
          <w:sz w:val="36"/>
          <w:szCs w:val="36"/>
          <w:rtl/>
          <w:lang w:bidi="ar-EG"/>
        </w:rPr>
        <w:t>(</w:t>
      </w:r>
      <w:r w:rsidR="005B3125">
        <w:rPr>
          <w:rStyle w:val="a5"/>
          <w:rFonts w:cs="Traditional Arabic"/>
          <w:sz w:val="36"/>
          <w:szCs w:val="36"/>
          <w:rtl/>
          <w:lang w:bidi="ar-EG"/>
        </w:rPr>
        <w:footnoteReference w:id="154"/>
      </w:r>
      <w:r w:rsidR="002E4634">
        <w:rPr>
          <w:rFonts w:cs="Traditional Arabic" w:hint="cs"/>
          <w:sz w:val="36"/>
          <w:szCs w:val="36"/>
          <w:rtl/>
          <w:lang w:bidi="ar-EG"/>
        </w:rPr>
        <w:t>)</w:t>
      </w:r>
      <w:r w:rsidR="007C65F0" w:rsidRPr="007C65F0">
        <w:rPr>
          <w:rFonts w:cs="Traditional Arabic"/>
          <w:sz w:val="36"/>
          <w:szCs w:val="36"/>
          <w:rtl/>
          <w:lang w:bidi="ar-EG"/>
        </w:rPr>
        <w:t>.</w:t>
      </w:r>
    </w:p>
    <w:p w:rsidR="00A356F8" w:rsidRPr="00A356F8" w:rsidRDefault="006108AB" w:rsidP="006108AB">
      <w:pPr>
        <w:ind w:firstLine="509"/>
        <w:jc w:val="both"/>
        <w:rPr>
          <w:rFonts w:cs="Traditional Arabic"/>
          <w:sz w:val="36"/>
          <w:szCs w:val="36"/>
          <w:rtl/>
          <w:lang w:bidi="ar-EG"/>
        </w:rPr>
      </w:pPr>
      <w:r>
        <w:rPr>
          <w:rFonts w:ascii="Traditional Arabic" w:hAnsi="Traditional Arabic" w:cs="Traditional Arabic" w:hint="cs"/>
          <w:sz w:val="36"/>
          <w:szCs w:val="36"/>
          <w:rtl/>
        </w:rPr>
        <w:t xml:space="preserve">ومن قبل المجلسي </w:t>
      </w:r>
      <w:r w:rsidR="00F83F54">
        <w:rPr>
          <w:rFonts w:cs="Traditional Arabic" w:hint="cs"/>
          <w:sz w:val="36"/>
          <w:szCs w:val="36"/>
          <w:rtl/>
          <w:lang w:bidi="ar-EG"/>
        </w:rPr>
        <w:t>الكليني</w:t>
      </w:r>
      <w:r w:rsidR="001E7A65">
        <w:rPr>
          <w:rFonts w:ascii="Traditional Arabic" w:hAnsi="Traditional Arabic" w:cs="Traditional Arabic" w:hint="cs"/>
          <w:sz w:val="36"/>
          <w:szCs w:val="36"/>
          <w:rtl/>
        </w:rPr>
        <w:t xml:space="preserve"> (</w:t>
      </w:r>
      <w:r w:rsidR="001E7A65">
        <w:rPr>
          <w:rStyle w:val="a5"/>
          <w:rFonts w:ascii="Traditional Arabic" w:hAnsi="Traditional Arabic" w:cs="Traditional Arabic"/>
          <w:sz w:val="36"/>
          <w:szCs w:val="36"/>
          <w:rtl/>
        </w:rPr>
        <w:footnoteReference w:id="155"/>
      </w:r>
      <w:r w:rsidR="001E7A65">
        <w:rPr>
          <w:rFonts w:ascii="Traditional Arabic" w:hAnsi="Traditional Arabic" w:cs="Traditional Arabic" w:hint="cs"/>
          <w:sz w:val="36"/>
          <w:szCs w:val="36"/>
          <w:rtl/>
        </w:rPr>
        <w:t>)</w:t>
      </w:r>
      <w:r w:rsidR="00F83F54">
        <w:rPr>
          <w:rFonts w:cs="Traditional Arabic" w:hint="cs"/>
          <w:sz w:val="36"/>
          <w:szCs w:val="36"/>
          <w:rtl/>
          <w:lang w:bidi="ar-EG"/>
        </w:rPr>
        <w:t xml:space="preserve">بوب لها باباً مستقلاً قال فيه :[ </w:t>
      </w:r>
      <w:r w:rsidR="00F83F54" w:rsidRPr="00F83F54">
        <w:rPr>
          <w:rFonts w:cs="Traditional Arabic" w:hint="cs"/>
          <w:b/>
          <w:bCs/>
          <w:sz w:val="36"/>
          <w:szCs w:val="36"/>
          <w:rtl/>
          <w:lang w:bidi="ar-EG"/>
        </w:rPr>
        <w:t>بَابُ</w:t>
      </w:r>
      <w:r w:rsidR="00F83F54" w:rsidRPr="00F83F54">
        <w:rPr>
          <w:rFonts w:cs="Traditional Arabic"/>
          <w:b/>
          <w:bCs/>
          <w:sz w:val="36"/>
          <w:szCs w:val="36"/>
          <w:rtl/>
          <w:lang w:bidi="ar-EG"/>
        </w:rPr>
        <w:t xml:space="preserve"> </w:t>
      </w:r>
      <w:r w:rsidR="00F83F54" w:rsidRPr="00F83F54">
        <w:rPr>
          <w:rFonts w:cs="Traditional Arabic" w:hint="cs"/>
          <w:b/>
          <w:bCs/>
          <w:sz w:val="36"/>
          <w:szCs w:val="36"/>
          <w:rtl/>
          <w:lang w:bidi="ar-EG"/>
        </w:rPr>
        <w:t>التَّقِيَّةِ</w:t>
      </w:r>
      <w:r w:rsidR="00F83F54">
        <w:rPr>
          <w:rFonts w:cs="Traditional Arabic" w:hint="cs"/>
          <w:sz w:val="36"/>
          <w:szCs w:val="36"/>
          <w:rtl/>
          <w:lang w:bidi="ar-EG"/>
        </w:rPr>
        <w:t xml:space="preserve">] وذكر تحته </w:t>
      </w:r>
      <w:r w:rsidR="00A356F8" w:rsidRPr="00A356F8">
        <w:rPr>
          <w:rFonts w:cs="Traditional Arabic"/>
          <w:b/>
          <w:bCs/>
          <w:sz w:val="36"/>
          <w:szCs w:val="36"/>
          <w:rtl/>
          <w:lang w:bidi="ar-EG"/>
        </w:rPr>
        <w:t xml:space="preserve">- </w:t>
      </w:r>
      <w:r w:rsidR="00A356F8" w:rsidRPr="00A356F8">
        <w:rPr>
          <w:rFonts w:cs="Traditional Arabic" w:hint="cs"/>
          <w:sz w:val="36"/>
          <w:szCs w:val="36"/>
          <w:rtl/>
          <w:lang w:bidi="ar-EG"/>
        </w:rPr>
        <w:t>عَنْ</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أَبِي</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عُمَرَ</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الْأَعْجَمِيِّ</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قَالَ</w:t>
      </w:r>
      <w:r w:rsidR="00A356F8" w:rsidRPr="00A356F8">
        <w:rPr>
          <w:rFonts w:cs="Traditional Arabic"/>
          <w:sz w:val="36"/>
          <w:szCs w:val="36"/>
          <w:rtl/>
          <w:lang w:bidi="ar-EG"/>
        </w:rPr>
        <w:t xml:space="preserve"> </w:t>
      </w:r>
      <w:r w:rsidR="00A356F8">
        <w:rPr>
          <w:rFonts w:cs="Traditional Arabic" w:hint="cs"/>
          <w:sz w:val="36"/>
          <w:szCs w:val="36"/>
          <w:rtl/>
          <w:lang w:bidi="ar-EG"/>
        </w:rPr>
        <w:t>:</w:t>
      </w:r>
      <w:r w:rsidR="00A356F8" w:rsidRPr="00A356F8">
        <w:rPr>
          <w:rFonts w:cs="Traditional Arabic" w:hint="cs"/>
          <w:sz w:val="36"/>
          <w:szCs w:val="36"/>
          <w:rtl/>
          <w:lang w:bidi="ar-EG"/>
        </w:rPr>
        <w:t>قَالَ</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لِي</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أَبُو</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عَبْدِ</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اللَّهِ</w:t>
      </w:r>
      <w:r w:rsidR="00A356F8" w:rsidRPr="00A356F8">
        <w:rPr>
          <w:rFonts w:cs="Traditional Arabic"/>
          <w:sz w:val="36"/>
          <w:szCs w:val="36"/>
          <w:rtl/>
          <w:lang w:bidi="ar-EG"/>
        </w:rPr>
        <w:t xml:space="preserve"> ( </w:t>
      </w:r>
      <w:r w:rsidR="00A356F8" w:rsidRPr="00A356F8">
        <w:rPr>
          <w:rFonts w:cs="Traditional Arabic" w:hint="cs"/>
          <w:sz w:val="36"/>
          <w:szCs w:val="36"/>
          <w:rtl/>
          <w:lang w:bidi="ar-EG"/>
        </w:rPr>
        <w:t>عليه</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السلام</w:t>
      </w:r>
      <w:r w:rsidR="00A356F8" w:rsidRPr="00A356F8">
        <w:rPr>
          <w:rFonts w:cs="Traditional Arabic"/>
          <w:sz w:val="36"/>
          <w:szCs w:val="36"/>
          <w:rtl/>
          <w:lang w:bidi="ar-EG"/>
        </w:rPr>
        <w:t xml:space="preserve"> )</w:t>
      </w:r>
      <w:r w:rsidR="00A356F8">
        <w:rPr>
          <w:rFonts w:cs="Traditional Arabic" w:hint="cs"/>
          <w:sz w:val="36"/>
          <w:szCs w:val="36"/>
          <w:rtl/>
          <w:lang w:bidi="ar-EG"/>
        </w:rPr>
        <w:t>:</w:t>
      </w:r>
      <w:r w:rsidR="00A356F8" w:rsidRPr="00A356F8">
        <w:rPr>
          <w:rFonts w:cs="Traditional Arabic"/>
          <w:sz w:val="36"/>
          <w:szCs w:val="36"/>
          <w:rtl/>
          <w:lang w:bidi="ar-EG"/>
        </w:rPr>
        <w:t xml:space="preserve"> </w:t>
      </w:r>
      <w:r w:rsidR="009E6D5D">
        <w:rPr>
          <w:rFonts w:cs="AdvertisingBold" w:hint="cs"/>
          <w:sz w:val="36"/>
          <w:szCs w:val="36"/>
          <w:rtl/>
          <w:lang w:bidi="ar-EG"/>
        </w:rPr>
        <w:t>«</w:t>
      </w:r>
      <w:r w:rsidR="00A356F8" w:rsidRPr="00A356F8">
        <w:rPr>
          <w:rFonts w:cs="Traditional Arabic" w:hint="cs"/>
          <w:sz w:val="36"/>
          <w:szCs w:val="36"/>
          <w:rtl/>
          <w:lang w:bidi="ar-EG"/>
        </w:rPr>
        <w:t>يَا</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أَبَا</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عُمَرَ</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إِنَّ</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تِسْعَةَ</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أَعْشَارِ</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الدِّينِ</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فِي</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التَّقِيَّةِ</w:t>
      </w:r>
      <w:r w:rsidR="00A356F8" w:rsidRPr="00A356F8">
        <w:rPr>
          <w:rFonts w:cs="Traditional Arabic"/>
          <w:sz w:val="36"/>
          <w:szCs w:val="36"/>
          <w:rtl/>
          <w:lang w:bidi="ar-EG"/>
        </w:rPr>
        <w:t xml:space="preserve"> </w:t>
      </w:r>
      <w:r w:rsidR="00A356F8">
        <w:rPr>
          <w:rFonts w:cs="Traditional Arabic" w:hint="cs"/>
          <w:sz w:val="36"/>
          <w:szCs w:val="36"/>
          <w:rtl/>
          <w:lang w:bidi="ar-EG"/>
        </w:rPr>
        <w:t xml:space="preserve">، </w:t>
      </w:r>
      <w:r w:rsidR="00A356F8" w:rsidRPr="00A356F8">
        <w:rPr>
          <w:rFonts w:cs="Traditional Arabic" w:hint="cs"/>
          <w:sz w:val="36"/>
          <w:szCs w:val="36"/>
          <w:rtl/>
          <w:lang w:bidi="ar-EG"/>
        </w:rPr>
        <w:t>وَلَا</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دِينَ</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لِمَنْ</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لَا</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تَقِيَّةَ</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لَهُ</w:t>
      </w:r>
      <w:r w:rsidR="00A356F8" w:rsidRPr="00A356F8">
        <w:rPr>
          <w:rFonts w:cs="Traditional Arabic"/>
          <w:sz w:val="36"/>
          <w:szCs w:val="36"/>
          <w:rtl/>
          <w:lang w:bidi="ar-EG"/>
        </w:rPr>
        <w:t xml:space="preserve"> </w:t>
      </w:r>
      <w:r w:rsidR="009E6D5D">
        <w:rPr>
          <w:rFonts w:cs="Traditional Arabic" w:hint="cs"/>
          <w:sz w:val="36"/>
          <w:szCs w:val="36"/>
          <w:rtl/>
          <w:lang w:bidi="ar-EG"/>
        </w:rPr>
        <w:t xml:space="preserve">، </w:t>
      </w:r>
      <w:r w:rsidR="00A356F8" w:rsidRPr="00A356F8">
        <w:rPr>
          <w:rFonts w:cs="Traditional Arabic" w:hint="cs"/>
          <w:sz w:val="36"/>
          <w:szCs w:val="36"/>
          <w:rtl/>
          <w:lang w:bidi="ar-EG"/>
        </w:rPr>
        <w:t>وَالتَّقِيَّةُ</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فِي</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كُلِّ</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شَيْءٍ</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إِلَّا</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فِي</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النَّبِيذِ</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وَالْمَسْحِ</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عَلَى</w:t>
      </w:r>
      <w:r w:rsidR="00A356F8" w:rsidRPr="00A356F8">
        <w:rPr>
          <w:rFonts w:cs="Traditional Arabic"/>
          <w:sz w:val="36"/>
          <w:szCs w:val="36"/>
          <w:rtl/>
          <w:lang w:bidi="ar-EG"/>
        </w:rPr>
        <w:t xml:space="preserve"> </w:t>
      </w:r>
      <w:r w:rsidR="00A356F8" w:rsidRPr="00A356F8">
        <w:rPr>
          <w:rFonts w:cs="Traditional Arabic" w:hint="cs"/>
          <w:sz w:val="36"/>
          <w:szCs w:val="36"/>
          <w:rtl/>
          <w:lang w:bidi="ar-EG"/>
        </w:rPr>
        <w:t>الْخُفَّيْنِ</w:t>
      </w:r>
      <w:r w:rsidR="009E6D5D">
        <w:rPr>
          <w:rFonts w:cs="AdvertisingBold" w:hint="cs"/>
          <w:sz w:val="36"/>
          <w:szCs w:val="36"/>
          <w:rtl/>
          <w:lang w:bidi="ar-EG"/>
        </w:rPr>
        <w:t>»</w:t>
      </w:r>
      <w:r w:rsidR="00824000" w:rsidRPr="006443B4">
        <w:rPr>
          <w:rFonts w:cs="Traditional Arabic" w:hint="cs"/>
          <w:sz w:val="36"/>
          <w:szCs w:val="36"/>
          <w:rtl/>
          <w:lang w:bidi="ar-EG"/>
        </w:rPr>
        <w:t>(</w:t>
      </w:r>
      <w:r w:rsidR="009E6D5D" w:rsidRPr="006443B4">
        <w:rPr>
          <w:rStyle w:val="a5"/>
          <w:rFonts w:cs="Traditional Arabic"/>
          <w:sz w:val="36"/>
          <w:szCs w:val="36"/>
          <w:rtl/>
          <w:lang w:bidi="ar-EG"/>
        </w:rPr>
        <w:footnoteReference w:id="156"/>
      </w:r>
      <w:r w:rsidR="00824000" w:rsidRPr="006443B4">
        <w:rPr>
          <w:rFonts w:cs="Traditional Arabic" w:hint="cs"/>
          <w:sz w:val="36"/>
          <w:szCs w:val="36"/>
          <w:rtl/>
          <w:lang w:bidi="ar-EG"/>
        </w:rPr>
        <w:t>)</w:t>
      </w:r>
      <w:r w:rsidR="00A356F8" w:rsidRPr="006443B4">
        <w:rPr>
          <w:rFonts w:cs="Traditional Arabic"/>
          <w:sz w:val="36"/>
          <w:szCs w:val="36"/>
          <w:rtl/>
          <w:lang w:bidi="ar-EG"/>
        </w:rPr>
        <w:t xml:space="preserve"> </w:t>
      </w:r>
      <w:r w:rsidR="00A356F8" w:rsidRPr="00A356F8">
        <w:rPr>
          <w:rFonts w:cs="Traditional Arabic"/>
          <w:sz w:val="36"/>
          <w:szCs w:val="36"/>
          <w:rtl/>
          <w:lang w:bidi="ar-EG"/>
        </w:rPr>
        <w:t>.</w:t>
      </w:r>
    </w:p>
    <w:p w:rsidR="00D46D76" w:rsidRPr="004A1708" w:rsidRDefault="004A1708" w:rsidP="004A1708">
      <w:pPr>
        <w:ind w:firstLine="509"/>
        <w:jc w:val="both"/>
        <w:rPr>
          <w:rFonts w:cs="Traditional Arabic"/>
          <w:sz w:val="36"/>
          <w:szCs w:val="36"/>
          <w:rtl/>
          <w:lang w:bidi="ar-EG"/>
        </w:rPr>
      </w:pPr>
      <w:r>
        <w:rPr>
          <w:rFonts w:cs="Traditional Arabic" w:hint="cs"/>
          <w:sz w:val="36"/>
          <w:szCs w:val="36"/>
          <w:rtl/>
          <w:lang w:bidi="ar-EG"/>
        </w:rPr>
        <w:t xml:space="preserve">وقال : </w:t>
      </w:r>
      <w:r w:rsidRPr="004A1708">
        <w:rPr>
          <w:rFonts w:cs="Traditional Arabic" w:hint="cs"/>
          <w:sz w:val="36"/>
          <w:szCs w:val="36"/>
          <w:rtl/>
          <w:lang w:bidi="ar-EG"/>
        </w:rPr>
        <w:t>عَنْ</w:t>
      </w:r>
      <w:r w:rsidRPr="004A1708">
        <w:rPr>
          <w:rFonts w:cs="Traditional Arabic"/>
          <w:sz w:val="36"/>
          <w:szCs w:val="36"/>
          <w:rtl/>
          <w:lang w:bidi="ar-EG"/>
        </w:rPr>
        <w:t xml:space="preserve"> </w:t>
      </w:r>
      <w:r w:rsidRPr="004A1708">
        <w:rPr>
          <w:rFonts w:cs="Traditional Arabic" w:hint="cs"/>
          <w:sz w:val="36"/>
          <w:szCs w:val="36"/>
          <w:rtl/>
          <w:lang w:bidi="ar-EG"/>
        </w:rPr>
        <w:t>حَبِيبِ</w:t>
      </w:r>
      <w:r w:rsidRPr="004A1708">
        <w:rPr>
          <w:rFonts w:cs="Traditional Arabic"/>
          <w:sz w:val="36"/>
          <w:szCs w:val="36"/>
          <w:rtl/>
          <w:lang w:bidi="ar-EG"/>
        </w:rPr>
        <w:t xml:space="preserve"> </w:t>
      </w:r>
      <w:r w:rsidRPr="004A1708">
        <w:rPr>
          <w:rFonts w:cs="Traditional Arabic" w:hint="cs"/>
          <w:sz w:val="36"/>
          <w:szCs w:val="36"/>
          <w:rtl/>
          <w:lang w:bidi="ar-EG"/>
        </w:rPr>
        <w:t>بْنِ</w:t>
      </w:r>
      <w:r w:rsidRPr="004A1708">
        <w:rPr>
          <w:rFonts w:cs="Traditional Arabic"/>
          <w:sz w:val="36"/>
          <w:szCs w:val="36"/>
          <w:rtl/>
          <w:lang w:bidi="ar-EG"/>
        </w:rPr>
        <w:t xml:space="preserve"> </w:t>
      </w:r>
      <w:r w:rsidRPr="004A1708">
        <w:rPr>
          <w:rFonts w:cs="Traditional Arabic" w:hint="cs"/>
          <w:sz w:val="36"/>
          <w:szCs w:val="36"/>
          <w:rtl/>
          <w:lang w:bidi="ar-EG"/>
        </w:rPr>
        <w:t>بِشْرِ</w:t>
      </w:r>
      <w:r w:rsidRPr="004A1708">
        <w:rPr>
          <w:rFonts w:cs="Traditional Arabic"/>
          <w:sz w:val="36"/>
          <w:szCs w:val="36"/>
          <w:rtl/>
          <w:lang w:bidi="ar-EG"/>
        </w:rPr>
        <w:t xml:space="preserve"> </w:t>
      </w:r>
      <w:r w:rsidRPr="004A1708">
        <w:rPr>
          <w:rFonts w:cs="Traditional Arabic" w:hint="cs"/>
          <w:sz w:val="36"/>
          <w:szCs w:val="36"/>
          <w:rtl/>
          <w:lang w:bidi="ar-EG"/>
        </w:rPr>
        <w:t>قَالَ</w:t>
      </w:r>
      <w:r w:rsidRPr="004A1708">
        <w:rPr>
          <w:rFonts w:cs="Traditional Arabic"/>
          <w:sz w:val="36"/>
          <w:szCs w:val="36"/>
          <w:rtl/>
          <w:lang w:bidi="ar-EG"/>
        </w:rPr>
        <w:t xml:space="preserve"> </w:t>
      </w:r>
      <w:r w:rsidR="000B14A8">
        <w:rPr>
          <w:rFonts w:cs="Traditional Arabic" w:hint="cs"/>
          <w:sz w:val="36"/>
          <w:szCs w:val="36"/>
          <w:rtl/>
          <w:lang w:bidi="ar-EG"/>
        </w:rPr>
        <w:t xml:space="preserve">: </w:t>
      </w:r>
      <w:r w:rsidRPr="004A1708">
        <w:rPr>
          <w:rFonts w:cs="Traditional Arabic" w:hint="cs"/>
          <w:sz w:val="36"/>
          <w:szCs w:val="36"/>
          <w:rtl/>
          <w:lang w:bidi="ar-EG"/>
        </w:rPr>
        <w:t>قَالَ</w:t>
      </w:r>
      <w:r w:rsidRPr="004A1708">
        <w:rPr>
          <w:rFonts w:cs="Traditional Arabic"/>
          <w:sz w:val="36"/>
          <w:szCs w:val="36"/>
          <w:rtl/>
          <w:lang w:bidi="ar-EG"/>
        </w:rPr>
        <w:t xml:space="preserve"> </w:t>
      </w:r>
      <w:r w:rsidRPr="004A1708">
        <w:rPr>
          <w:rFonts w:cs="Traditional Arabic" w:hint="cs"/>
          <w:sz w:val="36"/>
          <w:szCs w:val="36"/>
          <w:rtl/>
          <w:lang w:bidi="ar-EG"/>
        </w:rPr>
        <w:t>أَبُو</w:t>
      </w:r>
      <w:r w:rsidRPr="004A1708">
        <w:rPr>
          <w:rFonts w:cs="Traditional Arabic"/>
          <w:sz w:val="36"/>
          <w:szCs w:val="36"/>
          <w:rtl/>
          <w:lang w:bidi="ar-EG"/>
        </w:rPr>
        <w:t xml:space="preserve"> </w:t>
      </w:r>
      <w:r w:rsidRPr="004A1708">
        <w:rPr>
          <w:rFonts w:cs="Traditional Arabic" w:hint="cs"/>
          <w:sz w:val="36"/>
          <w:szCs w:val="36"/>
          <w:rtl/>
          <w:lang w:bidi="ar-EG"/>
        </w:rPr>
        <w:t>عَبْدِ</w:t>
      </w:r>
      <w:r w:rsidRPr="004A1708">
        <w:rPr>
          <w:rFonts w:cs="Traditional Arabic"/>
          <w:sz w:val="36"/>
          <w:szCs w:val="36"/>
          <w:rtl/>
          <w:lang w:bidi="ar-EG"/>
        </w:rPr>
        <w:t xml:space="preserve"> </w:t>
      </w:r>
      <w:r w:rsidRPr="004A1708">
        <w:rPr>
          <w:rFonts w:cs="Traditional Arabic" w:hint="cs"/>
          <w:sz w:val="36"/>
          <w:szCs w:val="36"/>
          <w:rtl/>
          <w:lang w:bidi="ar-EG"/>
        </w:rPr>
        <w:t>اللَّهِ</w:t>
      </w:r>
      <w:r w:rsidRPr="004A1708">
        <w:rPr>
          <w:rFonts w:cs="Traditional Arabic"/>
          <w:sz w:val="36"/>
          <w:szCs w:val="36"/>
          <w:rtl/>
          <w:lang w:bidi="ar-EG"/>
        </w:rPr>
        <w:t xml:space="preserve"> ( </w:t>
      </w:r>
      <w:r w:rsidRPr="004A1708">
        <w:rPr>
          <w:rFonts w:cs="Traditional Arabic" w:hint="cs"/>
          <w:sz w:val="36"/>
          <w:szCs w:val="36"/>
          <w:rtl/>
          <w:lang w:bidi="ar-EG"/>
        </w:rPr>
        <w:t>عليه</w:t>
      </w:r>
      <w:r w:rsidRPr="004A1708">
        <w:rPr>
          <w:rFonts w:cs="Traditional Arabic"/>
          <w:sz w:val="36"/>
          <w:szCs w:val="36"/>
          <w:rtl/>
          <w:lang w:bidi="ar-EG"/>
        </w:rPr>
        <w:t xml:space="preserve"> </w:t>
      </w:r>
      <w:r w:rsidRPr="004A1708">
        <w:rPr>
          <w:rFonts w:cs="Traditional Arabic" w:hint="cs"/>
          <w:sz w:val="36"/>
          <w:szCs w:val="36"/>
          <w:rtl/>
          <w:lang w:bidi="ar-EG"/>
        </w:rPr>
        <w:t>السلام</w:t>
      </w:r>
      <w:r w:rsidRPr="004A1708">
        <w:rPr>
          <w:rFonts w:cs="Traditional Arabic"/>
          <w:sz w:val="36"/>
          <w:szCs w:val="36"/>
          <w:rtl/>
          <w:lang w:bidi="ar-EG"/>
        </w:rPr>
        <w:t xml:space="preserve"> ) </w:t>
      </w:r>
      <w:r w:rsidRPr="004A1708">
        <w:rPr>
          <w:rFonts w:cs="Traditional Arabic" w:hint="cs"/>
          <w:sz w:val="36"/>
          <w:szCs w:val="36"/>
          <w:rtl/>
          <w:lang w:bidi="ar-EG"/>
        </w:rPr>
        <w:t>سَمِعْتُ</w:t>
      </w:r>
      <w:r w:rsidRPr="004A1708">
        <w:rPr>
          <w:rFonts w:cs="Traditional Arabic"/>
          <w:sz w:val="36"/>
          <w:szCs w:val="36"/>
          <w:rtl/>
          <w:lang w:bidi="ar-EG"/>
        </w:rPr>
        <w:t xml:space="preserve"> </w:t>
      </w:r>
      <w:r w:rsidRPr="004A1708">
        <w:rPr>
          <w:rFonts w:cs="Traditional Arabic" w:hint="cs"/>
          <w:sz w:val="36"/>
          <w:szCs w:val="36"/>
          <w:rtl/>
          <w:lang w:bidi="ar-EG"/>
        </w:rPr>
        <w:t>أَبِي</w:t>
      </w:r>
      <w:r w:rsidRPr="004A1708">
        <w:rPr>
          <w:rFonts w:cs="Traditional Arabic"/>
          <w:sz w:val="36"/>
          <w:szCs w:val="36"/>
          <w:rtl/>
          <w:lang w:bidi="ar-EG"/>
        </w:rPr>
        <w:t xml:space="preserve"> </w:t>
      </w:r>
      <w:r w:rsidRPr="004A1708">
        <w:rPr>
          <w:rFonts w:cs="Traditional Arabic" w:hint="cs"/>
          <w:sz w:val="36"/>
          <w:szCs w:val="36"/>
          <w:rtl/>
          <w:lang w:bidi="ar-EG"/>
        </w:rPr>
        <w:t>يَقُولُ</w:t>
      </w:r>
      <w:r w:rsidR="000B14A8">
        <w:rPr>
          <w:rFonts w:cs="Traditional Arabic" w:hint="cs"/>
          <w:sz w:val="36"/>
          <w:szCs w:val="36"/>
          <w:rtl/>
          <w:lang w:bidi="ar-EG"/>
        </w:rPr>
        <w:t>:</w:t>
      </w:r>
      <w:r w:rsidRPr="004A1708">
        <w:rPr>
          <w:rFonts w:cs="Traditional Arabic"/>
          <w:sz w:val="36"/>
          <w:szCs w:val="36"/>
          <w:rtl/>
          <w:lang w:bidi="ar-EG"/>
        </w:rPr>
        <w:t xml:space="preserve"> </w:t>
      </w:r>
      <w:r w:rsidRPr="004A1708">
        <w:rPr>
          <w:rFonts w:cs="Traditional Arabic" w:hint="cs"/>
          <w:sz w:val="36"/>
          <w:szCs w:val="36"/>
          <w:rtl/>
          <w:lang w:bidi="ar-EG"/>
        </w:rPr>
        <w:t>لَا</w:t>
      </w:r>
      <w:r w:rsidR="000B14A8">
        <w:rPr>
          <w:rFonts w:cs="Traditional Arabic" w:hint="cs"/>
          <w:sz w:val="36"/>
          <w:szCs w:val="36"/>
          <w:rtl/>
          <w:lang w:bidi="ar-EG"/>
        </w:rPr>
        <w:t xml:space="preserve">- </w:t>
      </w:r>
      <w:r w:rsidRPr="004A1708">
        <w:rPr>
          <w:rFonts w:cs="Traditional Arabic" w:hint="cs"/>
          <w:sz w:val="36"/>
          <w:szCs w:val="36"/>
          <w:rtl/>
          <w:lang w:bidi="ar-EG"/>
        </w:rPr>
        <w:t>وَاللَّهِ</w:t>
      </w:r>
      <w:r w:rsidRPr="004A1708">
        <w:rPr>
          <w:rFonts w:cs="Traditional Arabic"/>
          <w:sz w:val="36"/>
          <w:szCs w:val="36"/>
          <w:rtl/>
          <w:lang w:bidi="ar-EG"/>
        </w:rPr>
        <w:t xml:space="preserve"> </w:t>
      </w:r>
      <w:r w:rsidR="000B14A8">
        <w:rPr>
          <w:rFonts w:cs="Traditional Arabic" w:hint="cs"/>
          <w:sz w:val="36"/>
          <w:szCs w:val="36"/>
          <w:rtl/>
          <w:lang w:bidi="ar-EG"/>
        </w:rPr>
        <w:t xml:space="preserve">- </w:t>
      </w:r>
      <w:r w:rsidRPr="004A1708">
        <w:rPr>
          <w:rFonts w:cs="Traditional Arabic" w:hint="cs"/>
          <w:sz w:val="36"/>
          <w:szCs w:val="36"/>
          <w:rtl/>
          <w:lang w:bidi="ar-EG"/>
        </w:rPr>
        <w:t>مَا</w:t>
      </w:r>
      <w:r w:rsidRPr="004A1708">
        <w:rPr>
          <w:rFonts w:cs="Traditional Arabic"/>
          <w:sz w:val="36"/>
          <w:szCs w:val="36"/>
          <w:rtl/>
          <w:lang w:bidi="ar-EG"/>
        </w:rPr>
        <w:t xml:space="preserve"> </w:t>
      </w:r>
      <w:r w:rsidRPr="004A1708">
        <w:rPr>
          <w:rFonts w:cs="Traditional Arabic" w:hint="cs"/>
          <w:sz w:val="36"/>
          <w:szCs w:val="36"/>
          <w:rtl/>
          <w:lang w:bidi="ar-EG"/>
        </w:rPr>
        <w:t>عَلَى</w:t>
      </w:r>
      <w:r w:rsidRPr="004A1708">
        <w:rPr>
          <w:rFonts w:cs="Traditional Arabic"/>
          <w:sz w:val="36"/>
          <w:szCs w:val="36"/>
          <w:rtl/>
          <w:lang w:bidi="ar-EG"/>
        </w:rPr>
        <w:t xml:space="preserve"> </w:t>
      </w:r>
      <w:r w:rsidRPr="004A1708">
        <w:rPr>
          <w:rFonts w:cs="Traditional Arabic" w:hint="cs"/>
          <w:sz w:val="36"/>
          <w:szCs w:val="36"/>
          <w:rtl/>
          <w:lang w:bidi="ar-EG"/>
        </w:rPr>
        <w:t>وَجْهِ</w:t>
      </w:r>
      <w:r w:rsidRPr="004A1708">
        <w:rPr>
          <w:rFonts w:cs="Traditional Arabic"/>
          <w:sz w:val="36"/>
          <w:szCs w:val="36"/>
          <w:rtl/>
          <w:lang w:bidi="ar-EG"/>
        </w:rPr>
        <w:t xml:space="preserve"> </w:t>
      </w:r>
      <w:r w:rsidRPr="004A1708">
        <w:rPr>
          <w:rFonts w:cs="Traditional Arabic" w:hint="cs"/>
          <w:sz w:val="36"/>
          <w:szCs w:val="36"/>
          <w:rtl/>
          <w:lang w:bidi="ar-EG"/>
        </w:rPr>
        <w:t>الْأَرْضِ</w:t>
      </w:r>
      <w:r w:rsidRPr="004A1708">
        <w:rPr>
          <w:rFonts w:cs="Traditional Arabic"/>
          <w:sz w:val="36"/>
          <w:szCs w:val="36"/>
          <w:rtl/>
          <w:lang w:bidi="ar-EG"/>
        </w:rPr>
        <w:t xml:space="preserve"> </w:t>
      </w:r>
      <w:r w:rsidRPr="004A1708">
        <w:rPr>
          <w:rFonts w:cs="Traditional Arabic" w:hint="cs"/>
          <w:sz w:val="36"/>
          <w:szCs w:val="36"/>
          <w:rtl/>
          <w:lang w:bidi="ar-EG"/>
        </w:rPr>
        <w:t>شَيْءٌ</w:t>
      </w:r>
      <w:r w:rsidRPr="004A1708">
        <w:rPr>
          <w:rFonts w:cs="Traditional Arabic"/>
          <w:sz w:val="36"/>
          <w:szCs w:val="36"/>
          <w:rtl/>
          <w:lang w:bidi="ar-EG"/>
        </w:rPr>
        <w:t xml:space="preserve"> </w:t>
      </w:r>
      <w:r w:rsidRPr="004A1708">
        <w:rPr>
          <w:rFonts w:cs="Traditional Arabic" w:hint="cs"/>
          <w:sz w:val="36"/>
          <w:szCs w:val="36"/>
          <w:rtl/>
          <w:lang w:bidi="ar-EG"/>
        </w:rPr>
        <w:t>أَحَبَّ</w:t>
      </w:r>
      <w:r w:rsidRPr="004A1708">
        <w:rPr>
          <w:rFonts w:cs="Traditional Arabic"/>
          <w:sz w:val="36"/>
          <w:szCs w:val="36"/>
          <w:rtl/>
          <w:lang w:bidi="ar-EG"/>
        </w:rPr>
        <w:t xml:space="preserve"> </w:t>
      </w:r>
      <w:r w:rsidRPr="004A1708">
        <w:rPr>
          <w:rFonts w:cs="Traditional Arabic" w:hint="cs"/>
          <w:sz w:val="36"/>
          <w:szCs w:val="36"/>
          <w:rtl/>
          <w:lang w:bidi="ar-EG"/>
        </w:rPr>
        <w:t>إِلَيَّ</w:t>
      </w:r>
      <w:r w:rsidRPr="004A1708">
        <w:rPr>
          <w:rFonts w:cs="Traditional Arabic"/>
          <w:sz w:val="36"/>
          <w:szCs w:val="36"/>
          <w:rtl/>
          <w:lang w:bidi="ar-EG"/>
        </w:rPr>
        <w:t xml:space="preserve"> </w:t>
      </w:r>
      <w:r w:rsidRPr="004A1708">
        <w:rPr>
          <w:rFonts w:cs="Traditional Arabic" w:hint="cs"/>
          <w:sz w:val="36"/>
          <w:szCs w:val="36"/>
          <w:rtl/>
          <w:lang w:bidi="ar-EG"/>
        </w:rPr>
        <w:t>مِنَ</w:t>
      </w:r>
      <w:r w:rsidRPr="004A1708">
        <w:rPr>
          <w:rFonts w:cs="Traditional Arabic"/>
          <w:sz w:val="36"/>
          <w:szCs w:val="36"/>
          <w:rtl/>
          <w:lang w:bidi="ar-EG"/>
        </w:rPr>
        <w:t xml:space="preserve"> </w:t>
      </w:r>
      <w:r w:rsidRPr="004A1708">
        <w:rPr>
          <w:rFonts w:cs="Traditional Arabic" w:hint="cs"/>
          <w:sz w:val="36"/>
          <w:szCs w:val="36"/>
          <w:rtl/>
          <w:lang w:bidi="ar-EG"/>
        </w:rPr>
        <w:t>التَّقِيَّةِ</w:t>
      </w:r>
      <w:r w:rsidRPr="004A1708">
        <w:rPr>
          <w:rFonts w:cs="Traditional Arabic"/>
          <w:sz w:val="36"/>
          <w:szCs w:val="36"/>
          <w:rtl/>
          <w:lang w:bidi="ar-EG"/>
        </w:rPr>
        <w:t xml:space="preserve"> </w:t>
      </w:r>
      <w:r w:rsidRPr="004A1708">
        <w:rPr>
          <w:rFonts w:cs="Traditional Arabic" w:hint="cs"/>
          <w:sz w:val="36"/>
          <w:szCs w:val="36"/>
          <w:rtl/>
          <w:lang w:bidi="ar-EG"/>
        </w:rPr>
        <w:t>يَا</w:t>
      </w:r>
      <w:r w:rsidRPr="004A1708">
        <w:rPr>
          <w:rFonts w:cs="Traditional Arabic"/>
          <w:sz w:val="36"/>
          <w:szCs w:val="36"/>
          <w:rtl/>
          <w:lang w:bidi="ar-EG"/>
        </w:rPr>
        <w:t xml:space="preserve"> </w:t>
      </w:r>
      <w:r w:rsidRPr="004A1708">
        <w:rPr>
          <w:rFonts w:cs="Traditional Arabic" w:hint="cs"/>
          <w:sz w:val="36"/>
          <w:szCs w:val="36"/>
          <w:rtl/>
          <w:lang w:bidi="ar-EG"/>
        </w:rPr>
        <w:t>حَبِيبُ</w:t>
      </w:r>
      <w:r w:rsidRPr="004A1708">
        <w:rPr>
          <w:rFonts w:cs="Traditional Arabic"/>
          <w:sz w:val="36"/>
          <w:szCs w:val="36"/>
          <w:rtl/>
          <w:lang w:bidi="ar-EG"/>
        </w:rPr>
        <w:t xml:space="preserve"> </w:t>
      </w:r>
      <w:r w:rsidRPr="004A1708">
        <w:rPr>
          <w:rFonts w:cs="Traditional Arabic" w:hint="cs"/>
          <w:sz w:val="36"/>
          <w:szCs w:val="36"/>
          <w:rtl/>
          <w:lang w:bidi="ar-EG"/>
        </w:rPr>
        <w:t>إِنَّهُ</w:t>
      </w:r>
      <w:r w:rsidRPr="004A1708">
        <w:rPr>
          <w:rFonts w:cs="Traditional Arabic"/>
          <w:sz w:val="36"/>
          <w:szCs w:val="36"/>
          <w:rtl/>
          <w:lang w:bidi="ar-EG"/>
        </w:rPr>
        <w:t xml:space="preserve"> </w:t>
      </w:r>
      <w:r w:rsidRPr="004A1708">
        <w:rPr>
          <w:rFonts w:cs="Traditional Arabic" w:hint="cs"/>
          <w:sz w:val="36"/>
          <w:szCs w:val="36"/>
          <w:rtl/>
          <w:lang w:bidi="ar-EG"/>
        </w:rPr>
        <w:t>مَنْ</w:t>
      </w:r>
      <w:r w:rsidRPr="004A1708">
        <w:rPr>
          <w:rFonts w:cs="Traditional Arabic"/>
          <w:sz w:val="36"/>
          <w:szCs w:val="36"/>
          <w:rtl/>
          <w:lang w:bidi="ar-EG"/>
        </w:rPr>
        <w:t xml:space="preserve"> </w:t>
      </w:r>
      <w:r w:rsidRPr="004A1708">
        <w:rPr>
          <w:rFonts w:cs="Traditional Arabic" w:hint="cs"/>
          <w:sz w:val="36"/>
          <w:szCs w:val="36"/>
          <w:rtl/>
          <w:lang w:bidi="ar-EG"/>
        </w:rPr>
        <w:t>كَانَتْ</w:t>
      </w:r>
      <w:r w:rsidRPr="004A1708">
        <w:rPr>
          <w:rFonts w:cs="Traditional Arabic"/>
          <w:sz w:val="36"/>
          <w:szCs w:val="36"/>
          <w:rtl/>
          <w:lang w:bidi="ar-EG"/>
        </w:rPr>
        <w:t xml:space="preserve"> </w:t>
      </w:r>
      <w:r w:rsidRPr="004A1708">
        <w:rPr>
          <w:rFonts w:cs="Traditional Arabic" w:hint="cs"/>
          <w:sz w:val="36"/>
          <w:szCs w:val="36"/>
          <w:rtl/>
          <w:lang w:bidi="ar-EG"/>
        </w:rPr>
        <w:t>لَهُ</w:t>
      </w:r>
      <w:r w:rsidRPr="004A1708">
        <w:rPr>
          <w:rFonts w:cs="Traditional Arabic"/>
          <w:sz w:val="36"/>
          <w:szCs w:val="36"/>
          <w:rtl/>
          <w:lang w:bidi="ar-EG"/>
        </w:rPr>
        <w:t xml:space="preserve"> </w:t>
      </w:r>
      <w:r w:rsidRPr="004A1708">
        <w:rPr>
          <w:rFonts w:cs="Traditional Arabic" w:hint="cs"/>
          <w:sz w:val="36"/>
          <w:szCs w:val="36"/>
          <w:rtl/>
          <w:lang w:bidi="ar-EG"/>
        </w:rPr>
        <w:t>تَقِيَّةٌ</w:t>
      </w:r>
      <w:r w:rsidRPr="004A1708">
        <w:rPr>
          <w:rFonts w:cs="Traditional Arabic"/>
          <w:sz w:val="36"/>
          <w:szCs w:val="36"/>
          <w:rtl/>
          <w:lang w:bidi="ar-EG"/>
        </w:rPr>
        <w:t xml:space="preserve"> </w:t>
      </w:r>
      <w:r w:rsidRPr="004A1708">
        <w:rPr>
          <w:rFonts w:cs="Traditional Arabic" w:hint="cs"/>
          <w:sz w:val="36"/>
          <w:szCs w:val="36"/>
          <w:rtl/>
          <w:lang w:bidi="ar-EG"/>
        </w:rPr>
        <w:t>رَفَعَهُ</w:t>
      </w:r>
      <w:r w:rsidRPr="004A1708">
        <w:rPr>
          <w:rFonts w:cs="Traditional Arabic"/>
          <w:sz w:val="36"/>
          <w:szCs w:val="36"/>
          <w:rtl/>
          <w:lang w:bidi="ar-EG"/>
        </w:rPr>
        <w:t xml:space="preserve"> </w:t>
      </w:r>
      <w:r w:rsidRPr="004A1708">
        <w:rPr>
          <w:rFonts w:cs="Traditional Arabic" w:hint="cs"/>
          <w:sz w:val="36"/>
          <w:szCs w:val="36"/>
          <w:rtl/>
          <w:lang w:bidi="ar-EG"/>
        </w:rPr>
        <w:t>اللَّهُ</w:t>
      </w:r>
      <w:r w:rsidR="003E16A6">
        <w:rPr>
          <w:rFonts w:cs="Traditional Arabic" w:hint="cs"/>
          <w:sz w:val="36"/>
          <w:szCs w:val="36"/>
          <w:rtl/>
          <w:lang w:bidi="ar-EG"/>
        </w:rPr>
        <w:t xml:space="preserve">، </w:t>
      </w:r>
      <w:r w:rsidRPr="004A1708">
        <w:rPr>
          <w:rFonts w:cs="Traditional Arabic" w:hint="cs"/>
          <w:sz w:val="36"/>
          <w:szCs w:val="36"/>
          <w:rtl/>
          <w:lang w:bidi="ar-EG"/>
        </w:rPr>
        <w:t>يَا</w:t>
      </w:r>
      <w:r w:rsidRPr="004A1708">
        <w:rPr>
          <w:rFonts w:cs="Traditional Arabic"/>
          <w:sz w:val="36"/>
          <w:szCs w:val="36"/>
          <w:rtl/>
          <w:lang w:bidi="ar-EG"/>
        </w:rPr>
        <w:t xml:space="preserve"> </w:t>
      </w:r>
      <w:r w:rsidRPr="004A1708">
        <w:rPr>
          <w:rFonts w:cs="Traditional Arabic" w:hint="cs"/>
          <w:sz w:val="36"/>
          <w:szCs w:val="36"/>
          <w:rtl/>
          <w:lang w:bidi="ar-EG"/>
        </w:rPr>
        <w:t>حَبِيبُ</w:t>
      </w:r>
      <w:r w:rsidRPr="004A1708">
        <w:rPr>
          <w:rFonts w:cs="Traditional Arabic"/>
          <w:sz w:val="36"/>
          <w:szCs w:val="36"/>
          <w:rtl/>
          <w:lang w:bidi="ar-EG"/>
        </w:rPr>
        <w:t xml:space="preserve"> </w:t>
      </w:r>
      <w:r w:rsidRPr="004A1708">
        <w:rPr>
          <w:rFonts w:cs="Traditional Arabic" w:hint="cs"/>
          <w:sz w:val="36"/>
          <w:szCs w:val="36"/>
          <w:rtl/>
          <w:lang w:bidi="ar-EG"/>
        </w:rPr>
        <w:t>مَنْ</w:t>
      </w:r>
      <w:r w:rsidRPr="004A1708">
        <w:rPr>
          <w:rFonts w:cs="Traditional Arabic"/>
          <w:sz w:val="36"/>
          <w:szCs w:val="36"/>
          <w:rtl/>
          <w:lang w:bidi="ar-EG"/>
        </w:rPr>
        <w:t xml:space="preserve"> </w:t>
      </w:r>
      <w:r w:rsidRPr="004A1708">
        <w:rPr>
          <w:rFonts w:cs="Traditional Arabic" w:hint="cs"/>
          <w:sz w:val="36"/>
          <w:szCs w:val="36"/>
          <w:rtl/>
          <w:lang w:bidi="ar-EG"/>
        </w:rPr>
        <w:t>لَمْ</w:t>
      </w:r>
      <w:r w:rsidRPr="004A1708">
        <w:rPr>
          <w:rFonts w:cs="Traditional Arabic"/>
          <w:sz w:val="36"/>
          <w:szCs w:val="36"/>
          <w:rtl/>
          <w:lang w:bidi="ar-EG"/>
        </w:rPr>
        <w:t xml:space="preserve"> </w:t>
      </w:r>
      <w:r w:rsidRPr="004A1708">
        <w:rPr>
          <w:rFonts w:cs="Traditional Arabic" w:hint="cs"/>
          <w:sz w:val="36"/>
          <w:szCs w:val="36"/>
          <w:rtl/>
          <w:lang w:bidi="ar-EG"/>
        </w:rPr>
        <w:t>تَكُنْ</w:t>
      </w:r>
      <w:r w:rsidRPr="004A1708">
        <w:rPr>
          <w:rFonts w:cs="Traditional Arabic"/>
          <w:sz w:val="36"/>
          <w:szCs w:val="36"/>
          <w:rtl/>
          <w:lang w:bidi="ar-EG"/>
        </w:rPr>
        <w:t xml:space="preserve"> </w:t>
      </w:r>
      <w:r w:rsidRPr="004A1708">
        <w:rPr>
          <w:rFonts w:cs="Traditional Arabic" w:hint="cs"/>
          <w:sz w:val="36"/>
          <w:szCs w:val="36"/>
          <w:rtl/>
          <w:lang w:bidi="ar-EG"/>
        </w:rPr>
        <w:t>لَهُ</w:t>
      </w:r>
      <w:r w:rsidRPr="004A1708">
        <w:rPr>
          <w:rFonts w:cs="Traditional Arabic"/>
          <w:sz w:val="36"/>
          <w:szCs w:val="36"/>
          <w:rtl/>
          <w:lang w:bidi="ar-EG"/>
        </w:rPr>
        <w:t xml:space="preserve"> </w:t>
      </w:r>
      <w:r w:rsidRPr="004A1708">
        <w:rPr>
          <w:rFonts w:cs="Traditional Arabic" w:hint="cs"/>
          <w:sz w:val="36"/>
          <w:szCs w:val="36"/>
          <w:rtl/>
          <w:lang w:bidi="ar-EG"/>
        </w:rPr>
        <w:t>تَقِيَّةٌ</w:t>
      </w:r>
      <w:r w:rsidRPr="004A1708">
        <w:rPr>
          <w:rFonts w:cs="Traditional Arabic"/>
          <w:sz w:val="36"/>
          <w:szCs w:val="36"/>
          <w:rtl/>
          <w:lang w:bidi="ar-EG"/>
        </w:rPr>
        <w:t xml:space="preserve"> </w:t>
      </w:r>
      <w:r w:rsidRPr="004A1708">
        <w:rPr>
          <w:rFonts w:cs="Traditional Arabic" w:hint="cs"/>
          <w:sz w:val="36"/>
          <w:szCs w:val="36"/>
          <w:rtl/>
          <w:lang w:bidi="ar-EG"/>
        </w:rPr>
        <w:t>وَضَعَهُ</w:t>
      </w:r>
      <w:r w:rsidRPr="004A1708">
        <w:rPr>
          <w:rFonts w:cs="Traditional Arabic"/>
          <w:sz w:val="36"/>
          <w:szCs w:val="36"/>
          <w:rtl/>
          <w:lang w:bidi="ar-EG"/>
        </w:rPr>
        <w:t xml:space="preserve"> </w:t>
      </w:r>
      <w:r w:rsidRPr="004A1708">
        <w:rPr>
          <w:rFonts w:cs="Traditional Arabic" w:hint="cs"/>
          <w:sz w:val="36"/>
          <w:szCs w:val="36"/>
          <w:rtl/>
          <w:lang w:bidi="ar-EG"/>
        </w:rPr>
        <w:t>اللَّهُ</w:t>
      </w:r>
      <w:r w:rsidRPr="004A1708">
        <w:rPr>
          <w:rFonts w:cs="Traditional Arabic"/>
          <w:sz w:val="36"/>
          <w:szCs w:val="36"/>
          <w:rtl/>
          <w:lang w:bidi="ar-EG"/>
        </w:rPr>
        <w:t xml:space="preserve"> </w:t>
      </w:r>
      <w:r w:rsidR="003E16A6">
        <w:rPr>
          <w:rFonts w:cs="Traditional Arabic" w:hint="cs"/>
          <w:sz w:val="36"/>
          <w:szCs w:val="36"/>
          <w:rtl/>
          <w:lang w:bidi="ar-EG"/>
        </w:rPr>
        <w:t xml:space="preserve">، </w:t>
      </w:r>
      <w:r w:rsidRPr="004A1708">
        <w:rPr>
          <w:rFonts w:cs="Traditional Arabic" w:hint="cs"/>
          <w:sz w:val="36"/>
          <w:szCs w:val="36"/>
          <w:rtl/>
          <w:lang w:bidi="ar-EG"/>
        </w:rPr>
        <w:t>يَا</w:t>
      </w:r>
      <w:r w:rsidRPr="004A1708">
        <w:rPr>
          <w:rFonts w:cs="Traditional Arabic"/>
          <w:sz w:val="36"/>
          <w:szCs w:val="36"/>
          <w:rtl/>
          <w:lang w:bidi="ar-EG"/>
        </w:rPr>
        <w:t xml:space="preserve"> </w:t>
      </w:r>
      <w:r w:rsidRPr="004A1708">
        <w:rPr>
          <w:rFonts w:cs="Traditional Arabic" w:hint="cs"/>
          <w:sz w:val="36"/>
          <w:szCs w:val="36"/>
          <w:rtl/>
          <w:lang w:bidi="ar-EG"/>
        </w:rPr>
        <w:t>حَبِيبُ</w:t>
      </w:r>
      <w:r w:rsidRPr="004A1708">
        <w:rPr>
          <w:rFonts w:cs="Traditional Arabic"/>
          <w:sz w:val="36"/>
          <w:szCs w:val="36"/>
          <w:rtl/>
          <w:lang w:bidi="ar-EG"/>
        </w:rPr>
        <w:t xml:space="preserve"> </w:t>
      </w:r>
      <w:r w:rsidRPr="004A1708">
        <w:rPr>
          <w:rFonts w:cs="Traditional Arabic" w:hint="cs"/>
          <w:sz w:val="36"/>
          <w:szCs w:val="36"/>
          <w:rtl/>
          <w:lang w:bidi="ar-EG"/>
        </w:rPr>
        <w:t>إِنَّ</w:t>
      </w:r>
      <w:r w:rsidRPr="004A1708">
        <w:rPr>
          <w:rFonts w:cs="Traditional Arabic"/>
          <w:sz w:val="36"/>
          <w:szCs w:val="36"/>
          <w:rtl/>
          <w:lang w:bidi="ar-EG"/>
        </w:rPr>
        <w:t xml:space="preserve"> </w:t>
      </w:r>
      <w:r w:rsidRPr="004A1708">
        <w:rPr>
          <w:rFonts w:cs="Traditional Arabic" w:hint="cs"/>
          <w:sz w:val="36"/>
          <w:szCs w:val="36"/>
          <w:rtl/>
          <w:lang w:bidi="ar-EG"/>
        </w:rPr>
        <w:t>النَّاسَ</w:t>
      </w:r>
      <w:r w:rsidRPr="004A1708">
        <w:rPr>
          <w:rFonts w:cs="Traditional Arabic"/>
          <w:sz w:val="36"/>
          <w:szCs w:val="36"/>
          <w:rtl/>
          <w:lang w:bidi="ar-EG"/>
        </w:rPr>
        <w:t xml:space="preserve"> </w:t>
      </w:r>
      <w:r w:rsidRPr="004A1708">
        <w:rPr>
          <w:rFonts w:cs="Traditional Arabic" w:hint="cs"/>
          <w:sz w:val="36"/>
          <w:szCs w:val="36"/>
          <w:rtl/>
          <w:lang w:bidi="ar-EG"/>
        </w:rPr>
        <w:t>إِنَّمَا</w:t>
      </w:r>
      <w:r w:rsidRPr="004A1708">
        <w:rPr>
          <w:rFonts w:cs="Traditional Arabic"/>
          <w:sz w:val="36"/>
          <w:szCs w:val="36"/>
          <w:rtl/>
          <w:lang w:bidi="ar-EG"/>
        </w:rPr>
        <w:t xml:space="preserve"> </w:t>
      </w:r>
      <w:r w:rsidRPr="004A1708">
        <w:rPr>
          <w:rFonts w:cs="Traditional Arabic" w:hint="cs"/>
          <w:sz w:val="36"/>
          <w:szCs w:val="36"/>
          <w:rtl/>
          <w:lang w:bidi="ar-EG"/>
        </w:rPr>
        <w:t>هُمْ</w:t>
      </w:r>
      <w:r w:rsidRPr="004A1708">
        <w:rPr>
          <w:rFonts w:cs="Traditional Arabic"/>
          <w:sz w:val="36"/>
          <w:szCs w:val="36"/>
          <w:rtl/>
          <w:lang w:bidi="ar-EG"/>
        </w:rPr>
        <w:t xml:space="preserve"> </w:t>
      </w:r>
      <w:r w:rsidRPr="004A1708">
        <w:rPr>
          <w:rFonts w:cs="Traditional Arabic" w:hint="cs"/>
          <w:sz w:val="36"/>
          <w:szCs w:val="36"/>
          <w:rtl/>
          <w:lang w:bidi="ar-EG"/>
        </w:rPr>
        <w:t>فِي</w:t>
      </w:r>
      <w:r w:rsidRPr="004A1708">
        <w:rPr>
          <w:rFonts w:cs="Traditional Arabic"/>
          <w:sz w:val="36"/>
          <w:szCs w:val="36"/>
          <w:rtl/>
          <w:lang w:bidi="ar-EG"/>
        </w:rPr>
        <w:t xml:space="preserve"> </w:t>
      </w:r>
      <w:r w:rsidRPr="004A1708">
        <w:rPr>
          <w:rFonts w:cs="Traditional Arabic" w:hint="cs"/>
          <w:sz w:val="36"/>
          <w:szCs w:val="36"/>
          <w:rtl/>
          <w:lang w:bidi="ar-EG"/>
        </w:rPr>
        <w:t>هُدْنَةٍ</w:t>
      </w:r>
      <w:r w:rsidRPr="004A1708">
        <w:rPr>
          <w:rFonts w:cs="Traditional Arabic"/>
          <w:sz w:val="36"/>
          <w:szCs w:val="36"/>
          <w:rtl/>
          <w:lang w:bidi="ar-EG"/>
        </w:rPr>
        <w:t xml:space="preserve"> </w:t>
      </w:r>
      <w:r w:rsidRPr="004A1708">
        <w:rPr>
          <w:rFonts w:cs="Traditional Arabic" w:hint="cs"/>
          <w:sz w:val="36"/>
          <w:szCs w:val="36"/>
          <w:rtl/>
          <w:lang w:bidi="ar-EG"/>
        </w:rPr>
        <w:t>فَلَوْ</w:t>
      </w:r>
      <w:r w:rsidRPr="004A1708">
        <w:rPr>
          <w:rFonts w:cs="Traditional Arabic"/>
          <w:sz w:val="36"/>
          <w:szCs w:val="36"/>
          <w:rtl/>
          <w:lang w:bidi="ar-EG"/>
        </w:rPr>
        <w:t xml:space="preserve"> </w:t>
      </w:r>
      <w:r w:rsidRPr="004A1708">
        <w:rPr>
          <w:rFonts w:cs="Traditional Arabic" w:hint="cs"/>
          <w:sz w:val="36"/>
          <w:szCs w:val="36"/>
          <w:rtl/>
          <w:lang w:bidi="ar-EG"/>
        </w:rPr>
        <w:t>قَدْ</w:t>
      </w:r>
      <w:r w:rsidRPr="004A1708">
        <w:rPr>
          <w:rFonts w:cs="Traditional Arabic"/>
          <w:sz w:val="36"/>
          <w:szCs w:val="36"/>
          <w:rtl/>
          <w:lang w:bidi="ar-EG"/>
        </w:rPr>
        <w:t xml:space="preserve"> </w:t>
      </w:r>
      <w:r w:rsidRPr="004A1708">
        <w:rPr>
          <w:rFonts w:cs="Traditional Arabic" w:hint="cs"/>
          <w:sz w:val="36"/>
          <w:szCs w:val="36"/>
          <w:rtl/>
          <w:lang w:bidi="ar-EG"/>
        </w:rPr>
        <w:t>كَانَ</w:t>
      </w:r>
      <w:r w:rsidRPr="004A1708">
        <w:rPr>
          <w:rFonts w:cs="Traditional Arabic"/>
          <w:sz w:val="36"/>
          <w:szCs w:val="36"/>
          <w:rtl/>
          <w:lang w:bidi="ar-EG"/>
        </w:rPr>
        <w:t xml:space="preserve"> </w:t>
      </w:r>
      <w:r w:rsidRPr="004A1708">
        <w:rPr>
          <w:rFonts w:cs="Traditional Arabic" w:hint="cs"/>
          <w:sz w:val="36"/>
          <w:szCs w:val="36"/>
          <w:rtl/>
          <w:lang w:bidi="ar-EG"/>
        </w:rPr>
        <w:t>ذَلِكَ</w:t>
      </w:r>
      <w:r w:rsidRPr="004A1708">
        <w:rPr>
          <w:rFonts w:cs="Traditional Arabic"/>
          <w:sz w:val="36"/>
          <w:szCs w:val="36"/>
          <w:rtl/>
          <w:lang w:bidi="ar-EG"/>
        </w:rPr>
        <w:t xml:space="preserve"> </w:t>
      </w:r>
      <w:r w:rsidRPr="004A1708">
        <w:rPr>
          <w:rFonts w:cs="Traditional Arabic" w:hint="cs"/>
          <w:sz w:val="36"/>
          <w:szCs w:val="36"/>
          <w:rtl/>
          <w:lang w:bidi="ar-EG"/>
        </w:rPr>
        <w:t>كَانَ</w:t>
      </w:r>
      <w:r w:rsidRPr="004A1708">
        <w:rPr>
          <w:rFonts w:cs="Traditional Arabic"/>
          <w:sz w:val="36"/>
          <w:szCs w:val="36"/>
          <w:rtl/>
          <w:lang w:bidi="ar-EG"/>
        </w:rPr>
        <w:t xml:space="preserve"> </w:t>
      </w:r>
      <w:r w:rsidRPr="004A1708">
        <w:rPr>
          <w:rFonts w:cs="Traditional Arabic" w:hint="cs"/>
          <w:sz w:val="36"/>
          <w:szCs w:val="36"/>
          <w:rtl/>
          <w:lang w:bidi="ar-EG"/>
        </w:rPr>
        <w:t>هَذَا</w:t>
      </w:r>
      <w:r w:rsidRPr="004A1708">
        <w:rPr>
          <w:rFonts w:cs="Traditional Arabic"/>
          <w:sz w:val="36"/>
          <w:szCs w:val="36"/>
          <w:rtl/>
          <w:lang w:bidi="ar-EG"/>
        </w:rPr>
        <w:t xml:space="preserve"> </w:t>
      </w:r>
      <w:r w:rsidR="002B0546">
        <w:rPr>
          <w:rFonts w:cs="Traditional Arabic" w:hint="cs"/>
          <w:sz w:val="36"/>
          <w:szCs w:val="36"/>
          <w:rtl/>
          <w:lang w:bidi="ar-EG"/>
        </w:rPr>
        <w:t>(</w:t>
      </w:r>
      <w:r>
        <w:rPr>
          <w:rStyle w:val="a5"/>
          <w:rFonts w:cs="Traditional Arabic"/>
          <w:sz w:val="36"/>
          <w:szCs w:val="36"/>
          <w:rtl/>
          <w:lang w:bidi="ar-EG"/>
        </w:rPr>
        <w:footnoteReference w:id="157"/>
      </w:r>
      <w:r w:rsidR="002B0546">
        <w:rPr>
          <w:rFonts w:cs="Traditional Arabic" w:hint="cs"/>
          <w:sz w:val="36"/>
          <w:szCs w:val="36"/>
          <w:rtl/>
          <w:lang w:bidi="ar-EG"/>
        </w:rPr>
        <w:t>)</w:t>
      </w:r>
      <w:r w:rsidRPr="004A1708">
        <w:rPr>
          <w:rFonts w:cs="Traditional Arabic"/>
          <w:sz w:val="36"/>
          <w:szCs w:val="36"/>
          <w:rtl/>
          <w:lang w:bidi="ar-EG"/>
        </w:rPr>
        <w:t>.</w:t>
      </w:r>
    </w:p>
    <w:p w:rsidR="007C65F0" w:rsidRDefault="007C65F0" w:rsidP="005B3125">
      <w:pPr>
        <w:ind w:firstLine="509"/>
        <w:jc w:val="both"/>
        <w:rPr>
          <w:rFonts w:cs="Traditional Arabic"/>
          <w:sz w:val="36"/>
          <w:szCs w:val="36"/>
          <w:rtl/>
          <w:lang w:bidi="ar-EG"/>
        </w:rPr>
      </w:pPr>
      <w:r w:rsidRPr="007C65F0">
        <w:rPr>
          <w:rFonts w:cs="Traditional Arabic"/>
          <w:sz w:val="36"/>
          <w:szCs w:val="36"/>
          <w:rtl/>
          <w:lang w:bidi="ar-EG"/>
        </w:rPr>
        <w:t xml:space="preserve"> </w:t>
      </w:r>
      <w:r w:rsidR="002B0546">
        <w:rPr>
          <w:rFonts w:cs="Traditional Arabic" w:hint="cs"/>
          <w:sz w:val="36"/>
          <w:szCs w:val="36"/>
          <w:rtl/>
          <w:lang w:bidi="ar-EG"/>
        </w:rPr>
        <w:t>فكيف تنازل القوم عن عقيدتهم ؟!</w:t>
      </w:r>
    </w:p>
    <w:p w:rsidR="002B0546" w:rsidRDefault="002B0546" w:rsidP="005B3125">
      <w:pPr>
        <w:ind w:firstLine="509"/>
        <w:jc w:val="both"/>
        <w:rPr>
          <w:rFonts w:cs="Traditional Arabic"/>
          <w:sz w:val="36"/>
          <w:szCs w:val="36"/>
          <w:rtl/>
          <w:lang w:bidi="ar-EG"/>
        </w:rPr>
      </w:pPr>
      <w:r>
        <w:rPr>
          <w:rFonts w:cs="Traditional Arabic" w:hint="cs"/>
          <w:sz w:val="36"/>
          <w:szCs w:val="36"/>
          <w:rtl/>
          <w:lang w:bidi="ar-EG"/>
        </w:rPr>
        <w:t>وكيف تركوا قول أئمتهم ؟!</w:t>
      </w:r>
    </w:p>
    <w:p w:rsidR="00C537AF" w:rsidRDefault="002B0546" w:rsidP="00C537AF">
      <w:pPr>
        <w:ind w:firstLine="509"/>
        <w:jc w:val="both"/>
        <w:rPr>
          <w:rFonts w:cs="Traditional Arabic"/>
          <w:sz w:val="36"/>
          <w:szCs w:val="36"/>
          <w:rtl/>
          <w:lang w:bidi="ar-EG"/>
        </w:rPr>
      </w:pPr>
      <w:r>
        <w:rPr>
          <w:rFonts w:cs="Traditional Arabic" w:hint="cs"/>
          <w:sz w:val="36"/>
          <w:szCs w:val="36"/>
          <w:rtl/>
          <w:lang w:bidi="ar-EG"/>
        </w:rPr>
        <w:t xml:space="preserve">أليس هذا من الهوى </w:t>
      </w:r>
      <w:r w:rsidR="00C537AF">
        <w:rPr>
          <w:rFonts w:cs="Traditional Arabic" w:hint="cs"/>
          <w:sz w:val="36"/>
          <w:szCs w:val="36"/>
          <w:rtl/>
          <w:lang w:bidi="ar-EG"/>
        </w:rPr>
        <w:t xml:space="preserve">؟ </w:t>
      </w:r>
    </w:p>
    <w:p w:rsidR="002B0546" w:rsidRPr="007C65F0" w:rsidRDefault="00C537AF" w:rsidP="00C537AF">
      <w:pPr>
        <w:ind w:firstLine="509"/>
        <w:jc w:val="both"/>
        <w:rPr>
          <w:rFonts w:cs="Traditional Arabic"/>
          <w:sz w:val="36"/>
          <w:szCs w:val="36"/>
          <w:rtl/>
          <w:lang w:bidi="ar-EG"/>
        </w:rPr>
      </w:pPr>
      <w:r>
        <w:rPr>
          <w:rFonts w:cs="Traditional Arabic" w:hint="cs"/>
          <w:sz w:val="36"/>
          <w:szCs w:val="36"/>
          <w:rtl/>
          <w:lang w:bidi="ar-EG"/>
        </w:rPr>
        <w:t>بلى</w:t>
      </w:r>
      <w:r w:rsidR="002B0546">
        <w:rPr>
          <w:rFonts w:cs="Traditional Arabic" w:hint="cs"/>
          <w:sz w:val="36"/>
          <w:szCs w:val="36"/>
          <w:rtl/>
          <w:lang w:bidi="ar-EG"/>
        </w:rPr>
        <w:t xml:space="preserve"> هو الهو</w:t>
      </w:r>
      <w:r w:rsidR="00512AB1">
        <w:rPr>
          <w:rFonts w:cs="Traditional Arabic" w:hint="cs"/>
          <w:sz w:val="36"/>
          <w:szCs w:val="36"/>
          <w:rtl/>
          <w:lang w:bidi="ar-EG"/>
        </w:rPr>
        <w:t>ى بعينه وأذنه وشحمه ولحمه !.</w:t>
      </w:r>
    </w:p>
    <w:p w:rsidR="00E96ABD" w:rsidRDefault="00D07A7F" w:rsidP="00C2730D">
      <w:pPr>
        <w:ind w:firstLine="509"/>
        <w:jc w:val="both"/>
        <w:rPr>
          <w:rFonts w:cs="Traditional Arabic"/>
          <w:sz w:val="36"/>
          <w:szCs w:val="36"/>
          <w:rtl/>
          <w:lang w:bidi="ar-EG"/>
        </w:rPr>
      </w:pPr>
      <w:r>
        <w:rPr>
          <w:rFonts w:cs="Traditional Arabic" w:hint="cs"/>
          <w:sz w:val="36"/>
          <w:szCs w:val="36"/>
          <w:rtl/>
          <w:lang w:bidi="ar-EG"/>
        </w:rPr>
        <w:t xml:space="preserve"> </w:t>
      </w:r>
      <w:r w:rsidR="005507B0">
        <w:rPr>
          <w:rFonts w:cs="Traditional Arabic" w:hint="cs"/>
          <w:sz w:val="36"/>
          <w:szCs w:val="36"/>
          <w:rtl/>
          <w:lang w:bidi="ar-EG"/>
        </w:rPr>
        <w:t xml:space="preserve"> </w:t>
      </w:r>
      <w:r w:rsidR="00935F60">
        <w:rPr>
          <w:rFonts w:cs="Traditional Arabic" w:hint="cs"/>
          <w:sz w:val="36"/>
          <w:szCs w:val="36"/>
          <w:rtl/>
          <w:lang w:bidi="ar-EG"/>
        </w:rPr>
        <w:t xml:space="preserve">ثالثاً : </w:t>
      </w:r>
      <w:r w:rsidR="00DC253A">
        <w:rPr>
          <w:rFonts w:cs="Traditional Arabic" w:hint="cs"/>
          <w:sz w:val="36"/>
          <w:szCs w:val="36"/>
          <w:rtl/>
          <w:lang w:bidi="ar-EG"/>
        </w:rPr>
        <w:t>أظهرت هذه الهجمة</w:t>
      </w:r>
      <w:r w:rsidR="00724668">
        <w:rPr>
          <w:rFonts w:cs="Traditional Arabic" w:hint="cs"/>
          <w:sz w:val="36"/>
          <w:szCs w:val="36"/>
          <w:rtl/>
          <w:lang w:bidi="ar-EG"/>
        </w:rPr>
        <w:t xml:space="preserve"> مدى ما يكنه أهل السنة من تقدير وإجلال لأمهم حتى</w:t>
      </w:r>
      <w:r w:rsidR="00AE25CD">
        <w:rPr>
          <w:rFonts w:cs="Traditional Arabic" w:hint="cs"/>
          <w:sz w:val="36"/>
          <w:szCs w:val="36"/>
          <w:rtl/>
          <w:lang w:bidi="ar-EG"/>
        </w:rPr>
        <w:t xml:space="preserve"> أُ</w:t>
      </w:r>
      <w:r w:rsidR="00724668">
        <w:rPr>
          <w:rFonts w:cs="Traditional Arabic" w:hint="cs"/>
          <w:sz w:val="36"/>
          <w:szCs w:val="36"/>
          <w:rtl/>
          <w:lang w:bidi="ar-EG"/>
        </w:rPr>
        <w:t>ضطر القوم إلى الرج</w:t>
      </w:r>
      <w:r w:rsidR="00FE60A3">
        <w:rPr>
          <w:rFonts w:cs="Traditional Arabic" w:hint="cs"/>
          <w:sz w:val="36"/>
          <w:szCs w:val="36"/>
          <w:rtl/>
          <w:lang w:bidi="ar-EG"/>
        </w:rPr>
        <w:t>وع</w:t>
      </w:r>
      <w:r w:rsidR="00724668">
        <w:rPr>
          <w:rFonts w:cs="Traditional Arabic" w:hint="cs"/>
          <w:sz w:val="36"/>
          <w:szCs w:val="36"/>
          <w:rtl/>
          <w:lang w:bidi="ar-EG"/>
        </w:rPr>
        <w:t xml:space="preserve"> </w:t>
      </w:r>
      <w:r w:rsidR="00DC253A">
        <w:rPr>
          <w:rFonts w:cs="Traditional Arabic" w:hint="cs"/>
          <w:sz w:val="36"/>
          <w:szCs w:val="36"/>
          <w:rtl/>
          <w:lang w:bidi="ar-EG"/>
        </w:rPr>
        <w:t xml:space="preserve"> </w:t>
      </w:r>
      <w:r w:rsidR="00FE60A3">
        <w:rPr>
          <w:rFonts w:cs="Traditional Arabic" w:hint="cs"/>
          <w:sz w:val="36"/>
          <w:szCs w:val="36"/>
          <w:rtl/>
          <w:lang w:bidi="ar-EG"/>
        </w:rPr>
        <w:t>إلى تقيتهم ، فأصدر كبرا</w:t>
      </w:r>
      <w:r w:rsidR="00EF42E7">
        <w:rPr>
          <w:rFonts w:cs="Traditional Arabic" w:hint="cs"/>
          <w:sz w:val="36"/>
          <w:szCs w:val="36"/>
          <w:rtl/>
          <w:lang w:bidi="ar-EG"/>
        </w:rPr>
        <w:t>ؤ</w:t>
      </w:r>
      <w:r w:rsidR="00FE60A3">
        <w:rPr>
          <w:rFonts w:cs="Traditional Arabic" w:hint="cs"/>
          <w:sz w:val="36"/>
          <w:szCs w:val="36"/>
          <w:rtl/>
          <w:lang w:bidi="ar-EG"/>
        </w:rPr>
        <w:t>هم البيان تلو ال</w:t>
      </w:r>
      <w:r w:rsidR="00845F6D">
        <w:rPr>
          <w:rFonts w:cs="Traditional Arabic" w:hint="cs"/>
          <w:sz w:val="36"/>
          <w:szCs w:val="36"/>
          <w:rtl/>
          <w:lang w:bidi="ar-EG"/>
        </w:rPr>
        <w:t xml:space="preserve">بيان للتبرؤ من السب والطعن ، وإن كنا نعلم </w:t>
      </w:r>
      <w:r w:rsidR="00EF42E7">
        <w:rPr>
          <w:rFonts w:cs="Traditional Arabic" w:hint="cs"/>
          <w:sz w:val="36"/>
          <w:szCs w:val="36"/>
          <w:rtl/>
          <w:lang w:bidi="ar-EG"/>
        </w:rPr>
        <w:t>إ</w:t>
      </w:r>
      <w:r w:rsidR="00845F6D">
        <w:rPr>
          <w:rFonts w:cs="Traditional Arabic" w:hint="cs"/>
          <w:sz w:val="36"/>
          <w:szCs w:val="36"/>
          <w:rtl/>
          <w:lang w:bidi="ar-EG"/>
        </w:rPr>
        <w:t xml:space="preserve">نها التقية لكنها </w:t>
      </w:r>
      <w:r w:rsidR="00AE25CD">
        <w:rPr>
          <w:rFonts w:cs="Traditional Arabic" w:hint="cs"/>
          <w:sz w:val="36"/>
          <w:szCs w:val="36"/>
          <w:rtl/>
          <w:lang w:bidi="ar-EG"/>
        </w:rPr>
        <w:t xml:space="preserve">دليل على تأثرهم من مردود فعل أهل السنة </w:t>
      </w:r>
      <w:r w:rsidR="0048581B">
        <w:rPr>
          <w:rFonts w:cs="Traditional Arabic" w:hint="cs"/>
          <w:sz w:val="36"/>
          <w:szCs w:val="36"/>
          <w:rtl/>
          <w:lang w:bidi="ar-EG"/>
        </w:rPr>
        <w:t>، ومعناها</w:t>
      </w:r>
      <w:r w:rsidR="00687324">
        <w:rPr>
          <w:rFonts w:cs="Traditional Arabic" w:hint="cs"/>
          <w:sz w:val="36"/>
          <w:szCs w:val="36"/>
          <w:rtl/>
          <w:lang w:bidi="ar-EG"/>
        </w:rPr>
        <w:t xml:space="preserve">- </w:t>
      </w:r>
      <w:r w:rsidR="00EF42E7">
        <w:rPr>
          <w:rFonts w:cs="Traditional Arabic" w:hint="cs"/>
          <w:sz w:val="36"/>
          <w:szCs w:val="36"/>
          <w:rtl/>
          <w:lang w:bidi="ar-EG"/>
        </w:rPr>
        <w:t>وهذا هو الأهم</w:t>
      </w:r>
      <w:r w:rsidR="00687324">
        <w:rPr>
          <w:rFonts w:cs="Traditional Arabic" w:hint="cs"/>
          <w:sz w:val="36"/>
          <w:szCs w:val="36"/>
          <w:rtl/>
          <w:lang w:bidi="ar-EG"/>
        </w:rPr>
        <w:t xml:space="preserve"> -</w:t>
      </w:r>
      <w:r w:rsidR="00EF42E7">
        <w:rPr>
          <w:rFonts w:cs="Traditional Arabic" w:hint="cs"/>
          <w:sz w:val="36"/>
          <w:szCs w:val="36"/>
          <w:rtl/>
          <w:lang w:bidi="ar-EG"/>
        </w:rPr>
        <w:t xml:space="preserve"> </w:t>
      </w:r>
      <w:r w:rsidR="00687324">
        <w:rPr>
          <w:rFonts w:cs="Traditional Arabic" w:hint="cs"/>
          <w:sz w:val="36"/>
          <w:szCs w:val="36"/>
          <w:rtl/>
          <w:lang w:bidi="ar-EG"/>
        </w:rPr>
        <w:t xml:space="preserve">لو هب </w:t>
      </w:r>
      <w:r w:rsidR="00D04238">
        <w:rPr>
          <w:rFonts w:cs="Traditional Arabic" w:hint="cs"/>
          <w:sz w:val="36"/>
          <w:szCs w:val="36"/>
          <w:rtl/>
          <w:lang w:bidi="ar-EG"/>
        </w:rPr>
        <w:t>أ</w:t>
      </w:r>
      <w:r w:rsidR="00687324">
        <w:rPr>
          <w:rFonts w:cs="Traditional Arabic" w:hint="cs"/>
          <w:sz w:val="36"/>
          <w:szCs w:val="36"/>
          <w:rtl/>
          <w:lang w:bidi="ar-EG"/>
        </w:rPr>
        <w:t xml:space="preserve">هل السنة للدفاع عن معتقداتهم </w:t>
      </w:r>
      <w:r w:rsidR="00845F6D">
        <w:rPr>
          <w:rFonts w:cs="Traditional Arabic" w:hint="cs"/>
          <w:sz w:val="36"/>
          <w:szCs w:val="36"/>
          <w:rtl/>
          <w:lang w:bidi="ar-EG"/>
        </w:rPr>
        <w:t xml:space="preserve"> </w:t>
      </w:r>
      <w:r w:rsidR="00687324">
        <w:rPr>
          <w:rFonts w:cs="Traditional Arabic" w:hint="cs"/>
          <w:sz w:val="36"/>
          <w:szCs w:val="36"/>
          <w:rtl/>
          <w:lang w:bidi="ar-EG"/>
        </w:rPr>
        <w:t xml:space="preserve">تخنس عند ذلك </w:t>
      </w:r>
      <w:r w:rsidR="00D04238">
        <w:rPr>
          <w:rFonts w:cs="Traditional Arabic" w:hint="cs"/>
          <w:sz w:val="36"/>
          <w:szCs w:val="36"/>
          <w:rtl/>
          <w:lang w:bidi="ar-EG"/>
        </w:rPr>
        <w:t xml:space="preserve">الأقزام ، وتتوارى الظُلام </w:t>
      </w:r>
      <w:r w:rsidR="00C71E81">
        <w:rPr>
          <w:rFonts w:cs="Traditional Arabic" w:hint="cs"/>
          <w:sz w:val="36"/>
          <w:szCs w:val="36"/>
          <w:rtl/>
          <w:lang w:bidi="ar-EG"/>
        </w:rPr>
        <w:t>........ فلماذا لا تج</w:t>
      </w:r>
      <w:r w:rsidR="002D2B16">
        <w:rPr>
          <w:rFonts w:cs="Traditional Arabic" w:hint="cs"/>
          <w:sz w:val="36"/>
          <w:szCs w:val="36"/>
          <w:rtl/>
          <w:lang w:bidi="ar-EG"/>
        </w:rPr>
        <w:t>ت</w:t>
      </w:r>
      <w:r w:rsidR="00C71E81">
        <w:rPr>
          <w:rFonts w:cs="Traditional Arabic" w:hint="cs"/>
          <w:sz w:val="36"/>
          <w:szCs w:val="36"/>
          <w:rtl/>
          <w:lang w:bidi="ar-EG"/>
        </w:rPr>
        <w:t xml:space="preserve">مع </w:t>
      </w:r>
      <w:r w:rsidR="002D2B16">
        <w:rPr>
          <w:rFonts w:cs="Traditional Arabic" w:hint="cs"/>
          <w:sz w:val="36"/>
          <w:szCs w:val="36"/>
          <w:rtl/>
          <w:lang w:bidi="ar-EG"/>
        </w:rPr>
        <w:t xml:space="preserve">كلمة أتباع </w:t>
      </w:r>
      <w:r w:rsidR="00C71E81">
        <w:rPr>
          <w:rFonts w:cs="Traditional Arabic" w:hint="cs"/>
          <w:sz w:val="36"/>
          <w:szCs w:val="36"/>
          <w:rtl/>
          <w:lang w:bidi="ar-EG"/>
        </w:rPr>
        <w:t xml:space="preserve">سيد الأنام </w:t>
      </w:r>
      <w:r w:rsidR="00C2730D">
        <w:rPr>
          <w:rFonts w:cs="Traditional Arabic" w:hint="cs"/>
          <w:sz w:val="36"/>
          <w:szCs w:val="36"/>
          <w:rtl/>
          <w:lang w:bidi="ar-EG"/>
        </w:rPr>
        <w:t>؛ ليردوا كيد كل الأزلام ؟!</w:t>
      </w:r>
    </w:p>
    <w:p w:rsidR="007B1E86" w:rsidRDefault="009A04A9" w:rsidP="007645CD">
      <w:pPr>
        <w:ind w:firstLine="509"/>
        <w:jc w:val="both"/>
        <w:rPr>
          <w:rFonts w:cs="Traditional Arabic"/>
          <w:sz w:val="36"/>
          <w:szCs w:val="36"/>
          <w:rtl/>
          <w:lang w:bidi="ar-EG"/>
        </w:rPr>
      </w:pPr>
      <w:r>
        <w:rPr>
          <w:rFonts w:cs="Traditional Arabic" w:hint="cs"/>
          <w:sz w:val="36"/>
          <w:szCs w:val="36"/>
          <w:rtl/>
          <w:lang w:bidi="ar-EG"/>
        </w:rPr>
        <w:t xml:space="preserve">رابعاً : أصبح ذكر أمنا على كل لسان ، وسيرتها بادية للعيان </w:t>
      </w:r>
      <w:r w:rsidR="001721B2">
        <w:rPr>
          <w:rFonts w:cs="Traditional Arabic" w:hint="cs"/>
          <w:sz w:val="36"/>
          <w:szCs w:val="36"/>
          <w:rtl/>
          <w:lang w:bidi="ar-EG"/>
        </w:rPr>
        <w:t>، وطارت فضائلها</w:t>
      </w:r>
      <w:r w:rsidR="00AF3E71">
        <w:rPr>
          <w:rFonts w:cs="Traditional Arabic" w:hint="cs"/>
          <w:sz w:val="36"/>
          <w:szCs w:val="36"/>
          <w:rtl/>
          <w:lang w:bidi="ar-EG"/>
        </w:rPr>
        <w:t xml:space="preserve"> في الركبان ، وهذا من بركات آل أبي بكر </w:t>
      </w:r>
      <w:r w:rsidR="009F5F2D">
        <w:rPr>
          <w:rFonts w:cs="Traditional Arabic" w:hint="cs"/>
          <w:sz w:val="36"/>
          <w:szCs w:val="36"/>
          <w:rtl/>
          <w:lang w:bidi="ar-EG"/>
        </w:rPr>
        <w:t>، و</w:t>
      </w:r>
      <w:r w:rsidR="001979B1">
        <w:rPr>
          <w:rFonts w:cs="Traditional Arabic" w:hint="cs"/>
          <w:sz w:val="36"/>
          <w:szCs w:val="36"/>
          <w:rtl/>
          <w:lang w:bidi="ar-EG"/>
        </w:rPr>
        <w:t xml:space="preserve">كذلك صنيع ربك بآل </w:t>
      </w:r>
      <w:r w:rsidR="007B1E86">
        <w:rPr>
          <w:rFonts w:cs="Traditional Arabic" w:hint="cs"/>
          <w:sz w:val="36"/>
          <w:szCs w:val="36"/>
          <w:rtl/>
          <w:lang w:bidi="ar-EG"/>
        </w:rPr>
        <w:t>أم عبد الله الكرام .</w:t>
      </w:r>
    </w:p>
    <w:p w:rsidR="00404BC9" w:rsidRDefault="00C31EE5" w:rsidP="0014364D">
      <w:pPr>
        <w:ind w:firstLine="509"/>
        <w:jc w:val="both"/>
        <w:rPr>
          <w:rFonts w:cs="Traditional Arabic"/>
          <w:sz w:val="36"/>
          <w:szCs w:val="36"/>
          <w:rtl/>
          <w:lang w:bidi="ar-EG"/>
        </w:rPr>
      </w:pPr>
      <w:r>
        <w:rPr>
          <w:rFonts w:cs="Traditional Arabic" w:hint="cs"/>
          <w:sz w:val="36"/>
          <w:szCs w:val="36"/>
          <w:rtl/>
          <w:lang w:bidi="ar-EG"/>
        </w:rPr>
        <w:t xml:space="preserve">خامساً : عاد اسم عائشة مرة أخرى لتزدحم </w:t>
      </w:r>
      <w:r w:rsidR="00FD3556">
        <w:rPr>
          <w:rFonts w:cs="Traditional Arabic" w:hint="cs"/>
          <w:sz w:val="36"/>
          <w:szCs w:val="36"/>
          <w:rtl/>
          <w:lang w:bidi="ar-EG"/>
        </w:rPr>
        <w:t xml:space="preserve"> به </w:t>
      </w:r>
      <w:r>
        <w:rPr>
          <w:rFonts w:cs="Traditional Arabic" w:hint="cs"/>
          <w:sz w:val="36"/>
          <w:szCs w:val="36"/>
          <w:rtl/>
          <w:lang w:bidi="ar-EG"/>
        </w:rPr>
        <w:t>سجلات المواليد</w:t>
      </w:r>
      <w:r w:rsidR="00FD3556">
        <w:rPr>
          <w:rFonts w:cs="Traditional Arabic" w:hint="cs"/>
          <w:sz w:val="36"/>
          <w:szCs w:val="36"/>
          <w:rtl/>
          <w:lang w:bidi="ar-EG"/>
        </w:rPr>
        <w:t xml:space="preserve"> بعدما كاد أن </w:t>
      </w:r>
      <w:r w:rsidR="0014364D">
        <w:rPr>
          <w:rFonts w:cs="Traditional Arabic" w:hint="cs"/>
          <w:sz w:val="36"/>
          <w:szCs w:val="36"/>
          <w:rtl/>
          <w:lang w:bidi="ar-EG"/>
        </w:rPr>
        <w:t>يندر</w:t>
      </w:r>
      <w:r w:rsidR="009F5F2D">
        <w:rPr>
          <w:rFonts w:cs="Traditional Arabic" w:hint="cs"/>
          <w:sz w:val="36"/>
          <w:szCs w:val="36"/>
          <w:rtl/>
          <w:lang w:bidi="ar-EG"/>
        </w:rPr>
        <w:t>،</w:t>
      </w:r>
      <w:r w:rsidR="0014364D">
        <w:rPr>
          <w:rFonts w:cs="Traditional Arabic" w:hint="cs"/>
          <w:sz w:val="36"/>
          <w:szCs w:val="36"/>
          <w:rtl/>
          <w:lang w:bidi="ar-EG"/>
        </w:rPr>
        <w:t xml:space="preserve"> </w:t>
      </w:r>
      <w:r w:rsidR="00FD3556">
        <w:rPr>
          <w:rFonts w:cs="Traditional Arabic" w:hint="cs"/>
          <w:sz w:val="36"/>
          <w:szCs w:val="36"/>
          <w:rtl/>
          <w:lang w:bidi="ar-EG"/>
        </w:rPr>
        <w:t xml:space="preserve">أو من التسجيل يبيد </w:t>
      </w:r>
      <w:r w:rsidR="0014364D">
        <w:rPr>
          <w:rFonts w:cs="Traditional Arabic" w:hint="cs"/>
          <w:sz w:val="36"/>
          <w:szCs w:val="36"/>
          <w:rtl/>
          <w:lang w:bidi="ar-EG"/>
        </w:rPr>
        <w:t xml:space="preserve">، أليس هذا أكبر رد , وأعظم </w:t>
      </w:r>
      <w:r>
        <w:rPr>
          <w:rFonts w:cs="Traditional Arabic" w:hint="cs"/>
          <w:sz w:val="36"/>
          <w:szCs w:val="36"/>
          <w:rtl/>
          <w:lang w:bidi="ar-EG"/>
        </w:rPr>
        <w:t xml:space="preserve"> </w:t>
      </w:r>
      <w:r w:rsidR="00404BC9">
        <w:rPr>
          <w:rFonts w:cs="Traditional Arabic" w:hint="cs"/>
          <w:sz w:val="36"/>
          <w:szCs w:val="36"/>
          <w:rtl/>
          <w:lang w:bidi="ar-EG"/>
        </w:rPr>
        <w:t>تنديد ؟!.</w:t>
      </w:r>
    </w:p>
    <w:p w:rsidR="001C578C" w:rsidRDefault="00A25BE0" w:rsidP="0014364D">
      <w:pPr>
        <w:ind w:firstLine="509"/>
        <w:jc w:val="both"/>
        <w:rPr>
          <w:rFonts w:cs="Traditional Arabic"/>
          <w:sz w:val="36"/>
          <w:szCs w:val="36"/>
          <w:rtl/>
          <w:lang w:bidi="ar-EG"/>
        </w:rPr>
      </w:pPr>
      <w:r>
        <w:rPr>
          <w:rFonts w:cs="Traditional Arabic" w:hint="cs"/>
          <w:sz w:val="36"/>
          <w:szCs w:val="36"/>
          <w:rtl/>
          <w:lang w:bidi="ar-EG"/>
        </w:rPr>
        <w:t xml:space="preserve">سادساً : اشتعلت مواقع النت بذكرها </w:t>
      </w:r>
      <w:r w:rsidR="009E115A">
        <w:rPr>
          <w:rFonts w:cs="Traditional Arabic" w:hint="cs"/>
          <w:sz w:val="36"/>
          <w:szCs w:val="36"/>
          <w:rtl/>
          <w:lang w:bidi="ar-EG"/>
        </w:rPr>
        <w:t xml:space="preserve">، </w:t>
      </w:r>
      <w:r>
        <w:rPr>
          <w:rFonts w:cs="Traditional Arabic" w:hint="cs"/>
          <w:sz w:val="36"/>
          <w:szCs w:val="36"/>
          <w:rtl/>
          <w:lang w:bidi="ar-EG"/>
        </w:rPr>
        <w:t xml:space="preserve">وأقيمت المواقع للرد عنها </w:t>
      </w:r>
      <w:r w:rsidR="009E115A">
        <w:rPr>
          <w:rFonts w:cs="Traditional Arabic" w:hint="cs"/>
          <w:sz w:val="36"/>
          <w:szCs w:val="36"/>
          <w:rtl/>
          <w:lang w:bidi="ar-EG"/>
        </w:rPr>
        <w:t xml:space="preserve">، </w:t>
      </w:r>
      <w:r>
        <w:rPr>
          <w:rFonts w:cs="Traditional Arabic" w:hint="cs"/>
          <w:sz w:val="36"/>
          <w:szCs w:val="36"/>
          <w:rtl/>
          <w:lang w:bidi="ar-EG"/>
        </w:rPr>
        <w:t>ورصدت م</w:t>
      </w:r>
      <w:r w:rsidR="00CB6DB3">
        <w:rPr>
          <w:rFonts w:cs="Traditional Arabic" w:hint="cs"/>
          <w:sz w:val="36"/>
          <w:szCs w:val="36"/>
          <w:rtl/>
          <w:lang w:bidi="ar-EG"/>
        </w:rPr>
        <w:t>سابقات للذ</w:t>
      </w:r>
      <w:r w:rsidR="009E115A">
        <w:rPr>
          <w:rFonts w:cs="Traditional Arabic" w:hint="cs"/>
          <w:sz w:val="36"/>
          <w:szCs w:val="36"/>
          <w:rtl/>
          <w:lang w:bidi="ar-EG"/>
        </w:rPr>
        <w:t>ب عن عرضها و</w:t>
      </w:r>
      <w:r w:rsidR="00C446A6">
        <w:rPr>
          <w:rFonts w:cs="Traditional Arabic" w:hint="cs"/>
          <w:sz w:val="36"/>
          <w:szCs w:val="36"/>
          <w:rtl/>
          <w:lang w:bidi="ar-EG"/>
        </w:rPr>
        <w:t>ال</w:t>
      </w:r>
      <w:r w:rsidR="009E115A">
        <w:rPr>
          <w:rFonts w:cs="Traditional Arabic" w:hint="cs"/>
          <w:sz w:val="36"/>
          <w:szCs w:val="36"/>
          <w:rtl/>
          <w:lang w:bidi="ar-EG"/>
        </w:rPr>
        <w:t xml:space="preserve">رد </w:t>
      </w:r>
      <w:r w:rsidR="00C446A6">
        <w:rPr>
          <w:rFonts w:cs="Traditional Arabic" w:hint="cs"/>
          <w:sz w:val="36"/>
          <w:szCs w:val="36"/>
          <w:rtl/>
          <w:lang w:bidi="ar-EG"/>
        </w:rPr>
        <w:t xml:space="preserve">على </w:t>
      </w:r>
      <w:r w:rsidR="009E115A">
        <w:rPr>
          <w:rFonts w:cs="Traditional Arabic" w:hint="cs"/>
          <w:sz w:val="36"/>
          <w:szCs w:val="36"/>
          <w:rtl/>
          <w:lang w:bidi="ar-EG"/>
        </w:rPr>
        <w:t>الطاعنين</w:t>
      </w:r>
      <w:r w:rsidR="00C446A6">
        <w:rPr>
          <w:rFonts w:cs="Traditional Arabic" w:hint="cs"/>
          <w:sz w:val="36"/>
          <w:szCs w:val="36"/>
          <w:rtl/>
          <w:lang w:bidi="ar-EG"/>
        </w:rPr>
        <w:t xml:space="preserve">  فيها ، ونظم الشعراء القصائد ، وحبر الكتاب المق</w:t>
      </w:r>
      <w:r w:rsidR="00AE1495">
        <w:rPr>
          <w:rFonts w:cs="Traditional Arabic" w:hint="cs"/>
          <w:sz w:val="36"/>
          <w:szCs w:val="36"/>
          <w:rtl/>
          <w:lang w:bidi="ar-EG"/>
        </w:rPr>
        <w:t>ا</w:t>
      </w:r>
      <w:r w:rsidR="00C446A6">
        <w:rPr>
          <w:rFonts w:cs="Traditional Arabic" w:hint="cs"/>
          <w:sz w:val="36"/>
          <w:szCs w:val="36"/>
          <w:rtl/>
          <w:lang w:bidi="ar-EG"/>
        </w:rPr>
        <w:t>لات</w:t>
      </w:r>
      <w:r w:rsidR="00AE1495">
        <w:rPr>
          <w:rFonts w:cs="Traditional Arabic" w:hint="cs"/>
          <w:sz w:val="36"/>
          <w:szCs w:val="36"/>
          <w:rtl/>
          <w:lang w:bidi="ar-EG"/>
        </w:rPr>
        <w:t xml:space="preserve">، وشمر المؤلفون ساعد الجد وشرعوا </w:t>
      </w:r>
      <w:r w:rsidR="00B94073">
        <w:rPr>
          <w:rFonts w:cs="Traditional Arabic" w:hint="cs"/>
          <w:sz w:val="36"/>
          <w:szCs w:val="36"/>
          <w:rtl/>
          <w:lang w:bidi="ar-EG"/>
        </w:rPr>
        <w:t xml:space="preserve">يطرزون لها الكتب ، وينمقون لها </w:t>
      </w:r>
      <w:r w:rsidR="002066B0">
        <w:rPr>
          <w:rFonts w:cs="Traditional Arabic" w:hint="cs"/>
          <w:sz w:val="36"/>
          <w:szCs w:val="36"/>
          <w:rtl/>
          <w:lang w:bidi="ar-EG"/>
        </w:rPr>
        <w:t xml:space="preserve">الرسائل ، ويبزون الأوائل ويدحرون الشانئين الأواخر ، ونقلت الأقمار </w:t>
      </w:r>
      <w:r w:rsidR="00077E08">
        <w:rPr>
          <w:rFonts w:cs="Traditional Arabic" w:hint="cs"/>
          <w:sz w:val="36"/>
          <w:szCs w:val="36"/>
          <w:rtl/>
          <w:lang w:bidi="ar-EG"/>
        </w:rPr>
        <w:t>وأفس</w:t>
      </w:r>
      <w:r w:rsidR="0048581B">
        <w:rPr>
          <w:rFonts w:cs="Traditional Arabic" w:hint="cs"/>
          <w:sz w:val="36"/>
          <w:szCs w:val="36"/>
          <w:rtl/>
          <w:lang w:bidi="ar-EG"/>
        </w:rPr>
        <w:t>حت الفضائيات المساحات</w:t>
      </w:r>
      <w:r w:rsidR="002758C6">
        <w:rPr>
          <w:rFonts w:cs="Traditional Arabic" w:hint="cs"/>
          <w:sz w:val="36"/>
          <w:szCs w:val="36"/>
          <w:rtl/>
          <w:lang w:bidi="ar-EG"/>
        </w:rPr>
        <w:t>،</w:t>
      </w:r>
      <w:r w:rsidR="00077E08">
        <w:rPr>
          <w:rFonts w:cs="Traditional Arabic" w:hint="cs"/>
          <w:sz w:val="36"/>
          <w:szCs w:val="36"/>
          <w:rtl/>
          <w:lang w:bidi="ar-EG"/>
        </w:rPr>
        <w:t xml:space="preserve">وغيرت الخرائط وأعدت البرمجيات  </w:t>
      </w:r>
      <w:r w:rsidR="002758C6">
        <w:rPr>
          <w:rFonts w:cs="Traditional Arabic" w:hint="cs"/>
          <w:sz w:val="36"/>
          <w:szCs w:val="36"/>
          <w:rtl/>
          <w:lang w:bidi="ar-EG"/>
        </w:rPr>
        <w:t xml:space="preserve">، ألم أقل لك هكذا </w:t>
      </w:r>
      <w:r w:rsidR="001C578C">
        <w:rPr>
          <w:rFonts w:cs="Traditional Arabic" w:hint="cs"/>
          <w:sz w:val="36"/>
          <w:szCs w:val="36"/>
          <w:rtl/>
          <w:lang w:bidi="ar-EG"/>
        </w:rPr>
        <w:t>ت</w:t>
      </w:r>
      <w:r w:rsidR="002758C6">
        <w:rPr>
          <w:rFonts w:cs="Traditional Arabic" w:hint="cs"/>
          <w:sz w:val="36"/>
          <w:szCs w:val="36"/>
          <w:rtl/>
          <w:lang w:bidi="ar-EG"/>
        </w:rPr>
        <w:t xml:space="preserve">حل البركات </w:t>
      </w:r>
      <w:r w:rsidR="001C578C">
        <w:rPr>
          <w:rFonts w:cs="Traditional Arabic" w:hint="cs"/>
          <w:sz w:val="36"/>
          <w:szCs w:val="36"/>
          <w:rtl/>
          <w:lang w:bidi="ar-EG"/>
        </w:rPr>
        <w:t>؟!.</w:t>
      </w:r>
    </w:p>
    <w:p w:rsidR="005E16B1" w:rsidRPr="00067265" w:rsidRDefault="005E16B1" w:rsidP="005E16B1">
      <w:pPr>
        <w:ind w:firstLine="509"/>
        <w:jc w:val="center"/>
        <w:rPr>
          <w:rFonts w:cs="Traditional Arabic"/>
          <w:sz w:val="72"/>
          <w:szCs w:val="72"/>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F61EEA" w:rsidRDefault="00F61EEA" w:rsidP="005E16B1">
      <w:pPr>
        <w:ind w:firstLine="509"/>
        <w:jc w:val="center"/>
        <w:rPr>
          <w:rFonts w:cs="Traditional Arabic"/>
          <w:sz w:val="36"/>
          <w:szCs w:val="36"/>
          <w:lang w:bidi="ar-EG"/>
        </w:rPr>
      </w:pPr>
    </w:p>
    <w:p w:rsidR="004076DC" w:rsidRPr="009219FE" w:rsidRDefault="004076DC" w:rsidP="005E16B1">
      <w:pPr>
        <w:jc w:val="center"/>
        <w:outlineLvl w:val="0"/>
        <w:rPr>
          <w:rFonts w:ascii="Traditional Arabic" w:hAnsi="Traditional Arabic" w:cs="Traditional Arabic"/>
          <w:sz w:val="44"/>
          <w:szCs w:val="44"/>
          <w:rtl/>
          <w:lang w:bidi="ar-EG"/>
        </w:rPr>
      </w:pPr>
      <w:r w:rsidRPr="009219FE">
        <w:rPr>
          <w:rFonts w:ascii="Traditional Arabic" w:hAnsi="Traditional Arabic" w:cs="Traditional Arabic" w:hint="cs"/>
          <w:sz w:val="44"/>
          <w:szCs w:val="44"/>
          <w:rtl/>
          <w:lang w:bidi="ar-EG"/>
        </w:rPr>
        <w:t>المبحث الثاني</w:t>
      </w:r>
    </w:p>
    <w:p w:rsidR="00F879B4" w:rsidRPr="001A671A" w:rsidRDefault="00F879B4" w:rsidP="00770D7E">
      <w:pPr>
        <w:jc w:val="center"/>
        <w:outlineLvl w:val="0"/>
        <w:rPr>
          <w:rFonts w:ascii="Traditional Arabic" w:hAnsi="Traditional Arabic" w:cs="Traditional Arabic"/>
          <w:b/>
          <w:bCs/>
          <w:sz w:val="44"/>
          <w:szCs w:val="44"/>
          <w:rtl/>
          <w:lang w:bidi="ar-EG"/>
        </w:rPr>
      </w:pPr>
      <w:r>
        <w:rPr>
          <w:rFonts w:ascii="Traditional Arabic" w:hAnsi="Traditional Arabic" w:cs="Traditional Arabic" w:hint="cs"/>
          <w:b/>
          <w:bCs/>
          <w:sz w:val="44"/>
          <w:szCs w:val="44"/>
          <w:rtl/>
          <w:lang w:bidi="ar-EG"/>
        </w:rPr>
        <w:t>شبهات حول أمنا</w:t>
      </w:r>
      <w:r w:rsidR="00671452">
        <w:rPr>
          <w:rFonts w:ascii="Traditional Arabic" w:hAnsi="Traditional Arabic" w:cs="Traditional Arabic" w:hint="cs"/>
          <w:b/>
          <w:bCs/>
          <w:sz w:val="44"/>
          <w:szCs w:val="44"/>
          <w:rtl/>
          <w:lang w:bidi="ar-EG"/>
        </w:rPr>
        <w:t xml:space="preserve"> والرد عليها</w:t>
      </w:r>
    </w:p>
    <w:p w:rsidR="00C07C36" w:rsidRPr="00C07C36" w:rsidRDefault="00671452" w:rsidP="00C07C36">
      <w:pPr>
        <w:ind w:firstLine="509"/>
        <w:jc w:val="center"/>
        <w:rPr>
          <w:rFonts w:ascii="Traditional Arabic" w:hAnsi="Traditional Arabic" w:cs="Traditional Arabic"/>
          <w:b/>
          <w:bCs/>
          <w:sz w:val="40"/>
          <w:szCs w:val="40"/>
          <w:rtl/>
          <w:lang w:bidi="ar-EG"/>
        </w:rPr>
      </w:pPr>
      <w:r>
        <w:rPr>
          <w:rFonts w:ascii="Traditional Arabic" w:hAnsi="Traditional Arabic" w:cs="Traditional Arabic" w:hint="cs"/>
          <w:b/>
          <w:bCs/>
          <w:sz w:val="40"/>
          <w:szCs w:val="40"/>
          <w:rtl/>
          <w:lang w:bidi="ar-EG"/>
        </w:rPr>
        <w:t xml:space="preserve">شبهة </w:t>
      </w:r>
      <w:r w:rsidR="00C07C36" w:rsidRPr="00C07C36">
        <w:rPr>
          <w:rFonts w:ascii="Traditional Arabic" w:hAnsi="Traditional Arabic" w:cs="Traditional Arabic" w:hint="cs"/>
          <w:b/>
          <w:bCs/>
          <w:sz w:val="40"/>
          <w:szCs w:val="40"/>
          <w:rtl/>
          <w:lang w:bidi="ar-EG"/>
        </w:rPr>
        <w:t>الأمر بقتل عثمان بن عفان</w:t>
      </w:r>
    </w:p>
    <w:p w:rsidR="00C07C36" w:rsidRPr="00C07C36" w:rsidRDefault="00C07C36" w:rsidP="00C07C36">
      <w:pPr>
        <w:ind w:firstLine="509"/>
        <w:jc w:val="center"/>
        <w:rPr>
          <w:rFonts w:ascii="Traditional Arabic" w:hAnsi="Traditional Arabic" w:cs="Traditional Arabic"/>
          <w:b/>
          <w:bCs/>
          <w:sz w:val="40"/>
          <w:szCs w:val="40"/>
          <w:lang w:bidi="ar-EG"/>
        </w:rPr>
      </w:pPr>
      <w:r w:rsidRPr="00C07C36">
        <w:rPr>
          <w:rFonts w:ascii="Traditional Arabic" w:hAnsi="Traditional Arabic" w:cs="Traditional Arabic" w:hint="cs"/>
          <w:b/>
          <w:bCs/>
          <w:sz w:val="40"/>
          <w:szCs w:val="40"/>
          <w:rtl/>
          <w:lang w:bidi="ar-EG"/>
        </w:rPr>
        <w:t>(رضي الله عنه)</w:t>
      </w:r>
    </w:p>
    <w:p w:rsidR="00E9689F" w:rsidRPr="00936646" w:rsidRDefault="00E9689F" w:rsidP="00936646">
      <w:pPr>
        <w:ind w:firstLine="509"/>
        <w:jc w:val="both"/>
        <w:rPr>
          <w:rFonts w:ascii="Traditional Arabic" w:hAnsi="Traditional Arabic" w:cs="Traditional Arabic"/>
          <w:sz w:val="36"/>
          <w:szCs w:val="36"/>
          <w:rtl/>
          <w:lang w:bidi="ar-EG"/>
        </w:rPr>
      </w:pPr>
      <w:r w:rsidRPr="00E9689F">
        <w:rPr>
          <w:rFonts w:ascii="Traditional Arabic" w:hAnsi="Traditional Arabic" w:cs="Traditional Arabic"/>
          <w:sz w:val="36"/>
          <w:szCs w:val="36"/>
          <w:lang w:bidi="ar-EG"/>
        </w:rPr>
        <w:sym w:font="AGA Arabesque" w:char="F025"/>
      </w:r>
      <w:r>
        <w:rPr>
          <w:rFonts w:ascii="Traditional Arabic" w:hAnsi="Traditional Arabic" w:cs="Traditional Arabic" w:hint="cs"/>
          <w:b/>
          <w:bCs/>
          <w:sz w:val="36"/>
          <w:szCs w:val="36"/>
          <w:rtl/>
          <w:lang w:bidi="ar-EG"/>
        </w:rPr>
        <w:t xml:space="preserve">    </w:t>
      </w:r>
      <w:r w:rsidRPr="00936646">
        <w:rPr>
          <w:rFonts w:ascii="Traditional Arabic" w:hAnsi="Traditional Arabic" w:cs="Traditional Arabic"/>
          <w:sz w:val="36"/>
          <w:szCs w:val="36"/>
          <w:rtl/>
          <w:lang w:bidi="ar-EG"/>
        </w:rPr>
        <w:t xml:space="preserve">مما طعنوا به على عائشة </w:t>
      </w:r>
      <w:r w:rsidRPr="00936646">
        <w:rPr>
          <w:rFonts w:ascii="Traditional Arabic" w:hAnsi="Traditional Arabic" w:cs="Traditional Arabic" w:hint="cs"/>
          <w:sz w:val="36"/>
          <w:szCs w:val="36"/>
          <w:rtl/>
          <w:lang w:bidi="ar-EG"/>
        </w:rPr>
        <w:t xml:space="preserve">- </w:t>
      </w:r>
      <w:r w:rsidRPr="00936646">
        <w:rPr>
          <w:rFonts w:ascii="Traditional Arabic" w:hAnsi="Traditional Arabic" w:cs="Traditional Arabic"/>
          <w:sz w:val="36"/>
          <w:szCs w:val="36"/>
          <w:rtl/>
          <w:lang w:bidi="ar-EG"/>
        </w:rPr>
        <w:t>رضي الله عنه</w:t>
      </w:r>
      <w:r w:rsidRPr="00936646">
        <w:rPr>
          <w:rFonts w:ascii="Traditional Arabic" w:hAnsi="Traditional Arabic" w:cs="Traditional Arabic" w:hint="cs"/>
          <w:sz w:val="36"/>
          <w:szCs w:val="36"/>
          <w:rtl/>
          <w:lang w:bidi="ar-EG"/>
        </w:rPr>
        <w:t>-</w:t>
      </w:r>
      <w:r w:rsidRPr="00936646">
        <w:rPr>
          <w:rFonts w:ascii="Traditional Arabic" w:hAnsi="Traditional Arabic" w:cs="Traditional Arabic"/>
          <w:sz w:val="36"/>
          <w:szCs w:val="36"/>
          <w:rtl/>
          <w:lang w:bidi="ar-EG"/>
        </w:rPr>
        <w:t xml:space="preserve">: "زعمهم أنها كانت في كل وقت تأمر بقتل عثمان وتقول: اقتلوا نعثلاً قتل الله نعثلاً </w:t>
      </w:r>
      <w:r w:rsidR="00575CBA">
        <w:rPr>
          <w:rFonts w:ascii="Traditional Arabic" w:hAnsi="Traditional Arabic" w:cs="Traditional Arabic" w:hint="cs"/>
          <w:sz w:val="36"/>
          <w:szCs w:val="36"/>
          <w:rtl/>
          <w:lang w:bidi="ar-EG"/>
        </w:rPr>
        <w:t xml:space="preserve">، </w:t>
      </w:r>
      <w:r w:rsidRPr="00936646">
        <w:rPr>
          <w:rFonts w:ascii="Traditional Arabic" w:hAnsi="Traditional Arabic" w:cs="Traditional Arabic"/>
          <w:sz w:val="36"/>
          <w:szCs w:val="36"/>
          <w:rtl/>
          <w:lang w:bidi="ar-EG"/>
        </w:rPr>
        <w:t>ولما بلغها</w:t>
      </w:r>
      <w:r w:rsidRPr="00936646">
        <w:rPr>
          <w:rFonts w:ascii="Traditional Arabic" w:hAnsi="Traditional Arabic" w:cs="Traditional Arabic" w:hint="cs"/>
          <w:sz w:val="36"/>
          <w:szCs w:val="36"/>
          <w:rtl/>
          <w:lang w:bidi="ar-EG"/>
        </w:rPr>
        <w:t xml:space="preserve"> </w:t>
      </w:r>
      <w:r w:rsidRPr="00936646">
        <w:rPr>
          <w:rFonts w:ascii="Traditional Arabic" w:hAnsi="Traditional Arabic" w:cs="Traditional Arabic"/>
          <w:color w:val="000000"/>
          <w:sz w:val="36"/>
          <w:szCs w:val="36"/>
          <w:rtl/>
          <w:lang w:bidi="ar-EG"/>
        </w:rPr>
        <w:t>قتله فرحت بذلك"</w:t>
      </w:r>
      <w:r w:rsidR="00246C87" w:rsidRPr="00936646">
        <w:rPr>
          <w:rFonts w:ascii="Traditional Arabic" w:hAnsi="Traditional Arabic" w:cs="Traditional Arabic" w:hint="cs"/>
          <w:color w:val="000000"/>
          <w:sz w:val="36"/>
          <w:szCs w:val="36"/>
          <w:rtl/>
          <w:lang w:bidi="ar-EG"/>
        </w:rPr>
        <w:t>(</w:t>
      </w:r>
      <w:r w:rsidR="00F45F68" w:rsidRPr="00936646">
        <w:rPr>
          <w:rStyle w:val="a5"/>
          <w:rFonts w:ascii="Traditional Arabic" w:hAnsi="Traditional Arabic" w:cs="Traditional Arabic"/>
          <w:color w:val="000000"/>
          <w:sz w:val="36"/>
          <w:szCs w:val="36"/>
          <w:rtl/>
          <w:lang w:bidi="ar-EG"/>
        </w:rPr>
        <w:footnoteReference w:id="158"/>
      </w:r>
      <w:r w:rsidR="00246C87" w:rsidRPr="00936646">
        <w:rPr>
          <w:rFonts w:ascii="Traditional Arabic" w:hAnsi="Traditional Arabic" w:cs="Traditional Arabic" w:hint="cs"/>
          <w:color w:val="000000"/>
          <w:sz w:val="36"/>
          <w:szCs w:val="36"/>
          <w:rtl/>
          <w:lang w:bidi="ar-EG"/>
        </w:rPr>
        <w:t>)</w:t>
      </w:r>
      <w:r w:rsidRPr="00936646">
        <w:rPr>
          <w:rFonts w:ascii="Traditional Arabic" w:hAnsi="Traditional Arabic" w:cs="Traditional Arabic"/>
          <w:color w:val="000000"/>
          <w:sz w:val="36"/>
          <w:szCs w:val="36"/>
          <w:rtl/>
          <w:lang w:bidi="ar-EG"/>
        </w:rPr>
        <w:t>.</w:t>
      </w:r>
    </w:p>
    <w:p w:rsidR="000D2CFD" w:rsidRPr="00E9689F" w:rsidRDefault="00E9689F" w:rsidP="00F072B1">
      <w:pPr>
        <w:ind w:firstLine="509"/>
        <w:jc w:val="both"/>
        <w:outlineLvl w:val="0"/>
        <w:rPr>
          <w:rFonts w:ascii="Traditional Arabic" w:hAnsi="Traditional Arabic" w:cs="Traditional Arabic"/>
          <w:sz w:val="44"/>
          <w:szCs w:val="44"/>
          <w:rtl/>
          <w:lang w:bidi="ar-EG"/>
        </w:rPr>
      </w:pPr>
      <w:r w:rsidRPr="00E9689F">
        <w:rPr>
          <w:rFonts w:ascii="Traditional Arabic" w:hAnsi="Traditional Arabic" w:cs="Traditional Arabic"/>
          <w:sz w:val="44"/>
          <w:szCs w:val="44"/>
          <w:rtl/>
          <w:lang w:bidi="ar-EG"/>
        </w:rPr>
        <w:t>و</w:t>
      </w:r>
      <w:r w:rsidR="00F45F68">
        <w:rPr>
          <w:rFonts w:ascii="Traditional Arabic" w:hAnsi="Traditional Arabic" w:cs="Traditional Arabic" w:hint="cs"/>
          <w:sz w:val="44"/>
          <w:szCs w:val="44"/>
          <w:rtl/>
          <w:lang w:bidi="ar-EG"/>
        </w:rPr>
        <w:t xml:space="preserve">في </w:t>
      </w:r>
      <w:r w:rsidRPr="00E9689F">
        <w:rPr>
          <w:rFonts w:ascii="Traditional Arabic" w:hAnsi="Traditional Arabic" w:cs="Traditional Arabic"/>
          <w:sz w:val="44"/>
          <w:szCs w:val="44"/>
          <w:rtl/>
          <w:lang w:bidi="ar-EG"/>
        </w:rPr>
        <w:t>الرد على هذا الزور</w:t>
      </w:r>
      <w:r w:rsidR="00F45F68">
        <w:rPr>
          <w:rFonts w:ascii="Traditional Arabic" w:hAnsi="Traditional Arabic" w:cs="Traditional Arabic" w:hint="cs"/>
          <w:sz w:val="44"/>
          <w:szCs w:val="44"/>
          <w:rtl/>
          <w:lang w:bidi="ar-EG"/>
        </w:rPr>
        <w:t xml:space="preserve"> نقول </w:t>
      </w:r>
      <w:r w:rsidRPr="00E9689F">
        <w:rPr>
          <w:rFonts w:ascii="Traditional Arabic" w:hAnsi="Traditional Arabic" w:cs="Traditional Arabic"/>
          <w:sz w:val="44"/>
          <w:szCs w:val="44"/>
          <w:rtl/>
          <w:lang w:bidi="ar-EG"/>
        </w:rPr>
        <w:t>:</w:t>
      </w:r>
    </w:p>
    <w:p w:rsidR="00A80DC3" w:rsidRDefault="00A80DC3" w:rsidP="00EE3937">
      <w:pPr>
        <w:ind w:firstLine="509"/>
        <w:jc w:val="both"/>
        <w:rPr>
          <w:rFonts w:ascii="Traditional Arabic" w:hAnsi="Traditional Arabic" w:cs="Traditional Arabic"/>
          <w:sz w:val="36"/>
          <w:szCs w:val="36"/>
          <w:rtl/>
          <w:lang w:bidi="ar-EG"/>
        </w:rPr>
      </w:pPr>
      <w:r w:rsidRPr="00A80DC3">
        <w:rPr>
          <w:rFonts w:ascii="Traditional Arabic" w:hAnsi="Traditional Arabic" w:cs="Traditional Arabic" w:hint="cs"/>
          <w:sz w:val="36"/>
          <w:szCs w:val="36"/>
          <w:rtl/>
          <w:lang w:bidi="ar-EG"/>
        </w:rPr>
        <w:t>أورد الطبري</w:t>
      </w:r>
      <w:r w:rsidR="00F45F68">
        <w:rPr>
          <w:rFonts w:ascii="Traditional Arabic" w:hAnsi="Traditional Arabic" w:cs="Traditional Arabic" w:hint="cs"/>
          <w:sz w:val="36"/>
          <w:szCs w:val="36"/>
          <w:rtl/>
          <w:lang w:bidi="ar-EG"/>
        </w:rPr>
        <w:t xml:space="preserve"> </w:t>
      </w:r>
      <w:r w:rsidR="00F45F68">
        <w:rPr>
          <w:rFonts w:ascii="Traditional Arabic" w:hAnsi="Traditional Arabic" w:cs="Traditional Arabic"/>
          <w:sz w:val="36"/>
          <w:szCs w:val="36"/>
          <w:rtl/>
          <w:lang w:bidi="ar-EG"/>
        </w:rPr>
        <w:t>–</w:t>
      </w:r>
      <w:r w:rsidR="00F45F68">
        <w:rPr>
          <w:rFonts w:ascii="Traditional Arabic" w:hAnsi="Traditional Arabic" w:cs="Traditional Arabic" w:hint="cs"/>
          <w:sz w:val="36"/>
          <w:szCs w:val="36"/>
          <w:rtl/>
          <w:lang w:bidi="ar-EG"/>
        </w:rPr>
        <w:t xml:space="preserve"> رحمه الله </w:t>
      </w:r>
      <w:r w:rsidR="00936646">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59"/>
      </w:r>
      <w:r>
        <w:rPr>
          <w:rFonts w:ascii="Traditional Arabic" w:hAnsi="Traditional Arabic" w:cs="Traditional Arabic" w:hint="cs"/>
          <w:sz w:val="36"/>
          <w:szCs w:val="36"/>
          <w:rtl/>
          <w:lang w:bidi="ar-EG"/>
        </w:rPr>
        <w:t>)</w:t>
      </w:r>
      <w:r w:rsidR="00F45F68">
        <w:rPr>
          <w:rFonts w:ascii="Traditional Arabic" w:hAnsi="Traditional Arabic" w:cs="Traditional Arabic" w:hint="cs"/>
          <w:sz w:val="36"/>
          <w:szCs w:val="36"/>
          <w:rtl/>
          <w:lang w:bidi="ar-EG"/>
        </w:rPr>
        <w:t xml:space="preserve"> هذه الرواية في تاريخه </w:t>
      </w:r>
      <w:r w:rsidRPr="00A80DC3">
        <w:rPr>
          <w:rFonts w:ascii="Traditional Arabic" w:hAnsi="Traditional Arabic" w:cs="Traditional Arabic" w:hint="cs"/>
          <w:sz w:val="36"/>
          <w:szCs w:val="36"/>
          <w:rtl/>
          <w:lang w:bidi="ar-EG"/>
        </w:rPr>
        <w:t>قائلاً نصاً : كتب</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إليّ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عليّ</w:t>
      </w:r>
      <w:r w:rsidRPr="00A80DC3">
        <w:rPr>
          <w:rFonts w:ascii="Traditional Arabic" w:hAnsi="Traditional Arabic" w:cs="Traditional Arabic"/>
          <w:sz w:val="36"/>
          <w:szCs w:val="36"/>
          <w:rtl/>
          <w:lang w:bidi="ar-EG"/>
        </w:rPr>
        <w:t xml:space="preserve"> </w:t>
      </w:r>
      <w:r w:rsidR="00F45F68">
        <w:rPr>
          <w:rFonts w:ascii="Traditional Arabic" w:hAnsi="Traditional Arabic" w:cs="Traditional Arabic" w:hint="cs"/>
          <w:sz w:val="36"/>
          <w:szCs w:val="36"/>
          <w:rtl/>
          <w:lang w:bidi="ar-EG"/>
        </w:rPr>
        <w:t>ا</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أحمد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الحسن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العجليّ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الحسين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نصر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العطار،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حدّثنا</w:t>
      </w:r>
      <w:r w:rsidRPr="00A80DC3">
        <w:rPr>
          <w:rFonts w:ascii="Traditional Arabic" w:hAnsi="Traditional Arabic" w:cs="Traditional Arabic"/>
          <w:sz w:val="36"/>
          <w:szCs w:val="36"/>
          <w:rtl/>
          <w:lang w:bidi="ar-EG"/>
        </w:rPr>
        <w:t xml:space="preserve"> </w:t>
      </w:r>
      <w:r w:rsidR="00C8055B">
        <w:rPr>
          <w:rFonts w:ascii="Traditional Arabic" w:hAnsi="Traditional Arabic" w:cs="Traditional Arabic" w:hint="cs"/>
          <w:sz w:val="36"/>
          <w:szCs w:val="36"/>
          <w:rtl/>
          <w:lang w:bidi="ar-EG"/>
        </w:rPr>
        <w:t>أبو</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نصر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مزاحم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العطار،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حدّثنا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سيف</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عمر،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محمد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نويرة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وطلحة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الأعلى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الحنفيّ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وحدّثنا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عمر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سعد،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أسد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عبد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عمّن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أدرك</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أهل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العلم؛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عائشة</w:t>
      </w:r>
      <w:r w:rsidRPr="00A80DC3">
        <w:rPr>
          <w:rFonts w:ascii="Traditional Arabic" w:hAnsi="Traditional Arabic" w:cs="Traditional Arabic"/>
          <w:sz w:val="36"/>
          <w:szCs w:val="36"/>
          <w:rtl/>
          <w:lang w:bidi="ar-EG"/>
        </w:rPr>
        <w:t xml:space="preserve"> </w:t>
      </w:r>
      <w:r w:rsidR="00E9689F">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lang w:bidi="ar-EG"/>
        </w:rPr>
        <w:t>رضي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عنها</w:t>
      </w:r>
      <w:r w:rsidR="00E9689F">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لما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انتهت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سرف</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راجعة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طريقها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مكة،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لقيها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عبد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كلاب</w:t>
      </w:r>
      <w:r w:rsidRPr="00A80DC3">
        <w:rPr>
          <w:rFonts w:ascii="Traditional Arabic" w:hAnsi="Traditional Arabic" w:cs="Traditional Arabic"/>
          <w:sz w:val="36"/>
          <w:szCs w:val="36"/>
          <w:rtl/>
          <w:lang w:bidi="ar-EG"/>
        </w:rPr>
        <w:t xml:space="preserve"> - </w:t>
      </w:r>
      <w:r w:rsidRPr="00A80DC3">
        <w:rPr>
          <w:rFonts w:ascii="Traditional Arabic" w:hAnsi="Traditional Arabic" w:cs="Traditional Arabic" w:hint="cs"/>
          <w:sz w:val="36"/>
          <w:szCs w:val="36"/>
          <w:rtl/>
          <w:lang w:bidi="ar-EG"/>
        </w:rPr>
        <w:t>وهو</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عبد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أبي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سلمة،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ينسب</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أمه</w:t>
      </w:r>
      <w:r w:rsidRPr="00A80DC3">
        <w:rPr>
          <w:rFonts w:ascii="Traditional Arabic" w:hAnsi="Traditional Arabic" w:cs="Traditional Arabic"/>
          <w:sz w:val="36"/>
          <w:szCs w:val="36"/>
          <w:rtl/>
          <w:lang w:bidi="ar-EG"/>
        </w:rPr>
        <w:t xml:space="preserve"> - </w:t>
      </w:r>
      <w:r w:rsidRPr="00A80DC3">
        <w:rPr>
          <w:rFonts w:ascii="Traditional Arabic" w:hAnsi="Traditional Arabic" w:cs="Traditional Arabic" w:hint="cs"/>
          <w:sz w:val="36"/>
          <w:szCs w:val="36"/>
          <w:rtl/>
          <w:lang w:bidi="ar-EG"/>
        </w:rPr>
        <w:t>فقالت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مهيم؟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قتلوا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عثمان</w:t>
      </w:r>
      <w:r w:rsidRPr="00A80DC3">
        <w:rPr>
          <w:rFonts w:ascii="Traditional Arabic" w:hAnsi="Traditional Arabic" w:cs="Traditional Arabic"/>
          <w:sz w:val="36"/>
          <w:szCs w:val="36"/>
          <w:rtl/>
          <w:lang w:bidi="ar-EG"/>
        </w:rPr>
        <w:t xml:space="preserve"> </w:t>
      </w:r>
      <w:r w:rsidR="00E9689F">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lang w:bidi="ar-EG"/>
        </w:rPr>
        <w:t>رضي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عنه</w:t>
      </w:r>
      <w:r w:rsidR="00E9689F">
        <w:rPr>
          <w:rFonts w:ascii="Traditional Arabic" w:hAnsi="Traditional Arabic" w:cs="Traditional Arabic" w:hint="cs"/>
          <w:sz w:val="36"/>
          <w:szCs w:val="36"/>
          <w:rtl/>
          <w:lang w:bidi="ar-EG"/>
        </w:rPr>
        <w:t xml:space="preserve">- </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فمكثوا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ثمانياً؛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ثم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صنعوا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ماذا؟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أخذها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أهل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المدينة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بالاجتماع،</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فجازت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بهم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الأمور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خير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مجاز؛</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اجتمعوا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عليّ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أبي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طالب</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فقالت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والله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ليت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هذه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انطبقت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هذه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تمّ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الأمر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لصاحبك</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ردّوني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ردّوني،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فانصرفت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إلى</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مكّة</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وهي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تقول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قتل</w:t>
      </w:r>
      <w:r w:rsidRPr="00A80DC3">
        <w:rPr>
          <w:rFonts w:ascii="Traditional Arabic" w:hAnsi="Traditional Arabic" w:cs="Traditional Arabic"/>
          <w:sz w:val="36"/>
          <w:szCs w:val="36"/>
          <w:rtl/>
          <w:lang w:bidi="ar-EG"/>
        </w:rPr>
        <w:t xml:space="preserve"> </w:t>
      </w:r>
      <w:r w:rsidR="00EE3937">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lang w:bidi="ar-EG"/>
        </w:rPr>
        <w:t>والله</w:t>
      </w:r>
      <w:r w:rsidRPr="00A80DC3">
        <w:rPr>
          <w:rFonts w:ascii="Traditional Arabic" w:hAnsi="Traditional Arabic" w:cs="Traditional Arabic"/>
          <w:sz w:val="36"/>
          <w:szCs w:val="36"/>
          <w:rtl/>
          <w:lang w:bidi="ar-EG"/>
        </w:rPr>
        <w:t xml:space="preserve"> </w:t>
      </w:r>
      <w:r w:rsidR="00EE3937">
        <w:rPr>
          <w:rFonts w:ascii="Traditional Arabic" w:hAnsi="Traditional Arabic" w:cs="Traditional Arabic" w:hint="cs"/>
          <w:sz w:val="36"/>
          <w:szCs w:val="36"/>
          <w:rtl/>
          <w:lang w:bidi="ar-EG"/>
        </w:rPr>
        <w:t xml:space="preserve">- </w:t>
      </w:r>
      <w:r w:rsidRPr="00A80DC3">
        <w:rPr>
          <w:rFonts w:ascii="Traditional Arabic" w:hAnsi="Traditional Arabic" w:cs="Traditional Arabic" w:hint="cs"/>
          <w:sz w:val="36"/>
          <w:szCs w:val="36"/>
          <w:rtl/>
          <w:lang w:bidi="ar-EG"/>
        </w:rPr>
        <w:t>عثمان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مظلوماً،</w:t>
      </w:r>
      <w:r w:rsidRPr="00A80DC3">
        <w:rPr>
          <w:rFonts w:ascii="Traditional Arabic" w:hAnsi="Traditional Arabic" w:cs="Traditional Arabic"/>
          <w:sz w:val="36"/>
          <w:szCs w:val="36"/>
          <w:rtl/>
          <w:lang w:bidi="ar-EG"/>
        </w:rPr>
        <w:t xml:space="preserve"> </w:t>
      </w:r>
      <w:r w:rsidR="00290D61">
        <w:rPr>
          <w:rFonts w:ascii="Traditional Arabic" w:hAnsi="Traditional Arabic" w:cs="Traditional Arabic" w:hint="cs"/>
          <w:sz w:val="36"/>
          <w:szCs w:val="36"/>
          <w:rtl/>
          <w:lang w:bidi="ar-EG"/>
        </w:rPr>
        <w:t>-</w:t>
      </w:r>
      <w:r w:rsidR="00EE3937">
        <w:rPr>
          <w:rFonts w:ascii="Traditional Arabic" w:hAnsi="Traditional Arabic" w:cs="Traditional Arabic" w:hint="cs"/>
          <w:sz w:val="36"/>
          <w:szCs w:val="36"/>
          <w:rtl/>
          <w:lang w:bidi="ar-EG"/>
        </w:rPr>
        <w:t xml:space="preserve"> </w:t>
      </w:r>
      <w:r w:rsidRPr="00A80DC3">
        <w:rPr>
          <w:rFonts w:ascii="Traditional Arabic" w:hAnsi="Traditional Arabic" w:cs="Traditional Arabic" w:hint="cs"/>
          <w:sz w:val="36"/>
          <w:szCs w:val="36"/>
          <w:rtl/>
          <w:lang w:bidi="ar-EG"/>
        </w:rPr>
        <w:t>والله</w:t>
      </w:r>
      <w:r w:rsidR="00290D61">
        <w:rPr>
          <w:rFonts w:ascii="Traditional Arabic" w:hAnsi="Traditional Arabic" w:cs="Traditional Arabic" w:hint="cs"/>
          <w:sz w:val="36"/>
          <w:szCs w:val="36"/>
          <w:rtl/>
          <w:lang w:bidi="ar-EG"/>
        </w:rPr>
        <w:t xml:space="preserve">- </w:t>
      </w:r>
      <w:r w:rsidRPr="00A80DC3">
        <w:rPr>
          <w:rFonts w:ascii="Traditional Arabic" w:hAnsi="Traditional Arabic" w:cs="Traditional Arabic" w:hint="cs"/>
          <w:sz w:val="36"/>
          <w:szCs w:val="36"/>
          <w:rtl/>
          <w:lang w:bidi="ar-EG"/>
        </w:rPr>
        <w:t>لأطلبنّ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بدمه،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لها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كلاب</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ولم؟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فوالله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أول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أمال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حرفه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لأنت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ولقد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كنت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تقولين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اقتلوا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نعثلاً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فقد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كفر؛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قالت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إنهم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استتابوه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ثم</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قتلوه،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وقد</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قلت</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وقالوا،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وقولي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الأخير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خير</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قولي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 xml:space="preserve">الأوّل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60"/>
      </w:r>
      <w:r>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hint="cs"/>
          <w:b/>
          <w:bCs/>
          <w:sz w:val="36"/>
          <w:szCs w:val="36"/>
          <w:rtl/>
          <w:lang w:bidi="ar-EG"/>
        </w:rPr>
        <w:t xml:space="preserve"> </w:t>
      </w:r>
    </w:p>
    <w:p w:rsidR="00991546" w:rsidRPr="00910B2B" w:rsidRDefault="00991546" w:rsidP="00A80DC3">
      <w:pPr>
        <w:ind w:firstLine="509"/>
        <w:jc w:val="both"/>
        <w:rPr>
          <w:rFonts w:ascii="Traditional Arabic" w:hAnsi="Traditional Arabic" w:cs="Traditional Arabic"/>
          <w:b/>
          <w:bCs/>
          <w:sz w:val="40"/>
          <w:szCs w:val="40"/>
          <w:rtl/>
        </w:rPr>
      </w:pPr>
    </w:p>
    <w:p w:rsidR="00A80DC3" w:rsidRPr="00910B2B" w:rsidRDefault="00A80DC3" w:rsidP="00F072B1">
      <w:pPr>
        <w:ind w:firstLine="509"/>
        <w:jc w:val="both"/>
        <w:outlineLvl w:val="0"/>
        <w:rPr>
          <w:rFonts w:ascii="Traditional Arabic" w:hAnsi="Traditional Arabic" w:cs="Traditional Arabic"/>
          <w:b/>
          <w:bCs/>
          <w:sz w:val="40"/>
          <w:szCs w:val="40"/>
          <w:rtl/>
        </w:rPr>
      </w:pPr>
      <w:r w:rsidRPr="00910B2B">
        <w:rPr>
          <w:rFonts w:ascii="Traditional Arabic" w:hAnsi="Traditional Arabic" w:cs="Traditional Arabic" w:hint="cs"/>
          <w:b/>
          <w:bCs/>
          <w:sz w:val="40"/>
          <w:szCs w:val="40"/>
          <w:rtl/>
        </w:rPr>
        <w:t>وهذا الأثر مردود عليه من وجوه :-</w:t>
      </w:r>
    </w:p>
    <w:p w:rsidR="00991546" w:rsidRDefault="00991546" w:rsidP="00991546">
      <w:pPr>
        <w:ind w:firstLine="509"/>
        <w:jc w:val="both"/>
        <w:rPr>
          <w:rFonts w:ascii="Traditional Arabic" w:hAnsi="Traditional Arabic" w:cs="Traditional Arabic"/>
          <w:b/>
          <w:bCs/>
          <w:sz w:val="36"/>
          <w:szCs w:val="36"/>
          <w:rtl/>
        </w:rPr>
      </w:pPr>
    </w:p>
    <w:p w:rsidR="00240577" w:rsidRPr="00991546" w:rsidRDefault="00A80DC3" w:rsidP="00535022">
      <w:pPr>
        <w:ind w:firstLine="509"/>
        <w:jc w:val="both"/>
        <w:rPr>
          <w:rFonts w:ascii="Traditional Arabic" w:hAnsi="Traditional Arabic" w:cs="Traditional Arabic"/>
          <w:sz w:val="36"/>
          <w:szCs w:val="36"/>
          <w:rtl/>
          <w:lang w:bidi="ar-EG"/>
        </w:rPr>
      </w:pPr>
      <w:r w:rsidRPr="00991546">
        <w:rPr>
          <w:rFonts w:ascii="Traditional Arabic" w:hAnsi="Traditional Arabic" w:cs="Traditional Arabic" w:hint="cs"/>
          <w:sz w:val="36"/>
          <w:szCs w:val="36"/>
          <w:rtl/>
        </w:rPr>
        <w:t xml:space="preserve">أولاً : المعروف عن الإمام الطبري </w:t>
      </w:r>
      <w:r w:rsidRPr="00991546">
        <w:rPr>
          <w:rFonts w:ascii="Traditional Arabic" w:hAnsi="Traditional Arabic" w:cs="Traditional Arabic"/>
          <w:sz w:val="36"/>
          <w:szCs w:val="36"/>
          <w:rtl/>
        </w:rPr>
        <w:t>–</w:t>
      </w:r>
      <w:r w:rsidRPr="00991546">
        <w:rPr>
          <w:rFonts w:ascii="Traditional Arabic" w:hAnsi="Traditional Arabic" w:cs="Traditional Arabic" w:hint="cs"/>
          <w:sz w:val="36"/>
          <w:szCs w:val="36"/>
          <w:rtl/>
        </w:rPr>
        <w:t xml:space="preserve"> رحمه الله -  أنه يورد الروايات ويذكر سندها ولا ينقدها ،</w:t>
      </w:r>
      <w:r w:rsidR="00535022">
        <w:rPr>
          <w:rFonts w:ascii="Traditional Arabic" w:hAnsi="Traditional Arabic" w:cs="Traditional Arabic" w:hint="cs"/>
          <w:sz w:val="36"/>
          <w:szCs w:val="36"/>
          <w:rtl/>
        </w:rPr>
        <w:t xml:space="preserve"> حيث </w:t>
      </w:r>
      <w:r w:rsidR="00240577" w:rsidRPr="00991546">
        <w:rPr>
          <w:rFonts w:ascii="Traditional Arabic" w:hAnsi="Traditional Arabic" w:cs="Traditional Arabic"/>
          <w:sz w:val="36"/>
          <w:szCs w:val="36"/>
          <w:rtl/>
        </w:rPr>
        <w:t xml:space="preserve">يقول </w:t>
      </w:r>
      <w:r w:rsidR="00535022">
        <w:rPr>
          <w:rFonts w:ascii="Traditional Arabic" w:hAnsi="Traditional Arabic" w:cs="Traditional Arabic"/>
          <w:sz w:val="36"/>
          <w:szCs w:val="36"/>
          <w:rtl/>
        </w:rPr>
        <w:t>في هذا الشأن في مقدمة تاريخه:</w:t>
      </w:r>
      <w:r w:rsidR="00240577" w:rsidRPr="00991546">
        <w:rPr>
          <w:rFonts w:ascii="Traditional Arabic" w:hAnsi="Traditional Arabic" w:cs="Traditional Arabic"/>
          <w:sz w:val="36"/>
          <w:szCs w:val="36"/>
          <w:rtl/>
        </w:rPr>
        <w:t>"</w:t>
      </w:r>
      <w:r w:rsidR="00991546" w:rsidRPr="00991546">
        <w:rPr>
          <w:rFonts w:ascii="Traditional Arabic" w:hAnsi="Traditional Arabic" w:cs="Traditional Arabic"/>
          <w:sz w:val="36"/>
          <w:szCs w:val="36"/>
          <w:rtl/>
          <w:lang w:bidi="ar-EG"/>
        </w:rPr>
        <w:t>وليعلم الناظر في كتابنا هذا أنّ اعتمادي في كلّ ما أحضرت ذكره فيه مما شرطت أني راسمه فيه، إنما هو على ما رويتُ من الأخبار التي أنا ذاكرها فيه، والآثار التي أنا مسندها إلى رواتها فيه</w:t>
      </w:r>
      <w:r w:rsidR="00535022">
        <w:rPr>
          <w:rFonts w:ascii="Traditional Arabic" w:hAnsi="Traditional Arabic" w:cs="Traditional Arabic" w:hint="cs"/>
          <w:sz w:val="36"/>
          <w:szCs w:val="36"/>
          <w:rtl/>
          <w:lang w:bidi="ar-EG"/>
        </w:rPr>
        <w:t xml:space="preserve">....إلى أن يقول : </w:t>
      </w:r>
      <w:r w:rsidR="00991546" w:rsidRPr="00991546">
        <w:rPr>
          <w:rFonts w:ascii="Traditional Arabic" w:hAnsi="Traditional Arabic" w:cs="Traditional Arabic"/>
          <w:sz w:val="36"/>
          <w:szCs w:val="36"/>
          <w:rtl/>
          <w:lang w:bidi="ar-EG"/>
        </w:rPr>
        <w:t xml:space="preserve"> فما يكن في كتابي هذا من خبر ذكرناه عن بعض الماضين مما يستنكره قارئه، أو يستشنعه سامعه، من أجل أنه لم يعرف له وجهاً في الصحة، ولا معنى في الحقيقة، فليعلم أنه لم يؤت في ذلك من قبلنا، وإن</w:t>
      </w:r>
      <w:r w:rsidR="00BE0753">
        <w:rPr>
          <w:rFonts w:ascii="Traditional Arabic" w:hAnsi="Traditional Arabic" w:cs="Traditional Arabic"/>
          <w:sz w:val="36"/>
          <w:szCs w:val="36"/>
          <w:rtl/>
          <w:lang w:bidi="ar-EG"/>
        </w:rPr>
        <w:t>ما أتى من قبل بعض ناقليه إلينا،</w:t>
      </w:r>
      <w:r w:rsidR="00991546" w:rsidRPr="00991546">
        <w:rPr>
          <w:rFonts w:ascii="Traditional Arabic" w:hAnsi="Traditional Arabic" w:cs="Traditional Arabic"/>
          <w:sz w:val="36"/>
          <w:szCs w:val="36"/>
          <w:rtl/>
          <w:lang w:bidi="ar-EG"/>
        </w:rPr>
        <w:t>وأنا إنما أدينا ذلك على نحو ما أدى إلينا</w:t>
      </w:r>
      <w:r w:rsidR="00BE0753">
        <w:rPr>
          <w:rFonts w:ascii="Traditional Arabic" w:hAnsi="Traditional Arabic" w:cs="Traditional Arabic" w:hint="cs"/>
          <w:sz w:val="36"/>
          <w:szCs w:val="36"/>
          <w:rtl/>
          <w:lang w:bidi="ar-EG"/>
        </w:rPr>
        <w:t>"</w:t>
      </w:r>
      <w:r w:rsidR="00991546">
        <w:rPr>
          <w:rFonts w:ascii="Traditional Arabic" w:hAnsi="Traditional Arabic" w:cs="Traditional Arabic" w:hint="cs"/>
          <w:sz w:val="36"/>
          <w:szCs w:val="36"/>
          <w:rtl/>
        </w:rPr>
        <w:t>(</w:t>
      </w:r>
      <w:r w:rsidR="00991546" w:rsidRPr="00991546">
        <w:rPr>
          <w:rStyle w:val="a5"/>
          <w:rFonts w:ascii="Traditional Arabic" w:hAnsi="Traditional Arabic" w:cs="Traditional Arabic"/>
          <w:sz w:val="36"/>
          <w:szCs w:val="36"/>
          <w:rtl/>
        </w:rPr>
        <w:footnoteReference w:id="161"/>
      </w:r>
      <w:r w:rsidR="00991546">
        <w:rPr>
          <w:rFonts w:ascii="Traditional Arabic" w:hAnsi="Traditional Arabic" w:cs="Traditional Arabic" w:hint="cs"/>
          <w:sz w:val="36"/>
          <w:szCs w:val="36"/>
          <w:rtl/>
        </w:rPr>
        <w:t>)</w:t>
      </w:r>
      <w:r w:rsidR="00240577" w:rsidRPr="00991546">
        <w:rPr>
          <w:rFonts w:ascii="Traditional Arabic" w:hAnsi="Traditional Arabic" w:cs="Traditional Arabic" w:hint="cs"/>
          <w:sz w:val="36"/>
          <w:szCs w:val="36"/>
          <w:rtl/>
        </w:rPr>
        <w:t>.</w:t>
      </w:r>
    </w:p>
    <w:p w:rsidR="00A80DC3" w:rsidRDefault="00A80DC3" w:rsidP="00240577">
      <w:pPr>
        <w:ind w:firstLine="509"/>
        <w:jc w:val="both"/>
        <w:rPr>
          <w:rFonts w:ascii="Traditional Arabic" w:hAnsi="Traditional Arabic" w:cs="Traditional Arabic"/>
          <w:sz w:val="36"/>
          <w:szCs w:val="36"/>
          <w:rtl/>
        </w:rPr>
      </w:pPr>
      <w:r w:rsidRPr="00991546">
        <w:rPr>
          <w:rFonts w:ascii="Traditional Arabic" w:hAnsi="Traditional Arabic" w:cs="Traditional Arabic" w:hint="cs"/>
          <w:sz w:val="36"/>
          <w:szCs w:val="36"/>
          <w:rtl/>
        </w:rPr>
        <w:t>وهذا ما أقره نصاً الشيخ /خليل الميس الذي قدم لتفسيره جامع البيان طبعة دار الفكر بيروت ، ووافقه  صدفي جميل العطار مخرجاً وضابطاً حيث قال : « وإذا كان يؤخذ عليه أنه يذكر سلاسل الروايات من غير بيان وتمييز لصحيح هذه الروايات من ضعيفها</w:t>
      </w:r>
      <w:r w:rsidR="00535022">
        <w:rPr>
          <w:rFonts w:ascii="Traditional Arabic" w:hAnsi="Traditional Arabic" w:cs="Traditional Arabic" w:hint="cs"/>
          <w:sz w:val="36"/>
          <w:szCs w:val="36"/>
          <w:rtl/>
        </w:rPr>
        <w:t xml:space="preserve"> </w:t>
      </w:r>
      <w:r w:rsidRPr="00991546">
        <w:rPr>
          <w:rFonts w:ascii="Traditional Arabic" w:hAnsi="Traditional Arabic" w:cs="Traditional Arabic" w:hint="cs"/>
          <w:sz w:val="36"/>
          <w:szCs w:val="36"/>
          <w:rtl/>
        </w:rPr>
        <w:t>؛ فلأنه على ما يظهر أنه من المؤلفين الذين يرون أن ذكر السند يخلي المؤلف من المؤاخذة والتبعة ، ولو لم ينص على درجة الرواية». ونفس المقولة كررها صدفي العطار إذ يقول : « وهو إذ يتبع طريقة الإسناد في سلاسل الروايات لا ينقد هذه الروايات ويبدو أن ابن جرير من المؤلفين والمصنفين الذين يرون أن ذكر السند يخلي المؤلف من التبعة والمؤاخذة»(</w:t>
      </w:r>
      <w:r w:rsidRPr="00991546">
        <w:rPr>
          <w:rStyle w:val="a5"/>
          <w:rFonts w:ascii="Traditional Arabic" w:hAnsi="Traditional Arabic" w:cs="Traditional Arabic"/>
          <w:sz w:val="36"/>
          <w:szCs w:val="36"/>
          <w:rtl/>
        </w:rPr>
        <w:footnoteReference w:id="162"/>
      </w:r>
      <w:r w:rsidRPr="00991546">
        <w:rPr>
          <w:rFonts w:ascii="Traditional Arabic" w:hAnsi="Traditional Arabic" w:cs="Traditional Arabic" w:hint="cs"/>
          <w:sz w:val="36"/>
          <w:szCs w:val="36"/>
          <w:rtl/>
        </w:rPr>
        <w:t xml:space="preserve">). </w:t>
      </w:r>
    </w:p>
    <w:p w:rsidR="00A80DC3" w:rsidRPr="00A80DC3" w:rsidRDefault="00A80DC3" w:rsidP="00A80DC3">
      <w:pPr>
        <w:ind w:firstLine="509"/>
        <w:jc w:val="both"/>
        <w:rPr>
          <w:rFonts w:ascii="Traditional Arabic" w:hAnsi="Traditional Arabic" w:cs="Traditional Arabic"/>
          <w:sz w:val="36"/>
          <w:szCs w:val="36"/>
          <w:rtl/>
        </w:rPr>
      </w:pPr>
      <w:r w:rsidRPr="00A80DC3">
        <w:rPr>
          <w:rFonts w:ascii="Traditional Arabic" w:hAnsi="Traditional Arabic" w:cs="Traditional Arabic" w:hint="cs"/>
          <w:sz w:val="36"/>
          <w:szCs w:val="36"/>
          <w:rtl/>
        </w:rPr>
        <w:t xml:space="preserve">وعليه فلا يفرح بما أورده الإمام الطبري </w:t>
      </w:r>
      <w:r w:rsidRPr="00A80DC3">
        <w:rPr>
          <w:rFonts w:ascii="Traditional Arabic" w:hAnsi="Traditional Arabic" w:cs="Traditional Arabic"/>
          <w:sz w:val="36"/>
          <w:szCs w:val="36"/>
          <w:rtl/>
        </w:rPr>
        <w:t>–</w:t>
      </w:r>
      <w:r w:rsidRPr="00A80DC3">
        <w:rPr>
          <w:rFonts w:ascii="Traditional Arabic" w:hAnsi="Traditional Arabic" w:cs="Traditional Arabic" w:hint="cs"/>
          <w:sz w:val="36"/>
          <w:szCs w:val="36"/>
          <w:rtl/>
        </w:rPr>
        <w:t xml:space="preserve"> رحمه الله </w:t>
      </w:r>
      <w:r w:rsidRPr="00A80DC3">
        <w:rPr>
          <w:rFonts w:ascii="Traditional Arabic" w:hAnsi="Traditional Arabic" w:cs="Traditional Arabic"/>
          <w:sz w:val="36"/>
          <w:szCs w:val="36"/>
          <w:rtl/>
        </w:rPr>
        <w:t>–</w:t>
      </w:r>
      <w:r w:rsidRPr="00A80DC3">
        <w:rPr>
          <w:rFonts w:ascii="Traditional Arabic" w:hAnsi="Traditional Arabic" w:cs="Traditional Arabic" w:hint="cs"/>
          <w:sz w:val="36"/>
          <w:szCs w:val="36"/>
          <w:rtl/>
        </w:rPr>
        <w:t xml:space="preserve"> في تفسيره أو تاريخه ، حتى يراجعه أهل الصنعة ، ويقره أهل المعرفة بعلم الرواية والدراية .</w:t>
      </w:r>
    </w:p>
    <w:p w:rsidR="00A80DC3" w:rsidRPr="00671452" w:rsidRDefault="00A80DC3" w:rsidP="00A80DC3">
      <w:pPr>
        <w:ind w:firstLine="509"/>
        <w:jc w:val="both"/>
        <w:rPr>
          <w:rFonts w:ascii="Traditional Arabic" w:hAnsi="Traditional Arabic" w:cs="Traditional Arabic"/>
          <w:sz w:val="36"/>
          <w:szCs w:val="36"/>
          <w:rtl/>
        </w:rPr>
      </w:pPr>
    </w:p>
    <w:p w:rsidR="00A80DC3" w:rsidRPr="008B2F82" w:rsidRDefault="00A80DC3" w:rsidP="00F072B1">
      <w:pPr>
        <w:ind w:firstLine="509"/>
        <w:jc w:val="both"/>
        <w:outlineLvl w:val="0"/>
        <w:rPr>
          <w:rFonts w:ascii="Traditional Arabic" w:hAnsi="Traditional Arabic" w:cs="Traditional Arabic"/>
          <w:b/>
          <w:bCs/>
          <w:sz w:val="36"/>
          <w:szCs w:val="36"/>
          <w:rtl/>
        </w:rPr>
      </w:pPr>
      <w:r w:rsidRPr="00474F5C">
        <w:rPr>
          <w:rFonts w:ascii="Traditional Arabic" w:hAnsi="Traditional Arabic" w:cs="Traditional Arabic" w:hint="cs"/>
          <w:sz w:val="36"/>
          <w:szCs w:val="36"/>
          <w:rtl/>
        </w:rPr>
        <w:t>ثانياً</w:t>
      </w:r>
      <w:r w:rsidRPr="00AF4A80">
        <w:rPr>
          <w:rFonts w:ascii="Traditional Arabic" w:hAnsi="Traditional Arabic" w:cs="Traditional Arabic" w:hint="cs"/>
          <w:b/>
          <w:bCs/>
          <w:sz w:val="36"/>
          <w:szCs w:val="36"/>
          <w:rtl/>
        </w:rPr>
        <w:t xml:space="preserve"> : هذه الرواية فيها ثلاث مآخذ</w:t>
      </w:r>
      <w:r w:rsidRPr="00671452">
        <w:rPr>
          <w:rFonts w:ascii="Traditional Arabic" w:hAnsi="Traditional Arabic" w:cs="Traditional Arabic" w:hint="cs"/>
          <w:sz w:val="36"/>
          <w:szCs w:val="36"/>
          <w:rtl/>
        </w:rPr>
        <w:t xml:space="preserve"> </w:t>
      </w:r>
      <w:r w:rsidRPr="00AF4A80">
        <w:rPr>
          <w:rFonts w:ascii="Traditional Arabic" w:hAnsi="Traditional Arabic" w:cs="Traditional Arabic" w:hint="cs"/>
          <w:b/>
          <w:bCs/>
          <w:sz w:val="36"/>
          <w:szCs w:val="36"/>
          <w:rtl/>
        </w:rPr>
        <w:t>:-</w:t>
      </w:r>
    </w:p>
    <w:p w:rsidR="00152909" w:rsidRPr="00517087" w:rsidRDefault="00A80DC3" w:rsidP="00517087">
      <w:pPr>
        <w:numPr>
          <w:ilvl w:val="0"/>
          <w:numId w:val="2"/>
        </w:numPr>
        <w:jc w:val="both"/>
        <w:rPr>
          <w:rFonts w:ascii="Traditional Arabic" w:hAnsi="Traditional Arabic" w:cs="Traditional Arabic"/>
          <w:sz w:val="36"/>
          <w:szCs w:val="36"/>
          <w:rtl/>
          <w:lang w:bidi="ar-EG"/>
        </w:rPr>
      </w:pPr>
      <w:r w:rsidRPr="00A80DC3">
        <w:rPr>
          <w:rFonts w:ascii="Traditional Arabic" w:hAnsi="Traditional Arabic" w:cs="Traditional Arabic" w:hint="cs"/>
          <w:sz w:val="36"/>
          <w:szCs w:val="36"/>
          <w:rtl/>
        </w:rPr>
        <w:t xml:space="preserve">الأول : </w:t>
      </w:r>
      <w:r w:rsidRPr="00A80DC3">
        <w:rPr>
          <w:rFonts w:ascii="Traditional Arabic" w:hAnsi="Traditional Arabic" w:cs="Traditional Arabic"/>
          <w:sz w:val="36"/>
          <w:szCs w:val="36"/>
          <w:rtl/>
        </w:rPr>
        <w:t>نصر بن مزاحم</w:t>
      </w:r>
      <w:r w:rsidRPr="00A80DC3">
        <w:rPr>
          <w:rFonts w:ascii="Traditional Arabic" w:hAnsi="Traditional Arabic" w:cs="Traditional Arabic" w:hint="cs"/>
          <w:sz w:val="36"/>
          <w:szCs w:val="36"/>
          <w:rtl/>
        </w:rPr>
        <w:t xml:space="preserve"> العطار يقول فيه </w:t>
      </w:r>
      <w:r w:rsidRPr="00A80DC3">
        <w:rPr>
          <w:rFonts w:ascii="Traditional Arabic" w:hAnsi="Traditional Arabic" w:cs="Traditional Arabic"/>
          <w:sz w:val="36"/>
          <w:szCs w:val="36"/>
          <w:rtl/>
          <w:lang w:bidi="ar-EG"/>
        </w:rPr>
        <w:t>الجوزجاني</w:t>
      </w:r>
      <w:r w:rsidRPr="00A80DC3">
        <w:rPr>
          <w:rFonts w:ascii="Traditional Arabic" w:hAnsi="Traditional Arabic" w:cs="Traditional Arabic" w:hint="cs"/>
          <w:sz w:val="36"/>
          <w:szCs w:val="36"/>
          <w:rtl/>
          <w:lang w:bidi="ar-EG"/>
        </w:rPr>
        <w:t>: كان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زائغا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الحق</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مائلا</w:t>
      </w:r>
      <w:r w:rsidR="00152909">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rPr>
        <w:t xml:space="preserve"> ..</w:t>
      </w:r>
      <w:r w:rsidR="00152909">
        <w:rPr>
          <w:rFonts w:ascii="Traditional Arabic" w:hAnsi="Traditional Arabic" w:cs="Traditional Arabic" w:hint="cs"/>
          <w:sz w:val="36"/>
          <w:szCs w:val="36"/>
          <w:rtl/>
        </w:rPr>
        <w:t>(</w:t>
      </w:r>
      <w:r w:rsidR="004346BD">
        <w:rPr>
          <w:rStyle w:val="a5"/>
          <w:rFonts w:ascii="Traditional Arabic" w:hAnsi="Traditional Arabic" w:cs="Traditional Arabic"/>
          <w:sz w:val="36"/>
          <w:szCs w:val="36"/>
          <w:rtl/>
        </w:rPr>
        <w:footnoteReference w:id="163"/>
      </w:r>
      <w:r w:rsidR="00152909">
        <w:rPr>
          <w:rFonts w:ascii="Traditional Arabic" w:hAnsi="Traditional Arabic" w:cs="Traditional Arabic" w:hint="cs"/>
          <w:sz w:val="36"/>
          <w:szCs w:val="36"/>
          <w:rtl/>
        </w:rPr>
        <w:t>) .</w:t>
      </w:r>
    </w:p>
    <w:p w:rsidR="00AF4A80" w:rsidRDefault="00152909" w:rsidP="00152909">
      <w:pPr>
        <w:ind w:left="1782"/>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و</w:t>
      </w:r>
      <w:r w:rsidR="00A80DC3" w:rsidRPr="00A80DC3">
        <w:rPr>
          <w:rFonts w:ascii="Traditional Arabic" w:hAnsi="Traditional Arabic" w:cs="Traditional Arabic"/>
          <w:sz w:val="36"/>
          <w:szCs w:val="36"/>
          <w:rtl/>
        </w:rPr>
        <w:t>قال العقيلي: كان يذهب إلى التشيع وفي حديثه اضطراب وخطأ كثير</w:t>
      </w:r>
      <w:r w:rsidR="00AF4A80">
        <w:rPr>
          <w:rFonts w:ascii="Traditional Arabic" w:hAnsi="Traditional Arabic" w:cs="Traditional Arabic"/>
          <w:sz w:val="36"/>
          <w:szCs w:val="36"/>
          <w:lang w:bidi="ar-EG"/>
        </w:rPr>
        <w:t>(</w:t>
      </w:r>
      <w:r w:rsidR="00AF4A80">
        <w:rPr>
          <w:rStyle w:val="a5"/>
          <w:rFonts w:ascii="Traditional Arabic" w:hAnsi="Traditional Arabic" w:cs="Traditional Arabic"/>
          <w:sz w:val="36"/>
          <w:szCs w:val="36"/>
          <w:lang w:bidi="ar-EG"/>
        </w:rPr>
        <w:footnoteReference w:id="164"/>
      </w:r>
      <w:r w:rsidR="00AF4A80">
        <w:rPr>
          <w:rFonts w:ascii="Traditional Arabic" w:hAnsi="Traditional Arabic" w:cs="Traditional Arabic"/>
          <w:sz w:val="36"/>
          <w:szCs w:val="36"/>
          <w:lang w:bidi="ar-EG"/>
        </w:rPr>
        <w:t>)</w:t>
      </w:r>
      <w:r w:rsidR="00AF4A80">
        <w:rPr>
          <w:rFonts w:ascii="Traditional Arabic" w:hAnsi="Traditional Arabic" w:cs="Traditional Arabic" w:hint="cs"/>
          <w:sz w:val="36"/>
          <w:szCs w:val="36"/>
          <w:rtl/>
        </w:rPr>
        <w:t>.</w:t>
      </w:r>
    </w:p>
    <w:p w:rsidR="00A80DC3" w:rsidRPr="00A80DC3" w:rsidRDefault="00152909" w:rsidP="00AF4A80">
      <w:pPr>
        <w:ind w:left="1782"/>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A80DC3" w:rsidRPr="00A80DC3">
        <w:rPr>
          <w:rFonts w:ascii="Traditional Arabic" w:hAnsi="Traditional Arabic" w:cs="Traditional Arabic"/>
          <w:sz w:val="36"/>
          <w:szCs w:val="36"/>
          <w:rtl/>
        </w:rPr>
        <w:t xml:space="preserve">قال الذهبي </w:t>
      </w:r>
      <w:r w:rsidR="00A80DC3" w:rsidRPr="00A80DC3">
        <w:rPr>
          <w:rFonts w:ascii="Traditional Arabic" w:hAnsi="Traditional Arabic" w:cs="Traditional Arabic" w:hint="cs"/>
          <w:sz w:val="36"/>
          <w:szCs w:val="36"/>
          <w:rtl/>
        </w:rPr>
        <w:t xml:space="preserve">، </w:t>
      </w:r>
      <w:r w:rsidR="00A80DC3" w:rsidRPr="00A80DC3">
        <w:rPr>
          <w:rFonts w:ascii="Traditional Arabic" w:hAnsi="Traditional Arabic" w:cs="Traditional Arabic"/>
          <w:sz w:val="36"/>
          <w:szCs w:val="36"/>
          <w:rtl/>
        </w:rPr>
        <w:t xml:space="preserve">وأبو خثيمة </w:t>
      </w:r>
      <w:r w:rsidR="00A80DC3" w:rsidRPr="00A80DC3">
        <w:rPr>
          <w:rFonts w:ascii="Traditional Arabic" w:hAnsi="Traditional Arabic" w:cs="Traditional Arabic" w:hint="cs"/>
          <w:sz w:val="36"/>
          <w:szCs w:val="36"/>
          <w:rtl/>
        </w:rPr>
        <w:t xml:space="preserve">، </w:t>
      </w:r>
      <w:r w:rsidR="00A80DC3" w:rsidRPr="00A80DC3">
        <w:rPr>
          <w:rFonts w:ascii="Traditional Arabic" w:hAnsi="Traditional Arabic" w:cs="Traditional Arabic"/>
          <w:sz w:val="36"/>
          <w:szCs w:val="36"/>
          <w:rtl/>
        </w:rPr>
        <w:t xml:space="preserve">وأبو حاتم </w:t>
      </w:r>
      <w:r w:rsidR="00A80DC3" w:rsidRPr="00A80DC3">
        <w:rPr>
          <w:rFonts w:ascii="Traditional Arabic" w:hAnsi="Traditional Arabic" w:cs="Traditional Arabic" w:hint="cs"/>
          <w:sz w:val="36"/>
          <w:szCs w:val="36"/>
          <w:rtl/>
        </w:rPr>
        <w:t xml:space="preserve">، </w:t>
      </w:r>
      <w:r w:rsidR="00A80DC3" w:rsidRPr="00A80DC3">
        <w:rPr>
          <w:rFonts w:ascii="Traditional Arabic" w:hAnsi="Traditional Arabic" w:cs="Traditional Arabic"/>
          <w:sz w:val="36"/>
          <w:szCs w:val="36"/>
          <w:rtl/>
        </w:rPr>
        <w:t>والدار</w:t>
      </w:r>
      <w:r w:rsidR="00075F81">
        <w:rPr>
          <w:rFonts w:ascii="Traditional Arabic" w:hAnsi="Traditional Arabic" w:cs="Traditional Arabic" w:hint="cs"/>
          <w:sz w:val="36"/>
          <w:szCs w:val="36"/>
          <w:rtl/>
        </w:rPr>
        <w:t xml:space="preserve"> </w:t>
      </w:r>
      <w:r w:rsidR="00A80DC3" w:rsidRPr="00A80DC3">
        <w:rPr>
          <w:rFonts w:ascii="Traditional Arabic" w:hAnsi="Traditional Arabic" w:cs="Traditional Arabic"/>
          <w:sz w:val="36"/>
          <w:szCs w:val="36"/>
          <w:rtl/>
        </w:rPr>
        <w:t xml:space="preserve">قطني: رافضي جلد </w:t>
      </w:r>
      <w:r w:rsidR="00A80DC3" w:rsidRPr="00A80DC3">
        <w:rPr>
          <w:rFonts w:ascii="Traditional Arabic" w:hAnsi="Traditional Arabic" w:cs="Traditional Arabic" w:hint="cs"/>
          <w:sz w:val="36"/>
          <w:szCs w:val="36"/>
          <w:rtl/>
          <w:lang w:bidi="ar-EG"/>
        </w:rPr>
        <w:t>،</w:t>
      </w:r>
      <w:r w:rsidR="00A80DC3" w:rsidRPr="00A80DC3">
        <w:rPr>
          <w:rFonts w:ascii="Traditional Arabic" w:hAnsi="Traditional Arabic" w:cs="Traditional Arabic"/>
          <w:sz w:val="36"/>
          <w:szCs w:val="36"/>
          <w:rtl/>
        </w:rPr>
        <w:t xml:space="preserve"> كان كذاباً</w:t>
      </w:r>
      <w:r w:rsidR="00A80DC3" w:rsidRPr="00A80DC3">
        <w:rPr>
          <w:rFonts w:ascii="Traditional Arabic" w:hAnsi="Traditional Arabic" w:cs="Traditional Arabic"/>
          <w:sz w:val="36"/>
          <w:szCs w:val="36"/>
          <w:lang w:bidi="ar-EG"/>
        </w:rPr>
        <w:t xml:space="preserve"> </w:t>
      </w:r>
      <w:r w:rsidR="00A80DC3" w:rsidRPr="00A80DC3">
        <w:rPr>
          <w:rFonts w:ascii="Traditional Arabic" w:hAnsi="Traditional Arabic" w:cs="Traditional Arabic" w:hint="cs"/>
          <w:sz w:val="36"/>
          <w:szCs w:val="36"/>
          <w:rtl/>
        </w:rPr>
        <w:t>،</w:t>
      </w:r>
      <w:r w:rsidR="00A80DC3" w:rsidRPr="00A80DC3">
        <w:rPr>
          <w:rFonts w:ascii="Traditional Arabic" w:hAnsi="Traditional Arabic" w:cs="Traditional Arabic"/>
          <w:sz w:val="36"/>
          <w:szCs w:val="36"/>
          <w:lang w:bidi="ar-EG"/>
        </w:rPr>
        <w:t xml:space="preserve"> </w:t>
      </w:r>
      <w:r w:rsidR="00A80DC3" w:rsidRPr="00A80DC3">
        <w:rPr>
          <w:rFonts w:ascii="Traditional Arabic" w:hAnsi="Traditional Arabic" w:cs="Traditional Arabic"/>
          <w:sz w:val="36"/>
          <w:szCs w:val="36"/>
          <w:rtl/>
        </w:rPr>
        <w:t xml:space="preserve">وواهي الحديث , ومتروك , وضعيف </w:t>
      </w:r>
      <w:r w:rsidR="00AF4A80">
        <w:rPr>
          <w:rFonts w:ascii="Traditional Arabic" w:hAnsi="Traditional Arabic" w:cs="Traditional Arabic" w:hint="cs"/>
          <w:sz w:val="36"/>
          <w:szCs w:val="36"/>
          <w:rtl/>
        </w:rPr>
        <w:t>(</w:t>
      </w:r>
      <w:r w:rsidR="00AF4A80">
        <w:rPr>
          <w:rStyle w:val="a5"/>
          <w:rFonts w:ascii="Traditional Arabic" w:hAnsi="Traditional Arabic" w:cs="Traditional Arabic"/>
          <w:sz w:val="36"/>
          <w:szCs w:val="36"/>
          <w:rtl/>
        </w:rPr>
        <w:footnoteReference w:id="165"/>
      </w:r>
      <w:r w:rsidR="00AF4A80">
        <w:rPr>
          <w:rFonts w:ascii="Traditional Arabic" w:hAnsi="Traditional Arabic" w:cs="Traditional Arabic" w:hint="cs"/>
          <w:sz w:val="36"/>
          <w:szCs w:val="36"/>
          <w:rtl/>
        </w:rPr>
        <w:t>).</w:t>
      </w:r>
    </w:p>
    <w:p w:rsidR="00075F81" w:rsidRDefault="00A80DC3" w:rsidP="00075F81">
      <w:pPr>
        <w:numPr>
          <w:ilvl w:val="0"/>
          <w:numId w:val="2"/>
        </w:numPr>
        <w:jc w:val="both"/>
        <w:rPr>
          <w:rFonts w:ascii="Traditional Arabic" w:hAnsi="Traditional Arabic" w:cs="Traditional Arabic"/>
          <w:sz w:val="36"/>
          <w:szCs w:val="36"/>
          <w:lang w:bidi="ar-EG"/>
        </w:rPr>
      </w:pPr>
      <w:r w:rsidRPr="00A80DC3">
        <w:rPr>
          <w:rFonts w:ascii="Traditional Arabic" w:hAnsi="Traditional Arabic" w:cs="Traditional Arabic" w:hint="cs"/>
          <w:sz w:val="36"/>
          <w:szCs w:val="36"/>
          <w:rtl/>
        </w:rPr>
        <w:t>الثاني :</w:t>
      </w:r>
      <w:r w:rsidRPr="00A80DC3">
        <w:rPr>
          <w:rFonts w:ascii="Traditional Arabic" w:hAnsi="Traditional Arabic" w:cs="Traditional Arabic" w:hint="cs"/>
          <w:sz w:val="36"/>
          <w:szCs w:val="36"/>
          <w:rtl/>
          <w:lang w:bidi="ar-EG"/>
        </w:rPr>
        <w:t xml:space="preserve"> سيف</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عمر</w:t>
      </w:r>
      <w:r w:rsidR="00075F81" w:rsidRPr="00075F81">
        <w:rPr>
          <w:rFonts w:ascii="Traditional Arabic" w:hAnsi="Traditional Arabic" w:cs="Traditional Arabic"/>
          <w:color w:val="000000"/>
          <w:sz w:val="56"/>
          <w:szCs w:val="56"/>
          <w:rtl/>
          <w:lang w:bidi="ar-EG"/>
        </w:rPr>
        <w:t xml:space="preserve"> </w:t>
      </w:r>
      <w:r w:rsidR="00075F81" w:rsidRPr="00075F81">
        <w:rPr>
          <w:rFonts w:ascii="Traditional Arabic" w:hAnsi="Traditional Arabic" w:cs="Traditional Arabic"/>
          <w:sz w:val="36"/>
          <w:szCs w:val="36"/>
          <w:rtl/>
          <w:lang w:bidi="ar-EG"/>
        </w:rPr>
        <w:t>التميمي</w:t>
      </w:r>
      <w:r w:rsidR="00075F81">
        <w:rPr>
          <w:rFonts w:ascii="Traditional Arabic" w:hAnsi="Traditional Arabic" w:cs="Traditional Arabic" w:hint="cs"/>
          <w:sz w:val="36"/>
          <w:szCs w:val="36"/>
          <w:rtl/>
          <w:lang w:bidi="ar-EG"/>
        </w:rPr>
        <w:t xml:space="preserve"> </w:t>
      </w:r>
      <w:r w:rsidR="00075F81">
        <w:rPr>
          <w:rFonts w:ascii="Traditional Arabic" w:hAnsi="Traditional Arabic" w:cs="Traditional Arabic"/>
          <w:sz w:val="36"/>
          <w:szCs w:val="36"/>
          <w:rtl/>
          <w:lang w:bidi="ar-EG"/>
        </w:rPr>
        <w:t>البرجم</w:t>
      </w:r>
      <w:r w:rsidR="00075F81">
        <w:rPr>
          <w:rFonts w:ascii="Traditional Arabic" w:hAnsi="Traditional Arabic" w:cs="Traditional Arabic" w:hint="cs"/>
          <w:sz w:val="36"/>
          <w:szCs w:val="36"/>
          <w:rtl/>
          <w:lang w:bidi="ar-EG"/>
        </w:rPr>
        <w:t>ي</w:t>
      </w:r>
      <w:r w:rsidR="00075F81">
        <w:rPr>
          <w:rFonts w:ascii="Traditional Arabic" w:hAnsi="Traditional Arabic" w:cs="Traditional Arabic"/>
          <w:sz w:val="36"/>
          <w:szCs w:val="36"/>
          <w:rtl/>
          <w:lang w:bidi="ar-EG"/>
        </w:rPr>
        <w:t xml:space="preserve"> ، و يقال : السعد</w:t>
      </w:r>
      <w:r w:rsidR="00075F81">
        <w:rPr>
          <w:rFonts w:ascii="Traditional Arabic" w:hAnsi="Traditional Arabic" w:cs="Traditional Arabic" w:hint="cs"/>
          <w:sz w:val="36"/>
          <w:szCs w:val="36"/>
          <w:rtl/>
          <w:lang w:bidi="ar-EG"/>
        </w:rPr>
        <w:t>ي</w:t>
      </w:r>
      <w:r w:rsidR="00075F81" w:rsidRPr="00075F81">
        <w:rPr>
          <w:rFonts w:ascii="Traditional Arabic" w:hAnsi="Traditional Arabic" w:cs="Traditional Arabic"/>
          <w:sz w:val="36"/>
          <w:szCs w:val="36"/>
          <w:rtl/>
          <w:lang w:bidi="ar-EG"/>
        </w:rPr>
        <w:t xml:space="preserve"> ، و يق</w:t>
      </w:r>
      <w:r w:rsidR="00075F81">
        <w:rPr>
          <w:rFonts w:ascii="Traditional Arabic" w:hAnsi="Traditional Arabic" w:cs="Traditional Arabic"/>
          <w:sz w:val="36"/>
          <w:szCs w:val="36"/>
          <w:rtl/>
          <w:lang w:bidi="ar-EG"/>
        </w:rPr>
        <w:t>ال : الضب</w:t>
      </w:r>
      <w:r w:rsidR="00075F81">
        <w:rPr>
          <w:rFonts w:ascii="Traditional Arabic" w:hAnsi="Traditional Arabic" w:cs="Traditional Arabic" w:hint="cs"/>
          <w:sz w:val="36"/>
          <w:szCs w:val="36"/>
          <w:rtl/>
          <w:lang w:bidi="ar-EG"/>
        </w:rPr>
        <w:t>ي</w:t>
      </w:r>
      <w:r w:rsidR="00075F81" w:rsidRPr="00075F81">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 xml:space="preserve">...قال فيه الرازي </w:t>
      </w:r>
      <w:r w:rsidRPr="00A80DC3">
        <w:rPr>
          <w:rFonts w:ascii="Traditional Arabic" w:hAnsi="Traditional Arabic" w:cs="Traditional Arabic"/>
          <w:sz w:val="36"/>
          <w:szCs w:val="36"/>
          <w:rtl/>
          <w:lang w:bidi="ar-EG"/>
        </w:rPr>
        <w:t xml:space="preserve">عن يحيى بن معين </w:t>
      </w:r>
      <w:r w:rsidRPr="00A80DC3">
        <w:rPr>
          <w:rFonts w:ascii="Traditional Arabic" w:hAnsi="Traditional Arabic" w:cs="Traditional Arabic" w:hint="cs"/>
          <w:sz w:val="36"/>
          <w:szCs w:val="36"/>
          <w:rtl/>
          <w:lang w:bidi="ar-EG"/>
        </w:rPr>
        <w:t>أ</w:t>
      </w:r>
      <w:r w:rsidRPr="00A80DC3">
        <w:rPr>
          <w:rFonts w:ascii="Traditional Arabic" w:hAnsi="Traditional Arabic" w:cs="Traditional Arabic"/>
          <w:sz w:val="36"/>
          <w:szCs w:val="36"/>
          <w:rtl/>
          <w:lang w:bidi="ar-EG"/>
        </w:rPr>
        <w:t xml:space="preserve">نه قال: سيف بن عمر </w:t>
      </w:r>
      <w:r w:rsidR="00075F81" w:rsidRPr="00A80DC3">
        <w:rPr>
          <w:rFonts w:ascii="Traditional Arabic" w:hAnsi="Traditional Arabic" w:cs="Traditional Arabic" w:hint="cs"/>
          <w:sz w:val="36"/>
          <w:szCs w:val="36"/>
          <w:rtl/>
          <w:lang w:bidi="ar-EG"/>
        </w:rPr>
        <w:t>الضبي</w:t>
      </w:r>
      <w:r w:rsidRPr="00A80DC3">
        <w:rPr>
          <w:rFonts w:ascii="Traditional Arabic" w:hAnsi="Traditional Arabic" w:cs="Traditional Arabic"/>
          <w:sz w:val="36"/>
          <w:szCs w:val="36"/>
          <w:rtl/>
          <w:lang w:bidi="ar-EG"/>
        </w:rPr>
        <w:t xml:space="preserve"> </w:t>
      </w:r>
      <w:r w:rsidR="00075F81" w:rsidRPr="00A80DC3">
        <w:rPr>
          <w:rFonts w:ascii="Traditional Arabic" w:hAnsi="Traditional Arabic" w:cs="Traditional Arabic" w:hint="cs"/>
          <w:sz w:val="36"/>
          <w:szCs w:val="36"/>
          <w:rtl/>
          <w:lang w:bidi="ar-EG"/>
        </w:rPr>
        <w:t>الذي</w:t>
      </w:r>
      <w:r w:rsidRPr="00A80DC3">
        <w:rPr>
          <w:rFonts w:ascii="Traditional Arabic" w:hAnsi="Traditional Arabic" w:cs="Traditional Arabic"/>
          <w:sz w:val="36"/>
          <w:szCs w:val="36"/>
          <w:rtl/>
          <w:lang w:bidi="ar-EG"/>
        </w:rPr>
        <w:t xml:space="preserve"> يحدث عنه المحاربي ضعيف الحديث.</w:t>
      </w:r>
    </w:p>
    <w:p w:rsidR="00910B2B" w:rsidRDefault="00A80DC3" w:rsidP="00910B2B">
      <w:pPr>
        <w:ind w:left="1782"/>
        <w:jc w:val="both"/>
        <w:rPr>
          <w:rFonts w:ascii="Traditional Arabic" w:hAnsi="Traditional Arabic" w:cs="Traditional Arabic"/>
          <w:sz w:val="36"/>
          <w:szCs w:val="36"/>
          <w:rtl/>
          <w:lang w:bidi="ar-EG"/>
        </w:rPr>
      </w:pPr>
      <w:r w:rsidRPr="00075F81">
        <w:rPr>
          <w:rFonts w:ascii="Traditional Arabic" w:hAnsi="Traditional Arabic" w:cs="Traditional Arabic" w:hint="cs"/>
          <w:sz w:val="36"/>
          <w:szCs w:val="36"/>
          <w:rtl/>
          <w:lang w:bidi="ar-EG"/>
        </w:rPr>
        <w:t xml:space="preserve">وقال : سألت أبي </w:t>
      </w:r>
      <w:r w:rsidRPr="00075F81">
        <w:rPr>
          <w:rFonts w:ascii="Traditional Arabic" w:hAnsi="Traditional Arabic" w:cs="Traditional Arabic"/>
          <w:sz w:val="36"/>
          <w:szCs w:val="36"/>
          <w:rtl/>
          <w:lang w:bidi="ar-EG"/>
        </w:rPr>
        <w:t xml:space="preserve">عن سيف بن عمر </w:t>
      </w:r>
      <w:r w:rsidR="00075F81" w:rsidRPr="00075F81">
        <w:rPr>
          <w:rFonts w:ascii="Traditional Arabic" w:hAnsi="Traditional Arabic" w:cs="Traditional Arabic" w:hint="cs"/>
          <w:sz w:val="36"/>
          <w:szCs w:val="36"/>
          <w:rtl/>
          <w:lang w:bidi="ar-EG"/>
        </w:rPr>
        <w:t>الضبي</w:t>
      </w:r>
      <w:r w:rsidRPr="00075F81">
        <w:rPr>
          <w:rFonts w:ascii="Traditional Arabic" w:hAnsi="Traditional Arabic" w:cs="Traditional Arabic" w:hint="cs"/>
          <w:sz w:val="36"/>
          <w:szCs w:val="36"/>
          <w:rtl/>
          <w:lang w:bidi="ar-EG"/>
        </w:rPr>
        <w:t xml:space="preserve"> </w:t>
      </w:r>
      <w:r w:rsidRPr="00075F81">
        <w:rPr>
          <w:rFonts w:ascii="Traditional Arabic" w:hAnsi="Traditional Arabic" w:cs="Traditional Arabic"/>
          <w:sz w:val="36"/>
          <w:szCs w:val="36"/>
          <w:rtl/>
          <w:lang w:bidi="ar-EG"/>
        </w:rPr>
        <w:t>فقال: متروك الحديث، يشبه حديثه حديث الواقدي</w:t>
      </w:r>
      <w:r w:rsidR="00AF4A80" w:rsidRPr="00075F81">
        <w:rPr>
          <w:rFonts w:ascii="Traditional Arabic" w:hAnsi="Traditional Arabic" w:cs="Traditional Arabic" w:hint="cs"/>
          <w:sz w:val="36"/>
          <w:szCs w:val="36"/>
          <w:rtl/>
          <w:lang w:bidi="ar-EG"/>
        </w:rPr>
        <w:t>(</w:t>
      </w:r>
      <w:r w:rsidR="00AF4A80">
        <w:rPr>
          <w:rStyle w:val="a5"/>
          <w:rFonts w:ascii="Traditional Arabic" w:hAnsi="Traditional Arabic" w:cs="Traditional Arabic"/>
          <w:sz w:val="36"/>
          <w:szCs w:val="36"/>
          <w:rtl/>
          <w:lang w:bidi="ar-EG"/>
        </w:rPr>
        <w:footnoteReference w:id="166"/>
      </w:r>
      <w:r w:rsidR="00AF4A80" w:rsidRPr="00075F81">
        <w:rPr>
          <w:rFonts w:ascii="Traditional Arabic" w:hAnsi="Traditional Arabic" w:cs="Traditional Arabic" w:hint="cs"/>
          <w:sz w:val="36"/>
          <w:szCs w:val="36"/>
          <w:rtl/>
          <w:lang w:bidi="ar-EG"/>
        </w:rPr>
        <w:t>)</w:t>
      </w:r>
      <w:r w:rsidRPr="00075F81">
        <w:rPr>
          <w:rFonts w:ascii="Traditional Arabic" w:hAnsi="Traditional Arabic" w:cs="Traditional Arabic"/>
          <w:b/>
          <w:bCs/>
          <w:sz w:val="36"/>
          <w:szCs w:val="36"/>
          <w:rtl/>
          <w:lang w:bidi="ar-EG"/>
        </w:rPr>
        <w:t>.</w:t>
      </w:r>
    </w:p>
    <w:p w:rsidR="00A80DC3" w:rsidRPr="00A80DC3" w:rsidRDefault="00A80DC3" w:rsidP="00910B2B">
      <w:pPr>
        <w:ind w:left="1782"/>
        <w:jc w:val="both"/>
        <w:rPr>
          <w:rFonts w:ascii="Traditional Arabic" w:hAnsi="Traditional Arabic" w:cs="Traditional Arabic"/>
          <w:sz w:val="36"/>
          <w:szCs w:val="36"/>
          <w:rtl/>
          <w:lang w:bidi="ar-EG"/>
        </w:rPr>
      </w:pPr>
      <w:r w:rsidRPr="00A80DC3">
        <w:rPr>
          <w:rFonts w:ascii="Traditional Arabic" w:hAnsi="Traditional Arabic" w:cs="Traditional Arabic" w:hint="cs"/>
          <w:sz w:val="36"/>
          <w:szCs w:val="36"/>
          <w:rtl/>
          <w:lang w:bidi="ar-EG"/>
        </w:rPr>
        <w:t xml:space="preserve">وقال فيه أبو </w:t>
      </w:r>
      <w:r w:rsidRPr="00A80DC3">
        <w:rPr>
          <w:rFonts w:ascii="Traditional Arabic" w:hAnsi="Traditional Arabic" w:cs="Traditional Arabic"/>
          <w:sz w:val="36"/>
          <w:szCs w:val="36"/>
          <w:rtl/>
          <w:lang w:bidi="ar-EG"/>
        </w:rPr>
        <w:t>نعيم الأصبهاني</w:t>
      </w:r>
      <w:r w:rsidRPr="00A80DC3">
        <w:rPr>
          <w:rFonts w:ascii="Traditional Arabic" w:hAnsi="Traditional Arabic" w:cs="Traditional Arabic" w:hint="cs"/>
          <w:sz w:val="36"/>
          <w:szCs w:val="36"/>
          <w:rtl/>
          <w:lang w:bidi="ar-EG"/>
        </w:rPr>
        <w:t xml:space="preserve"> في كتابه الضعفاء :</w:t>
      </w:r>
      <w:r w:rsidRPr="00A80DC3">
        <w:rPr>
          <w:rFonts w:ascii="Traditional Arabic" w:hAnsi="Traditional Arabic" w:cs="Traditional Arabic"/>
          <w:sz w:val="36"/>
          <w:szCs w:val="36"/>
          <w:rtl/>
          <w:lang w:bidi="ar-EG"/>
        </w:rPr>
        <w:t xml:space="preserve"> سيف بن عمر الضبي الكوفي متهم في دينه مرمي بالزندقة </w:t>
      </w:r>
      <w:r w:rsidRPr="00A80DC3">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 xml:space="preserve">ساقط الحديث </w:t>
      </w:r>
      <w:r w:rsidRPr="00A80DC3">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لا شيء</w:t>
      </w:r>
      <w:r w:rsidR="00075F81">
        <w:rPr>
          <w:rFonts w:ascii="Traditional Arabic" w:hAnsi="Traditional Arabic" w:cs="Traditional Arabic" w:hint="cs"/>
          <w:sz w:val="36"/>
          <w:szCs w:val="36"/>
          <w:rtl/>
          <w:lang w:bidi="ar-EG"/>
        </w:rPr>
        <w:t>(</w:t>
      </w:r>
      <w:r w:rsidR="00075F81">
        <w:rPr>
          <w:rStyle w:val="a5"/>
          <w:rFonts w:ascii="Traditional Arabic" w:hAnsi="Traditional Arabic" w:cs="Traditional Arabic"/>
          <w:sz w:val="36"/>
          <w:szCs w:val="36"/>
          <w:rtl/>
          <w:lang w:bidi="ar-EG"/>
        </w:rPr>
        <w:footnoteReference w:id="167"/>
      </w:r>
      <w:r w:rsidR="00075F81">
        <w:rPr>
          <w:rFonts w:ascii="Traditional Arabic" w:hAnsi="Traditional Arabic" w:cs="Traditional Arabic" w:hint="cs"/>
          <w:sz w:val="36"/>
          <w:szCs w:val="36"/>
          <w:rtl/>
          <w:lang w:bidi="ar-EG"/>
        </w:rPr>
        <w:t>)</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وقال فيه ابن الجوزي :</w:t>
      </w:r>
      <w:r w:rsidRPr="00A80DC3">
        <w:rPr>
          <w:rFonts w:ascii="Traditional Arabic" w:hAnsi="Traditional Arabic" w:cs="Traditional Arabic"/>
          <w:b/>
          <w:bCs/>
          <w:sz w:val="36"/>
          <w:szCs w:val="36"/>
          <w:rtl/>
          <w:lang w:bidi="ar-EG"/>
        </w:rPr>
        <w:t xml:space="preserve"> </w:t>
      </w:r>
      <w:r w:rsidRPr="00A80DC3">
        <w:rPr>
          <w:rFonts w:ascii="Traditional Arabic" w:hAnsi="Traditional Arabic" w:cs="Traditional Arabic"/>
          <w:sz w:val="36"/>
          <w:szCs w:val="36"/>
          <w:rtl/>
          <w:lang w:bidi="ar-EG"/>
        </w:rPr>
        <w:t>قال يحيى</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ضعيف الحديث فلس خير منه </w:t>
      </w:r>
      <w:r w:rsidRPr="00A80DC3">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وقال أبو حاتم الرازي</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متروك الحديث</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وقال النسائي</w:t>
      </w:r>
      <w:r w:rsidR="00075F81">
        <w:rPr>
          <w:rFonts w:ascii="Traditional Arabic" w:hAnsi="Traditional Arabic" w:cs="Traditional Arabic" w:hint="cs"/>
          <w:sz w:val="36"/>
          <w:szCs w:val="36"/>
          <w:rtl/>
          <w:lang w:bidi="ar-EG"/>
        </w:rPr>
        <w:t xml:space="preserve">: </w:t>
      </w:r>
      <w:r w:rsidR="00075F81" w:rsidRPr="00075F81">
        <w:rPr>
          <w:rFonts w:ascii="Traditional Arabic" w:hAnsi="Traditional Arabic" w:cs="Traditional Arabic"/>
          <w:sz w:val="36"/>
          <w:szCs w:val="36"/>
          <w:rtl/>
          <w:lang w:bidi="ar-EG"/>
        </w:rPr>
        <w:t>كذّاب</w:t>
      </w:r>
      <w:r w:rsidRPr="00A80DC3">
        <w:rPr>
          <w:rFonts w:ascii="Traditional Arabic" w:hAnsi="Traditional Arabic" w:cs="Traditional Arabic"/>
          <w:sz w:val="36"/>
          <w:szCs w:val="36"/>
          <w:rtl/>
          <w:lang w:bidi="ar-EG"/>
        </w:rPr>
        <w:t xml:space="preserve"> </w:t>
      </w:r>
      <w:r w:rsidR="00075F81">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و</w:t>
      </w:r>
      <w:r w:rsidR="00075F81">
        <w:rPr>
          <w:rFonts w:ascii="Traditional Arabic" w:hAnsi="Traditional Arabic" w:cs="Traditional Arabic" w:hint="cs"/>
          <w:sz w:val="36"/>
          <w:szCs w:val="36"/>
          <w:rtl/>
          <w:lang w:bidi="ar-EG"/>
        </w:rPr>
        <w:t xml:space="preserve">قال </w:t>
      </w:r>
      <w:r w:rsidR="0070155D" w:rsidRPr="00A80DC3">
        <w:rPr>
          <w:rFonts w:ascii="Traditional Arabic" w:hAnsi="Traditional Arabic" w:cs="Traditional Arabic" w:hint="cs"/>
          <w:sz w:val="36"/>
          <w:szCs w:val="36"/>
          <w:rtl/>
          <w:lang w:bidi="ar-EG"/>
        </w:rPr>
        <w:t>الدار قطني</w:t>
      </w:r>
      <w:r w:rsidRPr="00A80DC3">
        <w:rPr>
          <w:rFonts w:ascii="Traditional Arabic" w:hAnsi="Traditional Arabic" w:cs="Traditional Arabic" w:hint="cs"/>
          <w:sz w:val="36"/>
          <w:szCs w:val="36"/>
          <w:rtl/>
          <w:lang w:bidi="ar-EG"/>
        </w:rPr>
        <w:t>:</w:t>
      </w:r>
      <w:r w:rsidR="00610969">
        <w:rPr>
          <w:rFonts w:ascii="Traditional Arabic" w:hAnsi="Traditional Arabic" w:cs="Traditional Arabic"/>
          <w:sz w:val="36"/>
          <w:szCs w:val="36"/>
          <w:rtl/>
          <w:lang w:bidi="ar-EG"/>
        </w:rPr>
        <w:t xml:space="preserve"> ضعيف</w:t>
      </w:r>
      <w:r w:rsidRPr="00A80DC3">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 xml:space="preserve">وقال ابن حبان </w:t>
      </w:r>
      <w:r w:rsidRPr="00A80DC3">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 xml:space="preserve">يروي الموضوعات عن الأثبات </w:t>
      </w:r>
      <w:r w:rsidRPr="00A80DC3">
        <w:rPr>
          <w:rFonts w:ascii="Traditional Arabic" w:hAnsi="Traditional Arabic" w:cs="Traditional Arabic" w:hint="cs"/>
          <w:sz w:val="36"/>
          <w:szCs w:val="36"/>
          <w:rtl/>
          <w:lang w:bidi="ar-EG"/>
        </w:rPr>
        <w:t xml:space="preserve">، </w:t>
      </w:r>
      <w:r w:rsidRPr="00A80DC3">
        <w:rPr>
          <w:rFonts w:ascii="Traditional Arabic" w:hAnsi="Traditional Arabic" w:cs="Traditional Arabic"/>
          <w:sz w:val="36"/>
          <w:szCs w:val="36"/>
          <w:rtl/>
          <w:lang w:bidi="ar-EG"/>
        </w:rPr>
        <w:t xml:space="preserve">وقال </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إنه يضع الحديث</w:t>
      </w:r>
      <w:r w:rsidRPr="00A80DC3">
        <w:rPr>
          <w:rFonts w:ascii="Traditional Arabic" w:hAnsi="Traditional Arabic" w:cs="Traditional Arabic"/>
          <w:b/>
          <w:bCs/>
          <w:sz w:val="36"/>
          <w:szCs w:val="36"/>
          <w:rtl/>
          <w:lang w:bidi="ar-EG"/>
        </w:rPr>
        <w:t xml:space="preserve"> </w:t>
      </w:r>
      <w:r w:rsidR="00920081" w:rsidRPr="00920081">
        <w:rPr>
          <w:rFonts w:ascii="Traditional Arabic" w:hAnsi="Traditional Arabic" w:cs="Traditional Arabic" w:hint="cs"/>
          <w:sz w:val="36"/>
          <w:szCs w:val="36"/>
          <w:rtl/>
          <w:lang w:bidi="ar-EG"/>
        </w:rPr>
        <w:t>(</w:t>
      </w:r>
      <w:r w:rsidR="00AF4A80" w:rsidRPr="00920081">
        <w:rPr>
          <w:rStyle w:val="a5"/>
          <w:rFonts w:ascii="Traditional Arabic" w:hAnsi="Traditional Arabic" w:cs="Traditional Arabic"/>
          <w:sz w:val="36"/>
          <w:szCs w:val="36"/>
          <w:rtl/>
          <w:lang w:bidi="ar-EG"/>
        </w:rPr>
        <w:footnoteReference w:id="168"/>
      </w:r>
      <w:r w:rsidR="00920081" w:rsidRPr="00920081">
        <w:rPr>
          <w:rFonts w:ascii="Traditional Arabic" w:hAnsi="Traditional Arabic" w:cs="Traditional Arabic" w:hint="cs"/>
          <w:sz w:val="36"/>
          <w:szCs w:val="36"/>
          <w:rtl/>
          <w:lang w:bidi="ar-EG"/>
        </w:rPr>
        <w:t>)</w:t>
      </w:r>
      <w:r w:rsidRPr="00A80DC3">
        <w:rPr>
          <w:rFonts w:ascii="Traditional Arabic" w:hAnsi="Traditional Arabic" w:cs="Traditional Arabic" w:hint="cs"/>
          <w:b/>
          <w:bCs/>
          <w:sz w:val="36"/>
          <w:szCs w:val="36"/>
          <w:rtl/>
          <w:lang w:bidi="ar-EG"/>
        </w:rPr>
        <w:t xml:space="preserve">. </w:t>
      </w:r>
    </w:p>
    <w:p w:rsidR="00A80DC3" w:rsidRPr="00920081" w:rsidRDefault="00A80DC3" w:rsidP="007F6191">
      <w:pPr>
        <w:numPr>
          <w:ilvl w:val="0"/>
          <w:numId w:val="2"/>
        </w:numPr>
        <w:jc w:val="both"/>
        <w:rPr>
          <w:rFonts w:ascii="Traditional Arabic" w:hAnsi="Traditional Arabic" w:cs="Traditional Arabic"/>
          <w:sz w:val="36"/>
          <w:szCs w:val="36"/>
          <w:rtl/>
          <w:lang w:bidi="ar-EG"/>
        </w:rPr>
      </w:pPr>
      <w:r w:rsidRPr="00A80DC3">
        <w:rPr>
          <w:rFonts w:ascii="Traditional Arabic" w:hAnsi="Traditional Arabic" w:cs="Traditional Arabic" w:hint="cs"/>
          <w:sz w:val="36"/>
          <w:szCs w:val="36"/>
          <w:rtl/>
          <w:lang w:bidi="ar-EG"/>
        </w:rPr>
        <w:t>الثالث: قوله : "عمّن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أدرك</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من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أهل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 xml:space="preserve">العلم" ، وهذا مجهول فأنت ترى السند بين منكر متروك ، ومبتدع كذاب ، ومجهول ، فأنت تسير بين ظلمات بعضها فوق بعض ، فكيف يستقيم حديث </w:t>
      </w:r>
      <w:r w:rsidR="007F6191" w:rsidRPr="00A80DC3">
        <w:rPr>
          <w:rFonts w:ascii="Traditional Arabic" w:hAnsi="Traditional Arabic" w:cs="Traditional Arabic" w:hint="cs"/>
          <w:sz w:val="36"/>
          <w:szCs w:val="36"/>
          <w:rtl/>
          <w:lang w:bidi="ar-EG"/>
        </w:rPr>
        <w:t>هذا</w:t>
      </w:r>
      <w:r w:rsidRPr="00A80DC3">
        <w:rPr>
          <w:rFonts w:ascii="Traditional Arabic" w:hAnsi="Traditional Arabic" w:cs="Traditional Arabic" w:hint="cs"/>
          <w:sz w:val="36"/>
          <w:szCs w:val="36"/>
          <w:rtl/>
          <w:lang w:bidi="ar-EG"/>
        </w:rPr>
        <w:t xml:space="preserve"> طريقه ، وهذا سنده ؟.</w:t>
      </w:r>
    </w:p>
    <w:p w:rsidR="00F45F68" w:rsidRPr="00EB3F86" w:rsidRDefault="00A80DC3" w:rsidP="00F45F68">
      <w:pPr>
        <w:ind w:firstLine="509"/>
        <w:jc w:val="both"/>
        <w:rPr>
          <w:rFonts w:ascii="Traditional Arabic" w:hAnsi="Traditional Arabic" w:cs="Traditional Arabic"/>
          <w:sz w:val="36"/>
          <w:szCs w:val="36"/>
          <w:rtl/>
          <w:lang w:bidi="ar-EG"/>
        </w:rPr>
      </w:pPr>
      <w:r w:rsidRPr="00474F5C">
        <w:rPr>
          <w:rFonts w:ascii="Traditional Arabic" w:hAnsi="Traditional Arabic" w:cs="Traditional Arabic"/>
          <w:sz w:val="36"/>
          <w:szCs w:val="36"/>
          <w:rtl/>
          <w:lang w:bidi="ar-EG"/>
        </w:rPr>
        <w:t xml:space="preserve">ثالثاً </w:t>
      </w:r>
      <w:r w:rsidRPr="00A80DC3">
        <w:rPr>
          <w:rFonts w:ascii="Traditional Arabic" w:hAnsi="Traditional Arabic" w:cs="Traditional Arabic"/>
          <w:sz w:val="36"/>
          <w:szCs w:val="36"/>
          <w:rtl/>
          <w:lang w:bidi="ar-EG"/>
        </w:rPr>
        <w:t>:</w:t>
      </w:r>
      <w:r w:rsidR="008E1396">
        <w:rPr>
          <w:rFonts w:ascii="Traditional Arabic" w:hAnsi="Traditional Arabic" w:cs="Traditional Arabic" w:hint="cs"/>
          <w:sz w:val="36"/>
          <w:szCs w:val="36"/>
          <w:rtl/>
          <w:lang w:bidi="ar-EG"/>
        </w:rPr>
        <w:t xml:space="preserve"> يقول شيخ الإسلام :</w:t>
      </w:r>
      <w:r w:rsidR="00F45F68">
        <w:rPr>
          <w:rFonts w:ascii="Traditional Arabic" w:hAnsi="Traditional Arabic" w:cs="Traditional Arabic" w:hint="cs"/>
          <w:sz w:val="36"/>
          <w:szCs w:val="36"/>
          <w:rtl/>
          <w:lang w:bidi="ar-EG"/>
        </w:rPr>
        <w:t xml:space="preserve"> </w:t>
      </w:r>
      <w:r w:rsidR="00F45F68" w:rsidRPr="00EB3F86">
        <w:rPr>
          <w:rFonts w:ascii="Traditional Arabic" w:hAnsi="Traditional Arabic" w:cs="Traditional Arabic"/>
          <w:sz w:val="36"/>
          <w:szCs w:val="36"/>
          <w:rtl/>
          <w:lang w:bidi="ar-EG"/>
        </w:rPr>
        <w:t>إن المنقول عن عائشة يكذب</w:t>
      </w:r>
      <w:r w:rsidR="00F45F68" w:rsidRPr="00F45F68">
        <w:rPr>
          <w:rFonts w:ascii="Traditional Arabic" w:hAnsi="Traditional Arabic" w:cs="Traditional Arabic"/>
          <w:b/>
          <w:bCs/>
          <w:sz w:val="36"/>
          <w:szCs w:val="36"/>
          <w:rtl/>
          <w:lang w:bidi="ar-EG"/>
        </w:rPr>
        <w:t xml:space="preserve"> </w:t>
      </w:r>
      <w:r w:rsidR="00F45F68" w:rsidRPr="00EB3F86">
        <w:rPr>
          <w:rFonts w:ascii="Traditional Arabic" w:hAnsi="Traditional Arabic" w:cs="Traditional Arabic"/>
          <w:sz w:val="36"/>
          <w:szCs w:val="36"/>
          <w:rtl/>
          <w:lang w:bidi="ar-EG"/>
        </w:rPr>
        <w:t>ذلك ويبين أنها أنكرت قتله وذمت من قتله. ودعت على أخيها محمد وغيره</w:t>
      </w:r>
      <w:r w:rsidR="00F45F68" w:rsidRPr="00EB3F86">
        <w:rPr>
          <w:rFonts w:ascii="Traditional Arabic" w:hAnsi="Traditional Arabic" w:cs="Traditional Arabic" w:hint="cs"/>
          <w:sz w:val="36"/>
          <w:szCs w:val="36"/>
          <w:rtl/>
          <w:lang w:bidi="ar-EG"/>
        </w:rPr>
        <w:t xml:space="preserve"> </w:t>
      </w:r>
      <w:r w:rsidR="00F45F68" w:rsidRPr="00EB3F86">
        <w:rPr>
          <w:rFonts w:ascii="Traditional Arabic" w:hAnsi="Traditional Arabic" w:cs="Traditional Arabic"/>
          <w:sz w:val="36"/>
          <w:szCs w:val="36"/>
          <w:rtl/>
          <w:lang w:bidi="ar-EG"/>
        </w:rPr>
        <w:t xml:space="preserve"> لمشاركتهم في ذلك</w:t>
      </w:r>
      <w:r w:rsidR="00075F81">
        <w:rPr>
          <w:rFonts w:ascii="Traditional Arabic" w:hAnsi="Traditional Arabic" w:cs="Traditional Arabic" w:hint="cs"/>
          <w:sz w:val="36"/>
          <w:szCs w:val="36"/>
          <w:rtl/>
          <w:lang w:bidi="ar-EG"/>
        </w:rPr>
        <w:t xml:space="preserve"> (</w:t>
      </w:r>
      <w:r w:rsidR="00075F81">
        <w:rPr>
          <w:rStyle w:val="a5"/>
          <w:rFonts w:ascii="Traditional Arabic" w:hAnsi="Traditional Arabic" w:cs="Traditional Arabic"/>
          <w:sz w:val="36"/>
          <w:szCs w:val="36"/>
          <w:rtl/>
          <w:lang w:bidi="ar-EG"/>
        </w:rPr>
        <w:footnoteReference w:id="169"/>
      </w:r>
      <w:r w:rsidR="00075F81">
        <w:rPr>
          <w:rFonts w:ascii="Traditional Arabic" w:hAnsi="Traditional Arabic" w:cs="Traditional Arabic" w:hint="cs"/>
          <w:sz w:val="36"/>
          <w:szCs w:val="36"/>
          <w:rtl/>
          <w:lang w:bidi="ar-EG"/>
        </w:rPr>
        <w:t>)</w:t>
      </w:r>
      <w:r w:rsidR="00F45F68" w:rsidRPr="00EB3F86">
        <w:rPr>
          <w:rFonts w:ascii="Traditional Arabic" w:hAnsi="Traditional Arabic" w:cs="Traditional Arabic"/>
          <w:sz w:val="36"/>
          <w:szCs w:val="36"/>
          <w:rtl/>
          <w:lang w:bidi="ar-EG"/>
        </w:rPr>
        <w:t>.</w:t>
      </w:r>
    </w:p>
    <w:p w:rsidR="00A80DC3" w:rsidRPr="00A80DC3" w:rsidRDefault="00A80DC3" w:rsidP="00DA30F1">
      <w:pPr>
        <w:ind w:firstLine="509"/>
        <w:jc w:val="both"/>
        <w:rPr>
          <w:rFonts w:ascii="Traditional Arabic" w:hAnsi="Traditional Arabic" w:cs="Traditional Arabic"/>
          <w:sz w:val="36"/>
          <w:szCs w:val="36"/>
          <w:rtl/>
          <w:lang w:bidi="ar-EG"/>
        </w:rPr>
      </w:pPr>
      <w:r w:rsidRPr="00A80DC3">
        <w:rPr>
          <w:rFonts w:ascii="Traditional Arabic" w:hAnsi="Traditional Arabic" w:cs="Traditional Arabic"/>
          <w:sz w:val="36"/>
          <w:szCs w:val="36"/>
          <w:rtl/>
          <w:lang w:bidi="ar-EG"/>
        </w:rPr>
        <w:t xml:space="preserve"> </w:t>
      </w:r>
      <w:r w:rsidR="00F45F68">
        <w:rPr>
          <w:rFonts w:ascii="Traditional Arabic" w:hAnsi="Traditional Arabic" w:cs="Traditional Arabic" w:hint="cs"/>
          <w:sz w:val="36"/>
          <w:szCs w:val="36"/>
          <w:rtl/>
          <w:lang w:bidi="ar-EG"/>
        </w:rPr>
        <w:t xml:space="preserve">رابعاً : </w:t>
      </w:r>
      <w:r w:rsidRPr="00A80DC3">
        <w:rPr>
          <w:rFonts w:ascii="Traditional Arabic" w:hAnsi="Traditional Arabic" w:cs="Traditional Arabic"/>
          <w:sz w:val="36"/>
          <w:szCs w:val="36"/>
          <w:rtl/>
          <w:lang w:bidi="ar-EG"/>
        </w:rPr>
        <w:t xml:space="preserve">هذه الرواية احتج بها </w:t>
      </w:r>
      <w:r w:rsidRPr="00A80DC3">
        <w:rPr>
          <w:rFonts w:ascii="Traditional Arabic" w:hAnsi="Traditional Arabic" w:cs="Traditional Arabic"/>
          <w:sz w:val="36"/>
          <w:szCs w:val="36"/>
          <w:rtl/>
        </w:rPr>
        <w:t xml:space="preserve">ابن أبي الحديد شارح نهج البلاغة الذي تنسبه الشيعة إلى علي بن أبي طالب – رضي الله عنه – وهو محل شك كبير حيث إنه معتزلي شيعي ، ثم إنه ليس موضع ثقة حتى عند بني ملته حيث عقب الخوئي على توثيقه قائلاً : </w:t>
      </w:r>
      <w:r w:rsidRPr="00A80DC3">
        <w:rPr>
          <w:rFonts w:ascii="Traditional Arabic" w:hAnsi="Traditional Arabic" w:cs="Traditional Arabic"/>
          <w:sz w:val="36"/>
          <w:szCs w:val="36"/>
          <w:rtl/>
          <w:lang w:bidi="ar-EG"/>
        </w:rPr>
        <w:t xml:space="preserve">« إذ لا اعتداد بتوثيق ابن أبي الحديد» </w:t>
      </w:r>
      <w:r w:rsidR="00920081">
        <w:rPr>
          <w:rFonts w:ascii="Traditional Arabic" w:hAnsi="Traditional Arabic" w:cs="Traditional Arabic" w:hint="cs"/>
          <w:sz w:val="36"/>
          <w:szCs w:val="36"/>
          <w:rtl/>
          <w:lang w:bidi="ar-EG"/>
        </w:rPr>
        <w:t>(</w:t>
      </w:r>
      <w:r w:rsidR="00920081">
        <w:rPr>
          <w:rStyle w:val="a5"/>
          <w:rFonts w:ascii="Traditional Arabic" w:hAnsi="Traditional Arabic" w:cs="Traditional Arabic"/>
          <w:sz w:val="36"/>
          <w:szCs w:val="36"/>
          <w:rtl/>
          <w:lang w:bidi="ar-EG"/>
        </w:rPr>
        <w:footnoteReference w:id="170"/>
      </w:r>
      <w:r w:rsidR="00920081">
        <w:rPr>
          <w:rFonts w:ascii="Traditional Arabic" w:hAnsi="Traditional Arabic" w:cs="Traditional Arabic" w:hint="cs"/>
          <w:sz w:val="36"/>
          <w:szCs w:val="36"/>
          <w:rtl/>
          <w:lang w:bidi="ar-EG"/>
        </w:rPr>
        <w:t>) .</w:t>
      </w:r>
    </w:p>
    <w:p w:rsidR="00A80DC3" w:rsidRDefault="00920081" w:rsidP="007475D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Pr="00A80DC3">
        <w:rPr>
          <w:rFonts w:ascii="Traditional Arabic" w:hAnsi="Traditional Arabic" w:cs="Traditional Arabic" w:hint="cs"/>
          <w:sz w:val="36"/>
          <w:szCs w:val="36"/>
          <w:rtl/>
          <w:lang w:bidi="ar-EG"/>
        </w:rPr>
        <w:t>قال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ابن</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كثير</w:t>
      </w:r>
      <w:r w:rsidR="008B2F82">
        <w:rPr>
          <w:rFonts w:ascii="Traditional Arabic" w:hAnsi="Traditional Arabic" w:cs="Traditional Arabic" w:hint="cs"/>
          <w:sz w:val="36"/>
          <w:szCs w:val="36"/>
          <w:rtl/>
          <w:lang w:bidi="ar-EG"/>
        </w:rPr>
        <w:t xml:space="preserve"> </w:t>
      </w:r>
      <w:r w:rsidR="008B2F82">
        <w:rPr>
          <w:rFonts w:ascii="Traditional Arabic" w:hAnsi="Traditional Arabic" w:cs="Traditional Arabic"/>
          <w:sz w:val="36"/>
          <w:szCs w:val="36"/>
          <w:rtl/>
          <w:lang w:bidi="ar-EG"/>
        </w:rPr>
        <w:t>–</w:t>
      </w:r>
      <w:r w:rsidR="008B2F82">
        <w:rPr>
          <w:rFonts w:ascii="Traditional Arabic" w:hAnsi="Traditional Arabic" w:cs="Traditional Arabic" w:hint="cs"/>
          <w:sz w:val="36"/>
          <w:szCs w:val="36"/>
          <w:rtl/>
          <w:lang w:bidi="ar-EG"/>
        </w:rPr>
        <w:t xml:space="preserve"> رحمه الله - </w:t>
      </w:r>
      <w:r w:rsidRPr="00A80DC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00A80DC3" w:rsidRPr="00A80DC3">
        <w:rPr>
          <w:rFonts w:ascii="Traditional Arabic" w:hAnsi="Traditional Arabic" w:cs="Traditional Arabic" w:hint="cs"/>
          <w:sz w:val="36"/>
          <w:szCs w:val="36"/>
          <w:rtl/>
          <w:lang w:bidi="ar-EG"/>
        </w:rPr>
        <w:t xml:space="preserve"> وابن</w:t>
      </w:r>
      <w:r w:rsidR="00A80DC3" w:rsidRPr="00A80DC3">
        <w:rPr>
          <w:rFonts w:ascii="Traditional Arabic" w:hAnsi="Traditional Arabic" w:cs="Traditional Arabic"/>
          <w:sz w:val="36"/>
          <w:szCs w:val="36"/>
          <w:rtl/>
          <w:lang w:bidi="ar-EG"/>
        </w:rPr>
        <w:t xml:space="preserve"> </w:t>
      </w:r>
      <w:r w:rsidR="00A80DC3" w:rsidRPr="00A80DC3">
        <w:rPr>
          <w:rFonts w:ascii="Traditional Arabic" w:hAnsi="Traditional Arabic" w:cs="Traditional Arabic" w:hint="cs"/>
          <w:sz w:val="36"/>
          <w:szCs w:val="36"/>
          <w:rtl/>
          <w:lang w:bidi="ar-EG"/>
        </w:rPr>
        <w:t>أبي</w:t>
      </w:r>
      <w:r w:rsidR="00A80DC3" w:rsidRPr="00A80DC3">
        <w:rPr>
          <w:rFonts w:ascii="Traditional Arabic" w:hAnsi="Traditional Arabic" w:cs="Traditional Arabic"/>
          <w:sz w:val="36"/>
          <w:szCs w:val="36"/>
          <w:rtl/>
          <w:lang w:bidi="ar-EG"/>
        </w:rPr>
        <w:t xml:space="preserve"> </w:t>
      </w:r>
      <w:r w:rsidR="00A80DC3" w:rsidRPr="00A80DC3">
        <w:rPr>
          <w:rFonts w:ascii="Traditional Arabic" w:hAnsi="Traditional Arabic" w:cs="Traditional Arabic" w:hint="cs"/>
          <w:sz w:val="36"/>
          <w:szCs w:val="36"/>
          <w:rtl/>
          <w:lang w:bidi="ar-EG"/>
        </w:rPr>
        <w:t>الحديد</w:t>
      </w:r>
      <w:r w:rsidR="00A80DC3" w:rsidRPr="00A80DC3">
        <w:rPr>
          <w:rFonts w:ascii="Traditional Arabic" w:hAnsi="Traditional Arabic" w:cs="Traditional Arabic"/>
          <w:sz w:val="36"/>
          <w:szCs w:val="36"/>
          <w:rtl/>
          <w:lang w:bidi="ar-EG"/>
        </w:rPr>
        <w:t xml:space="preserve"> </w:t>
      </w:r>
      <w:r w:rsidR="00A80DC3" w:rsidRPr="00A80DC3">
        <w:rPr>
          <w:rFonts w:ascii="Traditional Arabic" w:hAnsi="Traditional Arabic" w:cs="Traditional Arabic" w:hint="cs"/>
          <w:sz w:val="36"/>
          <w:szCs w:val="36"/>
          <w:rtl/>
          <w:lang w:bidi="ar-EG"/>
        </w:rPr>
        <w:t>معتزلي</w:t>
      </w:r>
      <w:r w:rsidR="00A80DC3" w:rsidRPr="00A80DC3">
        <w:rPr>
          <w:rFonts w:ascii="Traditional Arabic" w:hAnsi="Traditional Arabic" w:cs="Traditional Arabic"/>
          <w:sz w:val="36"/>
          <w:szCs w:val="36"/>
          <w:rtl/>
          <w:lang w:bidi="ar-EG"/>
        </w:rPr>
        <w:t xml:space="preserve"> </w:t>
      </w:r>
      <w:r w:rsidR="00A80DC3" w:rsidRPr="00A80DC3">
        <w:rPr>
          <w:rFonts w:ascii="Traditional Arabic" w:hAnsi="Traditional Arabic" w:cs="Traditional Arabic" w:hint="cs"/>
          <w:sz w:val="36"/>
          <w:szCs w:val="36"/>
          <w:rtl/>
          <w:lang w:bidi="ar-EG"/>
        </w:rPr>
        <w:t>شيعي</w:t>
      </w:r>
      <w:r w:rsidR="00A80DC3" w:rsidRPr="00A80DC3">
        <w:rPr>
          <w:rFonts w:ascii="Traditional Arabic" w:hAnsi="Traditional Arabic" w:cs="Traditional Arabic"/>
          <w:sz w:val="36"/>
          <w:szCs w:val="36"/>
          <w:rtl/>
          <w:lang w:bidi="ar-EG"/>
        </w:rPr>
        <w:t xml:space="preserve"> </w:t>
      </w:r>
      <w:r w:rsidR="00A80DC3" w:rsidRPr="00A80DC3">
        <w:rPr>
          <w:rFonts w:ascii="Traditional Arabic" w:hAnsi="Traditional Arabic" w:cs="Traditional Arabic" w:hint="cs"/>
          <w:sz w:val="36"/>
          <w:szCs w:val="36"/>
          <w:rtl/>
          <w:lang w:bidi="ar-EG"/>
        </w:rPr>
        <w:t>غال</w:t>
      </w:r>
      <w:r w:rsidR="00A80DC3" w:rsidRPr="00A80DC3">
        <w:rPr>
          <w:rFonts w:ascii="Traditional Arabic" w:hAnsi="Traditional Arabic" w:cs="Traditional Arabic"/>
          <w:sz w:val="36"/>
          <w:szCs w:val="36"/>
          <w:rtl/>
          <w:lang w:bidi="ar-EG"/>
        </w:rPr>
        <w:t xml:space="preserve"> </w:t>
      </w:r>
      <w:r w:rsidR="00A80DC3" w:rsidRPr="00A80DC3">
        <w:rPr>
          <w:rFonts w:ascii="Traditional Arabic" w:hAnsi="Traditional Arabic" w:cs="Traditional Arabic" w:hint="cs"/>
          <w:sz w:val="36"/>
          <w:szCs w:val="36"/>
          <w:rtl/>
          <w:lang w:bidi="ar-EG"/>
        </w:rPr>
        <w:t>؛</w:t>
      </w:r>
      <w:r w:rsidR="00A80DC3" w:rsidRPr="00A80DC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فلا </w:t>
      </w:r>
      <w:r w:rsidRPr="00A80DC3">
        <w:rPr>
          <w:rFonts w:ascii="Traditional Arabic" w:hAnsi="Traditional Arabic" w:cs="Traditional Arabic" w:hint="cs"/>
          <w:sz w:val="36"/>
          <w:szCs w:val="36"/>
          <w:rtl/>
          <w:lang w:bidi="ar-EG"/>
        </w:rPr>
        <w:t>يوثق</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بنقله</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سيما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في</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هذا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الباب</w:t>
      </w:r>
      <w:r w:rsidR="007475D8">
        <w:rPr>
          <w:rFonts w:ascii="Traditional Arabic" w:hAnsi="Traditional Arabic" w:cs="Traditional Arabic" w:hint="cs"/>
          <w:sz w:val="36"/>
          <w:szCs w:val="36"/>
          <w:rtl/>
          <w:lang w:bidi="ar-EG"/>
        </w:rPr>
        <w:t xml:space="preserve">  (يقصد فيما ينصر به بدعته )</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كما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لا</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يوثق</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بالناقل</w:t>
      </w:r>
      <w:r w:rsidRPr="00A80DC3">
        <w:rPr>
          <w:rFonts w:ascii="Traditional Arabic" w:hAnsi="Traditional Arabic" w:cs="Traditional Arabic"/>
          <w:sz w:val="36"/>
          <w:szCs w:val="36"/>
          <w:rtl/>
          <w:lang w:bidi="ar-EG"/>
        </w:rPr>
        <w:t xml:space="preserve"> </w:t>
      </w:r>
      <w:r w:rsidRPr="00A80DC3">
        <w:rPr>
          <w:rFonts w:ascii="Traditional Arabic" w:hAnsi="Traditional Arabic" w:cs="Traditional Arabic" w:hint="cs"/>
          <w:sz w:val="36"/>
          <w:szCs w:val="36"/>
          <w:rtl/>
          <w:lang w:bidi="ar-EG"/>
        </w:rPr>
        <w:t>عنه</w:t>
      </w:r>
      <w:r w:rsidR="007475D8">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71"/>
      </w:r>
      <w:r>
        <w:rPr>
          <w:rFonts w:ascii="Traditional Arabic" w:hAnsi="Traditional Arabic" w:cs="Traditional Arabic" w:hint="cs"/>
          <w:sz w:val="36"/>
          <w:szCs w:val="36"/>
          <w:rtl/>
          <w:lang w:bidi="ar-EG"/>
        </w:rPr>
        <w:t>).</w:t>
      </w:r>
      <w:r w:rsidR="00A80DC3" w:rsidRPr="00A80DC3">
        <w:rPr>
          <w:rFonts w:ascii="Traditional Arabic" w:hAnsi="Traditional Arabic" w:cs="Traditional Arabic"/>
          <w:sz w:val="36"/>
          <w:szCs w:val="36"/>
          <w:rtl/>
          <w:lang w:bidi="ar-EG"/>
        </w:rPr>
        <w:t xml:space="preserve"> </w:t>
      </w:r>
    </w:p>
    <w:p w:rsidR="00BC1A18" w:rsidRDefault="00BC1A18" w:rsidP="00BC1A1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خامساً :</w:t>
      </w:r>
      <w:r w:rsidRPr="00BC1A18">
        <w:rPr>
          <w:rFonts w:ascii="Traditional Arabic" w:cs="Traditional Arabic" w:hint="cs"/>
          <w:b/>
          <w:bCs/>
          <w:color w:val="000000"/>
          <w:sz w:val="44"/>
          <w:szCs w:val="44"/>
          <w:rtl/>
          <w:lang w:bidi="ar-EG"/>
        </w:rPr>
        <w:t xml:space="preserve"> </w:t>
      </w:r>
      <w:r w:rsidRPr="00BC1A18">
        <w:rPr>
          <w:rFonts w:ascii="Traditional Arabic" w:hAnsi="Traditional Arabic" w:cs="Traditional Arabic" w:hint="cs"/>
          <w:sz w:val="36"/>
          <w:szCs w:val="36"/>
          <w:rtl/>
          <w:lang w:bidi="ar-EG"/>
        </w:rPr>
        <w:t>يقال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لهم</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على</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سبيل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الفرض</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إن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واحداً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من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الصحابة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عائشة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أو</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غيرها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قال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ذلك</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كلمة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على</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وجه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الغضب</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لإنكاره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بعض</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ما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ينكر،</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فليس</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قوله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حجة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ولا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يقدح</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إيمان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القائل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ولا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المقول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له،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قد</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يكون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كلاهما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ولياً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لله</w:t>
      </w:r>
      <w:r w:rsidRPr="00BC1A18">
        <w:rPr>
          <w:rFonts w:ascii="Traditional Arabic" w:hAnsi="Traditional Arabic" w:cs="Traditional Arabic"/>
          <w:sz w:val="36"/>
          <w:szCs w:val="36"/>
          <w:rtl/>
          <w:lang w:bidi="ar-EG"/>
        </w:rPr>
        <w:t xml:space="preserve"> </w:t>
      </w:r>
      <w:r w:rsidR="00FA2894">
        <w:rPr>
          <w:rFonts w:ascii="Traditional Arabic" w:hAnsi="Traditional Arabic" w:cs="Traditional Arabic"/>
          <w:sz w:val="36"/>
          <w:szCs w:val="36"/>
          <w:rtl/>
          <w:lang w:bidi="ar-EG"/>
        </w:rPr>
        <w:t>–</w:t>
      </w:r>
      <w:r w:rsidR="00FA2894">
        <w:rPr>
          <w:rFonts w:ascii="Traditional Arabic" w:hAnsi="Traditional Arabic" w:cs="Traditional Arabic" w:hint="cs"/>
          <w:sz w:val="36"/>
          <w:szCs w:val="36"/>
          <w:rtl/>
          <w:lang w:bidi="ar-EG"/>
        </w:rPr>
        <w:t xml:space="preserve"> </w:t>
      </w:r>
      <w:r w:rsidRPr="00BC1A18">
        <w:rPr>
          <w:rFonts w:ascii="Traditional Arabic" w:hAnsi="Traditional Arabic" w:cs="Traditional Arabic" w:hint="cs"/>
          <w:sz w:val="36"/>
          <w:szCs w:val="36"/>
          <w:rtl/>
          <w:lang w:bidi="ar-EG"/>
        </w:rPr>
        <w:t>تعالى</w:t>
      </w:r>
      <w:r w:rsidR="00FA2894">
        <w:rPr>
          <w:rFonts w:ascii="Traditional Arabic" w:hAnsi="Traditional Arabic" w:cs="Traditional Arabic" w:hint="cs"/>
          <w:sz w:val="36"/>
          <w:szCs w:val="36"/>
          <w:rtl/>
          <w:lang w:bidi="ar-EG"/>
        </w:rPr>
        <w:t>-</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من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أهل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الجنة،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ويظن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أحدهما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جواز</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قتل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الآخر</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يظن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كفره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وهو</w:t>
      </w:r>
      <w:r w:rsidRPr="00BC1A18">
        <w:rPr>
          <w:rFonts w:ascii="Traditional Arabic" w:hAnsi="Traditional Arabic" w:cs="Traditional Arabic"/>
          <w:sz w:val="36"/>
          <w:szCs w:val="36"/>
          <w:rtl/>
          <w:lang w:bidi="ar-EG"/>
        </w:rPr>
        <w:t xml:space="preserve"> </w:t>
      </w:r>
      <w:r w:rsidR="000C3144">
        <w:rPr>
          <w:rFonts w:ascii="Traditional Arabic" w:hAnsi="Traditional Arabic" w:cs="Traditional Arabic" w:hint="cs"/>
          <w:sz w:val="36"/>
          <w:szCs w:val="36"/>
          <w:rtl/>
          <w:lang w:bidi="ar-EG"/>
        </w:rPr>
        <w:t>مخطيء</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هذا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الظن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كما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ثبت</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الصحيحين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عن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علي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وغيره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قصة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حاطب</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أبي</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بلتعة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وكان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من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أهل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بدر</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والحديبية</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أن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غلامه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قال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يا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رسول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الله</w:t>
      </w:r>
      <w:r w:rsidRPr="00BC1A18">
        <w:rPr>
          <w:rFonts w:ascii="Traditional Arabic" w:hAnsi="Traditional Arabic" w:cs="Traditional Arabic"/>
          <w:sz w:val="36"/>
          <w:szCs w:val="36"/>
          <w:rtl/>
          <w:lang w:bidi="ar-EG"/>
        </w:rPr>
        <w:t xml:space="preserve"> </w:t>
      </w:r>
      <w:r w:rsidR="00FA2894">
        <w:rPr>
          <w:rFonts w:ascii="Traditional Arabic" w:hAnsi="Traditional Arabic" w:cs="Traditional Arabic" w:hint="cs"/>
          <w:sz w:val="36"/>
          <w:szCs w:val="36"/>
          <w:rtl/>
          <w:lang w:bidi="ar-EG"/>
        </w:rPr>
        <w:t xml:space="preserve">- </w:t>
      </w:r>
      <w:r w:rsidRPr="00BC1A18">
        <w:rPr>
          <w:rFonts w:ascii="Traditional Arabic" w:hAnsi="Traditional Arabic" w:cs="Traditional Arabic" w:hint="cs"/>
          <w:sz w:val="36"/>
          <w:szCs w:val="36"/>
          <w:rtl/>
          <w:lang w:bidi="ar-EG"/>
        </w:rPr>
        <w:t>والله</w:t>
      </w:r>
      <w:r w:rsidRPr="00BC1A18">
        <w:rPr>
          <w:rFonts w:ascii="Traditional Arabic" w:hAnsi="Traditional Arabic" w:cs="Traditional Arabic"/>
          <w:sz w:val="36"/>
          <w:szCs w:val="36"/>
          <w:rtl/>
          <w:lang w:bidi="ar-EG"/>
        </w:rPr>
        <w:t xml:space="preserve"> </w:t>
      </w:r>
      <w:r w:rsidR="00244F53">
        <w:rPr>
          <w:rFonts w:ascii="Traditional Arabic" w:hAnsi="Traditional Arabic" w:cs="Traditional Arabic" w:hint="cs"/>
          <w:sz w:val="36"/>
          <w:szCs w:val="36"/>
          <w:rtl/>
          <w:lang w:bidi="ar-EG"/>
        </w:rPr>
        <w:t>-</w:t>
      </w:r>
      <w:r w:rsidRPr="00BC1A18">
        <w:rPr>
          <w:rFonts w:ascii="Traditional Arabic" w:hAnsi="Traditional Arabic" w:cs="Traditional Arabic" w:hint="cs"/>
          <w:sz w:val="36"/>
          <w:szCs w:val="36"/>
          <w:rtl/>
          <w:lang w:bidi="ar-EG"/>
        </w:rPr>
        <w:t>ليدخلن</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حاطب</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النار،</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فقال</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له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النبي</w:t>
      </w:r>
      <w:r w:rsidRPr="00BC1A18">
        <w:rPr>
          <w:rFonts w:ascii="Traditional Arabic" w:hAnsi="Traditional Arabic" w:cs="Traditional Arabic"/>
          <w:sz w:val="36"/>
          <w:szCs w:val="36"/>
          <w:rtl/>
          <w:lang w:bidi="ar-EG"/>
        </w:rPr>
        <w:t xml:space="preserve"> </w:t>
      </w:r>
      <w:r w:rsidR="00244F53">
        <w:rPr>
          <w:rFonts w:ascii="Traditional Arabic" w:hAnsi="Traditional Arabic" w:cs="Traditional Arabic" w:hint="cs"/>
          <w:sz w:val="36"/>
          <w:szCs w:val="36"/>
          <w:rtl/>
          <w:lang w:bidi="ar-EG"/>
        </w:rPr>
        <w:t xml:space="preserve">- </w:t>
      </w:r>
      <w:r w:rsidRPr="00BC1A18">
        <w:rPr>
          <w:rFonts w:ascii="Traditional Arabic" w:hAnsi="Traditional Arabic" w:cs="Traditional Arabic" w:hint="cs"/>
          <w:sz w:val="36"/>
          <w:szCs w:val="36"/>
          <w:rtl/>
          <w:lang w:bidi="ar-EG"/>
        </w:rPr>
        <w:t>صلى</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الله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عليه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وسلم</w:t>
      </w:r>
      <w:r w:rsidR="00244F53">
        <w:rPr>
          <w:rFonts w:ascii="Traditional Arabic" w:hAnsi="Traditional Arabic" w:cs="Traditional Arabic" w:hint="cs"/>
          <w:sz w:val="36"/>
          <w:szCs w:val="36"/>
          <w:rtl/>
          <w:lang w:bidi="ar-EG"/>
        </w:rPr>
        <w:t>-</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كذبت</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إنه</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شهد</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بدراً</w:t>
      </w:r>
      <w:r w:rsidRPr="00BC1A18">
        <w:rPr>
          <w:rFonts w:ascii="Traditional Arabic" w:hAnsi="Traditional Arabic" w:cs="Traditional Arabic"/>
          <w:sz w:val="36"/>
          <w:szCs w:val="36"/>
          <w:rtl/>
          <w:lang w:bidi="ar-EG"/>
        </w:rPr>
        <w:t xml:space="preserve"> </w:t>
      </w:r>
      <w:r w:rsidRPr="00BC1A18">
        <w:rPr>
          <w:rFonts w:ascii="Traditional Arabic" w:hAnsi="Traditional Arabic" w:cs="Traditional Arabic" w:hint="cs"/>
          <w:sz w:val="36"/>
          <w:szCs w:val="36"/>
          <w:rtl/>
          <w:lang w:bidi="ar-EG"/>
        </w:rPr>
        <w:t>والحديبية</w:t>
      </w:r>
      <w:r w:rsidRPr="00BC1A18">
        <w:rPr>
          <w:rFonts w:ascii="Traditional Arabic" w:hAnsi="Traditional Arabic" w:cs="Traditional Arabic"/>
          <w:sz w:val="36"/>
          <w:szCs w:val="36"/>
          <w:rtl/>
          <w:lang w:bidi="ar-EG"/>
        </w:rPr>
        <w:t>"</w:t>
      </w:r>
    </w:p>
    <w:p w:rsidR="00EA62CD" w:rsidRDefault="00EA62CD" w:rsidP="00D86728">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ونص الحدث عند مسلم </w:t>
      </w:r>
      <w:r w:rsidRPr="00EA62CD">
        <w:rPr>
          <w:rFonts w:ascii="Traditional Arabic" w:hAnsi="Traditional Arabic" w:cs="Traditional Arabic" w:hint="cs"/>
          <w:sz w:val="36"/>
          <w:szCs w:val="36"/>
          <w:rtl/>
        </w:rPr>
        <w:t>عَنْ</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جَابِرٍ</w:t>
      </w:r>
      <w:r>
        <w:rPr>
          <w:rFonts w:ascii="Traditional Arabic" w:hAnsi="Traditional Arabic" w:cs="Traditional Arabic" w:hint="cs"/>
          <w:sz w:val="36"/>
          <w:szCs w:val="36"/>
          <w:rtl/>
        </w:rPr>
        <w:t xml:space="preserve"> بن عبد الله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رضي الله عنهما-</w:t>
      </w:r>
      <w:r w:rsidRPr="00EA62CD">
        <w:rPr>
          <w:rFonts w:ascii="Traditional Arabic" w:hAnsi="Traditional Arabic" w:cs="Traditional Arabic"/>
          <w:sz w:val="36"/>
          <w:szCs w:val="36"/>
          <w:rtl/>
        </w:rPr>
        <w:t xml:space="preserve"> : " </w:t>
      </w:r>
      <w:r w:rsidRPr="00EA62CD">
        <w:rPr>
          <w:rFonts w:ascii="Traditional Arabic" w:hAnsi="Traditional Arabic" w:cs="Traditional Arabic" w:hint="cs"/>
          <w:sz w:val="36"/>
          <w:szCs w:val="36"/>
          <w:rtl/>
        </w:rPr>
        <w:t>أَنَّ</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عَبْدًا</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لِحَاطِبٍ</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جَاءَ</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رَسُولَ</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اللَّهِ</w:t>
      </w:r>
      <w:r w:rsidRPr="00EA62CD">
        <w:rPr>
          <w:rFonts w:ascii="Traditional Arabic" w:hAnsi="Traditional Arabic" w:cs="Traditional Arabic"/>
          <w:sz w:val="36"/>
          <w:szCs w:val="36"/>
          <w:rtl/>
        </w:rPr>
        <w:t xml:space="preserve"> </w:t>
      </w:r>
      <w:r w:rsidR="001A0BE6" w:rsidRPr="00370192">
        <w:rPr>
          <w:rFonts w:ascii="Traditional Arabic" w:hAnsi="Traditional Arabic" w:cs="Traditional Arabic" w:hint="cs"/>
          <w:sz w:val="36"/>
          <w:szCs w:val="36"/>
          <w:rtl/>
          <w:lang w:bidi="ar-EG"/>
        </w:rPr>
        <w:t xml:space="preserve">- </w:t>
      </w:r>
      <w:r w:rsidR="001A0BE6" w:rsidRPr="00370192">
        <w:rPr>
          <w:rFonts w:ascii="Traditional Arabic" w:hAnsi="Traditional Arabic" w:cs="Traditional Arabic"/>
          <w:sz w:val="36"/>
          <w:szCs w:val="36"/>
          <w:rtl/>
          <w:lang w:bidi="ar-EG"/>
        </w:rPr>
        <w:t>صَلَّى اللَّهُ عَلَيْهِ وَسَلَّمَ</w:t>
      </w:r>
      <w:r w:rsidR="001A0BE6" w:rsidRPr="00370192">
        <w:rPr>
          <w:rFonts w:ascii="Traditional Arabic" w:hAnsi="Traditional Arabic" w:cs="Traditional Arabic" w:hint="cs"/>
          <w:sz w:val="36"/>
          <w:szCs w:val="36"/>
          <w:rtl/>
          <w:lang w:bidi="ar-EG"/>
        </w:rPr>
        <w:t xml:space="preserve"> - </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يَشْكُو</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حَاطِبًا،</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فَقَالَ</w:t>
      </w:r>
      <w:r w:rsidRPr="00EA62CD">
        <w:rPr>
          <w:rFonts w:ascii="Traditional Arabic" w:hAnsi="Traditional Arabic" w:cs="Traditional Arabic"/>
          <w:sz w:val="36"/>
          <w:szCs w:val="36"/>
          <w:rtl/>
        </w:rPr>
        <w:t xml:space="preserve"> : </w:t>
      </w:r>
      <w:r w:rsidRPr="00EA62CD">
        <w:rPr>
          <w:rFonts w:ascii="Traditional Arabic" w:hAnsi="Traditional Arabic" w:cs="Traditional Arabic" w:hint="cs"/>
          <w:sz w:val="36"/>
          <w:szCs w:val="36"/>
          <w:rtl/>
        </w:rPr>
        <w:t>يَا</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رَسُولَ</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اللَّهِ،</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لَيَدْخُلَنَّ</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حَاطِبٌ</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النَّارَ،</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فَقَالَ</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رَسُولُ</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اللَّهِ</w:t>
      </w:r>
      <w:r w:rsidRPr="00EA62CD">
        <w:rPr>
          <w:rFonts w:ascii="Traditional Arabic" w:hAnsi="Traditional Arabic" w:cs="Traditional Arabic"/>
          <w:sz w:val="36"/>
          <w:szCs w:val="36"/>
          <w:rtl/>
        </w:rPr>
        <w:t xml:space="preserve"> </w:t>
      </w:r>
      <w:r w:rsidR="00D86728" w:rsidRPr="00370192">
        <w:rPr>
          <w:rFonts w:ascii="Traditional Arabic" w:hAnsi="Traditional Arabic" w:cs="Traditional Arabic" w:hint="cs"/>
          <w:sz w:val="36"/>
          <w:szCs w:val="36"/>
          <w:rtl/>
          <w:lang w:bidi="ar-EG"/>
        </w:rPr>
        <w:t xml:space="preserve">- </w:t>
      </w:r>
      <w:r w:rsidR="00D86728" w:rsidRPr="00370192">
        <w:rPr>
          <w:rFonts w:ascii="Traditional Arabic" w:hAnsi="Traditional Arabic" w:cs="Traditional Arabic"/>
          <w:sz w:val="36"/>
          <w:szCs w:val="36"/>
          <w:rtl/>
          <w:lang w:bidi="ar-EG"/>
        </w:rPr>
        <w:t>صَلَّى اللَّهُ عَلَيْهِ وَسَلَّمَ</w:t>
      </w:r>
      <w:r w:rsidR="00D86728" w:rsidRPr="00370192">
        <w:rPr>
          <w:rFonts w:ascii="Traditional Arabic" w:hAnsi="Traditional Arabic" w:cs="Traditional Arabic" w:hint="cs"/>
          <w:sz w:val="36"/>
          <w:szCs w:val="36"/>
          <w:rtl/>
          <w:lang w:bidi="ar-EG"/>
        </w:rPr>
        <w:t xml:space="preserve"> - </w:t>
      </w:r>
      <w:r w:rsidRPr="00EA62CD">
        <w:rPr>
          <w:rFonts w:ascii="Traditional Arabic" w:hAnsi="Traditional Arabic" w:cs="Traditional Arabic"/>
          <w:sz w:val="36"/>
          <w:szCs w:val="36"/>
          <w:rtl/>
        </w:rPr>
        <w:t xml:space="preserve"> : </w:t>
      </w:r>
      <w:r w:rsidRPr="00EA62CD">
        <w:rPr>
          <w:rFonts w:ascii="Traditional Arabic" w:hAnsi="Traditional Arabic" w:cs="Traditional Arabic" w:hint="cs"/>
          <w:sz w:val="36"/>
          <w:szCs w:val="36"/>
          <w:rtl/>
        </w:rPr>
        <w:t>كَذَبْتَ،</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لَا</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يَدْخُلُهَا</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فَإِنَّهُ</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شَهِدَ</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بَدْرًا،</w:t>
      </w:r>
      <w:r w:rsidRPr="00EA62CD">
        <w:rPr>
          <w:rFonts w:ascii="Traditional Arabic" w:hAnsi="Traditional Arabic" w:cs="Traditional Arabic"/>
          <w:sz w:val="36"/>
          <w:szCs w:val="36"/>
          <w:rtl/>
        </w:rPr>
        <w:t xml:space="preserve"> </w:t>
      </w:r>
      <w:r w:rsidRPr="00EA62CD">
        <w:rPr>
          <w:rFonts w:ascii="Traditional Arabic" w:hAnsi="Traditional Arabic" w:cs="Traditional Arabic" w:hint="cs"/>
          <w:sz w:val="36"/>
          <w:szCs w:val="36"/>
          <w:rtl/>
        </w:rPr>
        <w:t>وَالْحُدَيْبِيَةَ</w:t>
      </w:r>
      <w:r w:rsidRPr="00EA62CD">
        <w:rPr>
          <w:rFonts w:ascii="Traditional Arabic" w:hAnsi="Traditional Arabic" w:cs="Traditional Arabic"/>
          <w:sz w:val="36"/>
          <w:szCs w:val="36"/>
          <w:rtl/>
        </w:rPr>
        <w:t xml:space="preserve"> "</w:t>
      </w:r>
      <w:r w:rsidR="00D86728">
        <w:rPr>
          <w:rFonts w:ascii="Traditional Arabic" w:hAnsi="Traditional Arabic" w:cs="Traditional Arabic" w:hint="cs"/>
          <w:sz w:val="36"/>
          <w:szCs w:val="36"/>
          <w:rtl/>
          <w:lang w:bidi="ar-EG"/>
        </w:rPr>
        <w:t xml:space="preserve"> </w:t>
      </w:r>
      <w:r w:rsidR="002029BF">
        <w:rPr>
          <w:rFonts w:ascii="Traditional Arabic" w:hAnsi="Traditional Arabic" w:cs="Traditional Arabic" w:hint="cs"/>
          <w:sz w:val="36"/>
          <w:szCs w:val="36"/>
          <w:rtl/>
          <w:lang w:bidi="ar-EG"/>
        </w:rPr>
        <w:t>(</w:t>
      </w:r>
      <w:r w:rsidR="00C437B4">
        <w:rPr>
          <w:rStyle w:val="a5"/>
          <w:rFonts w:ascii="Traditional Arabic" w:hAnsi="Traditional Arabic" w:cs="Traditional Arabic"/>
          <w:sz w:val="36"/>
          <w:szCs w:val="36"/>
          <w:rtl/>
          <w:lang w:bidi="ar-EG"/>
        </w:rPr>
        <w:footnoteReference w:id="172"/>
      </w:r>
      <w:r w:rsidR="002029BF">
        <w:rPr>
          <w:rFonts w:ascii="Traditional Arabic" w:hAnsi="Traditional Arabic" w:cs="Traditional Arabic" w:hint="cs"/>
          <w:sz w:val="36"/>
          <w:szCs w:val="36"/>
          <w:rtl/>
          <w:lang w:bidi="ar-EG"/>
        </w:rPr>
        <w:t>)</w:t>
      </w:r>
      <w:r w:rsidR="00D86728">
        <w:rPr>
          <w:rFonts w:ascii="Traditional Arabic" w:hAnsi="Traditional Arabic" w:cs="Traditional Arabic" w:hint="cs"/>
          <w:sz w:val="36"/>
          <w:szCs w:val="36"/>
          <w:rtl/>
          <w:lang w:bidi="ar-EG"/>
        </w:rPr>
        <w:t>.</w:t>
      </w:r>
    </w:p>
    <w:p w:rsidR="00360299" w:rsidRDefault="00360299" w:rsidP="00122FD9">
      <w:pPr>
        <w:ind w:firstLine="509"/>
        <w:jc w:val="both"/>
        <w:rPr>
          <w:rFonts w:ascii="Traditional Arabic" w:hAnsi="Traditional Arabic" w:cs="Traditional Arabic"/>
          <w:sz w:val="36"/>
          <w:szCs w:val="36"/>
          <w:rtl/>
          <w:lang w:bidi="ar-EG"/>
        </w:rPr>
      </w:pPr>
      <w:r w:rsidRPr="00360299">
        <w:rPr>
          <w:rFonts w:ascii="Traditional Arabic" w:hAnsi="Traditional Arabic" w:cs="Traditional Arabic" w:hint="cs"/>
          <w:sz w:val="36"/>
          <w:szCs w:val="36"/>
          <w:rtl/>
          <w:lang w:bidi="ar-EG"/>
        </w:rPr>
        <w:t>وبهذا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يبطل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زعم</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w:t>
      </w:r>
      <w:r>
        <w:rPr>
          <w:rFonts w:ascii="Traditional Arabic" w:hAnsi="Traditional Arabic" w:cs="Traditional Arabic" w:hint="cs"/>
          <w:sz w:val="36"/>
          <w:szCs w:val="36"/>
          <w:rtl/>
          <w:lang w:bidi="ar-EG"/>
        </w:rPr>
        <w:t>شيعة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أن</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عائشة</w:t>
      </w:r>
      <w:r w:rsidR="009403FB">
        <w:rPr>
          <w:rFonts w:ascii="Traditional Arabic" w:hAnsi="Traditional Arabic" w:cs="Traditional Arabic" w:hint="cs"/>
          <w:sz w:val="36"/>
          <w:szCs w:val="36"/>
          <w:rtl/>
          <w:lang w:bidi="ar-EG"/>
        </w:rPr>
        <w:t xml:space="preserve"> </w:t>
      </w:r>
      <w:r w:rsidR="009403FB">
        <w:rPr>
          <w:rFonts w:ascii="Traditional Arabic" w:hAnsi="Traditional Arabic" w:cs="Traditional Arabic"/>
          <w:sz w:val="36"/>
          <w:szCs w:val="36"/>
          <w:rtl/>
          <w:lang w:bidi="ar-EG"/>
        </w:rPr>
        <w:t>–</w:t>
      </w:r>
      <w:r w:rsidR="009403FB">
        <w:rPr>
          <w:rFonts w:ascii="Traditional Arabic" w:hAnsi="Traditional Arabic" w:cs="Traditional Arabic" w:hint="cs"/>
          <w:sz w:val="36"/>
          <w:szCs w:val="36"/>
          <w:rtl/>
          <w:lang w:bidi="ar-EG"/>
        </w:rPr>
        <w:t xml:space="preserve"> رضي الله عنها - </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كانت</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في</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وقت</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تأمر</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بقتل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عثمان</w:t>
      </w:r>
      <w:r w:rsidR="009403FB">
        <w:rPr>
          <w:rFonts w:ascii="Traditional Arabic" w:hAnsi="Traditional Arabic" w:cs="Traditional Arabic" w:hint="cs"/>
          <w:sz w:val="36"/>
          <w:szCs w:val="36"/>
          <w:rtl/>
          <w:lang w:bidi="ar-EG"/>
        </w:rPr>
        <w:t xml:space="preserve"> </w:t>
      </w:r>
      <w:r w:rsidR="009403FB">
        <w:rPr>
          <w:rFonts w:ascii="Traditional Arabic" w:hAnsi="Traditional Arabic" w:cs="Traditional Arabic"/>
          <w:sz w:val="36"/>
          <w:szCs w:val="36"/>
          <w:rtl/>
          <w:lang w:bidi="ar-EG"/>
        </w:rPr>
        <w:t>–</w:t>
      </w:r>
      <w:r w:rsidR="009403FB">
        <w:rPr>
          <w:rFonts w:ascii="Traditional Arabic" w:hAnsi="Traditional Arabic" w:cs="Traditional Arabic" w:hint="cs"/>
          <w:sz w:val="36"/>
          <w:szCs w:val="36"/>
          <w:rtl/>
          <w:lang w:bidi="ar-EG"/>
        </w:rPr>
        <w:t>رضي الله عنه -</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وتقول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في</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كل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وقت</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اقتلوا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نعثلاً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ولما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بلغها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قتله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فرحت</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بذلك،</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وأن</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هذا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من</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اختلاق</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w:t>
      </w:r>
      <w:r w:rsidR="009403FB">
        <w:rPr>
          <w:rFonts w:ascii="Traditional Arabic" w:hAnsi="Traditional Arabic" w:cs="Traditional Arabic" w:hint="cs"/>
          <w:sz w:val="36"/>
          <w:szCs w:val="36"/>
          <w:rtl/>
          <w:lang w:bidi="ar-EG"/>
        </w:rPr>
        <w:t>شيعة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عليها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وكلمة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نعثل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لم</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تعرف</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إلا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من</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ألسنة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قتل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عثمان</w:t>
      </w:r>
      <w:r w:rsidR="009403FB">
        <w:rPr>
          <w:rFonts w:ascii="Traditional Arabic" w:hAnsi="Traditional Arabic" w:cs="Traditional Arabic" w:hint="cs"/>
          <w:sz w:val="36"/>
          <w:szCs w:val="36"/>
          <w:rtl/>
          <w:lang w:bidi="ar-EG"/>
        </w:rPr>
        <w:t xml:space="preserve">- </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رضي</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الله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عنه</w:t>
      </w:r>
      <w:r w:rsidR="009403FB">
        <w:rPr>
          <w:rFonts w:ascii="Traditional Arabic" w:hAnsi="Traditional Arabic" w:cs="Traditional Arabic" w:hint="cs"/>
          <w:sz w:val="36"/>
          <w:szCs w:val="36"/>
          <w:rtl/>
          <w:lang w:bidi="ar-EG"/>
        </w:rPr>
        <w:t>-</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وأول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من</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تفوه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بهذه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الكلمة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منهم</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جبلة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بن</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عمرو</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الساعدي</w:t>
      </w:r>
      <w:r w:rsidRPr="00360299">
        <w:rPr>
          <w:rFonts w:ascii="Traditional Arabic" w:hAnsi="Traditional Arabic" w:cs="Traditional Arabic"/>
          <w:sz w:val="36"/>
          <w:szCs w:val="36"/>
          <w:rtl/>
          <w:lang w:bidi="ar-EG"/>
        </w:rPr>
        <w:t xml:space="preserve"> </w:t>
      </w:r>
      <w:r w:rsidR="000F6D5B">
        <w:rPr>
          <w:rFonts w:ascii="Traditional Arabic" w:hAnsi="Traditional Arabic" w:cs="Traditional Arabic"/>
          <w:sz w:val="36"/>
          <w:szCs w:val="36"/>
          <w:rtl/>
          <w:lang w:bidi="ar-EG"/>
        </w:rPr>
        <w:t>–</w:t>
      </w:r>
      <w:r w:rsidR="000F6D5B">
        <w:rPr>
          <w:rFonts w:ascii="Traditional Arabic" w:hAnsi="Traditional Arabic" w:cs="Traditional Arabic" w:hint="cs"/>
          <w:sz w:val="36"/>
          <w:szCs w:val="36"/>
          <w:rtl/>
          <w:lang w:bidi="ar-EG"/>
        </w:rPr>
        <w:t xml:space="preserve"> عليه من الله ما يستحق -</w:t>
      </w:r>
      <w:r w:rsidRPr="00360299">
        <w:rPr>
          <w:rFonts w:ascii="Traditional Arabic" w:hAnsi="Traditional Arabic" w:cs="Traditional Arabic" w:hint="cs"/>
          <w:sz w:val="36"/>
          <w:szCs w:val="36"/>
          <w:rtl/>
          <w:lang w:bidi="ar-EG"/>
        </w:rPr>
        <w:t>وقد</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جاء</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بجامعة</w:t>
      </w:r>
      <w:r w:rsidR="00EB3F50">
        <w:rPr>
          <w:rFonts w:ascii="Traditional Arabic" w:hAnsi="Traditional Arabic" w:cs="Traditional Arabic" w:hint="cs"/>
          <w:sz w:val="36"/>
          <w:szCs w:val="36"/>
          <w:rtl/>
          <w:lang w:bidi="ar-EG"/>
        </w:rPr>
        <w:t>(</w:t>
      </w:r>
      <w:r w:rsidR="000F6D5B">
        <w:rPr>
          <w:rStyle w:val="a5"/>
          <w:rFonts w:ascii="Traditional Arabic" w:hAnsi="Traditional Arabic" w:cs="Traditional Arabic"/>
          <w:sz w:val="36"/>
          <w:szCs w:val="36"/>
          <w:rtl/>
          <w:lang w:bidi="ar-EG"/>
        </w:rPr>
        <w:footnoteReference w:id="173"/>
      </w:r>
      <w:r w:rsidR="00EB3F50">
        <w:rPr>
          <w:rFonts w:ascii="Traditional Arabic" w:hAnsi="Traditional Arabic" w:cs="Traditional Arabic" w:hint="cs"/>
          <w:sz w:val="36"/>
          <w:szCs w:val="36"/>
          <w:rtl/>
          <w:lang w:bidi="ar-EG"/>
        </w:rPr>
        <w:t>)</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في</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يده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وقال</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مجاهراً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بوقاحته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مخاطباً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عثمان</w:t>
      </w:r>
      <w:r w:rsidRPr="00360299">
        <w:rPr>
          <w:rFonts w:ascii="Traditional Arabic" w:hAnsi="Traditional Arabic" w:cs="Traditional Arabic"/>
          <w:sz w:val="36"/>
          <w:szCs w:val="36"/>
          <w:rtl/>
          <w:lang w:bidi="ar-EG"/>
        </w:rPr>
        <w:t xml:space="preserve"> </w:t>
      </w:r>
      <w:r w:rsidR="00861462">
        <w:rPr>
          <w:rFonts w:ascii="Traditional Arabic" w:hAnsi="Traditional Arabic" w:cs="Traditional Arabic" w:hint="cs"/>
          <w:sz w:val="36"/>
          <w:szCs w:val="36"/>
          <w:rtl/>
          <w:lang w:bidi="ar-EG"/>
        </w:rPr>
        <w:t xml:space="preserve">- </w:t>
      </w:r>
      <w:r w:rsidRPr="00360299">
        <w:rPr>
          <w:rFonts w:ascii="Traditional Arabic" w:hAnsi="Traditional Arabic" w:cs="Traditional Arabic" w:hint="cs"/>
          <w:sz w:val="36"/>
          <w:szCs w:val="36"/>
          <w:rtl/>
          <w:lang w:bidi="ar-EG"/>
        </w:rPr>
        <w:t>رضي</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الله</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عنه</w:t>
      </w:r>
      <w:r w:rsidR="00861462">
        <w:rPr>
          <w:rFonts w:ascii="Traditional Arabic" w:hAnsi="Traditional Arabic" w:cs="Traditional Arabic" w:hint="cs"/>
          <w:sz w:val="36"/>
          <w:szCs w:val="36"/>
          <w:rtl/>
          <w:lang w:bidi="ar-EG"/>
        </w:rPr>
        <w:t xml:space="preserve">- </w:t>
      </w:r>
      <w:r w:rsidRPr="00360299">
        <w:rPr>
          <w:rFonts w:ascii="Traditional Arabic" w:hAnsi="Traditional Arabic" w:cs="Traditional Arabic"/>
          <w:sz w:val="36"/>
          <w:szCs w:val="36"/>
          <w:rtl/>
          <w:lang w:bidi="ar-EG"/>
        </w:rPr>
        <w:t>: "</w:t>
      </w:r>
      <w:r w:rsidRPr="00360299">
        <w:rPr>
          <w:rFonts w:ascii="Traditional Arabic" w:hAnsi="Traditional Arabic" w:cs="Traditional Arabic" w:hint="cs"/>
          <w:sz w:val="36"/>
          <w:szCs w:val="36"/>
          <w:rtl/>
          <w:lang w:bidi="ar-EG"/>
        </w:rPr>
        <w:t>يا</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نعثلاً</w:t>
      </w:r>
      <w:r w:rsidRPr="00360299">
        <w:rPr>
          <w:rFonts w:ascii="Traditional Arabic" w:hAnsi="Traditional Arabic" w:cs="Traditional Arabic"/>
          <w:sz w:val="36"/>
          <w:szCs w:val="36"/>
          <w:rtl/>
          <w:lang w:bidi="ar-EG"/>
        </w:rPr>
        <w:t xml:space="preserve"> </w:t>
      </w:r>
      <w:r w:rsidR="001A7CB6">
        <w:rPr>
          <w:rFonts w:ascii="Traditional Arabic" w:hAnsi="Traditional Arabic" w:cs="Traditional Arabic"/>
          <w:sz w:val="36"/>
          <w:szCs w:val="36"/>
          <w:rtl/>
          <w:lang w:bidi="ar-EG"/>
        </w:rPr>
        <w:t>–</w:t>
      </w:r>
      <w:r w:rsidR="000E5B40">
        <w:rPr>
          <w:rFonts w:ascii="Traditional Arabic" w:hAnsi="Traditional Arabic" w:cs="Traditional Arabic" w:hint="cs"/>
          <w:sz w:val="36"/>
          <w:szCs w:val="36"/>
          <w:rtl/>
          <w:lang w:bidi="ar-EG"/>
        </w:rPr>
        <w:t xml:space="preserve"> </w:t>
      </w:r>
      <w:r w:rsidRPr="00360299">
        <w:rPr>
          <w:rFonts w:ascii="Traditional Arabic" w:hAnsi="Traditional Arabic" w:cs="Traditional Arabic" w:hint="cs"/>
          <w:sz w:val="36"/>
          <w:szCs w:val="36"/>
          <w:rtl/>
          <w:lang w:bidi="ar-EG"/>
        </w:rPr>
        <w:t>والله</w:t>
      </w:r>
      <w:r w:rsidR="000E5B40">
        <w:rPr>
          <w:rFonts w:ascii="Traditional Arabic" w:hAnsi="Traditional Arabic" w:cs="Traditional Arabic" w:hint="cs"/>
          <w:sz w:val="36"/>
          <w:szCs w:val="36"/>
          <w:rtl/>
          <w:lang w:bidi="ar-EG"/>
        </w:rPr>
        <w:t xml:space="preserve"> </w:t>
      </w:r>
      <w:r w:rsidR="001A7CB6">
        <w:rPr>
          <w:rFonts w:ascii="Traditional Arabic" w:hAnsi="Traditional Arabic" w:cs="Traditional Arabic" w:hint="cs"/>
          <w:sz w:val="36"/>
          <w:szCs w:val="36"/>
          <w:rtl/>
          <w:lang w:bidi="ar-EG"/>
        </w:rPr>
        <w:t>-</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لأقتلنك</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ولأحملنك</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على</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قلوص</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جرباء</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ولأخرجنك</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إلى</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حرة</w:t>
      </w:r>
      <w:r w:rsidRPr="00360299">
        <w:rPr>
          <w:rFonts w:ascii="Traditional Arabic" w:hAnsi="Traditional Arabic" w:cs="Traditional Arabic"/>
          <w:sz w:val="36"/>
          <w:szCs w:val="36"/>
          <w:rtl/>
          <w:lang w:bidi="ar-EG"/>
        </w:rPr>
        <w:t xml:space="preserve"> </w:t>
      </w:r>
      <w:r w:rsidRPr="00360299">
        <w:rPr>
          <w:rFonts w:ascii="Traditional Arabic" w:hAnsi="Traditional Arabic" w:cs="Traditional Arabic" w:hint="cs"/>
          <w:sz w:val="36"/>
          <w:szCs w:val="36"/>
          <w:rtl/>
          <w:lang w:bidi="ar-EG"/>
        </w:rPr>
        <w:t>النار</w:t>
      </w:r>
      <w:r w:rsidRPr="00360299">
        <w:rPr>
          <w:rFonts w:ascii="Traditional Arabic" w:hAnsi="Traditional Arabic" w:cs="Traditional Arabic"/>
          <w:sz w:val="36"/>
          <w:szCs w:val="36"/>
          <w:rtl/>
          <w:lang w:bidi="ar-EG"/>
        </w:rPr>
        <w:t>"</w:t>
      </w:r>
      <w:r w:rsidR="00122FD9">
        <w:rPr>
          <w:rFonts w:ascii="Traditional Arabic" w:hAnsi="Traditional Arabic" w:cs="Traditional Arabic" w:hint="cs"/>
          <w:sz w:val="36"/>
          <w:szCs w:val="36"/>
          <w:rtl/>
          <w:lang w:bidi="ar-EG"/>
        </w:rPr>
        <w:t>(</w:t>
      </w:r>
      <w:r w:rsidR="00EB3F50">
        <w:rPr>
          <w:rStyle w:val="a5"/>
          <w:rFonts w:ascii="Traditional Arabic" w:hAnsi="Traditional Arabic" w:cs="Traditional Arabic"/>
          <w:sz w:val="36"/>
          <w:szCs w:val="36"/>
          <w:rtl/>
          <w:lang w:bidi="ar-EG"/>
        </w:rPr>
        <w:footnoteReference w:id="174"/>
      </w:r>
      <w:r w:rsidR="00122FD9">
        <w:rPr>
          <w:rFonts w:ascii="Traditional Arabic" w:hAnsi="Traditional Arabic" w:cs="Traditional Arabic" w:hint="cs"/>
          <w:sz w:val="36"/>
          <w:szCs w:val="36"/>
          <w:rtl/>
          <w:lang w:bidi="ar-EG"/>
        </w:rPr>
        <w:t>)</w:t>
      </w:r>
      <w:r w:rsidRPr="00360299">
        <w:rPr>
          <w:rFonts w:ascii="Traditional Arabic" w:hAnsi="Traditional Arabic" w:cs="Traditional Arabic"/>
          <w:sz w:val="36"/>
          <w:szCs w:val="36"/>
          <w:rtl/>
          <w:lang w:bidi="ar-EG"/>
        </w:rPr>
        <w:t>.</w:t>
      </w:r>
    </w:p>
    <w:p w:rsidR="00122FD9" w:rsidRPr="00122FD9" w:rsidRDefault="00122FD9" w:rsidP="00122FD9">
      <w:pPr>
        <w:ind w:firstLine="509"/>
        <w:jc w:val="both"/>
        <w:rPr>
          <w:rFonts w:ascii="Traditional Arabic" w:hAnsi="Traditional Arabic" w:cs="Traditional Arabic"/>
          <w:sz w:val="36"/>
          <w:szCs w:val="36"/>
          <w:rtl/>
          <w:lang w:bidi="ar-EG"/>
        </w:rPr>
      </w:pPr>
      <w:r w:rsidRPr="00122FD9">
        <w:rPr>
          <w:rFonts w:ascii="Traditional Arabic" w:hAnsi="Traditional Arabic" w:cs="Traditional Arabic" w:hint="cs"/>
          <w:sz w:val="36"/>
          <w:szCs w:val="36"/>
          <w:rtl/>
          <w:lang w:bidi="ar-EG"/>
        </w:rPr>
        <w:t>ولما</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تفوه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بهذه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الكلمة</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الخبيثة</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يوم</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الدار</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كانت</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عائشة</w:t>
      </w:r>
      <w:r w:rsidRPr="00122FD9">
        <w:rPr>
          <w:rFonts w:ascii="Traditional Arabic" w:hAnsi="Traditional Arabic" w:cs="Traditional Arabic"/>
          <w:sz w:val="36"/>
          <w:szCs w:val="36"/>
          <w:rtl/>
          <w:lang w:bidi="ar-EG"/>
        </w:rPr>
        <w:t xml:space="preserve"> </w:t>
      </w:r>
      <w:r w:rsidR="000B2EF4">
        <w:rPr>
          <w:rFonts w:ascii="Traditional Arabic" w:hAnsi="Traditional Arabic" w:cs="Traditional Arabic" w:hint="cs"/>
          <w:sz w:val="36"/>
          <w:szCs w:val="36"/>
          <w:rtl/>
          <w:lang w:bidi="ar-EG"/>
        </w:rPr>
        <w:t>-</w:t>
      </w:r>
      <w:r w:rsidRPr="00122FD9">
        <w:rPr>
          <w:rFonts w:ascii="Traditional Arabic" w:hAnsi="Traditional Arabic" w:cs="Traditional Arabic" w:hint="cs"/>
          <w:sz w:val="36"/>
          <w:szCs w:val="36"/>
          <w:rtl/>
          <w:lang w:bidi="ar-EG"/>
        </w:rPr>
        <w:t>رضي</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الله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عنها</w:t>
      </w:r>
      <w:r w:rsidR="000B2EF4">
        <w:rPr>
          <w:rFonts w:ascii="Traditional Arabic" w:hAnsi="Traditional Arabic" w:cs="Traditional Arabic" w:hint="cs"/>
          <w:sz w:val="36"/>
          <w:szCs w:val="36"/>
          <w:rtl/>
          <w:lang w:bidi="ar-EG"/>
        </w:rPr>
        <w:t>-</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حينذاك</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في</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مكة</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تلبي</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ربها</w:t>
      </w:r>
      <w:r w:rsidRPr="00122FD9">
        <w:rPr>
          <w:rFonts w:ascii="Traditional Arabic" w:hAnsi="Traditional Arabic" w:cs="Traditional Arabic"/>
          <w:sz w:val="36"/>
          <w:szCs w:val="36"/>
          <w:rtl/>
          <w:lang w:bidi="ar-EG"/>
        </w:rPr>
        <w:t xml:space="preserve"> </w:t>
      </w:r>
      <w:r w:rsidR="000B2EF4">
        <w:rPr>
          <w:rFonts w:ascii="Traditional Arabic" w:hAnsi="Traditional Arabic" w:cs="Traditional Arabic" w:hint="cs"/>
          <w:sz w:val="36"/>
          <w:szCs w:val="36"/>
          <w:rtl/>
          <w:lang w:bidi="ar-EG"/>
        </w:rPr>
        <w:t>-</w:t>
      </w:r>
      <w:r w:rsidR="000E5B40">
        <w:rPr>
          <w:rFonts w:ascii="Traditional Arabic" w:hAnsi="Traditional Arabic" w:cs="Traditional Arabic" w:hint="cs"/>
          <w:sz w:val="36"/>
          <w:szCs w:val="36"/>
          <w:rtl/>
          <w:lang w:bidi="ar-EG"/>
        </w:rPr>
        <w:t xml:space="preserve"> </w:t>
      </w:r>
      <w:r w:rsidRPr="00122FD9">
        <w:rPr>
          <w:rFonts w:ascii="Traditional Arabic" w:hAnsi="Traditional Arabic" w:cs="Traditional Arabic" w:hint="cs"/>
          <w:sz w:val="36"/>
          <w:szCs w:val="36"/>
          <w:rtl/>
          <w:lang w:bidi="ar-EG"/>
        </w:rPr>
        <w:t>عز</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وجل</w:t>
      </w:r>
      <w:r w:rsidR="000B2EF4">
        <w:rPr>
          <w:rFonts w:ascii="Traditional Arabic" w:hAnsi="Traditional Arabic" w:cs="Traditional Arabic" w:hint="cs"/>
          <w:sz w:val="36"/>
          <w:szCs w:val="36"/>
          <w:rtl/>
          <w:lang w:bidi="ar-EG"/>
        </w:rPr>
        <w:t>-</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وتوجه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قلبها</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إليه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ولم</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تطرق</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هذه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اللفظة</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سمعها</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إلا</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بعد</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رجوعها</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من</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مكة</w:t>
      </w:r>
      <w:r w:rsidRPr="00122FD9">
        <w:rPr>
          <w:rFonts w:ascii="Traditional Arabic" w:hAnsi="Traditional Arabic" w:cs="Traditional Arabic"/>
          <w:sz w:val="36"/>
          <w:szCs w:val="36"/>
          <w:rtl/>
          <w:lang w:bidi="ar-EG"/>
        </w:rPr>
        <w:t xml:space="preserve"> </w:t>
      </w:r>
      <w:r w:rsidR="000B2EF4">
        <w:rPr>
          <w:rFonts w:ascii="Traditional Arabic" w:hAnsi="Traditional Arabic" w:cs="Traditional Arabic" w:hint="cs"/>
          <w:sz w:val="36"/>
          <w:szCs w:val="36"/>
          <w:rtl/>
          <w:lang w:bidi="ar-EG"/>
        </w:rPr>
        <w:t>-</w:t>
      </w:r>
      <w:r w:rsidRPr="00122FD9">
        <w:rPr>
          <w:rFonts w:ascii="Traditional Arabic" w:hAnsi="Traditional Arabic" w:cs="Traditional Arabic" w:hint="cs"/>
          <w:sz w:val="36"/>
          <w:szCs w:val="36"/>
          <w:rtl/>
          <w:lang w:bidi="ar-EG"/>
        </w:rPr>
        <w:t>رضي</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الله</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عنها</w:t>
      </w:r>
      <w:r w:rsidRPr="00122FD9">
        <w:rPr>
          <w:rFonts w:ascii="Traditional Arabic" w:hAnsi="Traditional Arabic" w:cs="Traditional Arabic"/>
          <w:sz w:val="36"/>
          <w:szCs w:val="36"/>
          <w:rtl/>
          <w:lang w:bidi="ar-EG"/>
        </w:rPr>
        <w:t xml:space="preserve"> </w:t>
      </w:r>
      <w:r w:rsidRPr="00122FD9">
        <w:rPr>
          <w:rFonts w:ascii="Traditional Arabic" w:hAnsi="Traditional Arabic" w:cs="Traditional Arabic" w:hint="cs"/>
          <w:sz w:val="36"/>
          <w:szCs w:val="36"/>
          <w:rtl/>
          <w:lang w:bidi="ar-EG"/>
        </w:rPr>
        <w:t>وأرضاها</w:t>
      </w:r>
      <w:r w:rsidR="000B2EF4">
        <w:rPr>
          <w:rFonts w:ascii="Traditional Arabic" w:hAnsi="Traditional Arabic" w:cs="Traditional Arabic" w:hint="cs"/>
          <w:sz w:val="36"/>
          <w:szCs w:val="36"/>
          <w:rtl/>
          <w:lang w:bidi="ar-EG"/>
        </w:rPr>
        <w:t xml:space="preserve">- </w:t>
      </w:r>
      <w:r w:rsidR="009D4009">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75"/>
      </w:r>
      <w:r w:rsidR="009D4009">
        <w:rPr>
          <w:rFonts w:ascii="Traditional Arabic" w:hAnsi="Traditional Arabic" w:cs="Traditional Arabic" w:hint="cs"/>
          <w:sz w:val="36"/>
          <w:szCs w:val="36"/>
          <w:rtl/>
          <w:lang w:bidi="ar-EG"/>
        </w:rPr>
        <w:t>)</w:t>
      </w:r>
      <w:r w:rsidRPr="00122FD9">
        <w:rPr>
          <w:rFonts w:ascii="Traditional Arabic" w:hAnsi="Traditional Arabic" w:cs="Traditional Arabic"/>
          <w:sz w:val="36"/>
          <w:szCs w:val="36"/>
          <w:rtl/>
          <w:lang w:bidi="ar-EG"/>
        </w:rPr>
        <w:t>.</w:t>
      </w:r>
    </w:p>
    <w:p w:rsidR="00122FD9" w:rsidRPr="00360299" w:rsidRDefault="00122FD9" w:rsidP="00122FD9">
      <w:pPr>
        <w:ind w:firstLine="509"/>
        <w:jc w:val="both"/>
        <w:rPr>
          <w:rFonts w:ascii="Traditional Arabic" w:hAnsi="Traditional Arabic" w:cs="Traditional Arabic"/>
          <w:sz w:val="36"/>
          <w:szCs w:val="36"/>
          <w:rtl/>
          <w:lang w:bidi="ar-EG"/>
        </w:rPr>
      </w:pPr>
    </w:p>
    <w:p w:rsidR="00EA62CD" w:rsidRPr="00EA62CD" w:rsidRDefault="00EA62CD" w:rsidP="00BC1A18">
      <w:pPr>
        <w:ind w:firstLine="509"/>
        <w:jc w:val="both"/>
        <w:rPr>
          <w:rFonts w:ascii="Traditional Arabic" w:hAnsi="Traditional Arabic" w:cs="Traditional Arabic"/>
          <w:sz w:val="36"/>
          <w:szCs w:val="36"/>
          <w:rtl/>
          <w:lang w:bidi="ar-EG"/>
        </w:rPr>
      </w:pPr>
    </w:p>
    <w:p w:rsidR="001D0205" w:rsidRPr="007F77BD" w:rsidRDefault="007F77BD" w:rsidP="007F77BD">
      <w:pPr>
        <w:ind w:firstLine="509"/>
        <w:jc w:val="center"/>
        <w:rPr>
          <w:rFonts w:ascii="Traditional Arabic" w:hAnsi="Traditional Arabic" w:cs="Traditional Arabic"/>
          <w:sz w:val="72"/>
          <w:szCs w:val="72"/>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2F1B72" w:rsidRDefault="002F1B72" w:rsidP="00A80AA9">
      <w:pPr>
        <w:jc w:val="center"/>
        <w:outlineLvl w:val="0"/>
        <w:rPr>
          <w:rFonts w:ascii="Traditional Arabic" w:hAnsi="Traditional Arabic" w:cs="DecoType Naskh"/>
          <w:b/>
          <w:bCs/>
          <w:sz w:val="40"/>
          <w:szCs w:val="40"/>
          <w:rtl/>
          <w:lang w:bidi="ar-EG"/>
        </w:rPr>
      </w:pPr>
    </w:p>
    <w:p w:rsidR="009D4009" w:rsidRDefault="009D4009" w:rsidP="00A41606">
      <w:pPr>
        <w:jc w:val="center"/>
        <w:outlineLvl w:val="0"/>
        <w:rPr>
          <w:rFonts w:ascii="Traditional Arabic" w:hAnsi="Traditional Arabic" w:cs="DecoType Naskh"/>
          <w:b/>
          <w:bCs/>
          <w:sz w:val="40"/>
          <w:szCs w:val="40"/>
          <w:rtl/>
          <w:lang w:bidi="ar-EG"/>
        </w:rPr>
      </w:pPr>
    </w:p>
    <w:p w:rsidR="009D4009" w:rsidRDefault="009D4009" w:rsidP="00A41606">
      <w:pPr>
        <w:jc w:val="center"/>
        <w:outlineLvl w:val="0"/>
        <w:rPr>
          <w:rFonts w:ascii="Traditional Arabic" w:hAnsi="Traditional Arabic" w:cs="DecoType Naskh"/>
          <w:b/>
          <w:bCs/>
          <w:sz w:val="40"/>
          <w:szCs w:val="40"/>
          <w:rtl/>
          <w:lang w:bidi="ar-EG"/>
        </w:rPr>
      </w:pPr>
    </w:p>
    <w:p w:rsidR="009D4009" w:rsidRDefault="009D4009" w:rsidP="00A41606">
      <w:pPr>
        <w:jc w:val="center"/>
        <w:outlineLvl w:val="0"/>
        <w:rPr>
          <w:rFonts w:ascii="Traditional Arabic" w:hAnsi="Traditional Arabic" w:cs="DecoType Naskh"/>
          <w:b/>
          <w:bCs/>
          <w:sz w:val="40"/>
          <w:szCs w:val="40"/>
          <w:rtl/>
          <w:lang w:bidi="ar-EG"/>
        </w:rPr>
      </w:pPr>
    </w:p>
    <w:p w:rsidR="009D4009" w:rsidRDefault="009D4009" w:rsidP="00A41606">
      <w:pPr>
        <w:jc w:val="center"/>
        <w:outlineLvl w:val="0"/>
        <w:rPr>
          <w:rFonts w:ascii="Traditional Arabic" w:hAnsi="Traditional Arabic" w:cs="DecoType Naskh"/>
          <w:b/>
          <w:bCs/>
          <w:sz w:val="40"/>
          <w:szCs w:val="40"/>
          <w:rtl/>
          <w:lang w:bidi="ar-EG"/>
        </w:rPr>
      </w:pPr>
    </w:p>
    <w:p w:rsidR="009D4009" w:rsidRDefault="009D4009" w:rsidP="00A41606">
      <w:pPr>
        <w:jc w:val="center"/>
        <w:outlineLvl w:val="0"/>
        <w:rPr>
          <w:rFonts w:ascii="Traditional Arabic" w:hAnsi="Traditional Arabic" w:cs="DecoType Naskh"/>
          <w:b/>
          <w:bCs/>
          <w:sz w:val="40"/>
          <w:szCs w:val="40"/>
          <w:rtl/>
          <w:lang w:bidi="ar-EG"/>
        </w:rPr>
      </w:pPr>
    </w:p>
    <w:p w:rsidR="00A80AA9" w:rsidRDefault="00A80AA9" w:rsidP="00A41606">
      <w:pPr>
        <w:jc w:val="center"/>
        <w:outlineLvl w:val="0"/>
        <w:rPr>
          <w:rFonts w:ascii="Traditional Arabic" w:hAnsi="Traditional Arabic" w:cs="DecoType Naskh"/>
          <w:b/>
          <w:bCs/>
          <w:sz w:val="40"/>
          <w:szCs w:val="40"/>
          <w:rtl/>
          <w:lang w:bidi="ar-EG"/>
        </w:rPr>
      </w:pPr>
      <w:r w:rsidRPr="000F34CC">
        <w:rPr>
          <w:rFonts w:ascii="Traditional Arabic" w:hAnsi="Traditional Arabic" w:cs="DecoType Naskh" w:hint="cs"/>
          <w:b/>
          <w:bCs/>
          <w:sz w:val="40"/>
          <w:szCs w:val="40"/>
          <w:rtl/>
          <w:lang w:bidi="ar-EG"/>
        </w:rPr>
        <w:t>المبحث الثالث</w:t>
      </w:r>
    </w:p>
    <w:p w:rsidR="00A80AA9" w:rsidRPr="00514AD4" w:rsidRDefault="00A80AA9" w:rsidP="00A80AA9">
      <w:pPr>
        <w:jc w:val="center"/>
        <w:outlineLvl w:val="0"/>
        <w:rPr>
          <w:rFonts w:ascii="Traditional Arabic" w:hAnsi="Traditional Arabic" w:cs="Traditional Arabic"/>
          <w:b/>
          <w:bCs/>
          <w:sz w:val="40"/>
          <w:szCs w:val="40"/>
          <w:rtl/>
          <w:lang w:bidi="ar-EG"/>
        </w:rPr>
      </w:pPr>
      <w:r w:rsidRPr="000C241E">
        <w:rPr>
          <w:rFonts w:ascii="Traditional Arabic" w:hAnsi="Traditional Arabic" w:cs="Traditional Arabic" w:hint="cs"/>
          <w:b/>
          <w:bCs/>
          <w:sz w:val="40"/>
          <w:szCs w:val="40"/>
          <w:rtl/>
          <w:lang w:bidi="ar-EG"/>
        </w:rPr>
        <w:t>شب</w:t>
      </w:r>
      <w:r>
        <w:rPr>
          <w:rFonts w:ascii="Traditional Arabic" w:hAnsi="Traditional Arabic" w:cs="Traditional Arabic" w:hint="cs"/>
          <w:b/>
          <w:bCs/>
          <w:sz w:val="40"/>
          <w:szCs w:val="40"/>
          <w:rtl/>
          <w:lang w:bidi="ar-EG"/>
        </w:rPr>
        <w:t xml:space="preserve">هة </w:t>
      </w:r>
      <w:r w:rsidRPr="000C241E">
        <w:rPr>
          <w:rFonts w:ascii="Traditional Arabic" w:hAnsi="Traditional Arabic" w:cs="Traditional Arabic"/>
          <w:b/>
          <w:bCs/>
          <w:sz w:val="40"/>
          <w:szCs w:val="40"/>
          <w:rtl/>
        </w:rPr>
        <w:t xml:space="preserve">الفتنة من بيت عائشة </w:t>
      </w:r>
      <w:r>
        <w:rPr>
          <w:rFonts w:ascii="Traditional Arabic" w:hAnsi="Traditional Arabic" w:cs="Traditional Arabic" w:hint="cs"/>
          <w:b/>
          <w:bCs/>
          <w:sz w:val="40"/>
          <w:szCs w:val="40"/>
          <w:rtl/>
        </w:rPr>
        <w:t>-</w:t>
      </w:r>
      <w:r w:rsidRPr="000C241E">
        <w:rPr>
          <w:rFonts w:ascii="Traditional Arabic" w:hAnsi="Traditional Arabic" w:cs="Traditional Arabic"/>
          <w:b/>
          <w:bCs/>
          <w:sz w:val="40"/>
          <w:szCs w:val="40"/>
          <w:rtl/>
        </w:rPr>
        <w:t>رضي الله عنها</w:t>
      </w:r>
      <w:r w:rsidRPr="000C241E">
        <w:rPr>
          <w:rFonts w:ascii="Traditional Arabic" w:hAnsi="Traditional Arabic" w:cs="Traditional Arabic"/>
          <w:b/>
          <w:bCs/>
          <w:sz w:val="40"/>
          <w:szCs w:val="40"/>
          <w:lang w:bidi="ar-EG"/>
        </w:rPr>
        <w:t xml:space="preserve"> :</w:t>
      </w:r>
      <w:r w:rsidRPr="002F1B72">
        <w:rPr>
          <w:rFonts w:cs="Traditional Arabic"/>
          <w:sz w:val="40"/>
          <w:szCs w:val="40"/>
          <w:lang w:bidi="ar-EG"/>
        </w:rPr>
        <w:t>-</w:t>
      </w:r>
      <w:r w:rsidRPr="000C241E">
        <w:rPr>
          <w:rFonts w:ascii="Traditional Arabic" w:hAnsi="Traditional Arabic" w:cs="Traditional Arabic"/>
          <w:b/>
          <w:bCs/>
          <w:sz w:val="40"/>
          <w:szCs w:val="40"/>
          <w:lang w:bidi="ar-EG"/>
        </w:rPr>
        <w:t xml:space="preserve"> </w:t>
      </w:r>
      <w:r w:rsidRPr="000C241E">
        <w:rPr>
          <w:rFonts w:ascii="Traditional Arabic" w:hAnsi="Traditional Arabic" w:cs="Traditional Arabic"/>
          <w:b/>
          <w:bCs/>
          <w:sz w:val="40"/>
          <w:szCs w:val="40"/>
          <w:lang w:bidi="ar-EG"/>
        </w:rPr>
        <w:br/>
      </w:r>
      <w:r w:rsidRPr="000C241E">
        <w:rPr>
          <w:rFonts w:ascii="Traditional Arabic" w:hAnsi="Traditional Arabic" w:cs="Traditional Arabic"/>
          <w:b/>
          <w:bCs/>
          <w:sz w:val="40"/>
          <w:szCs w:val="40"/>
          <w:rtl/>
        </w:rPr>
        <w:t xml:space="preserve">قام النبي </w:t>
      </w:r>
      <w:r>
        <w:rPr>
          <w:rFonts w:ascii="Traditional Arabic" w:hAnsi="Traditional Arabic" w:cs="Traditional Arabic" w:hint="cs"/>
          <w:b/>
          <w:bCs/>
          <w:sz w:val="40"/>
          <w:szCs w:val="40"/>
          <w:rtl/>
        </w:rPr>
        <w:t xml:space="preserve">- </w:t>
      </w:r>
      <w:r w:rsidRPr="000C241E">
        <w:rPr>
          <w:rFonts w:ascii="Traditional Arabic" w:hAnsi="Traditional Arabic" w:cs="Traditional Arabic"/>
          <w:b/>
          <w:bCs/>
          <w:sz w:val="40"/>
          <w:szCs w:val="40"/>
          <w:rtl/>
        </w:rPr>
        <w:t>صلى الله عليه وسلم</w:t>
      </w:r>
      <w:r>
        <w:rPr>
          <w:rFonts w:ascii="Traditional Arabic" w:hAnsi="Traditional Arabic" w:cs="Traditional Arabic" w:hint="cs"/>
          <w:b/>
          <w:bCs/>
          <w:sz w:val="40"/>
          <w:szCs w:val="40"/>
          <w:rtl/>
        </w:rPr>
        <w:t xml:space="preserve"> -</w:t>
      </w:r>
      <w:r w:rsidRPr="000C241E">
        <w:rPr>
          <w:rFonts w:ascii="Traditional Arabic" w:hAnsi="Traditional Arabic" w:cs="Traditional Arabic"/>
          <w:b/>
          <w:bCs/>
          <w:sz w:val="40"/>
          <w:szCs w:val="40"/>
          <w:rtl/>
        </w:rPr>
        <w:t xml:space="preserve"> خطيباً فأشار نحو مسكن عائشة فقال </w:t>
      </w:r>
      <w:r w:rsidRPr="000C241E">
        <w:rPr>
          <w:rFonts w:ascii="Traditional Arabic" w:hAnsi="Traditional Arabic" w:cs="Traditional Arabic"/>
          <w:b/>
          <w:bCs/>
          <w:sz w:val="40"/>
          <w:szCs w:val="40"/>
          <w:lang w:bidi="ar-EG"/>
        </w:rPr>
        <w:br/>
      </w:r>
      <w:r>
        <w:rPr>
          <w:rFonts w:ascii="Traditional Arabic" w:hAnsi="Traditional Arabic" w:cs="Traditional Arabic"/>
          <w:b/>
          <w:bCs/>
          <w:sz w:val="40"/>
          <w:szCs w:val="40"/>
          <w:lang w:bidi="ar-EG"/>
        </w:rPr>
        <w:t>)</w:t>
      </w:r>
      <w:r w:rsidRPr="000C241E">
        <w:rPr>
          <w:rFonts w:ascii="Traditional Arabic" w:hAnsi="Traditional Arabic" w:cs="Traditional Arabic"/>
          <w:b/>
          <w:bCs/>
          <w:sz w:val="40"/>
          <w:szCs w:val="40"/>
          <w:lang w:bidi="ar-EG"/>
        </w:rPr>
        <w:t xml:space="preserve"> </w:t>
      </w:r>
      <w:r w:rsidRPr="000C241E">
        <w:rPr>
          <w:rFonts w:ascii="Traditional Arabic" w:hAnsi="Traditional Arabic" w:cs="Traditional Arabic"/>
          <w:b/>
          <w:bCs/>
          <w:sz w:val="40"/>
          <w:szCs w:val="40"/>
          <w:rtl/>
        </w:rPr>
        <w:t>ه</w:t>
      </w:r>
      <w:r>
        <w:rPr>
          <w:rFonts w:ascii="Traditional Arabic" w:hAnsi="Traditional Arabic" w:cs="Traditional Arabic" w:hint="cs"/>
          <w:b/>
          <w:bCs/>
          <w:sz w:val="40"/>
          <w:szCs w:val="40"/>
          <w:rtl/>
        </w:rPr>
        <w:t>ا</w:t>
      </w:r>
      <w:r w:rsidRPr="000C241E">
        <w:rPr>
          <w:rFonts w:ascii="Traditional Arabic" w:hAnsi="Traditional Arabic" w:cs="Traditional Arabic"/>
          <w:b/>
          <w:bCs/>
          <w:sz w:val="40"/>
          <w:szCs w:val="40"/>
          <w:rtl/>
        </w:rPr>
        <w:t>هنا الفتنة ، ه</w:t>
      </w:r>
      <w:r>
        <w:rPr>
          <w:rFonts w:ascii="Traditional Arabic" w:hAnsi="Traditional Arabic" w:cs="Traditional Arabic" w:hint="cs"/>
          <w:b/>
          <w:bCs/>
          <w:sz w:val="40"/>
          <w:szCs w:val="40"/>
          <w:rtl/>
        </w:rPr>
        <w:t>ا</w:t>
      </w:r>
      <w:r w:rsidRPr="000C241E">
        <w:rPr>
          <w:rFonts w:ascii="Traditional Arabic" w:hAnsi="Traditional Arabic" w:cs="Traditional Arabic"/>
          <w:b/>
          <w:bCs/>
          <w:sz w:val="40"/>
          <w:szCs w:val="40"/>
          <w:rtl/>
        </w:rPr>
        <w:t>هنا الفتنة ، ه</w:t>
      </w:r>
      <w:r>
        <w:rPr>
          <w:rFonts w:ascii="Traditional Arabic" w:hAnsi="Traditional Arabic" w:cs="Traditional Arabic" w:hint="cs"/>
          <w:b/>
          <w:bCs/>
          <w:sz w:val="40"/>
          <w:szCs w:val="40"/>
          <w:rtl/>
        </w:rPr>
        <w:t>ا</w:t>
      </w:r>
      <w:r w:rsidRPr="000C241E">
        <w:rPr>
          <w:rFonts w:ascii="Traditional Arabic" w:hAnsi="Traditional Arabic" w:cs="Traditional Arabic"/>
          <w:b/>
          <w:bCs/>
          <w:sz w:val="40"/>
          <w:szCs w:val="40"/>
          <w:rtl/>
        </w:rPr>
        <w:t>هنا الفتنة ، من حيث يطلع قرن الشيطان</w:t>
      </w:r>
      <w:r w:rsidRPr="000C241E">
        <w:rPr>
          <w:rFonts w:ascii="Traditional Arabic" w:hAnsi="Traditional Arabic" w:cs="Traditional Arabic"/>
          <w:b/>
          <w:bCs/>
          <w:sz w:val="40"/>
          <w:szCs w:val="40"/>
          <w:lang w:bidi="ar-EG"/>
        </w:rPr>
        <w:t xml:space="preserve">  .</w:t>
      </w:r>
      <w:r>
        <w:rPr>
          <w:rFonts w:ascii="Traditional Arabic" w:hAnsi="Traditional Arabic" w:cs="Traditional Arabic"/>
          <w:b/>
          <w:bCs/>
          <w:sz w:val="40"/>
          <w:szCs w:val="40"/>
          <w:lang w:bidi="ar-EG"/>
        </w:rPr>
        <w:t>(</w:t>
      </w:r>
    </w:p>
    <w:p w:rsidR="00A80AA9" w:rsidRDefault="00A80AA9" w:rsidP="00A80AA9">
      <w:pPr>
        <w:ind w:firstLine="509"/>
        <w:rPr>
          <w:rFonts w:cs="Traditional Arabic"/>
          <w:sz w:val="36"/>
          <w:szCs w:val="36"/>
          <w:rtl/>
          <w:lang w:bidi="ar-EG"/>
        </w:rPr>
      </w:pPr>
      <w:r w:rsidRPr="00514AD4">
        <w:rPr>
          <w:rFonts w:ascii="Traditional Arabic" w:hAnsi="Traditional Arabic" w:cs="Traditional Arabic"/>
          <w:sz w:val="40"/>
          <w:szCs w:val="40"/>
          <w:rtl/>
        </w:rPr>
        <w:t xml:space="preserve">الرد على الشبهة </w:t>
      </w:r>
      <w:r w:rsidRPr="00BA5A4A">
        <w:rPr>
          <w:rFonts w:ascii="Traditional Arabic" w:hAnsi="Traditional Arabic" w:cs="Traditional Arabic"/>
          <w:sz w:val="36"/>
          <w:szCs w:val="36"/>
          <w:lang w:bidi="ar-EG"/>
        </w:rPr>
        <w:t xml:space="preserve">: </w:t>
      </w:r>
    </w:p>
    <w:p w:rsidR="00EC53CD" w:rsidRDefault="008C41DF" w:rsidP="00851F04">
      <w:pPr>
        <w:ind w:firstLine="509"/>
        <w:jc w:val="both"/>
        <w:rPr>
          <w:rFonts w:ascii="Traditional Arabic" w:hAnsi="Traditional Arabic" w:cs="Traditional Arabic"/>
          <w:color w:val="000000"/>
          <w:sz w:val="36"/>
          <w:szCs w:val="36"/>
          <w:rtl/>
          <w:lang w:bidi="ar-EG"/>
        </w:rPr>
      </w:pPr>
      <w:r>
        <w:rPr>
          <w:rFonts w:cs="Traditional Arabic" w:hint="cs"/>
          <w:sz w:val="36"/>
          <w:szCs w:val="36"/>
          <w:rtl/>
          <w:lang w:bidi="ar-EG"/>
        </w:rPr>
        <w:t xml:space="preserve">أولاً : </w:t>
      </w:r>
      <w:r w:rsidR="00CB4020" w:rsidRPr="00CB4020">
        <w:rPr>
          <w:rFonts w:ascii="Traditional Arabic" w:hAnsi="Traditional Arabic" w:cs="Traditional Arabic" w:hint="cs"/>
          <w:sz w:val="36"/>
          <w:szCs w:val="36"/>
          <w:rtl/>
        </w:rPr>
        <w:t xml:space="preserve">يقول </w:t>
      </w:r>
      <w:r w:rsidR="00CB4020" w:rsidRPr="00CB4020">
        <w:rPr>
          <w:rFonts w:ascii="Traditional Arabic" w:hAnsi="Traditional Arabic" w:cs="Traditional Arabic" w:hint="cs"/>
          <w:sz w:val="36"/>
          <w:szCs w:val="36"/>
          <w:rtl/>
          <w:lang w:bidi="ar-EG"/>
        </w:rPr>
        <w:t>الشحود</w:t>
      </w:r>
      <w:r w:rsidR="00CB4020" w:rsidRPr="00CB4020">
        <w:rPr>
          <w:rFonts w:ascii="Traditional Arabic" w:hAnsi="Traditional Arabic" w:cs="Traditional Arabic" w:hint="cs"/>
          <w:sz w:val="36"/>
          <w:szCs w:val="36"/>
          <w:rtl/>
        </w:rPr>
        <w:t xml:space="preserve">: </w:t>
      </w:r>
      <w:r w:rsidR="00CB4020" w:rsidRPr="00CB4020">
        <w:rPr>
          <w:rFonts w:ascii="Traditional Arabic" w:hAnsi="Traditional Arabic" w:cs="Traditional Arabic" w:hint="cs"/>
          <w:sz w:val="36"/>
          <w:szCs w:val="36"/>
          <w:rtl/>
          <w:lang w:bidi="ar-EG"/>
        </w:rPr>
        <w:t>لم</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أكن</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أصدق</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أن</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يعتقد</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أحد</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مثل</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هذا</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الكلام</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حتى</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قرأت</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قول</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بعضهم</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إن</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النبي</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 صلى</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الله</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عليه</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وآله</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وسلم</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 أشار</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إلى</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حجرة</w:t>
      </w:r>
      <w:r w:rsidR="00CB4020" w:rsidRPr="00CB4020">
        <w:rPr>
          <w:rFonts w:ascii="Traditional Arabic" w:hAnsi="Traditional Arabic" w:cs="Traditional Arabic"/>
          <w:sz w:val="36"/>
          <w:szCs w:val="36"/>
          <w:rtl/>
          <w:lang w:bidi="ar-EG"/>
        </w:rPr>
        <w:t xml:space="preserve"> </w:t>
      </w:r>
      <w:r w:rsidR="00BE2B44">
        <w:rPr>
          <w:rFonts w:ascii="Traditional Arabic" w:hAnsi="Traditional Arabic" w:cs="Traditional Arabic" w:hint="cs"/>
          <w:sz w:val="36"/>
          <w:szCs w:val="36"/>
          <w:rtl/>
          <w:lang w:bidi="ar-EG"/>
        </w:rPr>
        <w:t>عائشة-رضي الله</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عنها</w:t>
      </w:r>
      <w:r w:rsidR="00CB4020" w:rsidRPr="00CB4020">
        <w:rPr>
          <w:rFonts w:ascii="Traditional Arabic" w:hAnsi="Traditional Arabic" w:cs="Traditional Arabic"/>
          <w:sz w:val="36"/>
          <w:szCs w:val="36"/>
          <w:rtl/>
          <w:lang w:bidi="ar-EG"/>
        </w:rPr>
        <w:t xml:space="preserve"> </w:t>
      </w:r>
      <w:r w:rsidR="00BE2B44">
        <w:rPr>
          <w:rFonts w:ascii="Traditional Arabic" w:hAnsi="Traditional Arabic" w:cs="Traditional Arabic" w:hint="cs"/>
          <w:sz w:val="36"/>
          <w:szCs w:val="36"/>
          <w:rtl/>
          <w:lang w:bidi="ar-EG"/>
        </w:rPr>
        <w:t xml:space="preserve">- </w:t>
      </w:r>
      <w:r w:rsidR="00CB4020" w:rsidRPr="00CB4020">
        <w:rPr>
          <w:rFonts w:ascii="Traditional Arabic" w:hAnsi="Traditional Arabic" w:cs="Traditional Arabic" w:hint="cs"/>
          <w:sz w:val="36"/>
          <w:szCs w:val="36"/>
          <w:rtl/>
          <w:lang w:bidi="ar-EG"/>
        </w:rPr>
        <w:t>فقال</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eastAsia"/>
          <w:sz w:val="36"/>
          <w:szCs w:val="36"/>
          <w:rtl/>
          <w:lang w:bidi="ar-EG"/>
        </w:rPr>
        <w:t>«</w:t>
      </w:r>
      <w:r w:rsidR="00CB4020" w:rsidRPr="00CB4020">
        <w:rPr>
          <w:rFonts w:ascii="Traditional Arabic" w:hAnsi="Traditional Arabic" w:cs="Traditional Arabic" w:hint="cs"/>
          <w:sz w:val="36"/>
          <w:szCs w:val="36"/>
          <w:rtl/>
          <w:lang w:bidi="ar-EG"/>
        </w:rPr>
        <w:t>ألا</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إن</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الفتنة</w:t>
      </w:r>
      <w:r w:rsidR="00CB4020" w:rsidRPr="00CB4020">
        <w:rPr>
          <w:rFonts w:ascii="Traditional Arabic" w:hAnsi="Traditional Arabic" w:cs="Traditional Arabic"/>
          <w:sz w:val="36"/>
          <w:szCs w:val="36"/>
          <w:rtl/>
          <w:lang w:bidi="ar-EG"/>
        </w:rPr>
        <w:t xml:space="preserve"> </w:t>
      </w:r>
      <w:r w:rsidR="00CB4020" w:rsidRPr="00CB4020">
        <w:rPr>
          <w:rFonts w:ascii="Traditional Arabic" w:hAnsi="Traditional Arabic" w:cs="Traditional Arabic" w:hint="cs"/>
          <w:sz w:val="36"/>
          <w:szCs w:val="36"/>
          <w:rtl/>
          <w:lang w:bidi="ar-EG"/>
        </w:rPr>
        <w:t>هاهنا</w:t>
      </w:r>
      <w:r w:rsidR="00CB4020" w:rsidRPr="00CB4020">
        <w:rPr>
          <w:rFonts w:ascii="Traditional Arabic" w:hAnsi="Traditional Arabic" w:cs="Traditional Arabic" w:hint="eastAsia"/>
          <w:sz w:val="36"/>
          <w:szCs w:val="36"/>
          <w:rtl/>
          <w:lang w:bidi="ar-EG"/>
        </w:rPr>
        <w:t>»</w:t>
      </w:r>
      <w:r w:rsidR="00CB4020" w:rsidRPr="00CB4020">
        <w:rPr>
          <w:rFonts w:ascii="Traditional Arabic" w:hAnsi="Traditional Arabic" w:cs="Traditional Arabic" w:hint="cs"/>
          <w:sz w:val="36"/>
          <w:szCs w:val="36"/>
          <w:rtl/>
          <w:lang w:bidi="ar-EG"/>
        </w:rPr>
        <w:t>(</w:t>
      </w:r>
      <w:r w:rsidR="00CB4020" w:rsidRPr="00CB4020">
        <w:rPr>
          <w:rStyle w:val="a5"/>
          <w:rFonts w:ascii="Traditional Arabic" w:hAnsi="Traditional Arabic" w:cs="Traditional Arabic"/>
          <w:sz w:val="36"/>
          <w:szCs w:val="36"/>
          <w:rtl/>
          <w:lang w:bidi="ar-EG"/>
        </w:rPr>
        <w:footnoteReference w:id="176"/>
      </w:r>
      <w:r w:rsidR="00EC53CD">
        <w:rPr>
          <w:rFonts w:ascii="Traditional Arabic" w:hAnsi="Traditional Arabic" w:cs="Traditional Arabic" w:hint="cs"/>
          <w:sz w:val="36"/>
          <w:szCs w:val="36"/>
          <w:rtl/>
          <w:lang w:bidi="ar-EG"/>
        </w:rPr>
        <w:t>)،</w:t>
      </w:r>
      <w:r w:rsidR="00CB4020" w:rsidRPr="00CB4020">
        <w:rPr>
          <w:rFonts w:ascii="Traditional Arabic" w:hAnsi="Traditional Arabic" w:cs="Traditional Arabic" w:hint="cs"/>
          <w:sz w:val="36"/>
          <w:szCs w:val="36"/>
          <w:rtl/>
        </w:rPr>
        <w:t>و</w:t>
      </w:r>
      <w:r w:rsidR="00CB4020" w:rsidRPr="00CB4020">
        <w:rPr>
          <w:rFonts w:ascii="Traditional Arabic" w:hAnsi="Traditional Arabic" w:cs="Traditional Arabic"/>
          <w:sz w:val="36"/>
          <w:szCs w:val="36"/>
          <w:rtl/>
        </w:rPr>
        <w:t>هذا الحديث ورد</w:t>
      </w:r>
      <w:r w:rsidR="00CB4020" w:rsidRPr="00CB4020">
        <w:rPr>
          <w:rFonts w:ascii="Traditional Arabic" w:hAnsi="Traditional Arabic" w:cs="Traditional Arabic" w:hint="cs"/>
          <w:sz w:val="36"/>
          <w:szCs w:val="36"/>
          <w:rtl/>
        </w:rPr>
        <w:t xml:space="preserve"> في </w:t>
      </w:r>
      <w:r w:rsidR="00CB4020" w:rsidRPr="00CB4020">
        <w:rPr>
          <w:rFonts w:ascii="Traditional Arabic" w:hAnsi="Traditional Arabic" w:cs="Traditional Arabic"/>
          <w:sz w:val="36"/>
          <w:szCs w:val="36"/>
          <w:rtl/>
        </w:rPr>
        <w:t>صحيح البخاري</w:t>
      </w:r>
      <w:r w:rsidR="00CB4020" w:rsidRPr="00CB4020">
        <w:rPr>
          <w:rFonts w:ascii="Traditional Arabic" w:hAnsi="Traditional Arabic" w:cs="Traditional Arabic" w:hint="cs"/>
          <w:sz w:val="36"/>
          <w:szCs w:val="36"/>
          <w:rtl/>
        </w:rPr>
        <w:t xml:space="preserve"> </w:t>
      </w:r>
      <w:r w:rsidR="00CB4020" w:rsidRPr="00CB4020">
        <w:rPr>
          <w:rFonts w:ascii="Traditional Arabic" w:hAnsi="Traditional Arabic" w:cs="Traditional Arabic"/>
          <w:sz w:val="36"/>
          <w:szCs w:val="36"/>
          <w:rtl/>
        </w:rPr>
        <w:t xml:space="preserve">كتاب الوصايا وفرض الخمس </w:t>
      </w:r>
      <w:r w:rsidR="00CB4020" w:rsidRPr="00CB4020">
        <w:rPr>
          <w:rFonts w:ascii="Traditional Arabic" w:hAnsi="Traditional Arabic" w:cs="Traditional Arabic" w:hint="cs"/>
          <w:sz w:val="36"/>
          <w:szCs w:val="36"/>
          <w:rtl/>
        </w:rPr>
        <w:t>،</w:t>
      </w:r>
      <w:r w:rsidR="00851F04" w:rsidRPr="009A6901">
        <w:rPr>
          <w:rFonts w:ascii="Traditional Arabic" w:hAnsi="Traditional Arabic" w:cs="Traditional Arabic"/>
          <w:sz w:val="36"/>
          <w:szCs w:val="36"/>
          <w:rtl/>
        </w:rPr>
        <w:t xml:space="preserve">باب ما جاء في بيوت أزواج النبي </w:t>
      </w:r>
      <w:r w:rsidR="00851F04" w:rsidRPr="009A6901">
        <w:rPr>
          <w:rFonts w:ascii="Traditional Arabic" w:hAnsi="Traditional Arabic" w:cs="Traditional Arabic" w:hint="cs"/>
          <w:sz w:val="36"/>
          <w:szCs w:val="36"/>
          <w:rtl/>
        </w:rPr>
        <w:t xml:space="preserve">- </w:t>
      </w:r>
      <w:r w:rsidR="00851F04" w:rsidRPr="009A6901">
        <w:rPr>
          <w:rFonts w:ascii="Traditional Arabic" w:hAnsi="Traditional Arabic" w:cs="Traditional Arabic"/>
          <w:sz w:val="36"/>
          <w:szCs w:val="36"/>
          <w:rtl/>
        </w:rPr>
        <w:t xml:space="preserve">صلى </w:t>
      </w:r>
      <w:hyperlink r:id="rId10" w:history="1">
        <w:r w:rsidR="00851F04" w:rsidRPr="009A6901">
          <w:rPr>
            <w:rStyle w:val="Hyperlink"/>
            <w:rFonts w:ascii="Traditional Arabic" w:hAnsi="Traditional Arabic" w:cs="Traditional Arabic"/>
            <w:color w:val="auto"/>
            <w:sz w:val="36"/>
            <w:szCs w:val="36"/>
            <w:u w:val="none"/>
            <w:rtl/>
          </w:rPr>
          <w:t xml:space="preserve">الله </w:t>
        </w:r>
      </w:hyperlink>
      <w:r w:rsidR="00851F04" w:rsidRPr="009A6901">
        <w:rPr>
          <w:rFonts w:ascii="Traditional Arabic" w:hAnsi="Traditional Arabic" w:cs="Traditional Arabic"/>
          <w:sz w:val="36"/>
          <w:szCs w:val="36"/>
          <w:rtl/>
        </w:rPr>
        <w:t>عليه وسلم</w:t>
      </w:r>
      <w:r w:rsidR="00851F04" w:rsidRPr="009A6901">
        <w:rPr>
          <w:rFonts w:ascii="Traditional Arabic" w:hAnsi="Traditional Arabic" w:cs="Traditional Arabic" w:hint="cs"/>
          <w:sz w:val="36"/>
          <w:szCs w:val="36"/>
          <w:rtl/>
        </w:rPr>
        <w:t xml:space="preserve"> -</w:t>
      </w:r>
      <w:r w:rsidR="00851F04">
        <w:rPr>
          <w:rFonts w:ascii="Traditional Arabic" w:hAnsi="Traditional Arabic" w:cs="Traditional Arabic" w:hint="cs"/>
          <w:b/>
          <w:bCs/>
          <w:sz w:val="36"/>
          <w:szCs w:val="36"/>
          <w:rtl/>
        </w:rPr>
        <w:t xml:space="preserve"> ، </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lang w:bidi="ar-EG"/>
        </w:rPr>
        <w:t>ونصه :</w:t>
      </w:r>
      <w:r w:rsidR="00CB4020" w:rsidRPr="00CB4020">
        <w:rPr>
          <w:rFonts w:ascii="Simplified Arabic" w:eastAsia="Times New Roman" w:cs="Simplified Arabic" w:hint="cs"/>
          <w:color w:val="000000"/>
          <w:sz w:val="30"/>
          <w:szCs w:val="30"/>
          <w:rtl/>
        </w:rPr>
        <w:t xml:space="preserve"> </w:t>
      </w:r>
      <w:r w:rsidR="00CB4020" w:rsidRPr="00CB4020">
        <w:rPr>
          <w:rFonts w:ascii="Traditional Arabic" w:hAnsi="Traditional Arabic" w:cs="Traditional Arabic" w:hint="cs"/>
          <w:sz w:val="36"/>
          <w:szCs w:val="36"/>
          <w:rtl/>
        </w:rPr>
        <w:t>عَنْ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عَبْدِ</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 xml:space="preserve">اللَّهِ </w:t>
      </w:r>
      <w:r w:rsidR="009A6901">
        <w:rPr>
          <w:rFonts w:ascii="Traditional Arabic" w:hAnsi="Traditional Arabic" w:cs="Traditional Arabic" w:hint="cs"/>
          <w:sz w:val="36"/>
          <w:szCs w:val="36"/>
          <w:rtl/>
        </w:rPr>
        <w:t>ا</w:t>
      </w:r>
      <w:r w:rsidR="00CB4020" w:rsidRPr="00CB4020">
        <w:rPr>
          <w:rFonts w:ascii="Traditional Arabic" w:hAnsi="Traditional Arabic" w:cs="Traditional Arabic" w:hint="cs"/>
          <w:sz w:val="36"/>
          <w:szCs w:val="36"/>
          <w:rtl/>
        </w:rPr>
        <w:t>بْنِ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عُمَرَ</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 رَضِيَ</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اللَّهُ</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عَنْهُما -،</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قَالَ</w:t>
      </w:r>
      <w:r w:rsidR="00CB4020" w:rsidRPr="00CB4020">
        <w:rPr>
          <w:rFonts w:ascii="Traditional Arabic" w:hAnsi="Traditional Arabic" w:cs="Traditional Arabic"/>
          <w:sz w:val="36"/>
          <w:szCs w:val="36"/>
          <w:rtl/>
        </w:rPr>
        <w:t xml:space="preserve"> : </w:t>
      </w:r>
      <w:r w:rsidR="00CB4020" w:rsidRPr="00CB4020">
        <w:rPr>
          <w:rFonts w:ascii="Traditional Arabic" w:hAnsi="Traditional Arabic" w:cs="Traditional Arabic" w:hint="cs"/>
          <w:sz w:val="36"/>
          <w:szCs w:val="36"/>
          <w:rtl/>
        </w:rPr>
        <w:t>قَامَ</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النَّبِيُّ</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lang w:bidi="ar-EG"/>
        </w:rPr>
        <w:t xml:space="preserve">- </w:t>
      </w:r>
      <w:r w:rsidR="00CB4020" w:rsidRPr="00CB4020">
        <w:rPr>
          <w:rFonts w:ascii="Traditional Arabic" w:hAnsi="Traditional Arabic" w:cs="Traditional Arabic"/>
          <w:sz w:val="36"/>
          <w:szCs w:val="36"/>
          <w:rtl/>
          <w:lang w:bidi="ar-EG"/>
        </w:rPr>
        <w:t>صَلَّى اللَّهُ عَلَيْهِ وَسَلَّمَ</w:t>
      </w:r>
      <w:r w:rsidR="00CB4020" w:rsidRPr="00CB4020">
        <w:rPr>
          <w:rFonts w:ascii="Traditional Arabic" w:hAnsi="Traditional Arabic" w:cs="Traditional Arabic" w:hint="cs"/>
          <w:sz w:val="36"/>
          <w:szCs w:val="36"/>
          <w:rtl/>
          <w:lang w:bidi="ar-EG"/>
        </w:rPr>
        <w:t xml:space="preserve"> - </w:t>
      </w:r>
      <w:r w:rsidR="00CB4020" w:rsidRPr="00CB4020">
        <w:rPr>
          <w:rFonts w:ascii="Traditional Arabic" w:hAnsi="Traditional Arabic" w:cs="Traditional Arabic" w:hint="cs"/>
          <w:sz w:val="36"/>
          <w:szCs w:val="36"/>
          <w:rtl/>
        </w:rPr>
        <w:t>خَطِيبًا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فَأَشَارَ</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نَحْوَ</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مَسْكَنِ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عَائِشَةَ</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فَقَالَ</w:t>
      </w:r>
      <w:r w:rsidR="00CB4020" w:rsidRPr="00CB4020">
        <w:rPr>
          <w:rFonts w:ascii="Traditional Arabic" w:hAnsi="Traditional Arabic" w:cs="Traditional Arabic"/>
          <w:sz w:val="36"/>
          <w:szCs w:val="36"/>
          <w:rtl/>
        </w:rPr>
        <w:t xml:space="preserve"> : " </w:t>
      </w:r>
      <w:r w:rsidR="00CB4020" w:rsidRPr="00CB4020">
        <w:rPr>
          <w:rFonts w:ascii="Traditional Arabic" w:hAnsi="Traditional Arabic" w:cs="Traditional Arabic" w:hint="cs"/>
          <w:sz w:val="36"/>
          <w:szCs w:val="36"/>
          <w:rtl/>
        </w:rPr>
        <w:t>هُنَا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الْفِتْنَةُ</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ثَلَاثًا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مِنْ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حَيْثُ</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يَطْلُعُ</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قَرْنُ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الشَّيْطَانِ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lang w:bidi="ar-EG"/>
        </w:rPr>
        <w:t xml:space="preserve"> ، وفي رواية أخرى في البخاري أيضاً :</w:t>
      </w:r>
      <w:r w:rsidR="00CB4020" w:rsidRPr="00CB4020">
        <w:rPr>
          <w:rFonts w:ascii="Simplified Arabic" w:eastAsia="Times New Roman" w:cs="Simplified Arabic"/>
          <w:color w:val="000000"/>
          <w:sz w:val="30"/>
          <w:szCs w:val="30"/>
          <w:rtl/>
        </w:rPr>
        <w:t xml:space="preserve"> </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قَامَ</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إِلَى</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جَنْبِ</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الْمِنْبَرِ،</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فَقَالَ</w:t>
      </w:r>
      <w:r w:rsidR="00CB4020" w:rsidRPr="00CB4020">
        <w:rPr>
          <w:rFonts w:ascii="Traditional Arabic" w:hAnsi="Traditional Arabic" w:cs="Traditional Arabic"/>
          <w:sz w:val="36"/>
          <w:szCs w:val="36"/>
          <w:rtl/>
        </w:rPr>
        <w:t xml:space="preserve"> : </w:t>
      </w:r>
      <w:r w:rsidR="00CB4020" w:rsidRPr="00CB4020">
        <w:rPr>
          <w:rFonts w:ascii="Traditional Arabic" w:hAnsi="Traditional Arabic" w:cs="Traditional Arabic" w:hint="cs"/>
          <w:sz w:val="36"/>
          <w:szCs w:val="36"/>
          <w:rtl/>
        </w:rPr>
        <w:t>الْفِتْنَةُ</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هَا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هُنَا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الْفِتْنَةُ</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هَا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هُنَا</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مِنْ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حَيْثُ</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يَطْلُعُ</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قَرْنُ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الشَّيْطَانِ،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أَوْ</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قَالَ</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قَرْنُ</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rPr>
        <w:t>الشَّمْسِ</w:t>
      </w:r>
      <w:r w:rsidR="00CB4020" w:rsidRPr="00CB4020">
        <w:rPr>
          <w:rFonts w:ascii="Traditional Arabic" w:hAnsi="Traditional Arabic" w:cs="Traditional Arabic"/>
          <w:sz w:val="36"/>
          <w:szCs w:val="36"/>
          <w:rtl/>
        </w:rPr>
        <w:t xml:space="preserve"> "</w:t>
      </w:r>
      <w:r w:rsidR="00CB4020" w:rsidRPr="00CB4020">
        <w:rPr>
          <w:rFonts w:ascii="Traditional Arabic" w:hAnsi="Traditional Arabic" w:cs="Traditional Arabic" w:hint="cs"/>
          <w:sz w:val="36"/>
          <w:szCs w:val="36"/>
          <w:rtl/>
          <w:lang w:bidi="ar-EG"/>
        </w:rPr>
        <w:t xml:space="preserve"> ،</w:t>
      </w:r>
      <w:r w:rsidR="00CB4020" w:rsidRPr="00CB4020">
        <w:rPr>
          <w:rFonts w:ascii="Simplified Arabic" w:cs="Simplified Arabic" w:hint="cs"/>
          <w:color w:val="000000"/>
          <w:sz w:val="30"/>
          <w:szCs w:val="30"/>
          <w:rtl/>
        </w:rPr>
        <w:t xml:space="preserve"> </w:t>
      </w:r>
      <w:r w:rsidR="00543AC0" w:rsidRPr="00543AC0">
        <w:rPr>
          <w:rFonts w:ascii="Traditional Arabic" w:hAnsi="Traditional Arabic" w:cs="Traditional Arabic"/>
          <w:color w:val="000000"/>
          <w:sz w:val="36"/>
          <w:szCs w:val="36"/>
          <w:rtl/>
        </w:rPr>
        <w:t>وفي الرواية</w:t>
      </w:r>
      <w:r w:rsidR="00EC53CD">
        <w:rPr>
          <w:rFonts w:ascii="Traditional Arabic" w:hAnsi="Traditional Arabic" w:cs="Traditional Arabic" w:hint="cs"/>
          <w:color w:val="000000"/>
          <w:sz w:val="36"/>
          <w:szCs w:val="36"/>
          <w:rtl/>
        </w:rPr>
        <w:t xml:space="preserve"> </w:t>
      </w:r>
      <w:r w:rsidR="002F1B72">
        <w:rPr>
          <w:rFonts w:ascii="Traditional Arabic" w:hAnsi="Traditional Arabic" w:cs="Traditional Arabic" w:hint="cs"/>
          <w:color w:val="000000"/>
          <w:sz w:val="36"/>
          <w:szCs w:val="36"/>
          <w:rtl/>
        </w:rPr>
        <w:t>ال</w:t>
      </w:r>
      <w:r w:rsidR="00EC53CD">
        <w:rPr>
          <w:rFonts w:ascii="Traditional Arabic" w:hAnsi="Traditional Arabic" w:cs="Traditional Arabic" w:hint="cs"/>
          <w:color w:val="000000"/>
          <w:sz w:val="36"/>
          <w:szCs w:val="36"/>
          <w:rtl/>
        </w:rPr>
        <w:t xml:space="preserve">أخرى قال: </w:t>
      </w:r>
      <w:r w:rsidR="00EC53CD" w:rsidRPr="00EC53CD">
        <w:rPr>
          <w:rFonts w:ascii="Traditional Arabic" w:hAnsi="Traditional Arabic" w:cs="Traditional Arabic"/>
          <w:color w:val="000000"/>
          <w:sz w:val="36"/>
          <w:szCs w:val="36"/>
          <w:rtl/>
          <w:lang w:bidi="ar-EG"/>
        </w:rPr>
        <w:t>( أَلا إِنَّ الْفِتْنَةَ هَاهُنَا ، مِنْ حَيْثُ يَطْلُعُ قَرْنُ الشَّيْطَانِ )</w:t>
      </w:r>
      <w:r w:rsidR="00EC53CD" w:rsidRPr="00EC53CD">
        <w:rPr>
          <w:rFonts w:ascii="Traditional Arabic" w:hAnsi="Traditional Arabic" w:cs="Traditional Arabic"/>
          <w:b/>
          <w:bCs/>
          <w:color w:val="000000"/>
          <w:sz w:val="36"/>
          <w:szCs w:val="36"/>
          <w:rtl/>
          <w:lang w:bidi="ar-EG"/>
        </w:rPr>
        <w:t xml:space="preserve"> </w:t>
      </w:r>
      <w:r w:rsidR="00EC53CD" w:rsidRPr="00EC53CD">
        <w:rPr>
          <w:rFonts w:ascii="Traditional Arabic" w:hAnsi="Traditional Arabic" w:cs="Traditional Arabic"/>
          <w:color w:val="000000"/>
          <w:sz w:val="36"/>
          <w:szCs w:val="36"/>
          <w:rtl/>
          <w:lang w:bidi="ar-EG"/>
        </w:rPr>
        <w:t>، وفي</w:t>
      </w:r>
      <w:r w:rsidR="00EC53CD">
        <w:rPr>
          <w:rFonts w:ascii="Traditional Arabic" w:hAnsi="Traditional Arabic" w:cs="Traditional Arabic" w:hint="cs"/>
          <w:color w:val="000000"/>
          <w:sz w:val="36"/>
          <w:szCs w:val="36"/>
          <w:rtl/>
          <w:lang w:bidi="ar-EG"/>
        </w:rPr>
        <w:t xml:space="preserve"> أخرى يقول</w:t>
      </w:r>
      <w:r w:rsidR="00EC53CD" w:rsidRPr="00EC53CD">
        <w:rPr>
          <w:rFonts w:ascii="Traditional Arabic" w:hAnsi="Traditional Arabic" w:cs="Traditional Arabic"/>
          <w:b/>
          <w:bCs/>
          <w:color w:val="000000"/>
          <w:sz w:val="44"/>
          <w:szCs w:val="44"/>
          <w:rtl/>
          <w:lang w:bidi="ar-EG"/>
        </w:rPr>
        <w:t xml:space="preserve"> </w:t>
      </w:r>
      <w:r w:rsidR="00EC53CD" w:rsidRPr="00EC53CD">
        <w:rPr>
          <w:rFonts w:ascii="Simplified Arabic" w:cs="Simplified Arabic"/>
          <w:b/>
          <w:bCs/>
          <w:color w:val="000000"/>
          <w:sz w:val="30"/>
          <w:szCs w:val="30"/>
          <w:rtl/>
          <w:lang w:bidi="ar-EG"/>
        </w:rPr>
        <w:t xml:space="preserve">: </w:t>
      </w:r>
      <w:r w:rsidR="00EC53CD" w:rsidRPr="00EC53CD">
        <w:rPr>
          <w:rFonts w:ascii="Traditional Arabic" w:hAnsi="Traditional Arabic" w:cs="Traditional Arabic"/>
          <w:color w:val="000000"/>
          <w:sz w:val="36"/>
          <w:szCs w:val="36"/>
          <w:rtl/>
          <w:lang w:bidi="ar-EG"/>
        </w:rPr>
        <w:t xml:space="preserve">( اللَّهُمَّ بَارِكْ لَنَا فِى شَأْمِنَا ، اللَّهُمَّ بَارِكْ لَنَا </w:t>
      </w:r>
      <w:r w:rsidR="002F1B72" w:rsidRPr="00EC53CD">
        <w:rPr>
          <w:rFonts w:ascii="Traditional Arabic" w:hAnsi="Traditional Arabic" w:cs="Traditional Arabic" w:hint="cs"/>
          <w:color w:val="000000"/>
          <w:sz w:val="36"/>
          <w:szCs w:val="36"/>
          <w:rtl/>
          <w:lang w:bidi="ar-EG"/>
        </w:rPr>
        <w:t>في</w:t>
      </w:r>
      <w:r w:rsidR="00B62B84">
        <w:rPr>
          <w:rFonts w:ascii="Traditional Arabic" w:hAnsi="Traditional Arabic" w:cs="Traditional Arabic"/>
          <w:color w:val="000000"/>
          <w:sz w:val="36"/>
          <w:szCs w:val="36"/>
          <w:rtl/>
          <w:lang w:bidi="ar-EG"/>
        </w:rPr>
        <w:t xml:space="preserve"> يَمَنِنَا) </w:t>
      </w:r>
      <w:r w:rsidR="00EC53CD" w:rsidRPr="00EC53CD">
        <w:rPr>
          <w:rFonts w:ascii="Traditional Arabic" w:hAnsi="Traditional Arabic" w:cs="Traditional Arabic"/>
          <w:color w:val="000000"/>
          <w:sz w:val="36"/>
          <w:szCs w:val="36"/>
          <w:rtl/>
          <w:lang w:bidi="ar-EG"/>
        </w:rPr>
        <w:t xml:space="preserve"> قَالُوا : يَا رَسُولَ اللَّهِ ، وَفِى نَجْدِنَا ، فَأَظُنُّهُ قَالَ </w:t>
      </w:r>
      <w:r w:rsidR="002F1B72" w:rsidRPr="00EC53CD">
        <w:rPr>
          <w:rFonts w:ascii="Traditional Arabic" w:hAnsi="Traditional Arabic" w:cs="Traditional Arabic" w:hint="cs"/>
          <w:color w:val="000000"/>
          <w:sz w:val="36"/>
          <w:szCs w:val="36"/>
          <w:rtl/>
          <w:lang w:bidi="ar-EG"/>
        </w:rPr>
        <w:t>في</w:t>
      </w:r>
      <w:r w:rsidR="00EC53CD" w:rsidRPr="00EC53CD">
        <w:rPr>
          <w:rFonts w:ascii="Traditional Arabic" w:hAnsi="Traditional Arabic" w:cs="Traditional Arabic"/>
          <w:color w:val="000000"/>
          <w:sz w:val="36"/>
          <w:szCs w:val="36"/>
          <w:rtl/>
          <w:lang w:bidi="ar-EG"/>
        </w:rPr>
        <w:t xml:space="preserve"> الثَّالِثَةِ : ( هُنَاكَ الزَّلازِلُ وَالْفِتَنُ ، وَبِهَا يَطْلُعُ قَرْنُ الشَّيْطَانِ ) .  </w:t>
      </w:r>
    </w:p>
    <w:p w:rsidR="00543AC0" w:rsidRPr="00EC53CD" w:rsidRDefault="00543AC0" w:rsidP="00EC53CD">
      <w:pPr>
        <w:ind w:firstLine="509"/>
        <w:jc w:val="both"/>
        <w:rPr>
          <w:rFonts w:ascii="Traditional Arabic" w:hAnsi="Traditional Arabic" w:cs="Traditional Arabic"/>
          <w:color w:val="000000"/>
          <w:sz w:val="36"/>
          <w:szCs w:val="36"/>
          <w:rtl/>
          <w:lang w:bidi="ar-EG"/>
        </w:rPr>
      </w:pPr>
      <w:r w:rsidRPr="00543AC0">
        <w:rPr>
          <w:rFonts w:ascii="Traditional Arabic" w:hAnsi="Traditional Arabic" w:cs="Traditional Arabic" w:hint="cs"/>
          <w:sz w:val="36"/>
          <w:szCs w:val="36"/>
          <w:rtl/>
          <w:lang w:bidi="ar-EG"/>
        </w:rPr>
        <w:t>فيستفاد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إذن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مجموع</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هذه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الروايات</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الصحيحة</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بأن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مقصود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النبي</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صلى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عليه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وسلم</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بمطلع</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الفتنة</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إنما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هو</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جهة</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المشرق</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وهي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قرن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الشيطان</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ولأن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بيت</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عائشة</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رضي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عنها</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كان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شرقي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مسجده</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صلى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عليه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وسلم</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أراد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راوي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الحديث</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وهو</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الصحابي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الجليل</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عبد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بن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عمر</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رضي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عنهما</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أن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يحدد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الجهة</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التي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أشار</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إليها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رسول</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صلى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عليه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وسلم</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 xml:space="preserve">- ، </w:t>
      </w:r>
      <w:r w:rsidRPr="00543AC0">
        <w:rPr>
          <w:rFonts w:ascii="Traditional Arabic" w:hAnsi="Traditional Arabic" w:cs="Traditional Arabic" w:hint="cs"/>
          <w:sz w:val="36"/>
          <w:szCs w:val="36"/>
          <w:rtl/>
          <w:lang w:bidi="ar-EG"/>
        </w:rPr>
        <w:t>فذكر</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أنه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أشار</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هذه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الناحية،</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حتى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أنه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لم</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يقل</w:t>
      </w:r>
      <w:r w:rsidR="00070D2D">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أشار</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مسكن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عائشة</w:t>
      </w:r>
      <w:r w:rsidRPr="00543AC0">
        <w:rPr>
          <w:rFonts w:ascii="Traditional Arabic" w:hAnsi="Traditional Arabic" w:cs="Traditional Arabic"/>
          <w:sz w:val="36"/>
          <w:szCs w:val="36"/>
          <w:rtl/>
          <w:lang w:bidi="ar-EG"/>
        </w:rPr>
        <w:t>)</w:t>
      </w:r>
      <w:r w:rsidR="00070D2D">
        <w:rPr>
          <w:rFonts w:ascii="Traditional Arabic" w:hAnsi="Traditional Arabic" w:cs="Traditional Arabic" w:hint="cs"/>
          <w:sz w:val="36"/>
          <w:szCs w:val="36"/>
          <w:rtl/>
          <w:lang w:bidi="ar-EG"/>
        </w:rPr>
        <w:t>،</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بل</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قال</w:t>
      </w:r>
      <w:r w:rsidRPr="00543AC0">
        <w:rPr>
          <w:rFonts w:ascii="Traditional Arabic" w:hAnsi="Traditional Arabic" w:cs="Traditional Arabic"/>
          <w:sz w:val="36"/>
          <w:szCs w:val="36"/>
          <w:rtl/>
          <w:lang w:bidi="ar-EG"/>
        </w:rPr>
        <w:t xml:space="preserve">: ( </w:t>
      </w:r>
      <w:r w:rsidRPr="00543AC0">
        <w:rPr>
          <w:rFonts w:ascii="Traditional Arabic" w:hAnsi="Traditional Arabic" w:cs="Traditional Arabic" w:hint="cs"/>
          <w:sz w:val="36"/>
          <w:szCs w:val="36"/>
          <w:rtl/>
          <w:lang w:bidi="ar-EG"/>
        </w:rPr>
        <w:t>فأشار</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نحو</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مسكن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عائشة</w:t>
      </w:r>
      <w:r w:rsidRPr="00543AC0">
        <w:rPr>
          <w:rFonts w:ascii="Traditional Arabic" w:hAnsi="Traditional Arabic" w:cs="Traditional Arabic"/>
          <w:sz w:val="36"/>
          <w:szCs w:val="36"/>
          <w:rtl/>
          <w:lang w:bidi="ar-EG"/>
        </w:rPr>
        <w:t xml:space="preserve"> ) </w:t>
      </w:r>
      <w:r w:rsidRPr="00543AC0">
        <w:rPr>
          <w:rFonts w:ascii="Traditional Arabic" w:hAnsi="Traditional Arabic" w:cs="Traditional Arabic" w:hint="cs"/>
          <w:sz w:val="36"/>
          <w:szCs w:val="36"/>
          <w:rtl/>
          <w:lang w:bidi="ar-EG"/>
        </w:rPr>
        <w:t>مما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يبين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أنه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عنى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الجهة</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فقط</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بخلاف</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كل</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الروايات</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الأخرى</w:t>
      </w:r>
      <w:r w:rsidRPr="00543AC0">
        <w:rPr>
          <w:rFonts w:ascii="Traditional Arabic" w:hAnsi="Traditional Arabic" w:cs="Traditional Arabic"/>
          <w:sz w:val="36"/>
          <w:szCs w:val="36"/>
          <w:rtl/>
          <w:lang w:bidi="ar-EG"/>
        </w:rPr>
        <w:t xml:space="preserve"> </w:t>
      </w:r>
      <w:r w:rsidR="00070D2D">
        <w:rPr>
          <w:rFonts w:ascii="Traditional Arabic" w:hAnsi="Traditional Arabic" w:cs="Traditional Arabic" w:hint="cs"/>
          <w:sz w:val="36"/>
          <w:szCs w:val="36"/>
          <w:rtl/>
          <w:lang w:bidi="ar-EG"/>
        </w:rPr>
        <w:t>،</w:t>
      </w:r>
      <w:r w:rsidRPr="00543AC0">
        <w:rPr>
          <w:rFonts w:ascii="Traditional Arabic" w:hAnsi="Traditional Arabic" w:cs="Traditional Arabic" w:hint="cs"/>
          <w:sz w:val="36"/>
          <w:szCs w:val="36"/>
          <w:rtl/>
          <w:lang w:bidi="ar-EG"/>
        </w:rPr>
        <w:t>والتي</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فيها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قوله</w:t>
      </w:r>
      <w:r w:rsidRPr="00543AC0">
        <w:rPr>
          <w:rFonts w:ascii="Traditional Arabic" w:hAnsi="Traditional Arabic" w:cs="Traditional Arabic"/>
          <w:sz w:val="36"/>
          <w:szCs w:val="36"/>
          <w:rtl/>
          <w:lang w:bidi="ar-EG"/>
        </w:rPr>
        <w:t xml:space="preserve"> ( </w:t>
      </w:r>
      <w:r w:rsidRPr="00543AC0">
        <w:rPr>
          <w:rFonts w:ascii="Traditional Arabic" w:hAnsi="Traditional Arabic" w:cs="Traditional Arabic" w:hint="cs"/>
          <w:sz w:val="36"/>
          <w:szCs w:val="36"/>
          <w:rtl/>
          <w:lang w:bidi="ar-EG"/>
        </w:rPr>
        <w:t>وأشار</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إلى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المشرق</w:t>
      </w:r>
      <w:r w:rsidRPr="00543AC0">
        <w:rPr>
          <w:rFonts w:ascii="Traditional Arabic" w:hAnsi="Traditional Arabic" w:cs="Traditional Arabic"/>
          <w:sz w:val="36"/>
          <w:szCs w:val="36"/>
          <w:rtl/>
          <w:lang w:bidi="ar-EG"/>
        </w:rPr>
        <w:t xml:space="preserve"> ) </w:t>
      </w:r>
      <w:r w:rsidRPr="00543AC0">
        <w:rPr>
          <w:rFonts w:ascii="Traditional Arabic" w:hAnsi="Traditional Arabic" w:cs="Traditional Arabic" w:hint="cs"/>
          <w:sz w:val="36"/>
          <w:szCs w:val="36"/>
          <w:rtl/>
          <w:lang w:bidi="ar-EG"/>
        </w:rPr>
        <w:t>لأن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فيها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تحديد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المقصود</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تماما</w:t>
      </w:r>
      <w:r w:rsidR="00070D2D">
        <w:rPr>
          <w:rFonts w:ascii="Traditional Arabic" w:hAnsi="Traditional Arabic" w:cs="Traditional Arabic" w:hint="cs"/>
          <w:sz w:val="36"/>
          <w:szCs w:val="36"/>
          <w:rtl/>
          <w:lang w:bidi="ar-EG"/>
        </w:rPr>
        <w:t xml:space="preserve">ً </w:t>
      </w:r>
      <w:r w:rsidRPr="00543AC0">
        <w:rPr>
          <w:rFonts w:ascii="Traditional Arabic" w:hAnsi="Traditional Arabic" w:cs="Traditional Arabic" w:hint="cs"/>
          <w:sz w:val="36"/>
          <w:szCs w:val="36"/>
          <w:rtl/>
          <w:lang w:bidi="ar-EG"/>
        </w:rPr>
        <w:t>،</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وهذا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لا</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يخفى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على</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من</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له</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علم</w:t>
      </w:r>
      <w:r w:rsidRPr="00543AC0">
        <w:rPr>
          <w:rFonts w:ascii="Traditional Arabic" w:hAnsi="Traditional Arabic" w:cs="Traditional Arabic"/>
          <w:sz w:val="36"/>
          <w:szCs w:val="36"/>
          <w:rtl/>
          <w:lang w:bidi="ar-EG"/>
        </w:rPr>
        <w:t xml:space="preserve"> </w:t>
      </w:r>
      <w:r w:rsidRPr="00543AC0">
        <w:rPr>
          <w:rFonts w:ascii="Traditional Arabic" w:hAnsi="Traditional Arabic" w:cs="Traditional Arabic" w:hint="cs"/>
          <w:sz w:val="36"/>
          <w:szCs w:val="36"/>
          <w:rtl/>
          <w:lang w:bidi="ar-EG"/>
        </w:rPr>
        <w:t>باللغة</w:t>
      </w:r>
      <w:r w:rsidRPr="00543AC0">
        <w:rPr>
          <w:rFonts w:ascii="Traditional Arabic" w:hAnsi="Traditional Arabic" w:cs="Traditional Arabic"/>
          <w:sz w:val="36"/>
          <w:szCs w:val="36"/>
          <w:rtl/>
          <w:lang w:bidi="ar-EG"/>
        </w:rPr>
        <w:t>.</w:t>
      </w:r>
    </w:p>
    <w:p w:rsidR="007023E2" w:rsidRDefault="00070D2D" w:rsidP="007023E2">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 وعلى أي حال </w:t>
      </w:r>
      <w:r w:rsidR="00CB4020" w:rsidRPr="00543AC0">
        <w:rPr>
          <w:rFonts w:ascii="Traditional Arabic" w:hAnsi="Traditional Arabic" w:cs="Traditional Arabic"/>
          <w:sz w:val="36"/>
          <w:szCs w:val="36"/>
          <w:rtl/>
        </w:rPr>
        <w:t xml:space="preserve">ليس في هذا الحديث ما يدين عائشة </w:t>
      </w:r>
      <w:r w:rsidR="00CB4020" w:rsidRPr="00543AC0">
        <w:rPr>
          <w:rFonts w:ascii="Traditional Arabic" w:hAnsi="Traditional Arabic" w:cs="Traditional Arabic" w:hint="cs"/>
          <w:sz w:val="36"/>
          <w:szCs w:val="36"/>
          <w:rtl/>
        </w:rPr>
        <w:t xml:space="preserve">- </w:t>
      </w:r>
      <w:r w:rsidR="00CB4020" w:rsidRPr="00543AC0">
        <w:rPr>
          <w:rFonts w:ascii="Traditional Arabic" w:hAnsi="Traditional Arabic" w:cs="Traditional Arabic"/>
          <w:sz w:val="36"/>
          <w:szCs w:val="36"/>
          <w:rtl/>
        </w:rPr>
        <w:t>رضي الله عنها</w:t>
      </w:r>
      <w:r w:rsidR="00CB4020" w:rsidRPr="00543AC0">
        <w:rPr>
          <w:rFonts w:ascii="Traditional Arabic" w:hAnsi="Traditional Arabic" w:cs="Traditional Arabic"/>
          <w:sz w:val="36"/>
          <w:szCs w:val="36"/>
          <w:lang w:bidi="ar-EG"/>
        </w:rPr>
        <w:t xml:space="preserve"> </w:t>
      </w:r>
      <w:r w:rsidR="00CB4020" w:rsidRPr="00543AC0">
        <w:rPr>
          <w:rFonts w:ascii="Traditional Arabic" w:hAnsi="Traditional Arabic" w:cs="Traditional Arabic" w:hint="cs"/>
          <w:sz w:val="36"/>
          <w:szCs w:val="36"/>
          <w:rtl/>
          <w:lang w:bidi="ar-EG"/>
        </w:rPr>
        <w:t>- ،</w:t>
      </w:r>
      <w:r w:rsidR="00CB4020" w:rsidRPr="00543AC0">
        <w:rPr>
          <w:rFonts w:ascii="Traditional Arabic" w:cs="Traditional Arabic" w:hint="cs"/>
          <w:color w:val="000000"/>
          <w:sz w:val="44"/>
          <w:szCs w:val="44"/>
          <w:rtl/>
          <w:lang w:bidi="ar-EG"/>
        </w:rPr>
        <w:t xml:space="preserve"> </w:t>
      </w:r>
      <w:r w:rsidR="00CB4020" w:rsidRPr="00543AC0">
        <w:rPr>
          <w:rFonts w:ascii="Traditional Arabic" w:hAnsi="Traditional Arabic" w:cs="Traditional Arabic" w:hint="cs"/>
          <w:sz w:val="36"/>
          <w:szCs w:val="36"/>
          <w:rtl/>
          <w:lang w:bidi="ar-EG"/>
        </w:rPr>
        <w:t>وكيف</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يمكن</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للبخاري</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أو</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غيره</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من</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أهل</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العلم</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فعل</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ذلك</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أو</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حتى</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التنويه</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به؟</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وكيف</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يمكن</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أن</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يخطر</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ببال</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أحد</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مهما</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كان</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أن</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أحد</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أئمة</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أهل</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السنة ،</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وأهل</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العلم</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يفعل</w:t>
      </w:r>
      <w:r w:rsidR="00CB4020" w:rsidRPr="00543AC0">
        <w:rPr>
          <w:rFonts w:ascii="Traditional Arabic" w:hAnsi="Traditional Arabic" w:cs="Traditional Arabic"/>
          <w:sz w:val="36"/>
          <w:szCs w:val="36"/>
          <w:rtl/>
          <w:lang w:bidi="ar-EG"/>
        </w:rPr>
        <w:t xml:space="preserve"> </w:t>
      </w:r>
      <w:r w:rsidR="00CB4020" w:rsidRPr="00543AC0">
        <w:rPr>
          <w:rFonts w:ascii="Traditional Arabic" w:hAnsi="Traditional Arabic" w:cs="Traditional Arabic" w:hint="cs"/>
          <w:sz w:val="36"/>
          <w:szCs w:val="36"/>
          <w:rtl/>
          <w:lang w:bidi="ar-EG"/>
        </w:rPr>
        <w:t>ذلك؟</w:t>
      </w:r>
      <w:r w:rsidR="00CB4020" w:rsidRPr="00543AC0">
        <w:rPr>
          <w:rFonts w:ascii="Traditional Arabic" w:hAnsi="Traditional Arabic" w:cs="Traditional Arabic"/>
          <w:sz w:val="36"/>
          <w:szCs w:val="36"/>
          <w:rtl/>
          <w:lang w:bidi="ar-EG"/>
        </w:rPr>
        <w:t>.</w:t>
      </w:r>
    </w:p>
    <w:p w:rsidR="00CB4020" w:rsidRDefault="00BE2B44" w:rsidP="007023E2">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سبحانك هذا بهتان عظيم.</w:t>
      </w:r>
    </w:p>
    <w:p w:rsidR="00DE23D6" w:rsidRDefault="00BE2B44" w:rsidP="00DE23D6">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ثانياً : </w:t>
      </w:r>
      <w:r w:rsidR="00DE23D6">
        <w:rPr>
          <w:rFonts w:ascii="Traditional Arabic" w:hAnsi="Traditional Arabic" w:cs="Traditional Arabic" w:hint="cs"/>
          <w:sz w:val="36"/>
          <w:szCs w:val="36"/>
          <w:rtl/>
          <w:lang w:bidi="ar-EG"/>
        </w:rPr>
        <w:t xml:space="preserve">سوق الشبهة  على هذه الشاكلة ، وبهذا المفهوم </w:t>
      </w:r>
      <w:r w:rsidR="00DE23D6">
        <w:rPr>
          <w:rFonts w:ascii="Traditional Arabic" w:hAnsi="Traditional Arabic" w:cs="Traditional Arabic" w:hint="cs"/>
          <w:sz w:val="36"/>
          <w:szCs w:val="36"/>
          <w:rtl/>
        </w:rPr>
        <w:t xml:space="preserve"> فيه </w:t>
      </w:r>
      <w:r w:rsidR="00DE23D6" w:rsidRPr="00DE23D6">
        <w:rPr>
          <w:rFonts w:ascii="Traditional Arabic" w:hAnsi="Traditional Arabic" w:cs="Traditional Arabic"/>
          <w:sz w:val="36"/>
          <w:szCs w:val="36"/>
          <w:rtl/>
        </w:rPr>
        <w:t xml:space="preserve">طعن بالنبي </w:t>
      </w:r>
      <w:r w:rsidR="00783194">
        <w:rPr>
          <w:rFonts w:cs="Traditional Arabic" w:hint="cs"/>
          <w:sz w:val="36"/>
          <w:szCs w:val="36"/>
          <w:rtl/>
        </w:rPr>
        <w:t xml:space="preserve"> </w:t>
      </w:r>
      <w:r w:rsidR="00DE23D6" w:rsidRPr="00DE23D6">
        <w:rPr>
          <w:rFonts w:ascii="Traditional Arabic" w:hAnsi="Traditional Arabic" w:cs="Traditional Arabic"/>
          <w:sz w:val="36"/>
          <w:szCs w:val="36"/>
          <w:lang w:bidi="ar-EG"/>
        </w:rPr>
        <w:t xml:space="preserve">– </w:t>
      </w:r>
      <w:r w:rsidR="00783194">
        <w:rPr>
          <w:rFonts w:ascii="Traditional Arabic" w:hAnsi="Traditional Arabic" w:cs="Traditional Arabic" w:hint="cs"/>
          <w:sz w:val="36"/>
          <w:szCs w:val="36"/>
          <w:rtl/>
        </w:rPr>
        <w:t xml:space="preserve"> </w:t>
      </w:r>
      <w:r w:rsidR="00DE23D6" w:rsidRPr="00DE23D6">
        <w:rPr>
          <w:rFonts w:ascii="Traditional Arabic" w:hAnsi="Traditional Arabic" w:cs="Traditional Arabic"/>
          <w:sz w:val="36"/>
          <w:szCs w:val="36"/>
          <w:rtl/>
        </w:rPr>
        <w:t>صلى الله عليه وسلم – فبيت عائشة</w:t>
      </w:r>
      <w:r w:rsidR="00DE23D6">
        <w:rPr>
          <w:rFonts w:ascii="Traditional Arabic" w:hAnsi="Traditional Arabic" w:cs="Traditional Arabic" w:hint="cs"/>
          <w:sz w:val="36"/>
          <w:szCs w:val="36"/>
          <w:rtl/>
        </w:rPr>
        <w:t xml:space="preserve"> </w:t>
      </w:r>
      <w:r w:rsidR="00DE23D6">
        <w:rPr>
          <w:rFonts w:ascii="Traditional Arabic" w:hAnsi="Traditional Arabic" w:cs="Traditional Arabic"/>
          <w:sz w:val="36"/>
          <w:szCs w:val="36"/>
          <w:rtl/>
        </w:rPr>
        <w:t>–</w:t>
      </w:r>
      <w:r w:rsidR="00DE23D6">
        <w:rPr>
          <w:rFonts w:ascii="Traditional Arabic" w:hAnsi="Traditional Arabic" w:cs="Traditional Arabic" w:hint="cs"/>
          <w:sz w:val="36"/>
          <w:szCs w:val="36"/>
          <w:rtl/>
        </w:rPr>
        <w:t xml:space="preserve"> رضي الله عنها - </w:t>
      </w:r>
      <w:r w:rsidR="00DE23D6" w:rsidRPr="00DE23D6">
        <w:rPr>
          <w:rFonts w:ascii="Traditional Arabic" w:hAnsi="Traditional Arabic" w:cs="Traditional Arabic"/>
          <w:sz w:val="36"/>
          <w:szCs w:val="36"/>
          <w:rtl/>
        </w:rPr>
        <w:t xml:space="preserve"> هو بيت النبي – صلى الله عليه وسلم - وبه دفن</w:t>
      </w:r>
      <w:r w:rsidR="00DE23D6" w:rsidRPr="00DE23D6">
        <w:rPr>
          <w:rFonts w:ascii="Traditional Arabic" w:hAnsi="Traditional Arabic" w:cs="Traditional Arabic"/>
          <w:sz w:val="36"/>
          <w:szCs w:val="36"/>
          <w:lang w:bidi="ar-EG"/>
        </w:rPr>
        <w:t xml:space="preserve"> </w:t>
      </w:r>
      <w:r w:rsidR="00554842">
        <w:rPr>
          <w:rFonts w:ascii="Traditional Arabic" w:hAnsi="Traditional Arabic" w:cs="Traditional Arabic" w:hint="cs"/>
          <w:sz w:val="36"/>
          <w:szCs w:val="36"/>
          <w:rtl/>
        </w:rPr>
        <w:t xml:space="preserve"> ، فعلى صاحب هذه الشبهة أن يختار بين أمرين :-</w:t>
      </w:r>
    </w:p>
    <w:p w:rsidR="00554842" w:rsidRDefault="00554842" w:rsidP="002E039A">
      <w:pPr>
        <w:pStyle w:val="ab"/>
        <w:numPr>
          <w:ilvl w:val="0"/>
          <w:numId w:val="3"/>
        </w:numPr>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أن يقول المقصود </w:t>
      </w:r>
      <w:r w:rsidR="007023E2">
        <w:rPr>
          <w:rFonts w:ascii="Traditional Arabic" w:hAnsi="Traditional Arabic" w:cs="Traditional Arabic" w:hint="cs"/>
          <w:sz w:val="36"/>
          <w:szCs w:val="36"/>
          <w:rtl/>
        </w:rPr>
        <w:t>ب</w:t>
      </w:r>
      <w:r>
        <w:rPr>
          <w:rFonts w:ascii="Traditional Arabic" w:hAnsi="Traditional Arabic" w:cs="Traditional Arabic" w:hint="cs"/>
          <w:sz w:val="36"/>
          <w:szCs w:val="36"/>
          <w:rtl/>
        </w:rPr>
        <w:t>الفتنة</w:t>
      </w:r>
      <w:r w:rsidR="007023E2">
        <w:rPr>
          <w:rFonts w:ascii="Traditional Arabic" w:hAnsi="Traditional Arabic" w:cs="Traditional Arabic" w:hint="cs"/>
          <w:sz w:val="36"/>
          <w:szCs w:val="36"/>
          <w:rtl/>
        </w:rPr>
        <w:t xml:space="preserve"> ما</w:t>
      </w:r>
      <w:r w:rsidR="00E76146">
        <w:rPr>
          <w:rFonts w:ascii="Traditional Arabic" w:hAnsi="Traditional Arabic" w:cs="Traditional Arabic" w:hint="cs"/>
          <w:sz w:val="36"/>
          <w:szCs w:val="36"/>
          <w:rtl/>
        </w:rPr>
        <w:t xml:space="preserve"> </w:t>
      </w:r>
      <w:r w:rsidR="007023E2">
        <w:rPr>
          <w:rFonts w:ascii="Traditional Arabic" w:hAnsi="Traditional Arabic" w:cs="Traditional Arabic" w:hint="cs"/>
          <w:sz w:val="36"/>
          <w:szCs w:val="36"/>
          <w:rtl/>
        </w:rPr>
        <w:t>كان</w:t>
      </w:r>
      <w:r>
        <w:rPr>
          <w:rFonts w:ascii="Traditional Arabic" w:hAnsi="Traditional Arabic" w:cs="Traditional Arabic" w:hint="cs"/>
          <w:sz w:val="36"/>
          <w:szCs w:val="36"/>
          <w:rtl/>
        </w:rPr>
        <w:t xml:space="preserve"> في حياة النبي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وهنا نقول : ألم يكن الوحي يتنزل؟! فلم لم يخبر النبي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صلى الله عليه وسلم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002E039A">
        <w:rPr>
          <w:rFonts w:ascii="Traditional Arabic" w:hAnsi="Traditional Arabic" w:cs="Traditional Arabic" w:hint="cs"/>
          <w:sz w:val="36"/>
          <w:szCs w:val="36"/>
          <w:rtl/>
        </w:rPr>
        <w:t xml:space="preserve">بذلك ، </w:t>
      </w:r>
      <w:r>
        <w:rPr>
          <w:rFonts w:ascii="Traditional Arabic" w:hAnsi="Traditional Arabic" w:cs="Traditional Arabic" w:hint="cs"/>
          <w:sz w:val="36"/>
          <w:szCs w:val="36"/>
          <w:rtl/>
        </w:rPr>
        <w:t xml:space="preserve">أم </w:t>
      </w:r>
      <w:r w:rsidR="002E039A">
        <w:rPr>
          <w:rFonts w:ascii="Traditional Arabic" w:hAnsi="Traditional Arabic" w:cs="Traditional Arabic" w:hint="cs"/>
          <w:sz w:val="36"/>
          <w:szCs w:val="36"/>
          <w:rtl/>
        </w:rPr>
        <w:t>أخبر</w:t>
      </w:r>
      <w:r>
        <w:rPr>
          <w:rFonts w:ascii="Traditional Arabic" w:hAnsi="Traditional Arabic" w:cs="Traditional Arabic" w:hint="cs"/>
          <w:sz w:val="36"/>
          <w:szCs w:val="36"/>
          <w:rtl/>
        </w:rPr>
        <w:t xml:space="preserve"> </w:t>
      </w:r>
      <w:r w:rsidR="002E039A">
        <w:rPr>
          <w:rFonts w:ascii="Traditional Arabic" w:hAnsi="Traditional Arabic" w:cs="Traditional Arabic" w:hint="cs"/>
          <w:sz w:val="36"/>
          <w:szCs w:val="36"/>
          <w:rtl/>
        </w:rPr>
        <w:t>ف</w:t>
      </w:r>
      <w:r>
        <w:rPr>
          <w:rFonts w:ascii="Traditional Arabic" w:hAnsi="Traditional Arabic" w:cs="Traditional Arabic" w:hint="cs"/>
          <w:sz w:val="36"/>
          <w:szCs w:val="36"/>
          <w:rtl/>
        </w:rPr>
        <w:t>دلس على أمته</w:t>
      </w:r>
      <w:r w:rsidR="002E039A">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00E867E3">
        <w:rPr>
          <w:rFonts w:ascii="Traditional Arabic" w:hAnsi="Traditional Arabic" w:cs="Traditional Arabic" w:hint="cs"/>
          <w:sz w:val="36"/>
          <w:szCs w:val="36"/>
          <w:rtl/>
        </w:rPr>
        <w:t>.</w:t>
      </w:r>
    </w:p>
    <w:p w:rsidR="00554842" w:rsidRPr="00554842" w:rsidRDefault="00554842" w:rsidP="00554842">
      <w:pPr>
        <w:pStyle w:val="ab"/>
        <w:numPr>
          <w:ilvl w:val="0"/>
          <w:numId w:val="3"/>
        </w:numPr>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وإن كان بعد الممات فقد شنع على نفسه </w:t>
      </w:r>
      <w:r w:rsidR="00E867E3">
        <w:rPr>
          <w:rFonts w:ascii="Traditional Arabic" w:hAnsi="Traditional Arabic" w:cs="Traditional Arabic" w:hint="cs"/>
          <w:sz w:val="36"/>
          <w:szCs w:val="36"/>
          <w:rtl/>
        </w:rPr>
        <w:t xml:space="preserve">وأتباعه لأنه يشير إلى أن منبع الفتن هو الرسول نفسه </w:t>
      </w:r>
      <w:r w:rsidR="00E867E3">
        <w:rPr>
          <w:rFonts w:ascii="Traditional Arabic" w:hAnsi="Traditional Arabic" w:cs="Traditional Arabic"/>
          <w:sz w:val="36"/>
          <w:szCs w:val="36"/>
          <w:rtl/>
        </w:rPr>
        <w:t>–</w:t>
      </w:r>
      <w:r w:rsidR="00E867E3">
        <w:rPr>
          <w:rFonts w:ascii="Traditional Arabic" w:hAnsi="Traditional Arabic" w:cs="Traditional Arabic" w:hint="cs"/>
          <w:sz w:val="36"/>
          <w:szCs w:val="36"/>
          <w:rtl/>
        </w:rPr>
        <w:t xml:space="preserve"> صلى الله عليه وسلم </w:t>
      </w:r>
      <w:r w:rsidR="00E867E3">
        <w:rPr>
          <w:rFonts w:ascii="Traditional Arabic" w:hAnsi="Traditional Arabic" w:cs="Traditional Arabic"/>
          <w:sz w:val="36"/>
          <w:szCs w:val="36"/>
          <w:rtl/>
        </w:rPr>
        <w:t>–</w:t>
      </w:r>
      <w:r w:rsidR="00E867E3">
        <w:rPr>
          <w:rFonts w:ascii="Traditional Arabic" w:hAnsi="Traditional Arabic" w:cs="Traditional Arabic" w:hint="cs"/>
          <w:sz w:val="36"/>
          <w:szCs w:val="36"/>
          <w:rtl/>
        </w:rPr>
        <w:t xml:space="preserve"> ؛</w:t>
      </w:r>
      <w:r w:rsidR="00E76146">
        <w:rPr>
          <w:rFonts w:ascii="Traditional Arabic" w:hAnsi="Traditional Arabic" w:cs="Traditional Arabic" w:hint="cs"/>
          <w:sz w:val="36"/>
          <w:szCs w:val="36"/>
          <w:rtl/>
        </w:rPr>
        <w:t xml:space="preserve"> حيث إن حجرة عائشة هي قبره الآن</w:t>
      </w:r>
      <w:r w:rsidR="00E867E3">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DE23D6" w:rsidRDefault="00DE23D6" w:rsidP="00DE23D6">
      <w:pPr>
        <w:ind w:firstLine="509"/>
        <w:jc w:val="both"/>
        <w:rPr>
          <w:rFonts w:ascii="Traditional Arabic" w:hAnsi="Traditional Arabic" w:cs="Traditional Arabic"/>
          <w:sz w:val="36"/>
          <w:szCs w:val="36"/>
          <w:rtl/>
          <w:lang w:bidi="ar-EG"/>
        </w:rPr>
      </w:pPr>
      <w:r w:rsidRPr="00DE23D6">
        <w:rPr>
          <w:rFonts w:ascii="Traditional Arabic" w:hAnsi="Traditional Arabic" w:cs="Traditional Arabic"/>
          <w:sz w:val="36"/>
          <w:szCs w:val="36"/>
          <w:rtl/>
          <w:lang w:bidi="ar-EG"/>
        </w:rPr>
        <w:t xml:space="preserve">قال الحافظ ابن كثير في (البداية والنهاية) </w:t>
      </w:r>
      <w:r w:rsidR="009674C4">
        <w:rPr>
          <w:rFonts w:ascii="Traditional Arabic" w:hAnsi="Traditional Arabic" w:cs="Traditional Arabic" w:hint="cs"/>
          <w:sz w:val="36"/>
          <w:szCs w:val="36"/>
          <w:rtl/>
          <w:lang w:bidi="ar-EG"/>
        </w:rPr>
        <w:t>(</w:t>
      </w:r>
      <w:r>
        <w:rPr>
          <w:rStyle w:val="a5"/>
          <w:rFonts w:ascii="Traditional Arabic" w:hAnsi="Traditional Arabic" w:cs="Traditional Arabic"/>
          <w:sz w:val="36"/>
          <w:szCs w:val="36"/>
          <w:rtl/>
          <w:lang w:bidi="ar-EG"/>
        </w:rPr>
        <w:footnoteReference w:id="177"/>
      </w:r>
      <w:r w:rsidR="009674C4">
        <w:rPr>
          <w:rFonts w:ascii="Traditional Arabic" w:hAnsi="Traditional Arabic" w:cs="Traditional Arabic" w:hint="cs"/>
          <w:sz w:val="36"/>
          <w:szCs w:val="36"/>
          <w:rtl/>
          <w:lang w:bidi="ar-EG"/>
        </w:rPr>
        <w:t>)</w:t>
      </w:r>
      <w:r w:rsidRPr="00DE23D6">
        <w:rPr>
          <w:rFonts w:ascii="Traditional Arabic" w:hAnsi="Traditional Arabic" w:cs="Traditional Arabic"/>
          <w:sz w:val="36"/>
          <w:szCs w:val="36"/>
          <w:rtl/>
          <w:lang w:bidi="ar-EG"/>
        </w:rPr>
        <w:t>: ( قد علم بالتواتر أنه عليه الصلاة والسلام دفن في حجر</w:t>
      </w:r>
      <w:r w:rsidR="002E039A">
        <w:rPr>
          <w:rFonts w:ascii="Traditional Arabic" w:hAnsi="Traditional Arabic" w:cs="Traditional Arabic" w:hint="cs"/>
          <w:sz w:val="36"/>
          <w:szCs w:val="36"/>
          <w:rtl/>
          <w:lang w:bidi="ar-EG"/>
        </w:rPr>
        <w:t>ة</w:t>
      </w:r>
      <w:r w:rsidRPr="00DE23D6">
        <w:rPr>
          <w:rFonts w:ascii="Traditional Arabic" w:hAnsi="Traditional Arabic" w:cs="Traditional Arabic"/>
          <w:sz w:val="36"/>
          <w:szCs w:val="36"/>
          <w:rtl/>
          <w:lang w:bidi="ar-EG"/>
        </w:rPr>
        <w:t xml:space="preserve"> عائشة التي كانت تختص بها شرقي مسجده في الزاوية الغربية القبلية من الحجرة..)</w:t>
      </w:r>
      <w:r w:rsidR="009674C4">
        <w:rPr>
          <w:rFonts w:ascii="Traditional Arabic" w:hAnsi="Traditional Arabic" w:cs="Traditional Arabic" w:hint="cs"/>
          <w:sz w:val="36"/>
          <w:szCs w:val="36"/>
          <w:rtl/>
          <w:lang w:bidi="ar-EG"/>
        </w:rPr>
        <w:t>.</w:t>
      </w:r>
    </w:p>
    <w:p w:rsidR="00CD720E" w:rsidRDefault="009674C4" w:rsidP="00CD720E">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ثالثاً : وإن كان المقصود بالشبهة شخص السيدة عائشة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فالسياق لا يدل على ذلك ، بل أي مبتدأ في اللغة إن لم نقل كل مميز ، وإن كان طفلاً صغيراً، يدرك تماماً أن الكلام لا يمكن أبداً أن تكون فيه د</w:t>
      </w:r>
      <w:r w:rsidR="00680310">
        <w:rPr>
          <w:rFonts w:ascii="Traditional Arabic" w:hAnsi="Traditional Arabic" w:cs="Traditional Arabic" w:hint="cs"/>
          <w:sz w:val="36"/>
          <w:szCs w:val="36"/>
          <w:rtl/>
          <w:lang w:bidi="ar-EG"/>
        </w:rPr>
        <w:t>لا</w:t>
      </w:r>
      <w:r>
        <w:rPr>
          <w:rFonts w:ascii="Traditional Arabic" w:hAnsi="Traditional Arabic" w:cs="Traditional Arabic" w:hint="cs"/>
          <w:sz w:val="36"/>
          <w:szCs w:val="36"/>
          <w:rtl/>
          <w:lang w:bidi="ar-EG"/>
        </w:rPr>
        <w:t xml:space="preserve">لة على شخصها الكريم ، خاصة والروايات الصحيحة الأخرى قد دللت على المقصود ، اللهم </w:t>
      </w:r>
      <w:r w:rsidR="002E039A">
        <w:rPr>
          <w:rFonts w:ascii="Traditional Arabic" w:hAnsi="Traditional Arabic" w:cs="Traditional Arabic" w:hint="cs"/>
          <w:sz w:val="36"/>
          <w:szCs w:val="36"/>
          <w:rtl/>
          <w:lang w:bidi="ar-EG"/>
        </w:rPr>
        <w:t>إلا من نكس قلبه ، وعميت عينه وهي</w:t>
      </w:r>
      <w:r>
        <w:rPr>
          <w:rFonts w:ascii="Traditional Arabic" w:hAnsi="Traditional Arabic" w:cs="Traditional Arabic" w:hint="cs"/>
          <w:sz w:val="36"/>
          <w:szCs w:val="36"/>
          <w:rtl/>
          <w:lang w:bidi="ar-EG"/>
        </w:rPr>
        <w:t xml:space="preserve"> مبصرة ، وضلت بصيرته فهي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والله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خاسرة ، والقوم درجوا على </w:t>
      </w:r>
      <w:r w:rsidR="00CD720E">
        <w:rPr>
          <w:rFonts w:ascii="Traditional Arabic" w:hAnsi="Traditional Arabic" w:cs="Traditional Arabic" w:hint="cs"/>
          <w:sz w:val="36"/>
          <w:szCs w:val="36"/>
          <w:rtl/>
          <w:lang w:bidi="ar-EG"/>
        </w:rPr>
        <w:t xml:space="preserve">الانتقاء ، وأخفوا عن عمد ليس فيه نقاء كلَّ فضيلة لأمنا غراء ، وجللوا بسوادهم كلَّ بيضاء، ولكن هيهات هل تخفي يدٌ شلاء شمس ضياء ، أو بدر صفاء؟!. </w:t>
      </w:r>
    </w:p>
    <w:p w:rsidR="009674C4" w:rsidRPr="00DE23D6" w:rsidRDefault="00CD720E" w:rsidP="00CD720E">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قد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والله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حازت أمنا بطعونهم مكانة علية سامقة كالسماء ، يستظل بظلها من رضي أو من ظل مقهوراً ساخطاً في عناء وبلاء ، </w:t>
      </w:r>
      <w:r w:rsidR="00AC0B96">
        <w:rPr>
          <w:rFonts w:ascii="Traditional Arabic" w:hAnsi="Traditional Arabic" w:cs="Traditional Arabic" w:hint="cs"/>
          <w:sz w:val="36"/>
          <w:szCs w:val="36"/>
          <w:rtl/>
          <w:lang w:bidi="ar-EG"/>
        </w:rPr>
        <w:t>و</w:t>
      </w:r>
      <w:r>
        <w:rPr>
          <w:rFonts w:ascii="Traditional Arabic" w:hAnsi="Traditional Arabic" w:cs="Traditional Arabic" w:hint="cs"/>
          <w:sz w:val="36"/>
          <w:szCs w:val="36"/>
          <w:rtl/>
          <w:lang w:bidi="ar-EG"/>
        </w:rPr>
        <w:t xml:space="preserve">لا يضر إلا نفسه فهي أمنا رغم أنف </w:t>
      </w:r>
      <w:r w:rsidR="0030225B">
        <w:rPr>
          <w:rFonts w:ascii="Traditional Arabic" w:hAnsi="Traditional Arabic" w:cs="Traditional Arabic" w:hint="cs"/>
          <w:sz w:val="36"/>
          <w:szCs w:val="36"/>
          <w:rtl/>
          <w:lang w:bidi="ar-EG"/>
        </w:rPr>
        <w:t>كل شبهة حمقاء</w:t>
      </w:r>
      <w:r w:rsidR="00680310">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w:t>
      </w:r>
    </w:p>
    <w:p w:rsidR="00554842" w:rsidRDefault="00554842" w:rsidP="002E039A">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رابعاً : </w:t>
      </w:r>
      <w:r w:rsidR="00AC0B96">
        <w:rPr>
          <w:rFonts w:ascii="Traditional Arabic" w:hAnsi="Traditional Arabic" w:cs="Traditional Arabic" w:hint="cs"/>
          <w:sz w:val="36"/>
          <w:szCs w:val="36"/>
          <w:rtl/>
          <w:lang w:bidi="ar-EG"/>
        </w:rPr>
        <w:t>إ</w:t>
      </w:r>
      <w:r w:rsidRPr="00554842">
        <w:rPr>
          <w:rFonts w:ascii="Traditional Arabic" w:hAnsi="Traditional Arabic" w:cs="Traditional Arabic"/>
          <w:sz w:val="36"/>
          <w:szCs w:val="36"/>
          <w:rtl/>
          <w:lang w:bidi="ar-EG"/>
        </w:rPr>
        <w:t xml:space="preserve">ن هذا القول المفترى من قبل </w:t>
      </w:r>
      <w:r>
        <w:rPr>
          <w:rFonts w:ascii="Traditional Arabic" w:hAnsi="Traditional Arabic" w:cs="Traditional Arabic" w:hint="cs"/>
          <w:sz w:val="36"/>
          <w:szCs w:val="36"/>
          <w:rtl/>
          <w:lang w:bidi="ar-EG"/>
        </w:rPr>
        <w:t xml:space="preserve"> الشيعة </w:t>
      </w:r>
      <w:r w:rsidR="00AC0B96">
        <w:rPr>
          <w:rFonts w:ascii="Traditional Arabic" w:hAnsi="Traditional Arabic" w:cs="Traditional Arabic" w:hint="cs"/>
          <w:sz w:val="36"/>
          <w:szCs w:val="36"/>
          <w:rtl/>
          <w:lang w:bidi="ar-EG"/>
        </w:rPr>
        <w:t xml:space="preserve">، ومن لف لفهم </w:t>
      </w:r>
      <w:r w:rsidRPr="00554842">
        <w:rPr>
          <w:rFonts w:ascii="Traditional Arabic" w:hAnsi="Traditional Arabic" w:cs="Traditional Arabic"/>
          <w:sz w:val="36"/>
          <w:szCs w:val="36"/>
          <w:rtl/>
          <w:lang w:bidi="ar-EG"/>
        </w:rPr>
        <w:t xml:space="preserve">لو كان له أي وجه أو احتمال </w:t>
      </w:r>
      <w:r w:rsidR="00AC0B96">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لعلمنا بأحد قاله أو ذكره </w:t>
      </w:r>
      <w:r w:rsidR="00AC0B96">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أو احتج به </w:t>
      </w:r>
      <w:r w:rsidR="002E039A">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ممن خالف أم المؤمنين </w:t>
      </w:r>
      <w:r>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رضي الله عنها </w:t>
      </w:r>
      <w:r>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ممن هو من طبقة التابعين أو بعدهم، أما الصحابة فلا يظن بأحد منهم اعتقاد مثل هذا قطعا</w:t>
      </w:r>
      <w:r w:rsidR="00AC0B96">
        <w:rPr>
          <w:rFonts w:ascii="Traditional Arabic" w:hAnsi="Traditional Arabic" w:cs="Traditional Arabic" w:hint="cs"/>
          <w:sz w:val="36"/>
          <w:szCs w:val="36"/>
          <w:rtl/>
          <w:lang w:bidi="ar-EG"/>
        </w:rPr>
        <w:t>ً</w:t>
      </w:r>
      <w:r w:rsidRPr="00554842">
        <w:rPr>
          <w:rFonts w:ascii="Traditional Arabic" w:hAnsi="Traditional Arabic" w:cs="Traditional Arabic"/>
          <w:sz w:val="36"/>
          <w:szCs w:val="36"/>
          <w:rtl/>
          <w:lang w:bidi="ar-EG"/>
        </w:rPr>
        <w:t xml:space="preserve">. </w:t>
      </w:r>
    </w:p>
    <w:p w:rsidR="00554842" w:rsidRPr="00554842" w:rsidRDefault="00554842" w:rsidP="00AC0B96">
      <w:pPr>
        <w:ind w:firstLine="509"/>
        <w:jc w:val="both"/>
        <w:rPr>
          <w:rFonts w:ascii="Traditional Arabic" w:hAnsi="Traditional Arabic" w:cs="Traditional Arabic"/>
          <w:sz w:val="36"/>
          <w:szCs w:val="36"/>
          <w:rtl/>
          <w:lang w:bidi="ar-EG"/>
        </w:rPr>
      </w:pPr>
      <w:r w:rsidRPr="00554842">
        <w:rPr>
          <w:rFonts w:ascii="Traditional Arabic" w:hAnsi="Traditional Arabic" w:cs="Traditional Arabic"/>
          <w:sz w:val="36"/>
          <w:szCs w:val="36"/>
          <w:rtl/>
          <w:lang w:bidi="ar-EG"/>
        </w:rPr>
        <w:t>فلما لم نجد أحدا</w:t>
      </w:r>
      <w:r w:rsidR="00AC0B96">
        <w:rPr>
          <w:rFonts w:ascii="Traditional Arabic" w:hAnsi="Traditional Arabic" w:cs="Traditional Arabic" w:hint="cs"/>
          <w:sz w:val="36"/>
          <w:szCs w:val="36"/>
          <w:rtl/>
          <w:lang w:bidi="ar-EG"/>
        </w:rPr>
        <w:t>ً</w:t>
      </w:r>
      <w:r w:rsidRPr="00554842">
        <w:rPr>
          <w:rFonts w:ascii="Traditional Arabic" w:hAnsi="Traditional Arabic" w:cs="Traditional Arabic"/>
          <w:sz w:val="36"/>
          <w:szCs w:val="36"/>
          <w:rtl/>
          <w:lang w:bidi="ar-EG"/>
        </w:rPr>
        <w:t xml:space="preserve"> قاله علمنا بأنه محض افتراء وبهتان لأم المؤمنين </w:t>
      </w:r>
      <w:r>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رضي الله عنها </w:t>
      </w:r>
      <w:r>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من قبل </w:t>
      </w:r>
      <w:r w:rsidR="00AC0B96">
        <w:rPr>
          <w:rFonts w:ascii="Traditional Arabic" w:hAnsi="Traditional Arabic" w:cs="Traditional Arabic" w:hint="cs"/>
          <w:sz w:val="36"/>
          <w:szCs w:val="36"/>
          <w:rtl/>
          <w:lang w:bidi="ar-EG"/>
        </w:rPr>
        <w:t>الشيعة المتأخرين و</w:t>
      </w:r>
      <w:r w:rsidRPr="00554842">
        <w:rPr>
          <w:rFonts w:ascii="Traditional Arabic" w:hAnsi="Traditional Arabic" w:cs="Traditional Arabic"/>
          <w:sz w:val="36"/>
          <w:szCs w:val="36"/>
          <w:rtl/>
          <w:lang w:bidi="ar-EG"/>
        </w:rPr>
        <w:t>نظ</w:t>
      </w:r>
      <w:r w:rsidR="00AC0B96">
        <w:rPr>
          <w:rFonts w:ascii="Traditional Arabic" w:hAnsi="Traditional Arabic" w:cs="Traditional Arabic" w:hint="cs"/>
          <w:sz w:val="36"/>
          <w:szCs w:val="36"/>
          <w:rtl/>
          <w:lang w:bidi="ar-EG"/>
        </w:rPr>
        <w:t>رائهم</w:t>
      </w:r>
      <w:r w:rsidRPr="00554842">
        <w:rPr>
          <w:rFonts w:ascii="Traditional Arabic" w:hAnsi="Traditional Arabic" w:cs="Traditional Arabic"/>
          <w:sz w:val="36"/>
          <w:szCs w:val="36"/>
          <w:rtl/>
          <w:lang w:bidi="ar-EG"/>
        </w:rPr>
        <w:t xml:space="preserve"> </w:t>
      </w:r>
      <w:r w:rsidR="00AC0B96">
        <w:rPr>
          <w:rFonts w:ascii="Traditional Arabic" w:hAnsi="Traditional Arabic" w:cs="Traditional Arabic" w:hint="cs"/>
          <w:sz w:val="36"/>
          <w:szCs w:val="36"/>
          <w:rtl/>
          <w:lang w:bidi="ar-EG"/>
        </w:rPr>
        <w:t>، ل</w:t>
      </w:r>
      <w:r w:rsidRPr="00554842">
        <w:rPr>
          <w:rFonts w:ascii="Traditional Arabic" w:hAnsi="Traditional Arabic" w:cs="Traditional Arabic"/>
          <w:sz w:val="36"/>
          <w:szCs w:val="36"/>
          <w:rtl/>
          <w:lang w:bidi="ar-EG"/>
        </w:rPr>
        <w:t xml:space="preserve">م </w:t>
      </w:r>
      <w:r w:rsidR="00AC0B96">
        <w:rPr>
          <w:rFonts w:ascii="Traditional Arabic" w:hAnsi="Traditional Arabic" w:cs="Traditional Arabic" w:hint="cs"/>
          <w:sz w:val="36"/>
          <w:szCs w:val="36"/>
          <w:rtl/>
          <w:lang w:bidi="ar-EG"/>
        </w:rPr>
        <w:t>ي</w:t>
      </w:r>
      <w:r w:rsidRPr="00554842">
        <w:rPr>
          <w:rFonts w:ascii="Traditional Arabic" w:hAnsi="Traditional Arabic" w:cs="Traditional Arabic"/>
          <w:sz w:val="36"/>
          <w:szCs w:val="36"/>
          <w:rtl/>
          <w:lang w:bidi="ar-EG"/>
        </w:rPr>
        <w:t xml:space="preserve">فعله </w:t>
      </w:r>
      <w:r w:rsidR="00AC0B96">
        <w:rPr>
          <w:rFonts w:ascii="Traditional Arabic" w:hAnsi="Traditional Arabic" w:cs="Traditional Arabic" w:hint="cs"/>
          <w:sz w:val="36"/>
          <w:szCs w:val="36"/>
          <w:rtl/>
          <w:lang w:bidi="ar-EG"/>
        </w:rPr>
        <w:t xml:space="preserve">إلا </w:t>
      </w:r>
      <w:r w:rsidRPr="00554842">
        <w:rPr>
          <w:rFonts w:ascii="Traditional Arabic" w:hAnsi="Traditional Arabic" w:cs="Traditional Arabic"/>
          <w:sz w:val="36"/>
          <w:szCs w:val="36"/>
          <w:rtl/>
          <w:lang w:bidi="ar-EG"/>
        </w:rPr>
        <w:t>أسلافه</w:t>
      </w:r>
      <w:r w:rsidR="00AC0B96">
        <w:rPr>
          <w:rFonts w:ascii="Traditional Arabic" w:hAnsi="Traditional Arabic" w:cs="Traditional Arabic" w:hint="cs"/>
          <w:sz w:val="36"/>
          <w:szCs w:val="36"/>
          <w:rtl/>
          <w:lang w:bidi="ar-EG"/>
        </w:rPr>
        <w:t>م</w:t>
      </w:r>
      <w:r w:rsidRPr="00554842">
        <w:rPr>
          <w:rFonts w:ascii="Traditional Arabic" w:hAnsi="Traditional Arabic" w:cs="Traditional Arabic"/>
          <w:sz w:val="36"/>
          <w:szCs w:val="36"/>
          <w:rtl/>
          <w:lang w:bidi="ar-EG"/>
        </w:rPr>
        <w:t xml:space="preserve"> من أصحاب الإفك الذين علمنا الله كيف نقول حين نسمع قولهم </w:t>
      </w:r>
      <w:r w:rsidR="00AC0B96">
        <w:rPr>
          <w:rFonts w:ascii="Traditional Arabic" w:hAnsi="Traditional Arabic" w:cs="Traditional Arabic" w:hint="cs"/>
          <w:sz w:val="36"/>
          <w:szCs w:val="36"/>
          <w:rtl/>
          <w:lang w:bidi="ar-EG"/>
        </w:rPr>
        <w:t xml:space="preserve">، </w:t>
      </w:r>
      <w:r w:rsidRPr="00554842">
        <w:rPr>
          <w:rFonts w:ascii="Traditional Arabic" w:hAnsi="Traditional Arabic" w:cs="Traditional Arabic"/>
          <w:sz w:val="36"/>
          <w:szCs w:val="36"/>
          <w:rtl/>
          <w:lang w:bidi="ar-EG"/>
        </w:rPr>
        <w:t xml:space="preserve">فقال: </w:t>
      </w:r>
      <w:r w:rsidR="00AC0B96" w:rsidRPr="00AC0B96">
        <w:rPr>
          <w:rFonts w:ascii="Traditional Arabic" w:hAnsi="Traditional Arabic" w:cs="DecoType Naskh Variants" w:hint="cs"/>
          <w:sz w:val="36"/>
          <w:szCs w:val="36"/>
          <w:rtl/>
          <w:lang w:bidi="ar-EG"/>
        </w:rPr>
        <w:t>{</w:t>
      </w:r>
      <w:r w:rsidR="00AC0B96" w:rsidRPr="00AC0B96">
        <w:rPr>
          <w:rFonts w:ascii="Traditional Arabic" w:hAnsi="Traditional Arabic" w:cs="DecoType Naskh Variants"/>
          <w:sz w:val="36"/>
          <w:szCs w:val="36"/>
          <w:rtl/>
          <w:lang w:bidi="ar-EG"/>
        </w:rPr>
        <w:t>وَلَوْلَا إِذْ سَمِعْتُمُوهُ قُلْتُمْ مَا يَكُونُ لَنَا أَنْ نَتَكَلَّمَ بِهَذَا سُبْحَانَكَ هَذَا بُهْتَانٌ عَظِيمٌ (</w:t>
      </w:r>
      <w:r w:rsidR="00AC0B96">
        <w:rPr>
          <w:rFonts w:ascii="Traditional Arabic" w:hAnsi="Traditional Arabic" w:cs="DecoType Naskh Variants" w:hint="cs"/>
          <w:sz w:val="36"/>
          <w:szCs w:val="36"/>
          <w:rtl/>
          <w:lang w:bidi="ar-EG"/>
        </w:rPr>
        <w:t>*</w:t>
      </w:r>
      <w:r w:rsidR="00AC0B96" w:rsidRPr="00AC0B96">
        <w:rPr>
          <w:rFonts w:ascii="Traditional Arabic" w:hAnsi="Traditional Arabic" w:cs="DecoType Naskh Variants"/>
          <w:sz w:val="36"/>
          <w:szCs w:val="36"/>
          <w:rtl/>
          <w:lang w:bidi="ar-EG"/>
        </w:rPr>
        <w:t>) يَعِظُكُمُ اللَّهُ أَنْ تَعُودُوا لِمِثْلِهِ أَبَدًا إِنْ كُنْتُمْ مُؤْمِنِينَ (</w:t>
      </w:r>
      <w:r w:rsidR="00AC0B96">
        <w:rPr>
          <w:rFonts w:ascii="Traditional Arabic" w:hAnsi="Traditional Arabic" w:cs="DecoType Naskh Variants" w:hint="cs"/>
          <w:sz w:val="36"/>
          <w:szCs w:val="36"/>
          <w:rtl/>
          <w:lang w:bidi="ar-EG"/>
        </w:rPr>
        <w:t>*</w:t>
      </w:r>
      <w:r w:rsidR="00AC0B96" w:rsidRPr="00AC0B96">
        <w:rPr>
          <w:rFonts w:ascii="Traditional Arabic" w:hAnsi="Traditional Arabic" w:cs="DecoType Naskh Variants"/>
          <w:sz w:val="36"/>
          <w:szCs w:val="36"/>
          <w:rtl/>
          <w:lang w:bidi="ar-EG"/>
        </w:rPr>
        <w:t>) وَيُبَيِّنُ اللَّهُ لَكُمُ الْآيَاتِ وَاللَّهُ عَلِيمٌ حَكِيمٌ</w:t>
      </w:r>
      <w:r w:rsidR="00AC0B96" w:rsidRPr="00AC0B96">
        <w:rPr>
          <w:rFonts w:ascii="Traditional Arabic" w:hAnsi="Traditional Arabic" w:cs="DecoType Naskh Variants" w:hint="cs"/>
          <w:sz w:val="36"/>
          <w:szCs w:val="36"/>
          <w:rtl/>
          <w:lang w:bidi="ar-EG"/>
        </w:rPr>
        <w:t>}</w:t>
      </w:r>
      <w:r w:rsidRPr="00554842">
        <w:rPr>
          <w:rFonts w:ascii="Traditional Arabic" w:hAnsi="Traditional Arabic" w:cs="Traditional Arabic"/>
          <w:sz w:val="36"/>
          <w:szCs w:val="36"/>
          <w:rtl/>
          <w:lang w:bidi="ar-EG"/>
        </w:rPr>
        <w:t>.</w:t>
      </w:r>
    </w:p>
    <w:p w:rsidR="00065065" w:rsidRDefault="00C409E2" w:rsidP="00065065">
      <w:pPr>
        <w:ind w:firstLine="509"/>
        <w:jc w:val="center"/>
        <w:rPr>
          <w:rFonts w:ascii="Traditional Arabic" w:hAnsi="Traditional Arabic" w:cs="DecoType Naskh"/>
          <w:b/>
          <w:bCs/>
          <w:sz w:val="40"/>
          <w:szCs w:val="40"/>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065065" w:rsidRDefault="00065065" w:rsidP="00065065">
      <w:pPr>
        <w:ind w:firstLine="509"/>
        <w:jc w:val="center"/>
        <w:rPr>
          <w:rFonts w:ascii="Traditional Arabic" w:hAnsi="Traditional Arabic" w:cs="DecoType Naskh"/>
          <w:b/>
          <w:bCs/>
          <w:sz w:val="40"/>
          <w:szCs w:val="40"/>
          <w:rtl/>
          <w:lang w:bidi="ar-EG"/>
        </w:rPr>
      </w:pPr>
    </w:p>
    <w:p w:rsidR="00DC384F" w:rsidRDefault="00DC384F" w:rsidP="00DC384F">
      <w:pPr>
        <w:jc w:val="center"/>
        <w:rPr>
          <w:rFonts w:ascii="Traditional Arabic" w:hAnsi="Traditional Arabic" w:cs="Traditional Arabic"/>
          <w:sz w:val="72"/>
          <w:szCs w:val="72"/>
          <w:lang w:bidi="ar-EG"/>
        </w:rPr>
      </w:pPr>
      <w:r>
        <w:rPr>
          <w:rFonts w:ascii="Traditional Arabic" w:hAnsi="Traditional Arabic" w:cs="DecoType Naskh" w:hint="cs"/>
          <w:b/>
          <w:bCs/>
          <w:sz w:val="40"/>
          <w:szCs w:val="40"/>
          <w:rtl/>
          <w:lang w:bidi="ar-EG"/>
        </w:rPr>
        <w:t>المبحث الرابع</w:t>
      </w:r>
    </w:p>
    <w:p w:rsidR="00DC384F" w:rsidRDefault="00DC384F" w:rsidP="00DC384F">
      <w:pPr>
        <w:ind w:firstLine="509"/>
        <w:jc w:val="center"/>
        <w:rPr>
          <w:rFonts w:ascii="Traditional Arabic" w:hAnsi="Traditional Arabic" w:cs="DecoType Naskh"/>
          <w:b/>
          <w:bCs/>
          <w:sz w:val="40"/>
          <w:szCs w:val="40"/>
          <w:rtl/>
          <w:lang w:bidi="ar-EG"/>
        </w:rPr>
      </w:pPr>
      <w:r>
        <w:rPr>
          <w:rFonts w:ascii="Traditional Arabic" w:hAnsi="Traditional Arabic" w:cs="DecoType Naskh" w:hint="cs"/>
          <w:b/>
          <w:bCs/>
          <w:sz w:val="40"/>
          <w:szCs w:val="40"/>
          <w:rtl/>
          <w:lang w:bidi="ar-EG"/>
        </w:rPr>
        <w:t>شبهة خروجها على علىِّ بن أبي طالب</w:t>
      </w:r>
    </w:p>
    <w:p w:rsidR="00DC384F" w:rsidRDefault="00DC384F" w:rsidP="00DC384F">
      <w:pPr>
        <w:ind w:firstLine="509"/>
        <w:jc w:val="center"/>
        <w:rPr>
          <w:rFonts w:ascii="Traditional Arabic" w:hAnsi="Traditional Arabic" w:cs="DecoType Naskh"/>
          <w:b/>
          <w:bCs/>
          <w:sz w:val="40"/>
          <w:szCs w:val="40"/>
          <w:rtl/>
          <w:lang w:bidi="ar-EG"/>
        </w:rPr>
      </w:pPr>
      <w:r>
        <w:rPr>
          <w:rFonts w:ascii="Traditional Arabic" w:hAnsi="Traditional Arabic" w:cs="DecoType Naskh" w:hint="cs"/>
          <w:b/>
          <w:bCs/>
          <w:sz w:val="40"/>
          <w:szCs w:val="40"/>
          <w:rtl/>
          <w:lang w:bidi="ar-EG"/>
        </w:rPr>
        <w:t>(رضي الله عنه )</w:t>
      </w:r>
    </w:p>
    <w:p w:rsidR="00DC384F" w:rsidRDefault="00DC384F" w:rsidP="00DC384F">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يقول الحلي (</w:t>
      </w:r>
      <w:r>
        <w:rPr>
          <w:rStyle w:val="a5"/>
          <w:rFonts w:ascii="Traditional Arabic" w:hAnsi="Traditional Arabic"/>
          <w:sz w:val="36"/>
          <w:szCs w:val="36"/>
          <w:rtl/>
          <w:lang w:bidi="ar-EG"/>
        </w:rPr>
        <w:footnoteReference w:id="178"/>
      </w:r>
      <w:r>
        <w:rPr>
          <w:rFonts w:ascii="Traditional Arabic" w:hAnsi="Traditional Arabic" w:cs="Traditional Arabic" w:hint="cs"/>
          <w:sz w:val="36"/>
          <w:szCs w:val="36"/>
          <w:rtl/>
          <w:lang w:bidi="ar-EG"/>
        </w:rPr>
        <w:t xml:space="preserve">)نصاً : </w:t>
      </w:r>
      <w:r>
        <w:rPr>
          <w:rFonts w:ascii="Traditional Arabic" w:hAnsi="Traditional Arabic" w:cs="Traditional Arabic" w:hint="cs"/>
          <w:sz w:val="36"/>
          <w:szCs w:val="36"/>
          <w:rtl/>
        </w:rPr>
        <w:t>وأذاعت سر رسول الله -صلّى الله ع</w:t>
      </w:r>
      <w:r w:rsidR="007746CB">
        <w:rPr>
          <w:rFonts w:ascii="Traditional Arabic" w:hAnsi="Traditional Arabic" w:cs="Traditional Arabic" w:hint="cs"/>
          <w:sz w:val="36"/>
          <w:szCs w:val="36"/>
          <w:rtl/>
        </w:rPr>
        <w:t>ليه آله وسلّم- ، وقال لها النبي</w:t>
      </w:r>
      <w:r>
        <w:rPr>
          <w:rFonts w:ascii="Traditional Arabic" w:hAnsi="Traditional Arabic" w:cs="Traditional Arabic" w:hint="cs"/>
          <w:sz w:val="36"/>
          <w:szCs w:val="36"/>
          <w:rtl/>
        </w:rPr>
        <w:t xml:space="preserve">- صلّى الله عليه آله وسلّم- : إنك تقاتلين علياً وأنت ظالمة له، ثم إنها خالفت أمر الله في قوله – تعالى-: </w:t>
      </w:r>
      <w:r>
        <w:rPr>
          <w:rFonts w:ascii="Traditional Arabic" w:hAnsi="Traditional Arabic" w:cs="DecoType Naskh Variants" w:hint="cs"/>
          <w:sz w:val="36"/>
          <w:szCs w:val="36"/>
          <w:rtl/>
        </w:rPr>
        <w:t>{وَقَرْنَ فِي بُيُوتِكُنَّ }</w:t>
      </w:r>
      <w:r>
        <w:rPr>
          <w:rFonts w:ascii="Traditional Arabic" w:hAnsi="Traditional Arabic" w:cs="Traditional Arabic" w:hint="cs"/>
          <w:sz w:val="36"/>
          <w:szCs w:val="36"/>
          <w:rtl/>
        </w:rPr>
        <w:t>(</w:t>
      </w:r>
      <w:r>
        <w:rPr>
          <w:rStyle w:val="a5"/>
          <w:rFonts w:ascii="Traditional Arabic" w:hAnsi="Traditional Arabic"/>
          <w:sz w:val="36"/>
          <w:szCs w:val="36"/>
          <w:rtl/>
        </w:rPr>
        <w:footnoteReference w:id="179"/>
      </w:r>
      <w:r>
        <w:rPr>
          <w:rFonts w:ascii="Traditional Arabic" w:hAnsi="Traditional Arabic" w:cs="Traditional Arabic" w:hint="cs"/>
          <w:sz w:val="36"/>
          <w:szCs w:val="36"/>
          <w:rtl/>
        </w:rPr>
        <w:t xml:space="preserve">)  ، وخرجت في ملأ الناس لتقاتل علياً </w:t>
      </w:r>
      <w:r>
        <w:rPr>
          <w:rFonts w:ascii="Traditional Arabic" w:hAnsi="Traditional Arabic" w:cs="Traditional Arabic" w:hint="cs"/>
          <w:sz w:val="36"/>
          <w:szCs w:val="36"/>
          <w:rtl/>
          <w:lang w:bidi="ar-EG"/>
        </w:rPr>
        <w:t xml:space="preserve">- عليه السلام </w:t>
      </w:r>
      <w:r>
        <w:rPr>
          <w:rFonts w:ascii="Traditional Arabic" w:hAnsi="Traditional Arabic" w:cs="Traditional Arabic" w:hint="cs"/>
          <w:sz w:val="36"/>
          <w:szCs w:val="36"/>
          <w:rtl/>
        </w:rPr>
        <w:t xml:space="preserve">- على غير ذنب، لأن المسلمين أجمعوا على قتل عثمان، وكانت هي في كل وقت تأمر بقتله، وتقول: اقتلوا نعثلاً، قتل الله نعثلاً، ولما بلغها قتله فرحت بذلك، ثم سألت: من تولى الخلافة؟ فقالوا: عليّ. فخرجت لقتاله على دم عثمان، فأي ذنب كان لعليّ </w:t>
      </w:r>
      <w:r>
        <w:rPr>
          <w:rFonts w:ascii="Traditional Arabic" w:hAnsi="Traditional Arabic" w:cs="Traditional Arabic" w:hint="cs"/>
          <w:sz w:val="36"/>
          <w:szCs w:val="36"/>
          <w:rtl/>
          <w:lang w:bidi="ar-EG"/>
        </w:rPr>
        <w:t xml:space="preserve">- عليه السلام </w:t>
      </w:r>
      <w:r>
        <w:rPr>
          <w:rFonts w:ascii="Traditional Arabic" w:hAnsi="Traditional Arabic" w:cs="Traditional Arabic" w:hint="cs"/>
          <w:sz w:val="36"/>
          <w:szCs w:val="36"/>
          <w:rtl/>
        </w:rPr>
        <w:t xml:space="preserve">- على ذلك؟ وكيف استجاز طلحة والزبير </w:t>
      </w:r>
      <w:r w:rsidR="009E3282">
        <w:rPr>
          <w:rFonts w:ascii="Traditional Arabic" w:hAnsi="Traditional Arabic" w:cs="Traditional Arabic" w:hint="cs"/>
          <w:sz w:val="36"/>
          <w:szCs w:val="36"/>
          <w:rtl/>
        </w:rPr>
        <w:t>و</w:t>
      </w:r>
      <w:r>
        <w:rPr>
          <w:rFonts w:ascii="Traditional Arabic" w:hAnsi="Traditional Arabic" w:cs="Traditional Arabic" w:hint="cs"/>
          <w:sz w:val="36"/>
          <w:szCs w:val="36"/>
          <w:rtl/>
        </w:rPr>
        <w:t>غيرهما مطاوعتها على ذلك؟ وبأي وجه يلقون رسول الله - صلّى الله عليه وسلّم- ؟ مع أن الواحد منا لو تحدث مع امرأة غيره وأخرجها من منـزلها أو سافر بها كان أشد الناس عداوة له، وكيف أطاعها على ذلك عشرات الألوف من المسلمين، ساعدوها على حرب أمير المؤمنين</w:t>
      </w:r>
      <w:r>
        <w:rPr>
          <w:rFonts w:ascii="Traditional Arabic" w:hAnsi="Traditional Arabic" w:cs="Traditional Arabic" w:hint="cs"/>
          <w:color w:val="000000"/>
          <w:sz w:val="56"/>
          <w:szCs w:val="56"/>
          <w:rtl/>
          <w:lang w:bidi="ar-EG"/>
        </w:rPr>
        <w:t xml:space="preserve"> </w:t>
      </w:r>
      <w:r>
        <w:rPr>
          <w:rFonts w:ascii="Traditional Arabic" w:hAnsi="Traditional Arabic" w:cs="Traditional Arabic" w:hint="cs"/>
          <w:sz w:val="36"/>
          <w:szCs w:val="36"/>
          <w:rtl/>
          <w:lang w:bidi="ar-EG"/>
        </w:rPr>
        <w:t xml:space="preserve">- عليه السلام </w:t>
      </w:r>
      <w:r>
        <w:rPr>
          <w:rFonts w:ascii="Traditional Arabic" w:hAnsi="Traditional Arabic" w:cs="Traditional Arabic" w:hint="cs"/>
          <w:sz w:val="36"/>
          <w:szCs w:val="36"/>
          <w:rtl/>
        </w:rPr>
        <w:t>- ، ولم ينصر أحد منهم بنت رسول الله - صلّى الله عليه آله وسلّم- لما طلبت حقها من أبي بكر، ولا شخص واحد كلّمه بكلمة واحدة</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80"/>
      </w:r>
      <w:r>
        <w:rPr>
          <w:rFonts w:ascii="Traditional Arabic" w:hAnsi="Traditional Arabic" w:cs="Traditional Arabic" w:hint="cs"/>
          <w:sz w:val="36"/>
          <w:szCs w:val="36"/>
          <w:rtl/>
          <w:lang w:bidi="ar-EG"/>
        </w:rPr>
        <w:t xml:space="preserve">). </w:t>
      </w:r>
    </w:p>
    <w:p w:rsidR="00DC384F" w:rsidRPr="00DC384F" w:rsidRDefault="00DC384F" w:rsidP="00DC384F">
      <w:pPr>
        <w:ind w:firstLine="509"/>
        <w:rPr>
          <w:rFonts w:ascii="Traditional Arabic" w:hAnsi="Traditional Arabic" w:cs="Traditional Arabic"/>
          <w:b/>
          <w:bCs/>
          <w:sz w:val="44"/>
          <w:szCs w:val="44"/>
          <w:rtl/>
          <w:lang w:bidi="ar-EG"/>
        </w:rPr>
      </w:pPr>
      <w:r w:rsidRPr="00DC384F">
        <w:rPr>
          <w:rFonts w:ascii="Traditional Arabic" w:hAnsi="Traditional Arabic" w:cs="Traditional Arabic" w:hint="cs"/>
          <w:b/>
          <w:bCs/>
          <w:sz w:val="44"/>
          <w:szCs w:val="44"/>
          <w:rtl/>
          <w:lang w:bidi="ar-EG"/>
        </w:rPr>
        <w:t>الرد على هذه الشبهة :</w:t>
      </w:r>
    </w:p>
    <w:p w:rsidR="00DC384F" w:rsidRDefault="00DC384F" w:rsidP="00DC384F">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5E"/>
      </w:r>
      <w:r>
        <w:rPr>
          <w:rFonts w:ascii="Traditional Arabic" w:hAnsi="Traditional Arabic" w:cs="Traditional Arabic" w:hint="cs"/>
          <w:sz w:val="36"/>
          <w:szCs w:val="36"/>
          <w:rtl/>
          <w:lang w:bidi="ar-EG"/>
        </w:rPr>
        <w:t xml:space="preserve"> أولاً : وأما قوله وأذاعت سر رسول الله - صلى الله عليه وسلم- فإن الله – تعالى- يقول </w:t>
      </w:r>
      <w:r>
        <w:rPr>
          <w:rFonts w:ascii="Traditional Arabic" w:hAnsi="Traditional Arabic" w:cs="DecoType Naskh Variants" w:hint="cs"/>
          <w:sz w:val="36"/>
          <w:szCs w:val="36"/>
          <w:rtl/>
          <w:lang w:bidi="ar-EG"/>
        </w:rPr>
        <w:t>:{وَإِذْ أَسَرَّ النَّبِيُّ إِلَى بَعْضِ أَزْوَاجِهِ حَدِيثًا فَلَمَّا نَبَّأَتْ بِهِ وَأَظْهَرَهُ اللَّهُ عَلَيْهِ عَرَّفَ بَعْضَهُ وَأَعْرَضَ عَن بَعْضٍ فَلَمَّا نَبَّأَهَا بِهِ قَالَتْ مَنْ أَنبَأَكَ هَذَا قَالَ نَبَّأَنِيَ الْعَلِيمُ الْخَبِيرُ }</w:t>
      </w:r>
      <w:r w:rsidR="00940F64">
        <w:rPr>
          <w:rFonts w:ascii="Traditional Arabic" w:hAnsi="Traditional Arabic" w:cs="Traditional Arabic" w:hint="cs"/>
          <w:sz w:val="36"/>
          <w:szCs w:val="36"/>
          <w:rtl/>
          <w:lang w:bidi="ar-EG"/>
        </w:rPr>
        <w:t xml:space="preserve"> [(3) سورة التحريم]</w:t>
      </w:r>
      <w:r>
        <w:rPr>
          <w:rFonts w:ascii="Traditional Arabic" w:hAnsi="Traditional Arabic" w:cs="Traditional Arabic" w:hint="cs"/>
          <w:sz w:val="36"/>
          <w:szCs w:val="36"/>
          <w:rtl/>
          <w:lang w:bidi="ar-EG"/>
        </w:rPr>
        <w:t xml:space="preserve">، وقد ثبت في الصحيح عن عمر – رضي الله عنه -  أنهما </w:t>
      </w:r>
      <w:r w:rsidR="00940F64">
        <w:rPr>
          <w:rFonts w:ascii="Traditional Arabic" w:hAnsi="Traditional Arabic" w:cs="Traditional Arabic" w:hint="cs"/>
          <w:sz w:val="36"/>
          <w:szCs w:val="36"/>
          <w:rtl/>
          <w:lang w:bidi="ar-EG"/>
        </w:rPr>
        <w:t>عائشة وحفصة – رضي الله عنهما -</w:t>
      </w:r>
      <w:r>
        <w:rPr>
          <w:rFonts w:ascii="Traditional Arabic" w:hAnsi="Traditional Arabic" w:cs="Traditional Arabic" w:hint="cs"/>
          <w:sz w:val="36"/>
          <w:szCs w:val="36"/>
          <w:rtl/>
          <w:lang w:bidi="ar-EG"/>
        </w:rPr>
        <w:t xml:space="preserve"> وذلك في حديث ابن عباس – رضي الله عنهما – قال :</w:t>
      </w:r>
      <w:r>
        <w:rPr>
          <w:rFonts w:ascii="Traditional Arabic" w:hAnsi="Traditional Arabic" w:cs="Traditional Arabic" w:hint="cs"/>
          <w:b/>
          <w:bCs/>
          <w:sz w:val="36"/>
          <w:szCs w:val="36"/>
          <w:rtl/>
          <w:lang w:bidi="ar-EG"/>
        </w:rPr>
        <w:t xml:space="preserve"> </w:t>
      </w:r>
      <w:r>
        <w:rPr>
          <w:rFonts w:ascii="Traditional Arabic" w:hAnsi="Traditional Arabic" w:cs="Traditional Arabic" w:hint="cs"/>
          <w:sz w:val="36"/>
          <w:szCs w:val="36"/>
          <w:rtl/>
        </w:rPr>
        <w:t xml:space="preserve">لَمْ أَزَلْ حَرِيصًا عَلَى أَنْ أَسْأَلَ عُمَرَ- رَضِيَ اللَّهُ عَنْهُ - عَنِ الْمَرْأَتَيْنِ مِنْ أَزْوَاجِ النَّبِيِّ </w:t>
      </w:r>
      <w:r>
        <w:rPr>
          <w:rFonts w:ascii="Traditional Arabic" w:hAnsi="Traditional Arabic" w:cs="Traditional Arabic" w:hint="cs"/>
          <w:sz w:val="36"/>
          <w:szCs w:val="36"/>
          <w:rtl/>
          <w:lang w:bidi="ar-EG"/>
        </w:rPr>
        <w:t xml:space="preserve">- صَلَّى اللَّهُ عَلَيْهِ وَسَلَّمَ - </w:t>
      </w:r>
      <w:r>
        <w:rPr>
          <w:rFonts w:ascii="Traditional Arabic" w:hAnsi="Traditional Arabic" w:cs="Traditional Arabic" w:hint="cs"/>
          <w:sz w:val="36"/>
          <w:szCs w:val="36"/>
          <w:rtl/>
        </w:rPr>
        <w:t xml:space="preserve">  اللَّتَيْنِ، قَالَ اللَّهُ لَهُمَا :</w:t>
      </w:r>
      <w:r>
        <w:rPr>
          <w:rFonts w:ascii="Traditional Arabic" w:hAnsi="Traditional Arabic" w:cs="DecoType Naskh Variants" w:hint="cs"/>
          <w:sz w:val="36"/>
          <w:szCs w:val="36"/>
          <w:rtl/>
          <w:lang w:bidi="ar-EG"/>
        </w:rPr>
        <w:t>{إِنْ تَتُوبَا إِلَى اللَّهِ فَقَدْ صَغَتْ قُلُوبُكُمَا}</w:t>
      </w:r>
      <w:r>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rPr>
        <w:t>فَقُلْتُ</w:t>
      </w:r>
      <w:r>
        <w:rPr>
          <w:rFonts w:ascii="Traditional Arabic" w:hAnsi="Traditional Arabic" w:cs="Traditional Arabic" w:hint="cs"/>
          <w:b/>
          <w:bCs/>
          <w:sz w:val="36"/>
          <w:szCs w:val="36"/>
          <w:rtl/>
        </w:rPr>
        <w:t xml:space="preserve"> : </w:t>
      </w:r>
      <w:r>
        <w:rPr>
          <w:rFonts w:ascii="Traditional Arabic" w:hAnsi="Traditional Arabic" w:cs="Traditional Arabic" w:hint="cs"/>
          <w:sz w:val="36"/>
          <w:szCs w:val="36"/>
          <w:rtl/>
        </w:rPr>
        <w:t xml:space="preserve">يَا أَمِيرَ الْمُؤْمِنِينَ، مَنِ الْمَرْأَتَانِ مِنْ أَزْوَاجِ النَّبِيِّ </w:t>
      </w:r>
      <w:r>
        <w:rPr>
          <w:rFonts w:ascii="Traditional Arabic" w:hAnsi="Traditional Arabic" w:cs="Traditional Arabic" w:hint="cs"/>
          <w:sz w:val="36"/>
          <w:szCs w:val="36"/>
          <w:rtl/>
          <w:lang w:bidi="ar-EG"/>
        </w:rPr>
        <w:t xml:space="preserve">- صَلَّى اللَّهُ عَلَيْهِ وَسَلَّمَ - </w:t>
      </w:r>
      <w:r>
        <w:rPr>
          <w:rFonts w:ascii="Traditional Arabic" w:hAnsi="Traditional Arabic" w:cs="Traditional Arabic" w:hint="cs"/>
          <w:sz w:val="36"/>
          <w:szCs w:val="36"/>
          <w:rtl/>
        </w:rPr>
        <w:t xml:space="preserve"> اللَّتَانِ، قَالَ اللَّهُ – عزَ وجلَ -لَهُمَا :</w:t>
      </w:r>
      <w:r>
        <w:rPr>
          <w:rFonts w:ascii="Traditional Arabic" w:hAnsi="Traditional Arabic" w:cs="DecoType Naskh Variants" w:hint="cs"/>
          <w:sz w:val="36"/>
          <w:szCs w:val="36"/>
          <w:rtl/>
          <w:lang w:bidi="ar-EG"/>
        </w:rPr>
        <w:t xml:space="preserve"> {إِنْ تَتُوبَا إِلَى اللَّهِ فَقَدْ صَغَتْ قُلُوبُكُمَا}</w:t>
      </w:r>
      <w:r>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rPr>
        <w:t>، فَقَالَ : وَا عَجَبِي لَكَ يَا ابْنَ عَبَّاسٍ : عَائِشَةُ ، وَحَفْصَةُ</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81"/>
      </w:r>
      <w:r>
        <w:rPr>
          <w:rFonts w:ascii="Traditional Arabic" w:hAnsi="Traditional Arabic" w:cs="Traditional Arabic" w:hint="cs"/>
          <w:sz w:val="36"/>
          <w:szCs w:val="36"/>
          <w:rtl/>
          <w:lang w:bidi="ar-EG"/>
        </w:rPr>
        <w:t>).</w:t>
      </w:r>
    </w:p>
    <w:p w:rsidR="00EC294B" w:rsidRDefault="00DC384F" w:rsidP="00D81DC5">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( 1 ) والواقع أن هؤلاء القوم يعمدون إلى </w:t>
      </w:r>
      <w:r w:rsidR="0084457F">
        <w:rPr>
          <w:rFonts w:ascii="Traditional Arabic" w:hAnsi="Traditional Arabic" w:cs="Traditional Arabic" w:hint="cs"/>
          <w:sz w:val="36"/>
          <w:szCs w:val="36"/>
          <w:rtl/>
          <w:lang w:bidi="ar-EG"/>
        </w:rPr>
        <w:t xml:space="preserve">آيات نزلت  في بيان </w:t>
      </w:r>
      <w:r>
        <w:rPr>
          <w:rFonts w:ascii="Traditional Arabic" w:hAnsi="Traditional Arabic" w:cs="Traditional Arabic" w:hint="cs"/>
          <w:sz w:val="36"/>
          <w:szCs w:val="36"/>
          <w:rtl/>
          <w:lang w:bidi="ar-EG"/>
        </w:rPr>
        <w:t xml:space="preserve">ذنوب ومعاص </w:t>
      </w:r>
      <w:r w:rsidR="0084457F">
        <w:rPr>
          <w:rFonts w:ascii="Traditional Arabic" w:hAnsi="Traditional Arabic" w:cs="Traditional Arabic" w:hint="cs"/>
          <w:sz w:val="36"/>
          <w:szCs w:val="36"/>
          <w:rtl/>
          <w:lang w:bidi="ar-EG"/>
        </w:rPr>
        <w:t xml:space="preserve">صدرت </w:t>
      </w:r>
      <w:r w:rsidR="00A97AF5">
        <w:rPr>
          <w:rFonts w:ascii="Traditional Arabic" w:hAnsi="Traditional Arabic" w:cs="Traditional Arabic" w:hint="cs"/>
          <w:sz w:val="36"/>
          <w:szCs w:val="36"/>
          <w:rtl/>
          <w:lang w:bidi="ar-EG"/>
        </w:rPr>
        <w:t xml:space="preserve">من بعض الصحابة وتابوا منها ، </w:t>
      </w:r>
      <w:r w:rsidR="00D81DC5">
        <w:rPr>
          <w:rFonts w:ascii="Traditional Arabic" w:hAnsi="Traditional Arabic" w:cs="Traditional Arabic" w:hint="cs"/>
          <w:sz w:val="36"/>
          <w:szCs w:val="36"/>
          <w:rtl/>
          <w:lang w:bidi="ar-EG"/>
        </w:rPr>
        <w:t xml:space="preserve">وأقلعوا عنها </w:t>
      </w:r>
      <w:r w:rsidR="00A97AF5">
        <w:rPr>
          <w:rFonts w:ascii="Traditional Arabic" w:hAnsi="Traditional Arabic" w:cs="Traditional Arabic" w:hint="cs"/>
          <w:sz w:val="36"/>
          <w:szCs w:val="36"/>
          <w:rtl/>
          <w:lang w:bidi="ar-EG"/>
        </w:rPr>
        <w:t xml:space="preserve"> </w:t>
      </w:r>
      <w:r w:rsidR="00A97AF5">
        <w:rPr>
          <w:rFonts w:ascii="Traditional Arabic" w:hAnsi="Traditional Arabic" w:cs="Traditional Arabic"/>
          <w:sz w:val="36"/>
          <w:szCs w:val="36"/>
          <w:rtl/>
          <w:lang w:bidi="ar-EG"/>
        </w:rPr>
        <w:t>–</w:t>
      </w:r>
      <w:r w:rsidR="00A97AF5">
        <w:rPr>
          <w:rFonts w:ascii="Traditional Arabic" w:hAnsi="Traditional Arabic" w:cs="Traditional Arabic" w:hint="cs"/>
          <w:sz w:val="36"/>
          <w:szCs w:val="36"/>
          <w:rtl/>
          <w:lang w:bidi="ar-EG"/>
        </w:rPr>
        <w:t xml:space="preserve"> ونحن لا نعتقد عصمة الصحابة -</w:t>
      </w:r>
      <w:r w:rsidR="00D81DC5">
        <w:rPr>
          <w:rFonts w:ascii="Traditional Arabic" w:hAnsi="Traditional Arabic" w:cs="Traditional Arabic" w:hint="cs"/>
          <w:sz w:val="36"/>
          <w:szCs w:val="36"/>
          <w:rtl/>
          <w:lang w:bidi="ar-EG"/>
        </w:rPr>
        <w:t xml:space="preserve"> ،</w:t>
      </w:r>
      <w:r w:rsidR="00A97AF5">
        <w:rPr>
          <w:rFonts w:ascii="Traditional Arabic" w:hAnsi="Traditional Arabic" w:cs="Traditional Arabic" w:hint="cs"/>
          <w:sz w:val="36"/>
          <w:szCs w:val="36"/>
          <w:rtl/>
          <w:lang w:bidi="ar-EG"/>
        </w:rPr>
        <w:t xml:space="preserve"> </w:t>
      </w:r>
      <w:r w:rsidR="00D81DC5">
        <w:rPr>
          <w:rFonts w:ascii="Traditional Arabic" w:hAnsi="Traditional Arabic" w:cs="Traditional Arabic" w:hint="cs"/>
          <w:sz w:val="36"/>
          <w:szCs w:val="36"/>
          <w:rtl/>
          <w:lang w:bidi="ar-EG"/>
        </w:rPr>
        <w:t>ف</w:t>
      </w:r>
      <w:r>
        <w:rPr>
          <w:rFonts w:ascii="Traditional Arabic" w:hAnsi="Traditional Arabic" w:cs="Traditional Arabic" w:hint="cs"/>
          <w:sz w:val="36"/>
          <w:szCs w:val="36"/>
          <w:rtl/>
          <w:lang w:bidi="ar-EG"/>
        </w:rPr>
        <w:t>أولو</w:t>
      </w:r>
      <w:r w:rsidR="00D81DC5">
        <w:rPr>
          <w:rFonts w:ascii="Traditional Arabic" w:hAnsi="Traditional Arabic" w:cs="Traditional Arabic" w:hint="cs"/>
          <w:sz w:val="36"/>
          <w:szCs w:val="36"/>
          <w:rtl/>
          <w:lang w:bidi="ar-EG"/>
        </w:rPr>
        <w:t xml:space="preserve">ها بتأويلات لا تسعفها حجة </w:t>
      </w:r>
      <w:r w:rsidR="006B5255">
        <w:rPr>
          <w:rFonts w:ascii="Traditional Arabic" w:hAnsi="Traditional Arabic" w:cs="Traditional Arabic" w:hint="cs"/>
          <w:sz w:val="36"/>
          <w:szCs w:val="36"/>
          <w:rtl/>
          <w:lang w:bidi="ar-EG"/>
        </w:rPr>
        <w:t xml:space="preserve">، ولا يؤيدها برهان ، وحشدوا لها مستغرب القصص ، وساقوا لها </w:t>
      </w:r>
      <w:r w:rsidR="005B4BAB">
        <w:rPr>
          <w:rFonts w:ascii="Traditional Arabic" w:hAnsi="Traditional Arabic" w:cs="Traditional Arabic" w:hint="cs"/>
          <w:sz w:val="36"/>
          <w:szCs w:val="36"/>
          <w:rtl/>
          <w:lang w:bidi="ar-EG"/>
        </w:rPr>
        <w:t xml:space="preserve"> مستنكر الأ</w:t>
      </w:r>
      <w:r w:rsidR="006B5255">
        <w:rPr>
          <w:rFonts w:ascii="Traditional Arabic" w:hAnsi="Traditional Arabic" w:cs="Traditional Arabic" w:hint="cs"/>
          <w:sz w:val="36"/>
          <w:szCs w:val="36"/>
          <w:rtl/>
          <w:lang w:bidi="ar-EG"/>
        </w:rPr>
        <w:t>سانيد</w:t>
      </w:r>
      <w:r w:rsidR="005B4BAB">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w:t>
      </w:r>
    </w:p>
    <w:p w:rsidR="00EC294B" w:rsidRDefault="00EC294B" w:rsidP="00D81DC5">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ولهم طريقة في التأويل </w:t>
      </w:r>
      <w:r w:rsidR="00463651">
        <w:rPr>
          <w:rFonts w:ascii="Traditional Arabic" w:hAnsi="Traditional Arabic" w:cs="Traditional Arabic" w:hint="cs"/>
          <w:sz w:val="36"/>
          <w:szCs w:val="36"/>
          <w:rtl/>
          <w:lang w:bidi="ar-EG"/>
        </w:rPr>
        <w:t>تُشبه طريقة مسترقي السمع من الجن مع أوليائهم من الإنس ؛ حيث يمزجون كلمة</w:t>
      </w:r>
      <w:r w:rsidR="00D8039A">
        <w:rPr>
          <w:rFonts w:ascii="Traditional Arabic" w:hAnsi="Traditional Arabic" w:cs="Traditional Arabic" w:hint="cs"/>
          <w:sz w:val="36"/>
          <w:szCs w:val="36"/>
          <w:rtl/>
          <w:lang w:bidi="ar-EG"/>
        </w:rPr>
        <w:t>ً سمعوها مع مائة كذبة، فإذا ما استهجنها بعض الناس أجابهم البعض الآخر</w:t>
      </w:r>
      <w:r w:rsidR="00BA6E1A">
        <w:rPr>
          <w:rFonts w:ascii="Traditional Arabic" w:hAnsi="Traditional Arabic" w:cs="Traditional Arabic" w:hint="cs"/>
          <w:sz w:val="36"/>
          <w:szCs w:val="36"/>
          <w:rtl/>
          <w:lang w:bidi="ar-EG"/>
        </w:rPr>
        <w:t>: قد صدق في كلمته تلك.</w:t>
      </w:r>
    </w:p>
    <w:p w:rsidR="00BA6E1A" w:rsidRDefault="00BA6E1A" w:rsidP="00D81DC5">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وكذلك الشيعة يعمدون إلى كلمة الحق ، فيمزجون معها </w:t>
      </w:r>
      <w:r w:rsidR="00FC61F4">
        <w:rPr>
          <w:rFonts w:ascii="Traditional Arabic" w:hAnsi="Traditional Arabic" w:cs="Traditional Arabic" w:hint="cs"/>
          <w:sz w:val="36"/>
          <w:szCs w:val="36"/>
          <w:rtl/>
          <w:lang w:bidi="ar-EG"/>
        </w:rPr>
        <w:t>آلاف الأباطيل ، حتى فاقوا مردة الجن في صنيعهم</w:t>
      </w:r>
      <w:r w:rsidR="00E966BD">
        <w:rPr>
          <w:rFonts w:ascii="Traditional Arabic" w:hAnsi="Traditional Arabic" w:cs="Traditional Arabic" w:hint="cs"/>
          <w:sz w:val="36"/>
          <w:szCs w:val="36"/>
          <w:rtl/>
          <w:lang w:bidi="ar-EG"/>
        </w:rPr>
        <w:t xml:space="preserve"> </w:t>
      </w:r>
      <w:r w:rsidR="00EF4B67">
        <w:rPr>
          <w:rFonts w:ascii="Traditional Arabic" w:hAnsi="Traditional Arabic" w:cs="Traditional Arabic" w:hint="cs"/>
          <w:sz w:val="36"/>
          <w:szCs w:val="36"/>
          <w:rtl/>
          <w:lang w:bidi="ar-EG"/>
        </w:rPr>
        <w:t>!</w:t>
      </w:r>
      <w:r w:rsidR="00003C3D">
        <w:rPr>
          <w:rFonts w:ascii="Traditional Arabic" w:hAnsi="Traditional Arabic" w:cs="Traditional Arabic" w:hint="cs"/>
          <w:sz w:val="36"/>
          <w:szCs w:val="36"/>
          <w:rtl/>
          <w:lang w:bidi="ar-EG"/>
        </w:rPr>
        <w:t>(</w:t>
      </w:r>
      <w:r w:rsidR="00FC61F4">
        <w:rPr>
          <w:rStyle w:val="a5"/>
          <w:rFonts w:ascii="Traditional Arabic" w:hAnsi="Traditional Arabic" w:cs="Traditional Arabic"/>
          <w:sz w:val="36"/>
          <w:szCs w:val="36"/>
          <w:rtl/>
          <w:lang w:bidi="ar-EG"/>
        </w:rPr>
        <w:footnoteReference w:id="182"/>
      </w:r>
      <w:r w:rsidR="00003C3D">
        <w:rPr>
          <w:rFonts w:ascii="Traditional Arabic" w:hAnsi="Traditional Arabic" w:cs="Traditional Arabic" w:hint="cs"/>
          <w:sz w:val="36"/>
          <w:szCs w:val="36"/>
          <w:rtl/>
          <w:lang w:bidi="ar-EG"/>
        </w:rPr>
        <w:t>)</w:t>
      </w:r>
      <w:r w:rsidR="00FC61F4">
        <w:rPr>
          <w:rFonts w:ascii="Traditional Arabic" w:hAnsi="Traditional Arabic" w:cs="Traditional Arabic" w:hint="cs"/>
          <w:sz w:val="36"/>
          <w:szCs w:val="36"/>
          <w:rtl/>
          <w:lang w:bidi="ar-EG"/>
        </w:rPr>
        <w:t xml:space="preserve"> .</w:t>
      </w:r>
    </w:p>
    <w:p w:rsidR="00DC384F" w:rsidRDefault="00DC384F" w:rsidP="00D81DC5">
      <w:pPr>
        <w:ind w:firstLine="509"/>
        <w:jc w:val="both"/>
        <w:rPr>
          <w:rFonts w:ascii="Traditional Arabic" w:hAnsi="Traditional Arabic" w:cs="Traditional Arabic"/>
          <w:sz w:val="36"/>
          <w:szCs w:val="36"/>
          <w:rtl/>
        </w:rPr>
      </w:pPr>
      <w:r>
        <w:rPr>
          <w:rFonts w:ascii="Traditional Arabic" w:hAnsi="Traditional Arabic" w:cs="Traditional Arabic" w:hint="cs"/>
          <w:sz w:val="36"/>
          <w:szCs w:val="36"/>
          <w:rtl/>
        </w:rPr>
        <w:t>وأهل السنة يقولون : إن أهل الجنة ليس من شروطهم الس</w:t>
      </w:r>
      <w:r w:rsidR="00D632CE">
        <w:rPr>
          <w:rFonts w:ascii="Traditional Arabic" w:hAnsi="Traditional Arabic" w:cs="Traditional Arabic" w:hint="cs"/>
          <w:sz w:val="36"/>
          <w:szCs w:val="36"/>
          <w:rtl/>
        </w:rPr>
        <w:t>لامة م</w:t>
      </w:r>
      <w:r>
        <w:rPr>
          <w:rFonts w:ascii="Traditional Arabic" w:hAnsi="Traditional Arabic" w:cs="Traditional Arabic" w:hint="cs"/>
          <w:sz w:val="36"/>
          <w:szCs w:val="36"/>
          <w:rtl/>
        </w:rPr>
        <w:t>ن الخطأ ، بل ولا  الذنوب ، بل يجوز أن يذنب الرجل منهم ذنبا صغيراً أو كبيراً ويتوب منه . وهذا متفق عليه بين المسلمين ، ولو لم يتب منه فالصغائر مغفورة باجتناب الكبائر عند جماهيرهم، بل وعند الأكثرين منهم أن الكبائر قد تمحى بالحسنات التي هي أعظم منها ، وبالمصائب المكفِّرة وغير ذلك .</w:t>
      </w:r>
    </w:p>
    <w:p w:rsidR="00DC384F" w:rsidRDefault="00DC384F" w:rsidP="00DC384F">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( 2 ) </w:t>
      </w:r>
      <w:r>
        <w:rPr>
          <w:rFonts w:ascii="Traditional Arabic" w:hAnsi="Traditional Arabic" w:cs="Traditional Arabic" w:hint="cs"/>
          <w:sz w:val="36"/>
          <w:szCs w:val="36"/>
          <w:rtl/>
          <w:lang w:bidi="ar-EG"/>
        </w:rPr>
        <w:t xml:space="preserve">لو قلنا – جدلاً – بوجود ذنب لعائشة وحفصة – رضي الله عنهما - فيكونان قد تابتا منه ، وهذا ظاهر لقوله – تعالى - : </w:t>
      </w:r>
      <w:r>
        <w:rPr>
          <w:rFonts w:ascii="Traditional Arabic" w:hAnsi="Traditional Arabic" w:cs="DecoType Naskh Variants" w:hint="cs"/>
          <w:sz w:val="36"/>
          <w:szCs w:val="36"/>
          <w:rtl/>
          <w:lang w:bidi="ar-EG"/>
        </w:rPr>
        <w:t>{ إِنْ تَتُوبَا إِلَى اللَّهِ فَقَدْ صَغَتْ قُلُوبُكُمَا}</w:t>
      </w:r>
      <w:r>
        <w:rPr>
          <w:rFonts w:ascii="Traditional Arabic" w:hAnsi="Traditional Arabic" w:cs="Traditional Arabic" w:hint="cs"/>
          <w:sz w:val="36"/>
          <w:szCs w:val="36"/>
          <w:rtl/>
          <w:lang w:bidi="ar-EG"/>
        </w:rPr>
        <w:t>[</w:t>
      </w:r>
      <w:r w:rsidR="007746CB">
        <w:rPr>
          <w:rFonts w:ascii="Traditional Arabic" w:hAnsi="Traditional Arabic" w:cs="Traditional Arabic" w:hint="cs"/>
          <w:color w:val="000000"/>
          <w:sz w:val="36"/>
          <w:szCs w:val="36"/>
          <w:rtl/>
          <w:lang w:bidi="ar-EG"/>
        </w:rPr>
        <w:t>التحريم/</w:t>
      </w:r>
      <w:r>
        <w:rPr>
          <w:rFonts w:ascii="Traditional Arabic" w:hAnsi="Traditional Arabic" w:cs="Traditional Arabic" w:hint="cs"/>
          <w:color w:val="000000"/>
          <w:sz w:val="36"/>
          <w:szCs w:val="36"/>
          <w:rtl/>
          <w:lang w:bidi="ar-EG"/>
        </w:rPr>
        <w:t>4]</w:t>
      </w:r>
      <w:r>
        <w:rPr>
          <w:rFonts w:ascii="Traditional Arabic" w:hAnsi="Traditional Arabic" w:cs="Traditional Arabic" w:hint="cs"/>
          <w:sz w:val="36"/>
          <w:szCs w:val="36"/>
          <w:rtl/>
          <w:lang w:bidi="ar-EG"/>
        </w:rPr>
        <w:t xml:space="preserve"> فدعاهما الله – تعالى-  إلى التوبة فلا يظن بهما أنهما لم يتوبا مع ما لهما  من علو درجة ، ولا يجوز لأحد أن يلوم أحداً ، أو يعيره بذنب قد تاب منه</w:t>
      </w:r>
      <w:r>
        <w:rPr>
          <w:rFonts w:ascii="Traditional Arabic" w:hAnsi="Traditional Arabic" w:cs="Traditional Arabic" w:hint="cs"/>
          <w:b/>
          <w:bCs/>
          <w:sz w:val="36"/>
          <w:szCs w:val="36"/>
          <w:rtl/>
          <w:lang w:bidi="ar-EG"/>
        </w:rPr>
        <w:t>.</w:t>
      </w:r>
      <w:r>
        <w:rPr>
          <w:rFonts w:ascii="Traditional Arabic" w:hAnsi="Traditional Arabic" w:cs="Traditional Arabic" w:hint="cs"/>
          <w:sz w:val="36"/>
          <w:szCs w:val="36"/>
          <w:rtl/>
          <w:lang w:bidi="ar-EG"/>
        </w:rPr>
        <w:t xml:space="preserve"> </w:t>
      </w:r>
    </w:p>
    <w:p w:rsidR="00DC384F" w:rsidRDefault="00DC384F" w:rsidP="00DC384F">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ثم أنهما زوجتا نبينا في الجنة ، وأن الله خيرهن بين الحياة الدنيا وزينتها وبين الله ورسوله والدار الآخرة فاخترن الله ورسوله والدار الآخرة ، ومات عنهن وهن أمهات المؤمنين بنص القرآن ، ثم قد تقدم أن الذنب يغفر ويعفى عنه بالتوبة ، وبالحسنات الماحية ، وبالمصائب المكفرة(</w:t>
      </w:r>
      <w:r>
        <w:rPr>
          <w:rStyle w:val="a5"/>
          <w:rFonts w:ascii="Traditional Arabic" w:hAnsi="Traditional Arabic"/>
          <w:sz w:val="36"/>
          <w:szCs w:val="36"/>
          <w:rtl/>
          <w:lang w:bidi="ar-EG"/>
        </w:rPr>
        <w:footnoteReference w:id="183"/>
      </w:r>
      <w:r>
        <w:rPr>
          <w:rFonts w:ascii="Traditional Arabic" w:hAnsi="Traditional Arabic" w:cs="Traditional Arabic" w:hint="cs"/>
          <w:sz w:val="36"/>
          <w:szCs w:val="36"/>
          <w:rtl/>
          <w:lang w:bidi="ar-EG"/>
        </w:rPr>
        <w:t>).</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( 3 ) السيدة عائشة – رضي الله عنها – قد شهد لها</w:t>
      </w:r>
      <w:r w:rsidR="007746CB">
        <w:rPr>
          <w:rFonts w:ascii="Traditional Arabic" w:hAnsi="Traditional Arabic" w:cs="Traditional Arabic" w:hint="cs"/>
          <w:sz w:val="36"/>
          <w:szCs w:val="36"/>
          <w:rtl/>
          <w:lang w:bidi="ar-EG"/>
        </w:rPr>
        <w:t xml:space="preserve"> رسول الله – صلى الله عليه وسلم</w:t>
      </w:r>
      <w:r>
        <w:rPr>
          <w:rFonts w:ascii="Traditional Arabic" w:hAnsi="Traditional Arabic" w:cs="Traditional Arabic" w:hint="cs"/>
          <w:sz w:val="36"/>
          <w:szCs w:val="36"/>
          <w:rtl/>
          <w:lang w:bidi="ar-EG"/>
        </w:rPr>
        <w:t xml:space="preserve">- أنها في الجنة ، ويقر بذلك حتى من خالفوها الرأي كعلي –رضي الله عنه - ، وعمار بن ياسر – رضي الله عنه - فعَنْ عَائِشَةَ– رضي الله عنها –  ، قَالَتْ: قَالَ لِي رَسُولُ اللَّهِ </w:t>
      </w:r>
      <w:r w:rsidR="00FE37EB">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صَلَّى اللَّهُ عَلَيْهِ وَسَلَّمَ</w:t>
      </w:r>
      <w:r w:rsidR="00FE37EB">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:"إِنَّهُ لَيُهَوِّنُ عَلَيَّ الْمَوْتَ إِنِّي أُرِيتُكِ زَوْجَتِي فِي الْجَنَّةِ" ، وقال </w:t>
      </w:r>
      <w:r>
        <w:rPr>
          <w:rFonts w:ascii="Traditional Arabic" w:hAnsi="Traditional Arabic" w:cs="Traditional Arabic" w:hint="cs"/>
          <w:sz w:val="36"/>
          <w:szCs w:val="36"/>
          <w:rtl/>
        </w:rPr>
        <w:t xml:space="preserve">أَبُو مَرْيَمَ عَبْدُ اللَّهِ بْنُ زِيَادٍ الْأَسَدِيُّ: </w:t>
      </w:r>
      <w:r>
        <w:rPr>
          <w:rFonts w:ascii="Traditional Arabic" w:hAnsi="Traditional Arabic" w:cs="Traditional Arabic" w:hint="cs"/>
          <w:sz w:val="36"/>
          <w:szCs w:val="36"/>
          <w:rtl/>
          <w:lang w:bidi="ar-EG"/>
        </w:rPr>
        <w:t xml:space="preserve">لَمَّا سَارَ طَلْحَةُ وَالزُّبَيْرُ وَعَائِشَةُ إِلَى الْبَصْرَةِ بَعَثَ عَليٌّ إلى عَمَّارَ بْنَ يَاسِرٍ وَحَسَنَ بْنَ عَلِىٍّ ، فَقَدِمَا عَلَيْنَا الْكُوفَةَ ، فَصَعِدَا الْمِنْبَرَ ، فَكَانَ الْحَسَنُ بْنُ عَلِىٍّ فَوْقَ الْمِنْبَرِ فِى أَعْلاهُ ، وَقَامَ عَمَّارٌ أَسْفَلَ مِنَ الْحَسَنِ ، فَاجْتَمَعْنَا إِلَيْهِ ، فَسَمِعْتُ عَمَّارًا ، يَقُولُ : إِنَّ عَائِشَةَ ، قَدْ سَارَتْ إِلَى الْبَصْرَةِ ، </w:t>
      </w:r>
      <w:r w:rsidR="005534BA">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وَوَاللَّهِ </w:t>
      </w:r>
      <w:r w:rsidR="005534BA">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إِنَّهَا لَزَوْجَةُ نَبِيِّكُمْ ( صلى الله عليه وسلم ) فِى الدُّنْيَا وَالآخِرَةِ ، وَلَكِنَّ اللَّهَ تَبَارَكَ وَتَعَالَى ابْتَلاكُمْ ؛ لِيَعْل</w:t>
      </w:r>
      <w:r w:rsidR="00DD159D">
        <w:rPr>
          <w:rFonts w:ascii="Traditional Arabic" w:hAnsi="Traditional Arabic" w:cs="Traditional Arabic" w:hint="cs"/>
          <w:sz w:val="36"/>
          <w:szCs w:val="36"/>
          <w:rtl/>
          <w:lang w:bidi="ar-EG"/>
        </w:rPr>
        <w:t>َمَ إِيَّاهُ تُطِيعُونَ أَمْ هِي</w:t>
      </w:r>
      <w:r>
        <w:rPr>
          <w:rFonts w:ascii="Traditional Arabic" w:hAnsi="Traditional Arabic" w:cs="Traditional Arabic" w:hint="cs"/>
          <w:sz w:val="36"/>
          <w:szCs w:val="36"/>
          <w:rtl/>
          <w:lang w:bidi="ar-EG"/>
        </w:rPr>
        <w:t>َ (</w:t>
      </w:r>
      <w:r>
        <w:rPr>
          <w:rStyle w:val="a5"/>
          <w:rFonts w:ascii="Traditional Arabic" w:hAnsi="Traditional Arabic"/>
          <w:sz w:val="36"/>
          <w:szCs w:val="36"/>
          <w:rtl/>
          <w:lang w:bidi="ar-EG"/>
        </w:rPr>
        <w:footnoteReference w:id="184"/>
      </w:r>
      <w:r>
        <w:rPr>
          <w:rFonts w:ascii="Traditional Arabic" w:hAnsi="Traditional Arabic" w:cs="Traditional Arabic" w:hint="cs"/>
          <w:sz w:val="36"/>
          <w:szCs w:val="36"/>
          <w:rtl/>
          <w:lang w:bidi="ar-EG"/>
        </w:rPr>
        <w:t>).</w:t>
      </w:r>
    </w:p>
    <w:p w:rsidR="00DC384F" w:rsidRDefault="00DC384F" w:rsidP="00826350">
      <w:pPr>
        <w:ind w:firstLine="566"/>
        <w:jc w:val="both"/>
        <w:rPr>
          <w:rFonts w:ascii="Traditional Arabic" w:hAnsi="Traditional Arabic" w:cs="Traditional Arabic"/>
          <w:b/>
          <w:bCs/>
          <w:sz w:val="36"/>
          <w:szCs w:val="36"/>
          <w:rtl/>
          <w:lang w:bidi="ar-EG"/>
        </w:rPr>
      </w:pPr>
      <w:r>
        <w:rPr>
          <w:rFonts w:ascii="Traditional Arabic" w:hAnsi="Traditional Arabic" w:cs="Traditional Arabic" w:hint="cs"/>
          <w:sz w:val="36"/>
          <w:szCs w:val="36"/>
          <w:rtl/>
          <w:lang w:bidi="ar-EG"/>
        </w:rPr>
        <w:t>وليس في قول عمار هذا ما ي</w:t>
      </w:r>
      <w:r w:rsidR="00826350">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طعن به على عائشة - رضي الله عنها - بل فيه أعظم فضيلة لها، وهي أنها زوجة نبينا - صلى الله عليه وسلم - في الدنيا والآخرة، فأي فضل أعظم من هذا؟! </w:t>
      </w:r>
      <w:r>
        <w:rPr>
          <w:rFonts w:ascii="Traditional Arabic" w:hAnsi="Traditional Arabic" w:cs="Traditional Arabic" w:hint="cs"/>
          <w:b/>
          <w:bCs/>
          <w:sz w:val="36"/>
          <w:szCs w:val="36"/>
          <w:rtl/>
          <w:lang w:bidi="ar-EG"/>
        </w:rPr>
        <w:t>(</w:t>
      </w:r>
      <w:r>
        <w:rPr>
          <w:rStyle w:val="a5"/>
          <w:rFonts w:ascii="Traditional Arabic" w:hAnsi="Traditional Arabic"/>
          <w:b/>
          <w:bCs/>
          <w:sz w:val="36"/>
          <w:szCs w:val="36"/>
          <w:rtl/>
          <w:lang w:bidi="ar-EG"/>
        </w:rPr>
        <w:footnoteReference w:id="185"/>
      </w:r>
      <w:r>
        <w:rPr>
          <w:rFonts w:ascii="Traditional Arabic" w:hAnsi="Traditional Arabic" w:cs="Traditional Arabic" w:hint="cs"/>
          <w:b/>
          <w:bCs/>
          <w:sz w:val="36"/>
          <w:szCs w:val="36"/>
          <w:rtl/>
          <w:lang w:bidi="ar-EG"/>
        </w:rPr>
        <w:t>).</w:t>
      </w:r>
    </w:p>
    <w:p w:rsidR="00DC384F" w:rsidRDefault="00DC384F" w:rsidP="001C68CE">
      <w:pPr>
        <w:ind w:firstLine="566"/>
        <w:jc w:val="both"/>
        <w:rPr>
          <w:rFonts w:ascii="Traditional Arabic" w:hAnsi="Traditional Arabic" w:cs="Traditional Arabic"/>
          <w:b/>
          <w:bCs/>
          <w:sz w:val="36"/>
          <w:szCs w:val="36"/>
          <w:rtl/>
          <w:lang w:bidi="ar-EG"/>
        </w:rPr>
      </w:pPr>
      <w:r>
        <w:rPr>
          <w:rFonts w:ascii="Traditional Arabic" w:hAnsi="Traditional Arabic" w:cs="Traditional Arabic" w:hint="cs"/>
          <w:sz w:val="36"/>
          <w:szCs w:val="36"/>
          <w:rtl/>
          <w:lang w:bidi="ar-EG"/>
        </w:rPr>
        <w:t xml:space="preserve">وأما قول على – رضي الله عنه – أنها زوجه رسول الله – صلى الله عليه وسلم – في الدنيا والآخرة ، فقد أوردها الطبري – رحمه الله - في تاريخه ، والذي يطيب للشيعة – هداهم الله – النقل عنه ، وهنا يقول : فلما كان اليوم الذي ترتحل فيه، جاءها حتى وقف لها، وحضر الناس، فخرجت على الناس وودّعوها وودّعتهم، وقالت: يا بنيّ، تعتّب بعضنا على بعض استبطاء واستزادة، فلا يعتدّنّ أحد منكم على أحد بشيء بلغه من ذلك؛ إنه </w:t>
      </w:r>
      <w:r w:rsidR="00063BD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والله </w:t>
      </w:r>
      <w:r w:rsidR="00063BD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ما كان بيني وبين عليّ في القديم إلاّ ما يكون بين المرأة وأحمائها؛ وإنه عندي على معتبّي من الأخيار. وقال عليّ: "يا أيها الناس، صدقت </w:t>
      </w:r>
      <w:r w:rsidR="00063BD2">
        <w:rPr>
          <w:rFonts w:ascii="Traditional Arabic" w:hAnsi="Traditional Arabic" w:cs="Traditional Arabic"/>
          <w:sz w:val="36"/>
          <w:szCs w:val="36"/>
          <w:rtl/>
          <w:lang w:bidi="ar-EG"/>
        </w:rPr>
        <w:t>–</w:t>
      </w:r>
      <w:r w:rsidR="00063BD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والله وبرّت</w:t>
      </w:r>
      <w:r w:rsidR="001C68CE">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ما كان بيني وبينها إلاّ ذلك، وإنها لزوجة نبيّكم </w:t>
      </w:r>
      <w:r w:rsidR="00063BD2">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صلى الله عليه وسلم </w:t>
      </w:r>
      <w:r w:rsidR="00063BD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في الدنيا والآخرة"(</w:t>
      </w:r>
      <w:r>
        <w:rPr>
          <w:rStyle w:val="a5"/>
          <w:rFonts w:ascii="Traditional Arabic" w:hAnsi="Traditional Arabic"/>
          <w:sz w:val="36"/>
          <w:szCs w:val="36"/>
          <w:rtl/>
          <w:lang w:bidi="ar-EG"/>
        </w:rPr>
        <w:footnoteReference w:id="186"/>
      </w:r>
      <w:r>
        <w:rPr>
          <w:rFonts w:ascii="Traditional Arabic" w:hAnsi="Traditional Arabic" w:cs="Traditional Arabic" w:hint="cs"/>
          <w:sz w:val="36"/>
          <w:szCs w:val="36"/>
          <w:rtl/>
          <w:lang w:bidi="ar-EG"/>
        </w:rPr>
        <w:t>).</w:t>
      </w:r>
    </w:p>
    <w:p w:rsidR="00DC384F" w:rsidRDefault="00DC384F" w:rsidP="00DC384F">
      <w:pPr>
        <w:ind w:firstLine="566"/>
        <w:jc w:val="both"/>
        <w:rPr>
          <w:rFonts w:ascii="Traditional Arabic" w:hAnsi="Traditional Arabic" w:cs="Traditional Arabic"/>
          <w:b/>
          <w:bCs/>
          <w:sz w:val="36"/>
          <w:szCs w:val="36"/>
          <w:rtl/>
          <w:lang w:bidi="ar-EG"/>
        </w:rPr>
      </w:pPr>
      <w:r>
        <w:rPr>
          <w:rFonts w:ascii="Traditional Arabic" w:hAnsi="Traditional Arabic" w:cs="Traditional Arabic" w:hint="cs"/>
          <w:sz w:val="36"/>
          <w:szCs w:val="36"/>
          <w:rtl/>
          <w:lang w:bidi="ar-EG"/>
        </w:rPr>
        <w:t>فإن أبوا  بعد ذلك نقول لهم : أهذا الأمر مطلق  على كل من أخطأ ، أم مقيد ؟ فإن كان ذلك كذلك فما قولكم في غضب النبي – صلى الله عليه وسلم – على علىٍّ – رضي الله عنه – لما أراد أن يتزوج بنت أبي جهل على فاطمة – رضي الله عنها وأرض</w:t>
      </w:r>
      <w:r w:rsidR="003E2C07">
        <w:rPr>
          <w:rFonts w:ascii="Traditional Arabic" w:hAnsi="Traditional Arabic" w:cs="Traditional Arabic" w:hint="cs"/>
          <w:sz w:val="36"/>
          <w:szCs w:val="36"/>
          <w:rtl/>
          <w:lang w:bidi="ar-EG"/>
        </w:rPr>
        <w:t>ا</w:t>
      </w:r>
      <w:r>
        <w:rPr>
          <w:rFonts w:ascii="Traditional Arabic" w:hAnsi="Traditional Arabic" w:cs="Traditional Arabic" w:hint="cs"/>
          <w:sz w:val="36"/>
          <w:szCs w:val="36"/>
          <w:rtl/>
          <w:lang w:bidi="ar-EG"/>
        </w:rPr>
        <w:t>ها -؟!.</w:t>
      </w:r>
    </w:p>
    <w:p w:rsidR="00DC384F" w:rsidRDefault="00DC384F" w:rsidP="00DC384F">
      <w:pPr>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lang w:bidi="ar-EG"/>
        </w:rPr>
        <w:t xml:space="preserve">ونص الحديث </w:t>
      </w:r>
      <w:r>
        <w:rPr>
          <w:rFonts w:ascii="Traditional Arabic" w:hAnsi="Traditional Arabic" w:cs="Traditional Arabic" w:hint="cs"/>
          <w:sz w:val="36"/>
          <w:szCs w:val="36"/>
          <w:rtl/>
        </w:rPr>
        <w:t>عَنِ الْمِسْوَرِ بْنِ مَخْرَمَةَ ، قَالَ : سَمِعْتُ النَّبِيَّ</w:t>
      </w:r>
      <w:r>
        <w:rPr>
          <w:rFonts w:ascii="Traditional Arabic" w:hAnsi="Traditional Arabic" w:cs="Traditional Arabic" w:hint="cs"/>
          <w:sz w:val="36"/>
          <w:szCs w:val="36"/>
          <w:rtl/>
          <w:lang w:bidi="ar-EG"/>
        </w:rPr>
        <w:t>– صلى الله عليه وسلم-</w:t>
      </w:r>
      <w:r>
        <w:rPr>
          <w:rFonts w:ascii="Traditional Arabic" w:hAnsi="Traditional Arabic" w:cs="Traditional Arabic" w:hint="cs"/>
          <w:sz w:val="36"/>
          <w:szCs w:val="36"/>
          <w:rtl/>
        </w:rPr>
        <w:t xml:space="preserve"> يقول: "إِنَّ بَنِي الْمُغِيرَةِ اسْتَأْذَنُونِي أَنْ يَنْكِحُوا ابْنَتَهُمْ عَلِيَّ بْنَ أَبِي طَالِبٍ فَلا آذَنُ، ثُمَّ لا آذَنُ، ثُمَّ لا آذَنُ، إِلا أَنْ يُرِيدَ ابْنُ أَبِي </w:t>
      </w:r>
      <w:r w:rsidR="00063BD2">
        <w:rPr>
          <w:rFonts w:ascii="Traditional Arabic" w:hAnsi="Traditional Arabic" w:cs="Traditional Arabic" w:hint="cs"/>
          <w:sz w:val="36"/>
          <w:szCs w:val="36"/>
          <w:rtl/>
        </w:rPr>
        <w:t>طَالِبٍ أَنْ يُطَلِّقَ ابْنَتِي</w:t>
      </w:r>
      <w:r>
        <w:rPr>
          <w:rFonts w:ascii="Traditional Arabic" w:hAnsi="Traditional Arabic" w:cs="Traditional Arabic" w:hint="cs"/>
          <w:sz w:val="36"/>
          <w:szCs w:val="36"/>
          <w:rtl/>
        </w:rPr>
        <w:t xml:space="preserve"> وَيَنْكِحَ ابْنَتَهُمْ، إِنَّمَا هِيَ بَضْعَةٌ مِنِّي يَرِيبُنِي مَا رَابَهَا وَيُؤْذِينِي مَا آذَاهَا"، فإن قلتم : أخطأت عائشة – رضي الله عنها ، وهي المشهود لها بالجنة -، نقول : قد أخطأ عليٌّ – رضي الله عنه ، وهو المشهود له بالجنة - </w:t>
      </w:r>
      <w:r>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rPr>
        <w:t>، فإن قلتم : تاب وغفر له ، نقول الذي قلتوه في عليٍّ – رضي الله عنه – عين الذي نريده لأمنا عائشة – رضي الله عنها وأرضاها – أنصفناكم فهل تنصفونا ؟!!.</w:t>
      </w:r>
    </w:p>
    <w:p w:rsidR="00DC384F" w:rsidRDefault="00B37708" w:rsidP="00B37708">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Pr>
        <w:sym w:font="AGA Arabesque" w:char="F05E"/>
      </w:r>
      <w:r>
        <w:rPr>
          <w:rFonts w:ascii="Traditional Arabic" w:hAnsi="Traditional Arabic" w:cs="Traditional Arabic" w:hint="cs"/>
          <w:sz w:val="36"/>
          <w:szCs w:val="36"/>
          <w:rtl/>
        </w:rPr>
        <w:t xml:space="preserve"> </w:t>
      </w:r>
      <w:r w:rsidR="00DC384F">
        <w:rPr>
          <w:rFonts w:ascii="Traditional Arabic" w:hAnsi="Traditional Arabic" w:cs="Traditional Arabic" w:hint="cs"/>
          <w:sz w:val="36"/>
          <w:szCs w:val="36"/>
          <w:rtl/>
        </w:rPr>
        <w:t xml:space="preserve">ثانياً : قول الحلي : </w:t>
      </w:r>
      <w:r w:rsidR="00DC384F">
        <w:rPr>
          <w:rFonts w:ascii="Traditional Arabic" w:hAnsi="Traditional Arabic" w:cs="Traditional Arabic" w:hint="cs"/>
          <w:sz w:val="36"/>
          <w:szCs w:val="36"/>
          <w:rtl/>
          <w:lang w:bidi="ar-EG"/>
        </w:rPr>
        <w:t xml:space="preserve">(أن رسول الله - صلى الله عليه وسلم - قال لها: «إنك تقاتلين عليا وأنت ظالمة له» </w:t>
      </w:r>
      <w:r w:rsidR="00DC384F">
        <w:rPr>
          <w:rFonts w:ascii="Traditional Arabic" w:hAnsi="Traditional Arabic" w:cs="Traditional Arabic" w:hint="cs"/>
          <w:sz w:val="36"/>
          <w:szCs w:val="36"/>
          <w:rtl/>
        </w:rPr>
        <w:t xml:space="preserve">، ثم إنها خالفت أمر الله في قوله – تعالى-: </w:t>
      </w:r>
      <w:r w:rsidR="00DC384F">
        <w:rPr>
          <w:rFonts w:ascii="Traditional Arabic" w:hAnsi="Traditional Arabic" w:cs="DecoType Naskh Variants" w:hint="cs"/>
          <w:sz w:val="36"/>
          <w:szCs w:val="36"/>
          <w:rtl/>
        </w:rPr>
        <w:t>{وَقَرْنَ فِي بُيُوتِكُنَّ}</w:t>
      </w:r>
      <w:r w:rsidR="00DC384F">
        <w:rPr>
          <w:rFonts w:ascii="Traditional Arabic" w:hAnsi="Traditional Arabic" w:cs="Traditional Arabic" w:hint="cs"/>
          <w:sz w:val="36"/>
          <w:szCs w:val="36"/>
          <w:rtl/>
        </w:rPr>
        <w:t>[الأحزاب: 33]</w:t>
      </w:r>
      <w:r w:rsidR="00DC384F">
        <w:rPr>
          <w:rFonts w:ascii="Traditional Arabic" w:hAnsi="Traditional Arabic" w:cs="Traditional Arabic" w:hint="cs"/>
          <w:b/>
          <w:bCs/>
          <w:color w:val="000000"/>
          <w:sz w:val="44"/>
          <w:szCs w:val="44"/>
          <w:rtl/>
          <w:lang w:bidi="ar-EG"/>
        </w:rPr>
        <w:t xml:space="preserve"> </w:t>
      </w:r>
      <w:r w:rsidR="00DC384F">
        <w:rPr>
          <w:rFonts w:ascii="Traditional Arabic" w:hAnsi="Traditional Arabic" w:cs="Traditional Arabic" w:hint="cs"/>
          <w:color w:val="000000"/>
          <w:sz w:val="44"/>
          <w:szCs w:val="44"/>
          <w:rtl/>
          <w:lang w:bidi="ar-EG"/>
        </w:rPr>
        <w:t>،</w:t>
      </w:r>
      <w:r w:rsidR="00DC384F">
        <w:rPr>
          <w:rFonts w:ascii="Traditional Arabic" w:hAnsi="Traditional Arabic" w:cs="Traditional Arabic" w:hint="cs"/>
          <w:sz w:val="36"/>
          <w:szCs w:val="36"/>
          <w:rtl/>
          <w:lang w:bidi="ar-EG"/>
        </w:rPr>
        <w:t>وخرجت في ملأ الناس لتقاتل علياً على غير ذنب، لأن المسلمين أجمعوا على قتل عثمان.</w:t>
      </w:r>
    </w:p>
    <w:p w:rsidR="00DC384F" w:rsidRDefault="00DC384F" w:rsidP="00DC384F">
      <w:pPr>
        <w:ind w:firstLine="566"/>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الرد على هذه الشبهة التي يدندن حولها الشيعة دائماً تحت عنوان :[خروجها على إمام زمانها ، وهي له ظالمة ، </w:t>
      </w:r>
      <w:r w:rsidR="00157A05">
        <w:rPr>
          <w:rFonts w:ascii="Traditional Arabic" w:hAnsi="Traditional Arabic" w:cs="Traditional Arabic" w:hint="cs"/>
          <w:b/>
          <w:bCs/>
          <w:sz w:val="36"/>
          <w:szCs w:val="36"/>
          <w:rtl/>
        </w:rPr>
        <w:t>و</w:t>
      </w:r>
      <w:r>
        <w:rPr>
          <w:rFonts w:ascii="Traditional Arabic" w:hAnsi="Traditional Arabic" w:cs="Traditional Arabic" w:hint="cs"/>
          <w:b/>
          <w:bCs/>
          <w:sz w:val="36"/>
          <w:szCs w:val="36"/>
          <w:rtl/>
        </w:rPr>
        <w:t>مقاتلتها له ]</w:t>
      </w:r>
    </w:p>
    <w:p w:rsidR="00DC384F" w:rsidRDefault="00DC384F" w:rsidP="00DC384F">
      <w:pPr>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( 1 )  حديث </w:t>
      </w:r>
      <w:r>
        <w:rPr>
          <w:rFonts w:ascii="Traditional Arabic" w:hAnsi="Traditional Arabic" w:cs="Traditional Arabic" w:hint="cs"/>
          <w:sz w:val="36"/>
          <w:szCs w:val="36"/>
          <w:rtl/>
          <w:lang w:bidi="ar-EG"/>
        </w:rPr>
        <w:t xml:space="preserve">«إنك تقاتلين علياً وأنت ظالمة له» لا أصل له </w:t>
      </w:r>
      <w:r>
        <w:rPr>
          <w:rFonts w:ascii="Traditional Arabic" w:hAnsi="Traditional Arabic" w:cs="Traditional Arabic" w:hint="cs"/>
          <w:sz w:val="36"/>
          <w:szCs w:val="36"/>
          <w:rtl/>
        </w:rPr>
        <w:t>في كتب الحديث ، فهو حديث مكذوب من كيسه جاء به .</w:t>
      </w:r>
    </w:p>
    <w:p w:rsidR="00DC384F" w:rsidRDefault="00DC384F" w:rsidP="00DC384F">
      <w:p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( 2 ) لم يكن خروج أم المؤمنين – رضي الله عنها - للقتال البتة وإنما خرجت للإصلاح والمطالبة بقتلة عثمان - رضي الله عنه - والأدلة على ذلك كثيرة منها لا للحصر</w:t>
      </w:r>
      <w:r>
        <w:rPr>
          <w:rFonts w:ascii="Traditional Arabic" w:hAnsi="Traditional Arabic" w:cs="Traditional Arabic" w:hint="cs"/>
          <w:b/>
          <w:bCs/>
          <w:sz w:val="36"/>
          <w:szCs w:val="36"/>
          <w:rtl/>
        </w:rPr>
        <w:t xml:space="preserve"> </w:t>
      </w:r>
      <w:r>
        <w:rPr>
          <w:rFonts w:ascii="Traditional Arabic" w:hAnsi="Traditional Arabic" w:cs="Traditional Arabic" w:hint="cs"/>
          <w:sz w:val="36"/>
          <w:szCs w:val="36"/>
          <w:rtl/>
        </w:rPr>
        <w:t>ما ذكره الإمام أحمد في مسنده : فقال لها الزبير: "</w:t>
      </w:r>
      <w:r>
        <w:rPr>
          <w:rFonts w:ascii="Traditional Arabic" w:hAnsi="Traditional Arabic" w:cs="Traditional Arabic" w:hint="cs"/>
          <w:sz w:val="36"/>
          <w:szCs w:val="36"/>
          <w:rtl/>
          <w:lang w:bidi="ar-EG"/>
        </w:rPr>
        <w:t>تَرْجِعِينَ عَسَى اللَّهُ -</w:t>
      </w:r>
      <w:r w:rsidR="00200F9F">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عَزَّ وَجَلَّ - أَنْ يُصْلِحَ بِكِ بَيْنَ النَّاسِ</w:t>
      </w:r>
      <w:r>
        <w:rPr>
          <w:rFonts w:ascii="Traditional Arabic" w:hAnsi="Traditional Arabic" w:cs="Traditional Arabic" w:hint="cs"/>
          <w:sz w:val="36"/>
          <w:szCs w:val="36"/>
          <w:rtl/>
        </w:rPr>
        <w:t>"(</w:t>
      </w:r>
      <w:r>
        <w:rPr>
          <w:rStyle w:val="a5"/>
          <w:rFonts w:ascii="Traditional Arabic" w:hAnsi="Traditional Arabic"/>
          <w:sz w:val="36"/>
          <w:szCs w:val="36"/>
          <w:rtl/>
        </w:rPr>
        <w:footnoteReference w:id="187"/>
      </w:r>
      <w:r>
        <w:rPr>
          <w:rFonts w:ascii="Traditional Arabic" w:hAnsi="Traditional Arabic" w:cs="Traditional Arabic" w:hint="cs"/>
          <w:sz w:val="36"/>
          <w:szCs w:val="36"/>
          <w:rtl/>
        </w:rPr>
        <w:t>) ، وأيضا ما رواه ابن حبان عن أم المؤمنين - رضي الله عنها - قولها : "</w:t>
      </w:r>
      <w:r>
        <w:rPr>
          <w:rFonts w:ascii="Traditional Arabic" w:hAnsi="Traditional Arabic" w:cs="Traditional Arabic" w:hint="cs"/>
          <w:sz w:val="36"/>
          <w:szCs w:val="36"/>
          <w:rtl/>
          <w:lang w:bidi="ar-EG"/>
        </w:rPr>
        <w:t xml:space="preserve">مَا أَظُنُّنِي إِلَّا أَنِّي رَاجِعَةٌ فَقَالَ بَعْضُ مَنْ كَانَ مَعَهَا بَلْ تَقْدَمِينَ فَيَرَاكِ الْمُسْلِمُونَ ؛ فَيُصْلِحُ اللَّهُ </w:t>
      </w:r>
      <w:r w:rsidR="00B37708">
        <w:rPr>
          <w:rFonts w:ascii="Traditional Arabic" w:hAnsi="Traditional Arabic" w:cs="Traditional Arabic" w:hint="cs"/>
          <w:sz w:val="36"/>
          <w:szCs w:val="36"/>
          <w:rtl/>
          <w:lang w:bidi="ar-EG"/>
        </w:rPr>
        <w:t>-</w:t>
      </w:r>
      <w:r w:rsidR="00200F9F">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عَزَّ وَجَلَّ </w:t>
      </w:r>
      <w:r w:rsidR="00B37708">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ذَاتَ بَيْنِهِمْ"(</w:t>
      </w:r>
      <w:r>
        <w:rPr>
          <w:rStyle w:val="a5"/>
          <w:rFonts w:ascii="Traditional Arabic" w:hAnsi="Traditional Arabic"/>
          <w:sz w:val="36"/>
          <w:szCs w:val="36"/>
          <w:rtl/>
          <w:lang w:bidi="ar-EG"/>
        </w:rPr>
        <w:footnoteReference w:id="188"/>
      </w:r>
      <w:r>
        <w:rPr>
          <w:rFonts w:ascii="Traditional Arabic" w:hAnsi="Traditional Arabic" w:cs="Traditional Arabic" w:hint="cs"/>
          <w:sz w:val="36"/>
          <w:szCs w:val="36"/>
          <w:rtl/>
          <w:lang w:bidi="ar-EG"/>
        </w:rPr>
        <w:t>).</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وبرهان ذلك ودليله أنهم اجتمعوا ولم يقتتلوا ولا تحاربوا لما التقوا ، فلما كان الليل عرف قتلة عثمان – رضي الله عنه - أنهم مدركون ومآخذون إنْ التأم شمل المسلمين على كلمة سواء بينهم ؛ فتعاقدوا من الليل أن يبيتوا المعسكرين شر مبيت فتفرقوا في المعسكرين وأعملوا سيوفهم في الطرفين ، فثار المسلمون  وكل طائفة تظن ولا شك أن الأخرى بُدئ بها بالقتال. واختلط الأمر اختلاطاً لم يقدر أحد على أكثر من الدفاع عن نفسه والفسقة من قتلة عثمان لا يفترون من شن الحرب وإضرامها.</w:t>
      </w:r>
    </w:p>
    <w:p w:rsidR="00DC384F" w:rsidRDefault="00DC384F" w:rsidP="00DC384F">
      <w:pPr>
        <w:ind w:firstLine="566"/>
        <w:jc w:val="both"/>
        <w:rPr>
          <w:rFonts w:ascii="Traditional Arabic" w:hAnsi="Traditional Arabic" w:cs="Traditional Arabic"/>
          <w:sz w:val="36"/>
          <w:szCs w:val="36"/>
          <w:rtl/>
          <w:lang w:bidi="ar-EG"/>
        </w:rPr>
      </w:pPr>
      <w:r w:rsidRPr="009265F4">
        <w:rPr>
          <w:rFonts w:ascii="Traditional Arabic" w:hAnsi="Traditional Arabic" w:cs="Traditional Arabic" w:hint="cs"/>
          <w:sz w:val="36"/>
          <w:szCs w:val="36"/>
          <w:rtl/>
          <w:lang w:bidi="ar-EG"/>
        </w:rPr>
        <w:t>يقول موسى الموسوي</w:t>
      </w:r>
      <w:r w:rsidR="00804D45">
        <w:rPr>
          <w:rFonts w:ascii="Traditional Arabic" w:hAnsi="Traditional Arabic" w:cs="Traditional Arabic" w:hint="cs"/>
          <w:sz w:val="36"/>
          <w:szCs w:val="36"/>
          <w:rtl/>
          <w:lang w:bidi="ar-EG"/>
        </w:rPr>
        <w:t xml:space="preserve"> </w:t>
      </w:r>
      <w:r w:rsidR="00804D45">
        <w:rPr>
          <w:rFonts w:ascii="Traditional Arabic" w:hAnsi="Traditional Arabic" w:cs="Traditional Arabic"/>
          <w:sz w:val="36"/>
          <w:szCs w:val="36"/>
          <w:rtl/>
          <w:lang w:bidi="ar-EG"/>
        </w:rPr>
        <w:t>–</w:t>
      </w:r>
      <w:r w:rsidR="00804D45">
        <w:rPr>
          <w:rFonts w:ascii="Traditional Arabic" w:hAnsi="Traditional Arabic" w:cs="Traditional Arabic" w:hint="cs"/>
          <w:sz w:val="36"/>
          <w:szCs w:val="36"/>
          <w:rtl/>
          <w:lang w:bidi="ar-EG"/>
        </w:rPr>
        <w:t xml:space="preserve"> شيعي يدعي الإنصاف -</w:t>
      </w:r>
      <w:r>
        <w:rPr>
          <w:rFonts w:ascii="Traditional Arabic" w:hAnsi="Traditional Arabic" w:cs="Traditional Arabic" w:hint="cs"/>
          <w:sz w:val="36"/>
          <w:szCs w:val="36"/>
          <w:rtl/>
          <w:lang w:bidi="ar-EG"/>
        </w:rPr>
        <w:t xml:space="preserve"> في معرض كلامه لنتائج وقعة الجمل : </w:t>
      </w:r>
      <w:r w:rsidRPr="0093454D">
        <w:rPr>
          <w:rFonts w:ascii="Traditional Arabic" w:hAnsi="Traditional Arabic" w:cs="Traditional Arabic" w:hint="cs"/>
          <w:sz w:val="36"/>
          <w:szCs w:val="36"/>
          <w:rtl/>
          <w:lang w:bidi="ar-EG"/>
        </w:rPr>
        <w:t>ولكنني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أريد</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إنهاء</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الصراع</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الفكري</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القائم بين الطرفين - </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بالمنطق</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الشيعي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البحت</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وهو</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الإمام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بَرَّأَ</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ساحة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السيدة</w:t>
      </w:r>
      <w:r w:rsidRPr="0093454D">
        <w:rPr>
          <w:rFonts w:ascii="Traditional Arabic" w:hAnsi="Traditional Arabic" w:cs="Traditional Arabic"/>
          <w:sz w:val="36"/>
          <w:szCs w:val="36"/>
          <w:rtl/>
          <w:lang w:bidi="ar-EG"/>
        </w:rPr>
        <w:t xml:space="preserve"> " </w:t>
      </w:r>
      <w:r w:rsidRPr="0093454D">
        <w:rPr>
          <w:rFonts w:ascii="Traditional Arabic" w:hAnsi="Traditional Arabic" w:cs="Traditional Arabic" w:hint="cs"/>
          <w:sz w:val="36"/>
          <w:szCs w:val="36"/>
          <w:rtl/>
          <w:lang w:bidi="ar-EG"/>
        </w:rPr>
        <w:t>عائشة</w:t>
      </w:r>
      <w:r w:rsidRPr="0093454D">
        <w:rPr>
          <w:rFonts w:ascii="Traditional Arabic" w:hAnsi="Traditional Arabic" w:cs="Traditional Arabic"/>
          <w:sz w:val="36"/>
          <w:szCs w:val="36"/>
          <w:rtl/>
          <w:lang w:bidi="ar-EG"/>
        </w:rPr>
        <w:t xml:space="preserve"> " </w:t>
      </w:r>
      <w:r w:rsidRPr="0093454D">
        <w:rPr>
          <w:rFonts w:ascii="Traditional Arabic" w:hAnsi="Traditional Arabic" w:cs="Traditional Arabic" w:hint="cs"/>
          <w:sz w:val="36"/>
          <w:szCs w:val="36"/>
          <w:rtl/>
          <w:lang w:bidi="ar-EG"/>
        </w:rPr>
        <w:t>من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الحرب</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التي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قادتها،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والإمام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هو</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الخليفة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الذي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كان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يقضي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بين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الناس</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بالحق</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ولا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يحيد</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عنه</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قيد</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أنملة،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فإذا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كان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الإمام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قد</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ألقى</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اللوم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على</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فئة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استغلوا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المؤمنين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وأخرجوها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من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دارها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لتقود</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حركة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مناهضة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للخليفة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المنتخب</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والشرعي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فيعني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هذا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السيدة</w:t>
      </w:r>
      <w:r w:rsidRPr="0093454D">
        <w:rPr>
          <w:rFonts w:ascii="Traditional Arabic" w:hAnsi="Traditional Arabic" w:cs="Traditional Arabic"/>
          <w:sz w:val="36"/>
          <w:szCs w:val="36"/>
          <w:rtl/>
          <w:lang w:bidi="ar-EG"/>
        </w:rPr>
        <w:t xml:space="preserve"> " </w:t>
      </w:r>
      <w:r w:rsidRPr="0093454D">
        <w:rPr>
          <w:rFonts w:ascii="Traditional Arabic" w:hAnsi="Traditional Arabic" w:cs="Traditional Arabic" w:hint="cs"/>
          <w:sz w:val="36"/>
          <w:szCs w:val="36"/>
          <w:rtl/>
          <w:lang w:bidi="ar-EG"/>
        </w:rPr>
        <w:t>عائشة</w:t>
      </w:r>
      <w:r w:rsidRPr="0093454D">
        <w:rPr>
          <w:rFonts w:ascii="Traditional Arabic" w:hAnsi="Traditional Arabic" w:cs="Traditional Arabic"/>
          <w:sz w:val="36"/>
          <w:szCs w:val="36"/>
          <w:rtl/>
          <w:lang w:bidi="ar-EG"/>
        </w:rPr>
        <w:t xml:space="preserve"> " </w:t>
      </w:r>
      <w:r w:rsidRPr="0093454D">
        <w:rPr>
          <w:rFonts w:ascii="Traditional Arabic" w:hAnsi="Traditional Arabic" w:cs="Traditional Arabic" w:hint="cs"/>
          <w:sz w:val="36"/>
          <w:szCs w:val="36"/>
          <w:rtl/>
          <w:lang w:bidi="ar-EG"/>
        </w:rPr>
        <w:t>بريئة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من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كل</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ما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يتعلق</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بحرب</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الجمل</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وذيولها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في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نظر</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الإمام،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ولذلك</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أمر</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بإكرامها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وإرجاعها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إلى</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المدينة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بالصورة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التي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أجمعت</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عليها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كتب</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التاريخ</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ليثبت</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براءتها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من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تلك</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الحرب</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في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نظر</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القاضي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العادل</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الذي</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هو</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الإمام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فلا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يحق</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لأحد</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يطعن</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أو</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يجرح</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السيدة</w:t>
      </w:r>
      <w:r w:rsidRPr="0093454D">
        <w:rPr>
          <w:rFonts w:ascii="Traditional Arabic" w:hAnsi="Traditional Arabic" w:cs="Traditional Arabic"/>
          <w:sz w:val="36"/>
          <w:szCs w:val="36"/>
          <w:rtl/>
          <w:lang w:bidi="ar-EG"/>
        </w:rPr>
        <w:t xml:space="preserve"> " </w:t>
      </w:r>
      <w:r w:rsidRPr="0093454D">
        <w:rPr>
          <w:rFonts w:ascii="Traditional Arabic" w:hAnsi="Traditional Arabic" w:cs="Traditional Arabic" w:hint="cs"/>
          <w:sz w:val="36"/>
          <w:szCs w:val="36"/>
          <w:rtl/>
          <w:lang w:bidi="ar-EG"/>
        </w:rPr>
        <w:t>عائشة</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متحدياً</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عمل</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الإمام</w:t>
      </w:r>
      <w:r w:rsidRPr="0093454D">
        <w:rPr>
          <w:rFonts w:ascii="Traditional Arabic" w:hAnsi="Traditional Arabic" w:cs="Traditional Arabic"/>
          <w:sz w:val="36"/>
          <w:szCs w:val="36"/>
          <w:rtl/>
          <w:lang w:bidi="ar-EG"/>
        </w:rPr>
        <w:t xml:space="preserve"> </w:t>
      </w:r>
      <w:r w:rsidRPr="0093454D">
        <w:rPr>
          <w:rFonts w:ascii="Traditional Arabic" w:hAnsi="Traditional Arabic" w:cs="Traditional Arabic" w:hint="cs"/>
          <w:sz w:val="36"/>
          <w:szCs w:val="36"/>
          <w:rtl/>
          <w:lang w:bidi="ar-EG"/>
        </w:rPr>
        <w:t>ورأيه</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89"/>
      </w:r>
      <w:r>
        <w:rPr>
          <w:rFonts w:ascii="Traditional Arabic" w:hAnsi="Traditional Arabic" w:cs="Traditional Arabic" w:hint="cs"/>
          <w:sz w:val="36"/>
          <w:szCs w:val="36"/>
          <w:rtl/>
          <w:lang w:bidi="ar-EG"/>
        </w:rPr>
        <w:t>).</w:t>
      </w:r>
    </w:p>
    <w:p w:rsidR="00C737F0" w:rsidRDefault="00752D29" w:rsidP="00C737F0">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( 3 )</w:t>
      </w:r>
      <w:r w:rsidR="00C737F0" w:rsidRPr="00C737F0">
        <w:rPr>
          <w:rFonts w:ascii="Traditional Arabic" w:hAnsi="Traditional Arabic" w:cs="Traditional Arabic" w:hint="cs"/>
          <w:sz w:val="36"/>
          <w:szCs w:val="36"/>
          <w:rtl/>
          <w:lang w:bidi="ar-EG"/>
        </w:rPr>
        <w:t xml:space="preserve"> </w:t>
      </w:r>
      <w:r w:rsidR="00C737F0" w:rsidRPr="00646AD8">
        <w:rPr>
          <w:rFonts w:ascii="Traditional Arabic" w:hAnsi="Traditional Arabic" w:cs="Traditional Arabic" w:hint="cs"/>
          <w:sz w:val="36"/>
          <w:szCs w:val="36"/>
          <w:rtl/>
          <w:lang w:bidi="ar-EG"/>
        </w:rPr>
        <w:t xml:space="preserve">ما قاله موسى الموسوي </w:t>
      </w:r>
      <w:r w:rsidR="00C737F0">
        <w:rPr>
          <w:rFonts w:ascii="Traditional Arabic" w:hAnsi="Traditional Arabic" w:cs="Traditional Arabic"/>
          <w:sz w:val="36"/>
          <w:szCs w:val="36"/>
          <w:rtl/>
          <w:lang w:bidi="ar-EG"/>
        </w:rPr>
        <w:t>–</w:t>
      </w:r>
      <w:r w:rsidR="00C737F0">
        <w:rPr>
          <w:rFonts w:ascii="Traditional Arabic" w:hAnsi="Traditional Arabic" w:cs="Traditional Arabic" w:hint="cs"/>
          <w:sz w:val="36"/>
          <w:szCs w:val="36"/>
          <w:rtl/>
          <w:lang w:bidi="ar-EG"/>
        </w:rPr>
        <w:t xml:space="preserve"> في النقطة السابقة - </w:t>
      </w:r>
      <w:r w:rsidR="00C737F0" w:rsidRPr="00646AD8">
        <w:rPr>
          <w:rFonts w:ascii="Traditional Arabic" w:hAnsi="Traditional Arabic" w:cs="Traditional Arabic" w:hint="cs"/>
          <w:sz w:val="36"/>
          <w:szCs w:val="36"/>
          <w:rtl/>
          <w:lang w:bidi="ar-EG"/>
        </w:rPr>
        <w:t xml:space="preserve">قاله بالمنطق </w:t>
      </w:r>
      <w:r w:rsidR="00C737F0" w:rsidRPr="001A41FB">
        <w:rPr>
          <w:rFonts w:ascii="Traditional Arabic" w:hAnsi="Traditional Arabic" w:cs="Traditional Arabic" w:hint="cs"/>
          <w:sz w:val="36"/>
          <w:szCs w:val="36"/>
          <w:rtl/>
          <w:lang w:bidi="ar-EG"/>
        </w:rPr>
        <w:t xml:space="preserve">الشيعي ، </w:t>
      </w:r>
      <w:r w:rsidR="00C737F0">
        <w:rPr>
          <w:rFonts w:ascii="Traditional Arabic" w:hAnsi="Traditional Arabic" w:cs="Traditional Arabic" w:hint="cs"/>
          <w:sz w:val="36"/>
          <w:szCs w:val="36"/>
          <w:rtl/>
          <w:lang w:bidi="ar-EG"/>
        </w:rPr>
        <w:t xml:space="preserve">ونقول بالمنطق السني : إن تصرف الإمام </w:t>
      </w:r>
      <w:r w:rsidR="00C737F0">
        <w:rPr>
          <w:rFonts w:ascii="Traditional Arabic" w:hAnsi="Traditional Arabic" w:cs="Traditional Arabic"/>
          <w:sz w:val="36"/>
          <w:szCs w:val="36"/>
          <w:rtl/>
          <w:lang w:bidi="ar-EG"/>
        </w:rPr>
        <w:t>–</w:t>
      </w:r>
      <w:r w:rsidR="00C737F0">
        <w:rPr>
          <w:rFonts w:ascii="Traditional Arabic" w:hAnsi="Traditional Arabic" w:cs="Traditional Arabic" w:hint="cs"/>
          <w:sz w:val="36"/>
          <w:szCs w:val="36"/>
          <w:rtl/>
          <w:lang w:bidi="ar-EG"/>
        </w:rPr>
        <w:t xml:space="preserve"> رضي الله عنه </w:t>
      </w:r>
      <w:r w:rsidR="00C737F0">
        <w:rPr>
          <w:rFonts w:ascii="Traditional Arabic" w:hAnsi="Traditional Arabic" w:cs="Traditional Arabic"/>
          <w:sz w:val="36"/>
          <w:szCs w:val="36"/>
          <w:rtl/>
          <w:lang w:bidi="ar-EG"/>
        </w:rPr>
        <w:t>–</w:t>
      </w:r>
      <w:r w:rsidR="00C737F0">
        <w:rPr>
          <w:rFonts w:ascii="Traditional Arabic" w:hAnsi="Traditional Arabic" w:cs="Traditional Arabic" w:hint="cs"/>
          <w:sz w:val="36"/>
          <w:szCs w:val="36"/>
          <w:rtl/>
          <w:lang w:bidi="ar-EG"/>
        </w:rPr>
        <w:t xml:space="preserve"> مع السيدة عائشة أم المؤمنين لا يخلو من أمرين :-</w:t>
      </w:r>
    </w:p>
    <w:p w:rsidR="00C737F0" w:rsidRPr="008A1C84" w:rsidRDefault="00C737F0" w:rsidP="00C737F0">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الأول : أن يكون من منطلق العصمة -التي يؤمن بها القوم - ، وفي هذه الحالة نبكتهم على طعنهم في أمنا أشد التبكيت  ؛لأنهم طعنوا في خيرة نساء نبينا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وزوجه في الدنيا والآخرة ، المبشرة بالجنة ، ومن الأوليات السب</w:t>
      </w:r>
      <w:r w:rsidR="0068393E">
        <w:rPr>
          <w:rFonts w:ascii="Traditional Arabic" w:hAnsi="Traditional Arabic" w:cs="Traditional Arabic" w:hint="cs"/>
          <w:sz w:val="36"/>
          <w:szCs w:val="36"/>
          <w:rtl/>
          <w:lang w:bidi="ar-EG"/>
        </w:rPr>
        <w:t>اقات إلى الهجرة إلى الله ورسوله</w:t>
      </w:r>
      <w:r>
        <w:rPr>
          <w:rFonts w:ascii="Traditional Arabic" w:hAnsi="Traditional Arabic" w:cs="Traditional Arabic" w:hint="cs"/>
          <w:sz w:val="36"/>
          <w:szCs w:val="36"/>
          <w:rtl/>
          <w:lang w:bidi="ar-EG"/>
        </w:rPr>
        <w:t>، المشهود لها بالعلم والفقه والتفسير والحديث ، المفضلة على سائر نساء العالمين .</w:t>
      </w:r>
    </w:p>
    <w:p w:rsidR="00CB3A21" w:rsidRDefault="00C737F0" w:rsidP="00CB3A21">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الثاني : أن يكون تصرف الإمام من عنده - وهو خطأ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على أساس أنهم يسبون أمنا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والسب بهم أولى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لأجل ذلك ؛ فينفون عنه العصمة وعند ذلك يسقط مذهبهم .</w:t>
      </w:r>
    </w:p>
    <w:p w:rsidR="00942667" w:rsidRPr="000561CC" w:rsidRDefault="00C737F0" w:rsidP="000561CC">
      <w:pPr>
        <w:ind w:firstLine="566"/>
        <w:jc w:val="both"/>
        <w:rPr>
          <w:rFonts w:cs="Traditional Arabic"/>
          <w:sz w:val="36"/>
          <w:szCs w:val="36"/>
          <w:rtl/>
          <w:lang w:bidi="ar-EG"/>
        </w:rPr>
      </w:pPr>
      <w:r w:rsidRPr="00646AD8">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4</w:t>
      </w:r>
      <w:r w:rsidRPr="00646AD8">
        <w:rPr>
          <w:rFonts w:ascii="Traditional Arabic" w:hAnsi="Traditional Arabic" w:cs="Traditional Arabic" w:hint="cs"/>
          <w:sz w:val="36"/>
          <w:szCs w:val="36"/>
          <w:rtl/>
          <w:lang w:bidi="ar-EG"/>
        </w:rPr>
        <w:t xml:space="preserve"> ) </w:t>
      </w:r>
      <w:r w:rsidR="00752D29" w:rsidRPr="005E2AF6">
        <w:rPr>
          <w:rFonts w:cs="Traditional Arabic" w:hint="cs"/>
          <w:sz w:val="36"/>
          <w:szCs w:val="36"/>
          <w:rtl/>
          <w:lang w:bidi="ar-EG"/>
        </w:rPr>
        <w:t>وأما</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حديث</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أبى</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بكرة</w:t>
      </w:r>
      <w:r w:rsidR="000561CC">
        <w:rPr>
          <w:rFonts w:ascii="Traditional Arabic" w:hAnsi="Traditional Arabic" w:cs="Traditional Arabic" w:hint="cs"/>
          <w:sz w:val="36"/>
          <w:szCs w:val="36"/>
          <w:rtl/>
          <w:lang w:bidi="ar-EG"/>
        </w:rPr>
        <w:t xml:space="preserve"> – رضي الله عنه -</w:t>
      </w:r>
      <w:r w:rsidR="00022372">
        <w:rPr>
          <w:rFonts w:cs="Traditional Arabic" w:hint="cs"/>
          <w:sz w:val="36"/>
          <w:szCs w:val="36"/>
          <w:rtl/>
          <w:lang w:bidi="ar-EG"/>
        </w:rPr>
        <w:t>(</w:t>
      </w:r>
      <w:r w:rsidR="00CB3F33">
        <w:rPr>
          <w:rStyle w:val="a5"/>
          <w:rFonts w:cs="Traditional Arabic"/>
          <w:sz w:val="36"/>
          <w:szCs w:val="36"/>
          <w:rtl/>
          <w:lang w:bidi="ar-EG"/>
        </w:rPr>
        <w:footnoteReference w:id="190"/>
      </w:r>
      <w:r w:rsidR="00022372">
        <w:rPr>
          <w:rFonts w:cs="Traditional Arabic" w:hint="cs"/>
          <w:sz w:val="36"/>
          <w:szCs w:val="36"/>
          <w:rtl/>
          <w:lang w:bidi="ar-EG"/>
        </w:rPr>
        <w:t xml:space="preserve">) </w:t>
      </w:r>
      <w:r w:rsidR="00752D29" w:rsidRPr="005E2AF6">
        <w:rPr>
          <w:rFonts w:cs="Traditional Arabic" w:hint="cs"/>
          <w:sz w:val="36"/>
          <w:szCs w:val="36"/>
          <w:rtl/>
          <w:lang w:bidi="ar-EG"/>
        </w:rPr>
        <w:t>فإن</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فى</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ظاهره</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توهية</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لرأى</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عائشة</w:t>
      </w:r>
      <w:r w:rsidR="00AD454B">
        <w:rPr>
          <w:rFonts w:ascii="Traditional Arabic" w:hAnsi="Traditional Arabic" w:cs="Traditional Arabic" w:hint="cs"/>
          <w:sz w:val="36"/>
          <w:szCs w:val="36"/>
          <w:rtl/>
        </w:rPr>
        <w:t xml:space="preserve">- رضي الله عنها - </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فى</w:t>
      </w:r>
      <w:r w:rsidR="00752D29" w:rsidRPr="005E2AF6">
        <w:rPr>
          <w:rFonts w:cs="Traditional Arabic"/>
          <w:sz w:val="36"/>
          <w:szCs w:val="36"/>
          <w:rtl/>
          <w:lang w:bidi="ar-EG"/>
        </w:rPr>
        <w:t xml:space="preserve"> </w:t>
      </w:r>
      <w:r w:rsidR="00752D29" w:rsidRPr="005E2AF6">
        <w:rPr>
          <w:rFonts w:cs="Traditional Arabic" w:hint="cs"/>
          <w:sz w:val="36"/>
          <w:szCs w:val="36"/>
          <w:rtl/>
          <w:lang w:bidi="ar-EG"/>
        </w:rPr>
        <w:t>الخروج</w:t>
      </w:r>
      <w:r w:rsidR="00752D29" w:rsidRPr="005E2AF6">
        <w:rPr>
          <w:rFonts w:cs="Traditional Arabic"/>
          <w:sz w:val="36"/>
          <w:szCs w:val="36"/>
          <w:rtl/>
          <w:lang w:bidi="ar-EG"/>
        </w:rPr>
        <w:t xml:space="preserve"> </w:t>
      </w:r>
      <w:r w:rsidR="00774A6C">
        <w:rPr>
          <w:rFonts w:cs="Traditional Arabic" w:hint="cs"/>
          <w:sz w:val="36"/>
          <w:szCs w:val="36"/>
          <w:rtl/>
          <w:lang w:bidi="ar-EG"/>
        </w:rPr>
        <w:t xml:space="preserve">، </w:t>
      </w:r>
      <w:r w:rsidR="008557C8">
        <w:rPr>
          <w:rFonts w:cs="Traditional Arabic" w:hint="cs"/>
          <w:sz w:val="36"/>
          <w:szCs w:val="36"/>
          <w:rtl/>
          <w:lang w:bidi="ar-EG"/>
        </w:rPr>
        <w:t xml:space="preserve">ونصه في المستدرك عند الحاكم ، </w:t>
      </w:r>
      <w:r w:rsidR="008557C8" w:rsidRPr="008557C8">
        <w:rPr>
          <w:rFonts w:cs="Traditional Arabic" w:hint="cs"/>
          <w:sz w:val="36"/>
          <w:szCs w:val="36"/>
          <w:rtl/>
          <w:lang w:bidi="ar-EG"/>
        </w:rPr>
        <w:t>قال</w:t>
      </w:r>
      <w:r w:rsidR="008557C8" w:rsidRPr="008557C8">
        <w:rPr>
          <w:rFonts w:cs="Traditional Arabic"/>
          <w:sz w:val="36"/>
          <w:szCs w:val="36"/>
          <w:rtl/>
          <w:lang w:bidi="ar-EG"/>
        </w:rPr>
        <w:t xml:space="preserve"> </w:t>
      </w:r>
      <w:r w:rsidR="008557C8">
        <w:rPr>
          <w:rFonts w:cs="Traditional Arabic" w:hint="cs"/>
          <w:sz w:val="36"/>
          <w:szCs w:val="36"/>
          <w:rtl/>
          <w:lang w:bidi="ar-EG"/>
        </w:rPr>
        <w:t xml:space="preserve">: </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لما</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كان</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يوم</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الجمل</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أردت</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أن</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آتيهم</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أقاتل</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معهم</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حتى</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ذكرت</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حديثا</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سمعته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من</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رسول</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الله</w:t>
      </w:r>
      <w:r w:rsidR="008557C8" w:rsidRPr="008557C8">
        <w:rPr>
          <w:rFonts w:cs="Traditional Arabic"/>
          <w:sz w:val="36"/>
          <w:szCs w:val="36"/>
          <w:rtl/>
          <w:lang w:bidi="ar-EG"/>
        </w:rPr>
        <w:t xml:space="preserve"> </w:t>
      </w:r>
      <w:r w:rsidR="00A44E8C">
        <w:rPr>
          <w:rFonts w:cs="Traditional Arabic" w:hint="cs"/>
          <w:sz w:val="36"/>
          <w:szCs w:val="36"/>
          <w:rtl/>
          <w:lang w:bidi="ar-EG"/>
        </w:rPr>
        <w:t xml:space="preserve">- </w:t>
      </w:r>
      <w:r w:rsidR="008557C8" w:rsidRPr="008557C8">
        <w:rPr>
          <w:rFonts w:cs="Traditional Arabic" w:hint="cs"/>
          <w:sz w:val="36"/>
          <w:szCs w:val="36"/>
          <w:rtl/>
          <w:lang w:bidi="ar-EG"/>
        </w:rPr>
        <w:t>صلى</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الله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عليه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وسلم</w:t>
      </w:r>
      <w:r w:rsidR="008557C8" w:rsidRPr="008557C8">
        <w:rPr>
          <w:rFonts w:cs="Traditional Arabic"/>
          <w:sz w:val="36"/>
          <w:szCs w:val="36"/>
          <w:rtl/>
          <w:lang w:bidi="ar-EG"/>
        </w:rPr>
        <w:t xml:space="preserve"> </w:t>
      </w:r>
      <w:r w:rsidR="00A44E8C">
        <w:rPr>
          <w:rFonts w:cs="Traditional Arabic" w:hint="cs"/>
          <w:sz w:val="36"/>
          <w:szCs w:val="36"/>
          <w:rtl/>
          <w:lang w:bidi="ar-EG"/>
        </w:rPr>
        <w:t xml:space="preserve">- </w:t>
      </w:r>
      <w:r w:rsidR="008557C8" w:rsidRPr="008557C8">
        <w:rPr>
          <w:rFonts w:cs="Traditional Arabic" w:hint="cs"/>
          <w:sz w:val="36"/>
          <w:szCs w:val="36"/>
          <w:rtl/>
          <w:lang w:bidi="ar-EG"/>
        </w:rPr>
        <w:t>أنه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بلغه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أن</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كسرى</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أو</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بعض</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ملوك</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الأعاجم</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مات</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فولوا</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أمرهم</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امرأة</w:t>
      </w:r>
      <w:r w:rsidR="008557C8" w:rsidRPr="008557C8">
        <w:rPr>
          <w:rFonts w:cs="Traditional Arabic"/>
          <w:sz w:val="36"/>
          <w:szCs w:val="36"/>
          <w:rtl/>
          <w:lang w:bidi="ar-EG"/>
        </w:rPr>
        <w:t xml:space="preserve"> </w:t>
      </w:r>
      <w:r w:rsidR="00A44E8C">
        <w:rPr>
          <w:rFonts w:cs="Traditional Arabic" w:hint="cs"/>
          <w:sz w:val="36"/>
          <w:szCs w:val="36"/>
          <w:rtl/>
          <w:lang w:bidi="ar-EG"/>
        </w:rPr>
        <w:t xml:space="preserve">، </w:t>
      </w:r>
      <w:r w:rsidR="008557C8" w:rsidRPr="008557C8">
        <w:rPr>
          <w:rFonts w:cs="Traditional Arabic" w:hint="cs"/>
          <w:sz w:val="36"/>
          <w:szCs w:val="36"/>
          <w:rtl/>
          <w:lang w:bidi="ar-EG"/>
        </w:rPr>
        <w:t>فقال</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رسول</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الله</w:t>
      </w:r>
      <w:r w:rsidR="008557C8" w:rsidRPr="008557C8">
        <w:rPr>
          <w:rFonts w:cs="Traditional Arabic"/>
          <w:sz w:val="36"/>
          <w:szCs w:val="36"/>
          <w:rtl/>
          <w:lang w:bidi="ar-EG"/>
        </w:rPr>
        <w:t xml:space="preserve"> </w:t>
      </w:r>
      <w:r w:rsidR="00A44E8C">
        <w:rPr>
          <w:rFonts w:cs="Traditional Arabic" w:hint="cs"/>
          <w:sz w:val="36"/>
          <w:szCs w:val="36"/>
          <w:rtl/>
          <w:lang w:bidi="ar-EG"/>
        </w:rPr>
        <w:t xml:space="preserve">- </w:t>
      </w:r>
      <w:r w:rsidR="008557C8" w:rsidRPr="008557C8">
        <w:rPr>
          <w:rFonts w:cs="Traditional Arabic" w:hint="cs"/>
          <w:sz w:val="36"/>
          <w:szCs w:val="36"/>
          <w:rtl/>
          <w:lang w:bidi="ar-EG"/>
        </w:rPr>
        <w:t>صلى</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الله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عليه</w:t>
      </w:r>
      <w:r w:rsidR="008557C8" w:rsidRPr="008557C8">
        <w:rPr>
          <w:rFonts w:cs="Traditional Arabic"/>
          <w:sz w:val="36"/>
          <w:szCs w:val="36"/>
          <w:rtl/>
          <w:lang w:bidi="ar-EG"/>
        </w:rPr>
        <w:t xml:space="preserve"> </w:t>
      </w:r>
      <w:r w:rsidR="008557C8" w:rsidRPr="008557C8">
        <w:rPr>
          <w:rFonts w:cs="Traditional Arabic" w:hint="cs"/>
          <w:sz w:val="36"/>
          <w:szCs w:val="36"/>
          <w:rtl/>
          <w:lang w:bidi="ar-EG"/>
        </w:rPr>
        <w:t>وسلم</w:t>
      </w:r>
      <w:r w:rsidR="008557C8" w:rsidRPr="008557C8">
        <w:rPr>
          <w:rFonts w:cs="Traditional Arabic"/>
          <w:sz w:val="36"/>
          <w:szCs w:val="36"/>
          <w:rtl/>
          <w:lang w:bidi="ar-EG"/>
        </w:rPr>
        <w:t xml:space="preserve"> </w:t>
      </w:r>
      <w:r w:rsidR="00A44E8C">
        <w:rPr>
          <w:rFonts w:cs="Traditional Arabic"/>
          <w:sz w:val="36"/>
          <w:szCs w:val="36"/>
          <w:rtl/>
          <w:lang w:bidi="ar-EG"/>
        </w:rPr>
        <w:t>–</w:t>
      </w:r>
      <w:r w:rsidR="00A44E8C">
        <w:rPr>
          <w:rFonts w:cs="Traditional Arabic" w:hint="cs"/>
          <w:sz w:val="36"/>
          <w:szCs w:val="36"/>
          <w:rtl/>
          <w:lang w:bidi="ar-EG"/>
        </w:rPr>
        <w:t xml:space="preserve"> "</w:t>
      </w:r>
      <w:r w:rsidR="00942667" w:rsidRPr="00942667">
        <w:rPr>
          <w:rFonts w:ascii="Traditional Arabic" w:cs="Traditional Arabic" w:hint="cs"/>
          <w:b/>
          <w:bCs/>
          <w:color w:val="FF0000"/>
          <w:sz w:val="44"/>
          <w:szCs w:val="44"/>
          <w:rtl/>
          <w:lang w:bidi="ar-EG"/>
        </w:rPr>
        <w:t xml:space="preserve"> </w:t>
      </w:r>
      <w:r w:rsidR="00942667" w:rsidRPr="00942667">
        <w:rPr>
          <w:rFonts w:cs="Traditional Arabic" w:hint="cs"/>
          <w:sz w:val="36"/>
          <w:szCs w:val="36"/>
          <w:rtl/>
          <w:lang w:bidi="ar-EG"/>
        </w:rPr>
        <w:t>لَا</w:t>
      </w:r>
      <w:r w:rsidR="00942667" w:rsidRPr="00942667">
        <w:rPr>
          <w:rFonts w:cs="Traditional Arabic"/>
          <w:sz w:val="36"/>
          <w:szCs w:val="36"/>
          <w:rtl/>
          <w:lang w:bidi="ar-EG"/>
        </w:rPr>
        <w:t xml:space="preserve"> </w:t>
      </w:r>
      <w:r w:rsidR="00942667" w:rsidRPr="00942667">
        <w:rPr>
          <w:rFonts w:cs="Traditional Arabic" w:hint="cs"/>
          <w:sz w:val="36"/>
          <w:szCs w:val="36"/>
          <w:rtl/>
          <w:lang w:bidi="ar-EG"/>
        </w:rPr>
        <w:t>يُفْلِحُ</w:t>
      </w:r>
      <w:r w:rsidR="00942667" w:rsidRPr="00942667">
        <w:rPr>
          <w:rFonts w:cs="Traditional Arabic"/>
          <w:sz w:val="36"/>
          <w:szCs w:val="36"/>
          <w:rtl/>
          <w:lang w:bidi="ar-EG"/>
        </w:rPr>
        <w:t xml:space="preserve"> </w:t>
      </w:r>
      <w:r w:rsidR="00942667" w:rsidRPr="00942667">
        <w:rPr>
          <w:rFonts w:cs="Traditional Arabic" w:hint="cs"/>
          <w:sz w:val="36"/>
          <w:szCs w:val="36"/>
          <w:rtl/>
          <w:lang w:bidi="ar-EG"/>
        </w:rPr>
        <w:t>قَوْمٌ</w:t>
      </w:r>
      <w:r w:rsidR="00942667" w:rsidRPr="00942667">
        <w:rPr>
          <w:rFonts w:cs="Traditional Arabic"/>
          <w:sz w:val="36"/>
          <w:szCs w:val="36"/>
          <w:rtl/>
          <w:lang w:bidi="ar-EG"/>
        </w:rPr>
        <w:t xml:space="preserve"> </w:t>
      </w:r>
      <w:r w:rsidR="00942667" w:rsidRPr="00942667">
        <w:rPr>
          <w:rFonts w:cs="Traditional Arabic" w:hint="cs"/>
          <w:sz w:val="36"/>
          <w:szCs w:val="36"/>
          <w:rtl/>
          <w:lang w:bidi="ar-EG"/>
        </w:rPr>
        <w:t>تَمْلِكُهُمْ</w:t>
      </w:r>
      <w:r w:rsidR="00942667" w:rsidRPr="00942667">
        <w:rPr>
          <w:rFonts w:cs="Traditional Arabic"/>
          <w:sz w:val="36"/>
          <w:szCs w:val="36"/>
          <w:rtl/>
          <w:lang w:bidi="ar-EG"/>
        </w:rPr>
        <w:t xml:space="preserve"> </w:t>
      </w:r>
      <w:r w:rsidR="00942667" w:rsidRPr="00942667">
        <w:rPr>
          <w:rFonts w:cs="Traditional Arabic" w:hint="cs"/>
          <w:sz w:val="36"/>
          <w:szCs w:val="36"/>
          <w:rtl/>
          <w:lang w:bidi="ar-EG"/>
        </w:rPr>
        <w:t>امْرَأَةٌ</w:t>
      </w:r>
      <w:r w:rsidR="00A44E8C">
        <w:rPr>
          <w:rFonts w:cs="Traditional Arabic" w:hint="cs"/>
          <w:sz w:val="36"/>
          <w:szCs w:val="36"/>
          <w:rtl/>
          <w:lang w:bidi="ar-EG"/>
        </w:rPr>
        <w:t>"</w:t>
      </w:r>
      <w:r w:rsidR="00942667">
        <w:rPr>
          <w:rFonts w:cs="Traditional Arabic" w:hint="cs"/>
          <w:sz w:val="36"/>
          <w:szCs w:val="36"/>
          <w:rtl/>
          <w:lang w:bidi="ar-EG"/>
        </w:rPr>
        <w:t>(</w:t>
      </w:r>
      <w:r w:rsidR="00E02F0F">
        <w:rPr>
          <w:rStyle w:val="a5"/>
          <w:rFonts w:cs="Traditional Arabic"/>
          <w:sz w:val="36"/>
          <w:szCs w:val="36"/>
          <w:rtl/>
          <w:lang w:bidi="ar-EG"/>
        </w:rPr>
        <w:footnoteReference w:id="191"/>
      </w:r>
      <w:r w:rsidR="00942667">
        <w:rPr>
          <w:rFonts w:cs="Traditional Arabic" w:hint="cs"/>
          <w:sz w:val="36"/>
          <w:szCs w:val="36"/>
          <w:rtl/>
          <w:lang w:bidi="ar-EG"/>
        </w:rPr>
        <w:t>)</w:t>
      </w:r>
      <w:r w:rsidR="00752D29" w:rsidRPr="008557C8">
        <w:rPr>
          <w:rFonts w:cs="Traditional Arabic"/>
          <w:sz w:val="36"/>
          <w:szCs w:val="36"/>
          <w:rtl/>
          <w:lang w:bidi="ar-EG"/>
        </w:rPr>
        <w:t xml:space="preserve">. </w:t>
      </w:r>
      <w:r w:rsidR="00850AD8">
        <w:rPr>
          <w:rFonts w:cs="Traditional Arabic" w:hint="cs"/>
          <w:sz w:val="36"/>
          <w:szCs w:val="36"/>
          <w:rtl/>
          <w:lang w:bidi="ar-EG"/>
        </w:rPr>
        <w:t xml:space="preserve"> </w:t>
      </w:r>
    </w:p>
    <w:p w:rsidR="00DC384F" w:rsidRPr="00CB3A21" w:rsidRDefault="00752D29" w:rsidP="00CB3A21">
      <w:pPr>
        <w:ind w:firstLine="566"/>
        <w:jc w:val="both"/>
        <w:rPr>
          <w:rFonts w:cs="Traditional Arabic"/>
          <w:sz w:val="36"/>
          <w:szCs w:val="36"/>
          <w:rtl/>
          <w:lang w:bidi="ar-EG"/>
        </w:rPr>
      </w:pPr>
      <w:r w:rsidRPr="005E2AF6">
        <w:rPr>
          <w:rFonts w:cs="Traditional Arabic" w:hint="cs"/>
          <w:sz w:val="36"/>
          <w:szCs w:val="36"/>
          <w:rtl/>
          <w:lang w:bidi="ar-EG"/>
        </w:rPr>
        <w:t>قال</w:t>
      </w:r>
      <w:r w:rsidRPr="005E2AF6">
        <w:rPr>
          <w:rFonts w:cs="Traditional Arabic"/>
          <w:sz w:val="36"/>
          <w:szCs w:val="36"/>
          <w:rtl/>
          <w:lang w:bidi="ar-EG"/>
        </w:rPr>
        <w:t xml:space="preserve"> </w:t>
      </w:r>
      <w:r w:rsidRPr="005E2AF6">
        <w:rPr>
          <w:rFonts w:cs="Traditional Arabic" w:hint="cs"/>
          <w:sz w:val="36"/>
          <w:szCs w:val="36"/>
          <w:rtl/>
          <w:lang w:bidi="ar-EG"/>
        </w:rPr>
        <w:t>المهلب</w:t>
      </w:r>
      <w:r w:rsidRPr="005E2AF6">
        <w:rPr>
          <w:rFonts w:cs="Traditional Arabic"/>
          <w:sz w:val="36"/>
          <w:szCs w:val="36"/>
          <w:rtl/>
          <w:lang w:bidi="ar-EG"/>
        </w:rPr>
        <w:t xml:space="preserve"> : </w:t>
      </w:r>
      <w:r w:rsidRPr="005E2AF6">
        <w:rPr>
          <w:rFonts w:cs="Traditional Arabic" w:hint="cs"/>
          <w:sz w:val="36"/>
          <w:szCs w:val="36"/>
          <w:rtl/>
          <w:lang w:bidi="ar-EG"/>
        </w:rPr>
        <w:t>وليس</w:t>
      </w:r>
      <w:r w:rsidRPr="005E2AF6">
        <w:rPr>
          <w:rFonts w:cs="Traditional Arabic"/>
          <w:sz w:val="36"/>
          <w:szCs w:val="36"/>
          <w:rtl/>
          <w:lang w:bidi="ar-EG"/>
        </w:rPr>
        <w:t xml:space="preserve"> </w:t>
      </w:r>
      <w:r w:rsidRPr="005E2AF6">
        <w:rPr>
          <w:rFonts w:cs="Traditional Arabic" w:hint="cs"/>
          <w:sz w:val="36"/>
          <w:szCs w:val="36"/>
          <w:rtl/>
          <w:lang w:bidi="ar-EG"/>
        </w:rPr>
        <w:t>كذلك</w:t>
      </w:r>
      <w:r w:rsidRPr="005E2AF6">
        <w:rPr>
          <w:rFonts w:cs="Traditional Arabic"/>
          <w:sz w:val="36"/>
          <w:szCs w:val="36"/>
          <w:rtl/>
          <w:lang w:bidi="ar-EG"/>
        </w:rPr>
        <w:t xml:space="preserve"> </w:t>
      </w:r>
      <w:r w:rsidRPr="005E2AF6">
        <w:rPr>
          <w:rFonts w:cs="Traditional Arabic" w:hint="cs"/>
          <w:sz w:val="36"/>
          <w:szCs w:val="36"/>
          <w:rtl/>
          <w:lang w:bidi="ar-EG"/>
        </w:rPr>
        <w:t>لأن</w:t>
      </w:r>
      <w:r w:rsidRPr="005E2AF6">
        <w:rPr>
          <w:rFonts w:cs="Traditional Arabic"/>
          <w:sz w:val="36"/>
          <w:szCs w:val="36"/>
          <w:rtl/>
          <w:lang w:bidi="ar-EG"/>
        </w:rPr>
        <w:t xml:space="preserve"> </w:t>
      </w:r>
      <w:r w:rsidRPr="005E2AF6">
        <w:rPr>
          <w:rFonts w:cs="Traditional Arabic" w:hint="cs"/>
          <w:sz w:val="36"/>
          <w:szCs w:val="36"/>
          <w:rtl/>
          <w:lang w:bidi="ar-EG"/>
        </w:rPr>
        <w:t>المعروف</w:t>
      </w:r>
      <w:r w:rsidRPr="005E2AF6">
        <w:rPr>
          <w:rFonts w:cs="Traditional Arabic"/>
          <w:sz w:val="36"/>
          <w:szCs w:val="36"/>
          <w:rtl/>
          <w:lang w:bidi="ar-EG"/>
        </w:rPr>
        <w:t xml:space="preserve"> </w:t>
      </w:r>
      <w:r w:rsidRPr="005E2AF6">
        <w:rPr>
          <w:rFonts w:cs="Traditional Arabic" w:hint="cs"/>
          <w:sz w:val="36"/>
          <w:szCs w:val="36"/>
          <w:rtl/>
          <w:lang w:bidi="ar-EG"/>
        </w:rPr>
        <w:t>من</w:t>
      </w:r>
      <w:r w:rsidRPr="005E2AF6">
        <w:rPr>
          <w:rFonts w:cs="Traditional Arabic"/>
          <w:sz w:val="36"/>
          <w:szCs w:val="36"/>
          <w:rtl/>
          <w:lang w:bidi="ar-EG"/>
        </w:rPr>
        <w:t xml:space="preserve"> </w:t>
      </w:r>
      <w:r w:rsidRPr="005E2AF6">
        <w:rPr>
          <w:rFonts w:cs="Traditional Arabic" w:hint="cs"/>
          <w:sz w:val="36"/>
          <w:szCs w:val="36"/>
          <w:rtl/>
          <w:lang w:bidi="ar-EG"/>
        </w:rPr>
        <w:t>مذهب</w:t>
      </w:r>
      <w:r w:rsidRPr="005E2AF6">
        <w:rPr>
          <w:rFonts w:cs="Traditional Arabic"/>
          <w:sz w:val="36"/>
          <w:szCs w:val="36"/>
          <w:rtl/>
          <w:lang w:bidi="ar-EG"/>
        </w:rPr>
        <w:t xml:space="preserve"> </w:t>
      </w:r>
      <w:r w:rsidRPr="005E2AF6">
        <w:rPr>
          <w:rFonts w:cs="Traditional Arabic" w:hint="cs"/>
          <w:sz w:val="36"/>
          <w:szCs w:val="36"/>
          <w:rtl/>
          <w:lang w:bidi="ar-EG"/>
        </w:rPr>
        <w:t>أبى</w:t>
      </w:r>
      <w:r w:rsidRPr="005E2AF6">
        <w:rPr>
          <w:rFonts w:cs="Traditional Arabic"/>
          <w:sz w:val="36"/>
          <w:szCs w:val="36"/>
          <w:rtl/>
          <w:lang w:bidi="ar-EG"/>
        </w:rPr>
        <w:t xml:space="preserve"> </w:t>
      </w:r>
      <w:r w:rsidRPr="005E2AF6">
        <w:rPr>
          <w:rFonts w:cs="Traditional Arabic" w:hint="cs"/>
          <w:sz w:val="36"/>
          <w:szCs w:val="36"/>
          <w:rtl/>
          <w:lang w:bidi="ar-EG"/>
        </w:rPr>
        <w:t>بكرة</w:t>
      </w:r>
      <w:r w:rsidRPr="005E2AF6">
        <w:rPr>
          <w:rFonts w:cs="Traditional Arabic"/>
          <w:sz w:val="36"/>
          <w:szCs w:val="36"/>
          <w:rtl/>
          <w:lang w:bidi="ar-EG"/>
        </w:rPr>
        <w:t xml:space="preserve"> </w:t>
      </w:r>
      <w:r w:rsidRPr="005E2AF6">
        <w:rPr>
          <w:rFonts w:cs="Traditional Arabic" w:hint="cs"/>
          <w:sz w:val="36"/>
          <w:szCs w:val="36"/>
          <w:rtl/>
          <w:lang w:bidi="ar-EG"/>
        </w:rPr>
        <w:t>أنه</w:t>
      </w:r>
      <w:r w:rsidRPr="005E2AF6">
        <w:rPr>
          <w:rFonts w:cs="Traditional Arabic"/>
          <w:sz w:val="36"/>
          <w:szCs w:val="36"/>
          <w:rtl/>
          <w:lang w:bidi="ar-EG"/>
        </w:rPr>
        <w:t xml:space="preserve"> </w:t>
      </w:r>
      <w:r w:rsidRPr="005E2AF6">
        <w:rPr>
          <w:rFonts w:cs="Traditional Arabic" w:hint="cs"/>
          <w:sz w:val="36"/>
          <w:szCs w:val="36"/>
          <w:rtl/>
          <w:lang w:bidi="ar-EG"/>
        </w:rPr>
        <w:t>كان</w:t>
      </w:r>
      <w:r w:rsidRPr="005E2AF6">
        <w:rPr>
          <w:rFonts w:cs="Traditional Arabic"/>
          <w:sz w:val="36"/>
          <w:szCs w:val="36"/>
          <w:rtl/>
          <w:lang w:bidi="ar-EG"/>
        </w:rPr>
        <w:t xml:space="preserve"> </w:t>
      </w:r>
      <w:r w:rsidRPr="005E2AF6">
        <w:rPr>
          <w:rFonts w:cs="Traditional Arabic" w:hint="cs"/>
          <w:sz w:val="36"/>
          <w:szCs w:val="36"/>
          <w:rtl/>
          <w:lang w:bidi="ar-EG"/>
        </w:rPr>
        <w:t>على</w:t>
      </w:r>
      <w:r w:rsidRPr="005E2AF6">
        <w:rPr>
          <w:rFonts w:cs="Traditional Arabic"/>
          <w:sz w:val="36"/>
          <w:szCs w:val="36"/>
          <w:rtl/>
          <w:lang w:bidi="ar-EG"/>
        </w:rPr>
        <w:t xml:space="preserve"> </w:t>
      </w:r>
      <w:r w:rsidRPr="005E2AF6">
        <w:rPr>
          <w:rFonts w:cs="Traditional Arabic" w:hint="cs"/>
          <w:sz w:val="36"/>
          <w:szCs w:val="36"/>
          <w:rtl/>
          <w:lang w:bidi="ar-EG"/>
        </w:rPr>
        <w:t>رأى</w:t>
      </w:r>
      <w:r w:rsidRPr="005E2AF6">
        <w:rPr>
          <w:rFonts w:cs="Traditional Arabic"/>
          <w:sz w:val="36"/>
          <w:szCs w:val="36"/>
          <w:rtl/>
          <w:lang w:bidi="ar-EG"/>
        </w:rPr>
        <w:t xml:space="preserve"> </w:t>
      </w:r>
      <w:r w:rsidRPr="005E2AF6">
        <w:rPr>
          <w:rFonts w:cs="Traditional Arabic" w:hint="cs"/>
          <w:sz w:val="36"/>
          <w:szCs w:val="36"/>
          <w:rtl/>
          <w:lang w:bidi="ar-EG"/>
        </w:rPr>
        <w:t>عائشة</w:t>
      </w:r>
      <w:r w:rsidRPr="005E2AF6">
        <w:rPr>
          <w:rFonts w:cs="Traditional Arabic"/>
          <w:sz w:val="36"/>
          <w:szCs w:val="36"/>
          <w:rtl/>
          <w:lang w:bidi="ar-EG"/>
        </w:rPr>
        <w:t xml:space="preserve"> </w:t>
      </w:r>
      <w:r w:rsidRPr="005E2AF6">
        <w:rPr>
          <w:rFonts w:cs="Traditional Arabic" w:hint="cs"/>
          <w:sz w:val="36"/>
          <w:szCs w:val="36"/>
          <w:rtl/>
          <w:lang w:bidi="ar-EG"/>
        </w:rPr>
        <w:t>وعلى</w:t>
      </w:r>
      <w:r w:rsidRPr="005E2AF6">
        <w:rPr>
          <w:rFonts w:cs="Traditional Arabic"/>
          <w:sz w:val="36"/>
          <w:szCs w:val="36"/>
          <w:rtl/>
          <w:lang w:bidi="ar-EG"/>
        </w:rPr>
        <w:t xml:space="preserve"> </w:t>
      </w:r>
      <w:r w:rsidRPr="005E2AF6">
        <w:rPr>
          <w:rFonts w:cs="Traditional Arabic" w:hint="cs"/>
          <w:sz w:val="36"/>
          <w:szCs w:val="36"/>
          <w:rtl/>
          <w:lang w:bidi="ar-EG"/>
        </w:rPr>
        <w:t>الخروج</w:t>
      </w:r>
      <w:r w:rsidRPr="005E2AF6">
        <w:rPr>
          <w:rFonts w:cs="Traditional Arabic"/>
          <w:sz w:val="36"/>
          <w:szCs w:val="36"/>
          <w:rtl/>
          <w:lang w:bidi="ar-EG"/>
        </w:rPr>
        <w:t xml:space="preserve"> </w:t>
      </w:r>
      <w:r w:rsidRPr="005E2AF6">
        <w:rPr>
          <w:rFonts w:cs="Traditional Arabic" w:hint="cs"/>
          <w:sz w:val="36"/>
          <w:szCs w:val="36"/>
          <w:rtl/>
          <w:lang w:bidi="ar-EG"/>
        </w:rPr>
        <w:t>معها</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ولم</w:t>
      </w:r>
      <w:r w:rsidRPr="005E2AF6">
        <w:rPr>
          <w:rFonts w:cs="Traditional Arabic"/>
          <w:sz w:val="36"/>
          <w:szCs w:val="36"/>
          <w:rtl/>
          <w:lang w:bidi="ar-EG"/>
        </w:rPr>
        <w:t xml:space="preserve"> </w:t>
      </w:r>
      <w:r w:rsidRPr="005E2AF6">
        <w:rPr>
          <w:rFonts w:cs="Traditional Arabic" w:hint="cs"/>
          <w:sz w:val="36"/>
          <w:szCs w:val="36"/>
          <w:rtl/>
          <w:lang w:bidi="ar-EG"/>
        </w:rPr>
        <w:t>يكن</w:t>
      </w:r>
      <w:r w:rsidRPr="005E2AF6">
        <w:rPr>
          <w:rFonts w:cs="Traditional Arabic"/>
          <w:sz w:val="36"/>
          <w:szCs w:val="36"/>
          <w:rtl/>
          <w:lang w:bidi="ar-EG"/>
        </w:rPr>
        <w:t xml:space="preserve"> </w:t>
      </w:r>
      <w:r w:rsidRPr="005E2AF6">
        <w:rPr>
          <w:rFonts w:cs="Traditional Arabic" w:hint="cs"/>
          <w:sz w:val="36"/>
          <w:szCs w:val="36"/>
          <w:rtl/>
          <w:lang w:bidi="ar-EG"/>
        </w:rPr>
        <w:t>خروجها</w:t>
      </w:r>
      <w:r w:rsidRPr="005E2AF6">
        <w:rPr>
          <w:rFonts w:cs="Traditional Arabic"/>
          <w:sz w:val="36"/>
          <w:szCs w:val="36"/>
          <w:rtl/>
          <w:lang w:bidi="ar-EG"/>
        </w:rPr>
        <w:t xml:space="preserve"> </w:t>
      </w:r>
      <w:r w:rsidRPr="005E2AF6">
        <w:rPr>
          <w:rFonts w:cs="Traditional Arabic" w:hint="cs"/>
          <w:sz w:val="36"/>
          <w:szCs w:val="36"/>
          <w:rtl/>
          <w:lang w:bidi="ar-EG"/>
        </w:rPr>
        <w:t>على</w:t>
      </w:r>
      <w:r w:rsidRPr="005E2AF6">
        <w:rPr>
          <w:rFonts w:cs="Traditional Arabic"/>
          <w:sz w:val="36"/>
          <w:szCs w:val="36"/>
          <w:rtl/>
          <w:lang w:bidi="ar-EG"/>
        </w:rPr>
        <w:t xml:space="preserve"> </w:t>
      </w:r>
      <w:r w:rsidRPr="005E2AF6">
        <w:rPr>
          <w:rFonts w:cs="Traditional Arabic" w:hint="cs"/>
          <w:sz w:val="36"/>
          <w:szCs w:val="36"/>
          <w:rtl/>
          <w:lang w:bidi="ar-EG"/>
        </w:rPr>
        <w:t>نيّة</w:t>
      </w:r>
      <w:r w:rsidRPr="005E2AF6">
        <w:rPr>
          <w:rFonts w:cs="Traditional Arabic"/>
          <w:sz w:val="36"/>
          <w:szCs w:val="36"/>
          <w:rtl/>
          <w:lang w:bidi="ar-EG"/>
        </w:rPr>
        <w:t xml:space="preserve"> </w:t>
      </w:r>
      <w:r w:rsidRPr="005E2AF6">
        <w:rPr>
          <w:rFonts w:cs="Traditional Arabic" w:hint="cs"/>
          <w:sz w:val="36"/>
          <w:szCs w:val="36"/>
          <w:rtl/>
          <w:lang w:bidi="ar-EG"/>
        </w:rPr>
        <w:t>القتال</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وإنما</w:t>
      </w:r>
      <w:r w:rsidRPr="005E2AF6">
        <w:rPr>
          <w:rFonts w:cs="Traditional Arabic"/>
          <w:sz w:val="36"/>
          <w:szCs w:val="36"/>
          <w:rtl/>
          <w:lang w:bidi="ar-EG"/>
        </w:rPr>
        <w:t xml:space="preserve"> </w:t>
      </w:r>
      <w:r w:rsidRPr="005E2AF6">
        <w:rPr>
          <w:rFonts w:cs="Traditional Arabic" w:hint="cs"/>
          <w:sz w:val="36"/>
          <w:szCs w:val="36"/>
          <w:rtl/>
          <w:lang w:bidi="ar-EG"/>
        </w:rPr>
        <w:t>قيل</w:t>
      </w:r>
      <w:r w:rsidRPr="005E2AF6">
        <w:rPr>
          <w:rFonts w:cs="Traditional Arabic"/>
          <w:sz w:val="36"/>
          <w:szCs w:val="36"/>
          <w:rtl/>
          <w:lang w:bidi="ar-EG"/>
        </w:rPr>
        <w:t xml:space="preserve"> </w:t>
      </w:r>
      <w:r w:rsidRPr="005E2AF6">
        <w:rPr>
          <w:rFonts w:cs="Traditional Arabic" w:hint="cs"/>
          <w:sz w:val="36"/>
          <w:szCs w:val="36"/>
          <w:rtl/>
          <w:lang w:bidi="ar-EG"/>
        </w:rPr>
        <w:t>لها</w:t>
      </w:r>
      <w:r w:rsidRPr="005E2AF6">
        <w:rPr>
          <w:rFonts w:cs="Traditional Arabic"/>
          <w:sz w:val="36"/>
          <w:szCs w:val="36"/>
          <w:rtl/>
          <w:lang w:bidi="ar-EG"/>
        </w:rPr>
        <w:t xml:space="preserve"> : </w:t>
      </w:r>
      <w:r w:rsidRPr="005E2AF6">
        <w:rPr>
          <w:rFonts w:cs="Traditional Arabic" w:hint="cs"/>
          <w:sz w:val="36"/>
          <w:szCs w:val="36"/>
          <w:rtl/>
          <w:lang w:bidi="ar-EG"/>
        </w:rPr>
        <w:t>اخرجى</w:t>
      </w:r>
      <w:r w:rsidRPr="005E2AF6">
        <w:rPr>
          <w:rFonts w:cs="Traditional Arabic"/>
          <w:sz w:val="36"/>
          <w:szCs w:val="36"/>
          <w:rtl/>
          <w:lang w:bidi="ar-EG"/>
        </w:rPr>
        <w:t xml:space="preserve"> </w:t>
      </w:r>
      <w:r w:rsidRPr="005E2AF6">
        <w:rPr>
          <w:rFonts w:cs="Traditional Arabic" w:hint="cs"/>
          <w:sz w:val="36"/>
          <w:szCs w:val="36"/>
          <w:rtl/>
          <w:lang w:bidi="ar-EG"/>
        </w:rPr>
        <w:t>لتصلحى</w:t>
      </w:r>
      <w:r w:rsidRPr="005E2AF6">
        <w:rPr>
          <w:rFonts w:cs="Traditional Arabic"/>
          <w:sz w:val="36"/>
          <w:szCs w:val="36"/>
          <w:rtl/>
          <w:lang w:bidi="ar-EG"/>
        </w:rPr>
        <w:t xml:space="preserve"> </w:t>
      </w:r>
      <w:r w:rsidRPr="005E2AF6">
        <w:rPr>
          <w:rFonts w:cs="Traditional Arabic" w:hint="cs"/>
          <w:sz w:val="36"/>
          <w:szCs w:val="36"/>
          <w:rtl/>
          <w:lang w:bidi="ar-EG"/>
        </w:rPr>
        <w:t>بين</w:t>
      </w:r>
      <w:r w:rsidRPr="005E2AF6">
        <w:rPr>
          <w:rFonts w:cs="Traditional Arabic"/>
          <w:sz w:val="36"/>
          <w:szCs w:val="36"/>
          <w:rtl/>
          <w:lang w:bidi="ar-EG"/>
        </w:rPr>
        <w:t xml:space="preserve"> </w:t>
      </w:r>
      <w:r w:rsidRPr="005E2AF6">
        <w:rPr>
          <w:rFonts w:cs="Traditional Arabic" w:hint="cs"/>
          <w:sz w:val="36"/>
          <w:szCs w:val="36"/>
          <w:rtl/>
          <w:lang w:bidi="ar-EG"/>
        </w:rPr>
        <w:t>الناس</w:t>
      </w:r>
      <w:r w:rsidRPr="005E2AF6">
        <w:rPr>
          <w:rFonts w:cs="Traditional Arabic"/>
          <w:sz w:val="36"/>
          <w:szCs w:val="36"/>
          <w:rtl/>
          <w:lang w:bidi="ar-EG"/>
        </w:rPr>
        <w:t xml:space="preserve"> </w:t>
      </w:r>
      <w:r w:rsidRPr="005E2AF6">
        <w:rPr>
          <w:rFonts w:cs="Traditional Arabic" w:hint="cs"/>
          <w:sz w:val="36"/>
          <w:szCs w:val="36"/>
          <w:rtl/>
          <w:lang w:bidi="ar-EG"/>
        </w:rPr>
        <w:t>فإنك</w:t>
      </w:r>
      <w:r w:rsidRPr="005E2AF6">
        <w:rPr>
          <w:rFonts w:cs="Traditional Arabic"/>
          <w:sz w:val="36"/>
          <w:szCs w:val="36"/>
          <w:rtl/>
          <w:lang w:bidi="ar-EG"/>
        </w:rPr>
        <w:t xml:space="preserve"> </w:t>
      </w:r>
      <w:r w:rsidRPr="005E2AF6">
        <w:rPr>
          <w:rFonts w:cs="Traditional Arabic" w:hint="cs"/>
          <w:sz w:val="36"/>
          <w:szCs w:val="36"/>
          <w:rtl/>
          <w:lang w:bidi="ar-EG"/>
        </w:rPr>
        <w:t>أمهم</w:t>
      </w:r>
      <w:r w:rsidRPr="005E2AF6">
        <w:rPr>
          <w:rFonts w:cs="Traditional Arabic"/>
          <w:sz w:val="36"/>
          <w:szCs w:val="36"/>
          <w:rtl/>
          <w:lang w:bidi="ar-EG"/>
        </w:rPr>
        <w:t xml:space="preserve"> </w:t>
      </w:r>
      <w:r w:rsidRPr="005E2AF6">
        <w:rPr>
          <w:rFonts w:cs="Traditional Arabic" w:hint="cs"/>
          <w:sz w:val="36"/>
          <w:szCs w:val="36"/>
          <w:rtl/>
          <w:lang w:bidi="ar-EG"/>
        </w:rPr>
        <w:t>ولم</w:t>
      </w:r>
      <w:r w:rsidRPr="005E2AF6">
        <w:rPr>
          <w:rFonts w:cs="Traditional Arabic"/>
          <w:sz w:val="36"/>
          <w:szCs w:val="36"/>
          <w:rtl/>
          <w:lang w:bidi="ar-EG"/>
        </w:rPr>
        <w:t xml:space="preserve"> </w:t>
      </w:r>
      <w:r w:rsidRPr="005E2AF6">
        <w:rPr>
          <w:rFonts w:cs="Traditional Arabic" w:hint="cs"/>
          <w:sz w:val="36"/>
          <w:szCs w:val="36"/>
          <w:rtl/>
          <w:lang w:bidi="ar-EG"/>
        </w:rPr>
        <w:t>يعقوك</w:t>
      </w:r>
      <w:r w:rsidRPr="005E2AF6">
        <w:rPr>
          <w:rFonts w:cs="Traditional Arabic"/>
          <w:sz w:val="36"/>
          <w:szCs w:val="36"/>
          <w:rtl/>
          <w:lang w:bidi="ar-EG"/>
        </w:rPr>
        <w:t xml:space="preserve"> </w:t>
      </w:r>
      <w:r w:rsidRPr="005E2AF6">
        <w:rPr>
          <w:rFonts w:cs="Traditional Arabic" w:hint="cs"/>
          <w:sz w:val="36"/>
          <w:szCs w:val="36"/>
          <w:rtl/>
          <w:lang w:bidi="ar-EG"/>
        </w:rPr>
        <w:t>بقتال</w:t>
      </w:r>
      <w:r w:rsidRPr="005E2AF6">
        <w:rPr>
          <w:rFonts w:cs="Traditional Arabic"/>
          <w:sz w:val="36"/>
          <w:szCs w:val="36"/>
          <w:rtl/>
          <w:lang w:bidi="ar-EG"/>
        </w:rPr>
        <w:t xml:space="preserve"> . </w:t>
      </w:r>
      <w:r w:rsidRPr="005E2AF6">
        <w:rPr>
          <w:rFonts w:cs="Traditional Arabic" w:hint="cs"/>
          <w:sz w:val="36"/>
          <w:szCs w:val="36"/>
          <w:rtl/>
          <w:lang w:bidi="ar-EG"/>
        </w:rPr>
        <w:t>فخرجت</w:t>
      </w:r>
      <w:r w:rsidRPr="005E2AF6">
        <w:rPr>
          <w:rFonts w:cs="Traditional Arabic"/>
          <w:sz w:val="36"/>
          <w:szCs w:val="36"/>
          <w:rtl/>
          <w:lang w:bidi="ar-EG"/>
        </w:rPr>
        <w:t xml:space="preserve"> </w:t>
      </w:r>
      <w:r w:rsidRPr="005E2AF6">
        <w:rPr>
          <w:rFonts w:cs="Traditional Arabic" w:hint="cs"/>
          <w:sz w:val="36"/>
          <w:szCs w:val="36"/>
          <w:rtl/>
          <w:lang w:bidi="ar-EG"/>
        </w:rPr>
        <w:t>لذلك</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وكان</w:t>
      </w:r>
      <w:r w:rsidRPr="005E2AF6">
        <w:rPr>
          <w:rFonts w:cs="Traditional Arabic"/>
          <w:sz w:val="36"/>
          <w:szCs w:val="36"/>
          <w:rtl/>
          <w:lang w:bidi="ar-EG"/>
        </w:rPr>
        <w:t xml:space="preserve"> </w:t>
      </w:r>
      <w:r w:rsidRPr="005E2AF6">
        <w:rPr>
          <w:rFonts w:cs="Traditional Arabic" w:hint="cs"/>
          <w:sz w:val="36"/>
          <w:szCs w:val="36"/>
          <w:rtl/>
          <w:lang w:bidi="ar-EG"/>
        </w:rPr>
        <w:t>نية</w:t>
      </w:r>
      <w:r w:rsidRPr="005E2AF6">
        <w:rPr>
          <w:rFonts w:cs="Traditional Arabic"/>
          <w:sz w:val="36"/>
          <w:szCs w:val="36"/>
          <w:rtl/>
          <w:lang w:bidi="ar-EG"/>
        </w:rPr>
        <w:t xml:space="preserve"> </w:t>
      </w:r>
      <w:r w:rsidRPr="005E2AF6">
        <w:rPr>
          <w:rFonts w:cs="Traditional Arabic" w:hint="cs"/>
          <w:sz w:val="36"/>
          <w:szCs w:val="36"/>
          <w:rtl/>
          <w:lang w:bidi="ar-EG"/>
        </w:rPr>
        <w:t>بعض</w:t>
      </w:r>
      <w:r w:rsidRPr="005E2AF6">
        <w:rPr>
          <w:rFonts w:cs="Traditional Arabic"/>
          <w:sz w:val="36"/>
          <w:szCs w:val="36"/>
          <w:rtl/>
          <w:lang w:bidi="ar-EG"/>
        </w:rPr>
        <w:t xml:space="preserve"> </w:t>
      </w:r>
      <w:r w:rsidRPr="005E2AF6">
        <w:rPr>
          <w:rFonts w:cs="Traditional Arabic" w:hint="cs"/>
          <w:sz w:val="36"/>
          <w:szCs w:val="36"/>
          <w:rtl/>
          <w:lang w:bidi="ar-EG"/>
        </w:rPr>
        <w:t>أصحابها</w:t>
      </w:r>
      <w:r w:rsidRPr="005E2AF6">
        <w:rPr>
          <w:rFonts w:cs="Traditional Arabic"/>
          <w:sz w:val="36"/>
          <w:szCs w:val="36"/>
          <w:rtl/>
          <w:lang w:bidi="ar-EG"/>
        </w:rPr>
        <w:t xml:space="preserve"> </w:t>
      </w:r>
      <w:r w:rsidRPr="005E2AF6">
        <w:rPr>
          <w:rFonts w:cs="Traditional Arabic" w:hint="cs"/>
          <w:sz w:val="36"/>
          <w:szCs w:val="36"/>
          <w:rtl/>
          <w:lang w:bidi="ar-EG"/>
        </w:rPr>
        <w:t>إن</w:t>
      </w:r>
      <w:r w:rsidRPr="005E2AF6">
        <w:rPr>
          <w:rFonts w:cs="Traditional Arabic"/>
          <w:sz w:val="36"/>
          <w:szCs w:val="36"/>
          <w:rtl/>
          <w:lang w:bidi="ar-EG"/>
        </w:rPr>
        <w:t xml:space="preserve"> </w:t>
      </w:r>
      <w:r w:rsidRPr="005E2AF6">
        <w:rPr>
          <w:rFonts w:cs="Traditional Arabic" w:hint="cs"/>
          <w:sz w:val="36"/>
          <w:szCs w:val="36"/>
          <w:rtl/>
          <w:lang w:bidi="ar-EG"/>
        </w:rPr>
        <w:t>ثبت</w:t>
      </w:r>
      <w:r w:rsidRPr="005E2AF6">
        <w:rPr>
          <w:rFonts w:cs="Traditional Arabic"/>
          <w:sz w:val="36"/>
          <w:szCs w:val="36"/>
          <w:rtl/>
          <w:lang w:bidi="ar-EG"/>
        </w:rPr>
        <w:t xml:space="preserve"> </w:t>
      </w:r>
      <w:r w:rsidRPr="005E2AF6">
        <w:rPr>
          <w:rFonts w:cs="Traditional Arabic" w:hint="cs"/>
          <w:sz w:val="36"/>
          <w:szCs w:val="36"/>
          <w:rtl/>
          <w:lang w:bidi="ar-EG"/>
        </w:rPr>
        <w:t>لهم</w:t>
      </w:r>
      <w:r w:rsidRPr="005E2AF6">
        <w:rPr>
          <w:rFonts w:cs="Traditional Arabic"/>
          <w:sz w:val="36"/>
          <w:szCs w:val="36"/>
          <w:rtl/>
          <w:lang w:bidi="ar-EG"/>
        </w:rPr>
        <w:t xml:space="preserve"> </w:t>
      </w:r>
      <w:r w:rsidRPr="005E2AF6">
        <w:rPr>
          <w:rFonts w:cs="Traditional Arabic" w:hint="cs"/>
          <w:sz w:val="36"/>
          <w:szCs w:val="36"/>
          <w:rtl/>
          <w:lang w:bidi="ar-EG"/>
        </w:rPr>
        <w:t>البغى</w:t>
      </w:r>
      <w:r w:rsidRPr="005E2AF6">
        <w:rPr>
          <w:rFonts w:cs="Traditional Arabic"/>
          <w:sz w:val="36"/>
          <w:szCs w:val="36"/>
          <w:rtl/>
          <w:lang w:bidi="ar-EG"/>
        </w:rPr>
        <w:t xml:space="preserve"> </w:t>
      </w:r>
      <w:r w:rsidRPr="005E2AF6">
        <w:rPr>
          <w:rFonts w:cs="Traditional Arabic" w:hint="cs"/>
          <w:sz w:val="36"/>
          <w:szCs w:val="36"/>
          <w:rtl/>
          <w:lang w:bidi="ar-EG"/>
        </w:rPr>
        <w:t>أن</w:t>
      </w:r>
      <w:r w:rsidRPr="005E2AF6">
        <w:rPr>
          <w:rFonts w:cs="Traditional Arabic"/>
          <w:sz w:val="36"/>
          <w:szCs w:val="36"/>
          <w:rtl/>
          <w:lang w:bidi="ar-EG"/>
        </w:rPr>
        <w:t xml:space="preserve"> </w:t>
      </w:r>
      <w:r w:rsidRPr="005E2AF6">
        <w:rPr>
          <w:rFonts w:cs="Traditional Arabic" w:hint="cs"/>
          <w:sz w:val="36"/>
          <w:szCs w:val="36"/>
          <w:rtl/>
          <w:lang w:bidi="ar-EG"/>
        </w:rPr>
        <w:t>يقاتلوا</w:t>
      </w:r>
      <w:r w:rsidRPr="005E2AF6">
        <w:rPr>
          <w:rFonts w:cs="Traditional Arabic"/>
          <w:sz w:val="36"/>
          <w:szCs w:val="36"/>
          <w:rtl/>
          <w:lang w:bidi="ar-EG"/>
        </w:rPr>
        <w:t xml:space="preserve"> </w:t>
      </w:r>
      <w:r w:rsidRPr="005E2AF6">
        <w:rPr>
          <w:rFonts w:cs="Traditional Arabic" w:hint="cs"/>
          <w:sz w:val="36"/>
          <w:szCs w:val="36"/>
          <w:rtl/>
          <w:lang w:bidi="ar-EG"/>
        </w:rPr>
        <w:t>التى</w:t>
      </w:r>
      <w:r w:rsidRPr="005E2AF6">
        <w:rPr>
          <w:rFonts w:cs="Traditional Arabic"/>
          <w:sz w:val="36"/>
          <w:szCs w:val="36"/>
          <w:rtl/>
          <w:lang w:bidi="ar-EG"/>
        </w:rPr>
        <w:t xml:space="preserve"> </w:t>
      </w:r>
      <w:r w:rsidRPr="005E2AF6">
        <w:rPr>
          <w:rFonts w:cs="Traditional Arabic" w:hint="cs"/>
          <w:sz w:val="36"/>
          <w:szCs w:val="36"/>
          <w:rtl/>
          <w:lang w:bidi="ar-EG"/>
        </w:rPr>
        <w:t>تبغى</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وكان</w:t>
      </w:r>
      <w:r w:rsidRPr="005E2AF6">
        <w:rPr>
          <w:rFonts w:cs="Traditional Arabic"/>
          <w:sz w:val="36"/>
          <w:szCs w:val="36"/>
          <w:rtl/>
          <w:lang w:bidi="ar-EG"/>
        </w:rPr>
        <w:t xml:space="preserve"> </w:t>
      </w:r>
      <w:r w:rsidRPr="005E2AF6">
        <w:rPr>
          <w:rFonts w:cs="Traditional Arabic" w:hint="cs"/>
          <w:sz w:val="36"/>
          <w:szCs w:val="36"/>
          <w:rtl/>
          <w:lang w:bidi="ar-EG"/>
        </w:rPr>
        <w:t>منهم</w:t>
      </w:r>
      <w:r w:rsidRPr="005E2AF6">
        <w:rPr>
          <w:rFonts w:cs="Traditional Arabic"/>
          <w:sz w:val="36"/>
          <w:szCs w:val="36"/>
          <w:rtl/>
          <w:lang w:bidi="ar-EG"/>
        </w:rPr>
        <w:t xml:space="preserve"> </w:t>
      </w:r>
      <w:r w:rsidRPr="005E2AF6">
        <w:rPr>
          <w:rFonts w:cs="Traditional Arabic" w:hint="cs"/>
          <w:sz w:val="36"/>
          <w:szCs w:val="36"/>
          <w:rtl/>
          <w:lang w:bidi="ar-EG"/>
        </w:rPr>
        <w:t>أبو</w:t>
      </w:r>
      <w:r w:rsidRPr="005E2AF6">
        <w:rPr>
          <w:rFonts w:cs="Traditional Arabic"/>
          <w:sz w:val="36"/>
          <w:szCs w:val="36"/>
          <w:rtl/>
          <w:lang w:bidi="ar-EG"/>
        </w:rPr>
        <w:t xml:space="preserve"> </w:t>
      </w:r>
      <w:r w:rsidRPr="005E2AF6">
        <w:rPr>
          <w:rFonts w:cs="Traditional Arabic" w:hint="cs"/>
          <w:sz w:val="36"/>
          <w:szCs w:val="36"/>
          <w:rtl/>
          <w:lang w:bidi="ar-EG"/>
        </w:rPr>
        <w:t>بكرة</w:t>
      </w:r>
      <w:r w:rsidRPr="005E2AF6">
        <w:rPr>
          <w:rFonts w:cs="Traditional Arabic"/>
          <w:sz w:val="36"/>
          <w:szCs w:val="36"/>
          <w:rtl/>
          <w:lang w:bidi="ar-EG"/>
        </w:rPr>
        <w:t xml:space="preserve"> </w:t>
      </w:r>
      <w:r w:rsidRPr="005E2AF6">
        <w:rPr>
          <w:rFonts w:cs="Traditional Arabic" w:hint="cs"/>
          <w:sz w:val="36"/>
          <w:szCs w:val="36"/>
          <w:rtl/>
          <w:lang w:bidi="ar-EG"/>
        </w:rPr>
        <w:t>ولم</w:t>
      </w:r>
      <w:r w:rsidRPr="005E2AF6">
        <w:rPr>
          <w:rFonts w:cs="Traditional Arabic"/>
          <w:sz w:val="36"/>
          <w:szCs w:val="36"/>
          <w:rtl/>
          <w:lang w:bidi="ar-EG"/>
        </w:rPr>
        <w:t xml:space="preserve"> </w:t>
      </w:r>
      <w:r w:rsidRPr="005E2AF6">
        <w:rPr>
          <w:rFonts w:cs="Traditional Arabic" w:hint="cs"/>
          <w:sz w:val="36"/>
          <w:szCs w:val="36"/>
          <w:rtl/>
          <w:lang w:bidi="ar-EG"/>
        </w:rPr>
        <w:t>يرجع</w:t>
      </w:r>
      <w:r w:rsidRPr="005E2AF6">
        <w:rPr>
          <w:rFonts w:cs="Traditional Arabic"/>
          <w:sz w:val="36"/>
          <w:szCs w:val="36"/>
          <w:rtl/>
          <w:lang w:bidi="ar-EG"/>
        </w:rPr>
        <w:t xml:space="preserve"> </w:t>
      </w:r>
      <w:r w:rsidRPr="005E2AF6">
        <w:rPr>
          <w:rFonts w:cs="Traditional Arabic" w:hint="cs"/>
          <w:sz w:val="36"/>
          <w:szCs w:val="36"/>
          <w:rtl/>
          <w:lang w:bidi="ar-EG"/>
        </w:rPr>
        <w:t>عن</w:t>
      </w:r>
      <w:r w:rsidRPr="005E2AF6">
        <w:rPr>
          <w:rFonts w:cs="Traditional Arabic"/>
          <w:sz w:val="36"/>
          <w:szCs w:val="36"/>
          <w:rtl/>
          <w:lang w:bidi="ar-EG"/>
        </w:rPr>
        <w:t xml:space="preserve"> </w:t>
      </w:r>
      <w:r w:rsidRPr="005E2AF6">
        <w:rPr>
          <w:rFonts w:cs="Traditional Arabic" w:hint="cs"/>
          <w:sz w:val="36"/>
          <w:szCs w:val="36"/>
          <w:rtl/>
          <w:lang w:bidi="ar-EG"/>
        </w:rPr>
        <w:t>هذا</w:t>
      </w:r>
      <w:r w:rsidRPr="005E2AF6">
        <w:rPr>
          <w:rFonts w:cs="Traditional Arabic"/>
          <w:sz w:val="36"/>
          <w:szCs w:val="36"/>
          <w:rtl/>
          <w:lang w:bidi="ar-EG"/>
        </w:rPr>
        <w:t xml:space="preserve"> </w:t>
      </w:r>
      <w:r w:rsidRPr="005E2AF6">
        <w:rPr>
          <w:rFonts w:cs="Traditional Arabic" w:hint="cs"/>
          <w:sz w:val="36"/>
          <w:szCs w:val="36"/>
          <w:rtl/>
          <w:lang w:bidi="ar-EG"/>
        </w:rPr>
        <w:t>الرأى</w:t>
      </w:r>
      <w:r w:rsidRPr="005E2AF6">
        <w:rPr>
          <w:rFonts w:cs="Traditional Arabic"/>
          <w:sz w:val="36"/>
          <w:szCs w:val="36"/>
          <w:rtl/>
          <w:lang w:bidi="ar-EG"/>
        </w:rPr>
        <w:t xml:space="preserve"> </w:t>
      </w:r>
      <w:r w:rsidRPr="005E2AF6">
        <w:rPr>
          <w:rFonts w:cs="Traditional Arabic" w:hint="cs"/>
          <w:sz w:val="36"/>
          <w:szCs w:val="36"/>
          <w:rtl/>
          <w:lang w:bidi="ar-EG"/>
        </w:rPr>
        <w:t>أصلا</w:t>
      </w:r>
      <w:r w:rsidRPr="005E2AF6">
        <w:rPr>
          <w:rFonts w:cs="Traditional Arabic"/>
          <w:sz w:val="36"/>
          <w:szCs w:val="36"/>
          <w:rtl/>
          <w:lang w:bidi="ar-EG"/>
        </w:rPr>
        <w:t xml:space="preserve"> </w:t>
      </w:r>
      <w:r w:rsidRPr="005E2AF6">
        <w:rPr>
          <w:rFonts w:cs="Traditional Arabic" w:hint="cs"/>
          <w:sz w:val="36"/>
          <w:szCs w:val="36"/>
          <w:rtl/>
          <w:lang w:bidi="ar-EG"/>
        </w:rPr>
        <w:t>وإنما</w:t>
      </w:r>
      <w:r w:rsidRPr="005E2AF6">
        <w:rPr>
          <w:rFonts w:cs="Traditional Arabic"/>
          <w:sz w:val="36"/>
          <w:szCs w:val="36"/>
          <w:rtl/>
          <w:lang w:bidi="ar-EG"/>
        </w:rPr>
        <w:t xml:space="preserve"> </w:t>
      </w:r>
      <w:r w:rsidRPr="005E2AF6">
        <w:rPr>
          <w:rFonts w:cs="Traditional Arabic" w:hint="cs"/>
          <w:sz w:val="36"/>
          <w:szCs w:val="36"/>
          <w:rtl/>
          <w:lang w:bidi="ar-EG"/>
        </w:rPr>
        <w:t>تشاءم</w:t>
      </w:r>
      <w:r w:rsidRPr="005E2AF6">
        <w:rPr>
          <w:rFonts w:cs="Traditional Arabic"/>
          <w:sz w:val="36"/>
          <w:szCs w:val="36"/>
          <w:rtl/>
          <w:lang w:bidi="ar-EG"/>
        </w:rPr>
        <w:t xml:space="preserve"> </w:t>
      </w:r>
      <w:r w:rsidRPr="005E2AF6">
        <w:rPr>
          <w:rFonts w:cs="Traditional Arabic" w:hint="cs"/>
          <w:sz w:val="36"/>
          <w:szCs w:val="36"/>
          <w:rtl/>
          <w:lang w:bidi="ar-EG"/>
        </w:rPr>
        <w:t>بقول</w:t>
      </w:r>
      <w:r w:rsidRPr="005E2AF6">
        <w:rPr>
          <w:rFonts w:cs="Traditional Arabic"/>
          <w:sz w:val="36"/>
          <w:szCs w:val="36"/>
          <w:rtl/>
          <w:lang w:bidi="ar-EG"/>
        </w:rPr>
        <w:t xml:space="preserve"> </w:t>
      </w:r>
      <w:r w:rsidRPr="005E2AF6">
        <w:rPr>
          <w:rFonts w:cs="Traditional Arabic" w:hint="cs"/>
          <w:sz w:val="36"/>
          <w:szCs w:val="36"/>
          <w:rtl/>
          <w:lang w:bidi="ar-EG"/>
        </w:rPr>
        <w:t>الرسول</w:t>
      </w:r>
      <w:r w:rsidRPr="005E2AF6">
        <w:rPr>
          <w:rFonts w:cs="Traditional Arabic"/>
          <w:sz w:val="36"/>
          <w:szCs w:val="36"/>
          <w:rtl/>
          <w:lang w:bidi="ar-EG"/>
        </w:rPr>
        <w:t xml:space="preserve"> ( </w:t>
      </w:r>
      <w:r w:rsidRPr="005E2AF6">
        <w:rPr>
          <w:rFonts w:cs="Traditional Arabic" w:hint="cs"/>
          <w:sz w:val="36"/>
          <w:szCs w:val="36"/>
          <w:rtl/>
          <w:lang w:bidi="ar-EG"/>
        </w:rPr>
        <w:t>صلى</w:t>
      </w:r>
      <w:r w:rsidRPr="005E2AF6">
        <w:rPr>
          <w:rFonts w:cs="Traditional Arabic"/>
          <w:sz w:val="36"/>
          <w:szCs w:val="36"/>
          <w:rtl/>
          <w:lang w:bidi="ar-EG"/>
        </w:rPr>
        <w:t xml:space="preserve"> </w:t>
      </w:r>
      <w:r w:rsidRPr="005E2AF6">
        <w:rPr>
          <w:rFonts w:cs="Traditional Arabic" w:hint="cs"/>
          <w:sz w:val="36"/>
          <w:szCs w:val="36"/>
          <w:rtl/>
          <w:lang w:bidi="ar-EG"/>
        </w:rPr>
        <w:t>الله</w:t>
      </w:r>
      <w:r w:rsidRPr="005E2AF6">
        <w:rPr>
          <w:rFonts w:cs="Traditional Arabic"/>
          <w:sz w:val="36"/>
          <w:szCs w:val="36"/>
          <w:rtl/>
          <w:lang w:bidi="ar-EG"/>
        </w:rPr>
        <w:t xml:space="preserve"> </w:t>
      </w:r>
      <w:r w:rsidRPr="005E2AF6">
        <w:rPr>
          <w:rFonts w:cs="Traditional Arabic" w:hint="cs"/>
          <w:sz w:val="36"/>
          <w:szCs w:val="36"/>
          <w:rtl/>
          <w:lang w:bidi="ar-EG"/>
        </w:rPr>
        <w:t>عليه</w:t>
      </w:r>
      <w:r w:rsidRPr="005E2AF6">
        <w:rPr>
          <w:rFonts w:cs="Traditional Arabic"/>
          <w:sz w:val="36"/>
          <w:szCs w:val="36"/>
          <w:rtl/>
          <w:lang w:bidi="ar-EG"/>
        </w:rPr>
        <w:t xml:space="preserve"> </w:t>
      </w:r>
      <w:r w:rsidRPr="005E2AF6">
        <w:rPr>
          <w:rFonts w:cs="Traditional Arabic" w:hint="cs"/>
          <w:sz w:val="36"/>
          <w:szCs w:val="36"/>
          <w:rtl/>
          <w:lang w:bidi="ar-EG"/>
        </w:rPr>
        <w:t>وسلم</w:t>
      </w:r>
      <w:r w:rsidRPr="005E2AF6">
        <w:rPr>
          <w:rFonts w:cs="Traditional Arabic"/>
          <w:sz w:val="36"/>
          <w:szCs w:val="36"/>
          <w:rtl/>
          <w:lang w:bidi="ar-EG"/>
        </w:rPr>
        <w:t xml:space="preserve"> ) </w:t>
      </w:r>
      <w:r w:rsidRPr="005E2AF6">
        <w:rPr>
          <w:rFonts w:cs="Traditional Arabic" w:hint="cs"/>
          <w:sz w:val="36"/>
          <w:szCs w:val="36"/>
          <w:rtl/>
          <w:lang w:bidi="ar-EG"/>
        </w:rPr>
        <w:t>فى</w:t>
      </w:r>
      <w:r w:rsidRPr="005E2AF6">
        <w:rPr>
          <w:rFonts w:cs="Traditional Arabic"/>
          <w:sz w:val="36"/>
          <w:szCs w:val="36"/>
          <w:rtl/>
          <w:lang w:bidi="ar-EG"/>
        </w:rPr>
        <w:t xml:space="preserve"> </w:t>
      </w:r>
      <w:r w:rsidRPr="005E2AF6">
        <w:rPr>
          <w:rFonts w:cs="Traditional Arabic" w:hint="cs"/>
          <w:sz w:val="36"/>
          <w:szCs w:val="36"/>
          <w:rtl/>
          <w:lang w:bidi="ar-EG"/>
        </w:rPr>
        <w:t>تمليك</w:t>
      </w:r>
      <w:r w:rsidRPr="005E2AF6">
        <w:rPr>
          <w:rFonts w:cs="Traditional Arabic"/>
          <w:sz w:val="36"/>
          <w:szCs w:val="36"/>
          <w:rtl/>
          <w:lang w:bidi="ar-EG"/>
        </w:rPr>
        <w:t xml:space="preserve"> </w:t>
      </w:r>
      <w:r w:rsidRPr="005E2AF6">
        <w:rPr>
          <w:rFonts w:cs="Traditional Arabic" w:hint="cs"/>
          <w:sz w:val="36"/>
          <w:szCs w:val="36"/>
          <w:rtl/>
          <w:lang w:bidi="ar-EG"/>
        </w:rPr>
        <w:t>فارس</w:t>
      </w:r>
      <w:r w:rsidRPr="005E2AF6">
        <w:rPr>
          <w:rFonts w:cs="Traditional Arabic"/>
          <w:sz w:val="36"/>
          <w:szCs w:val="36"/>
          <w:rtl/>
          <w:lang w:bidi="ar-EG"/>
        </w:rPr>
        <w:t xml:space="preserve"> </w:t>
      </w:r>
      <w:r w:rsidRPr="005E2AF6">
        <w:rPr>
          <w:rFonts w:cs="Traditional Arabic" w:hint="cs"/>
          <w:sz w:val="36"/>
          <w:szCs w:val="36"/>
          <w:rtl/>
          <w:lang w:bidi="ar-EG"/>
        </w:rPr>
        <w:t>امرأة</w:t>
      </w:r>
      <w:r w:rsidRPr="005E2AF6">
        <w:rPr>
          <w:rFonts w:cs="Traditional Arabic"/>
          <w:sz w:val="36"/>
          <w:szCs w:val="36"/>
          <w:rtl/>
          <w:lang w:bidi="ar-EG"/>
        </w:rPr>
        <w:t xml:space="preserve"> </w:t>
      </w:r>
      <w:r w:rsidRPr="005E2AF6">
        <w:rPr>
          <w:rFonts w:cs="Traditional Arabic" w:hint="cs"/>
          <w:sz w:val="36"/>
          <w:szCs w:val="36"/>
          <w:rtl/>
          <w:lang w:bidi="ar-EG"/>
        </w:rPr>
        <w:t>أنهم</w:t>
      </w:r>
      <w:r w:rsidRPr="005E2AF6">
        <w:rPr>
          <w:rFonts w:cs="Traditional Arabic"/>
          <w:sz w:val="36"/>
          <w:szCs w:val="36"/>
          <w:rtl/>
          <w:lang w:bidi="ar-EG"/>
        </w:rPr>
        <w:t xml:space="preserve"> </w:t>
      </w:r>
      <w:r w:rsidRPr="005E2AF6">
        <w:rPr>
          <w:rFonts w:cs="Traditional Arabic" w:hint="cs"/>
          <w:sz w:val="36"/>
          <w:szCs w:val="36"/>
          <w:rtl/>
          <w:lang w:bidi="ar-EG"/>
        </w:rPr>
        <w:t>يغلبون</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لأن</w:t>
      </w:r>
      <w:r w:rsidRPr="005E2AF6">
        <w:rPr>
          <w:rFonts w:cs="Traditional Arabic"/>
          <w:sz w:val="36"/>
          <w:szCs w:val="36"/>
          <w:rtl/>
          <w:lang w:bidi="ar-EG"/>
        </w:rPr>
        <w:t xml:space="preserve"> </w:t>
      </w:r>
      <w:r w:rsidRPr="005E2AF6">
        <w:rPr>
          <w:rFonts w:cs="Traditional Arabic" w:hint="cs"/>
          <w:sz w:val="36"/>
          <w:szCs w:val="36"/>
          <w:rtl/>
          <w:lang w:bidi="ar-EG"/>
        </w:rPr>
        <w:t>الفلاح</w:t>
      </w:r>
      <w:r w:rsidRPr="005E2AF6">
        <w:rPr>
          <w:rFonts w:cs="Traditional Arabic"/>
          <w:sz w:val="36"/>
          <w:szCs w:val="36"/>
          <w:rtl/>
          <w:lang w:bidi="ar-EG"/>
        </w:rPr>
        <w:t xml:space="preserve"> </w:t>
      </w:r>
      <w:r w:rsidRPr="005E2AF6">
        <w:rPr>
          <w:rFonts w:cs="Traditional Arabic" w:hint="cs"/>
          <w:sz w:val="36"/>
          <w:szCs w:val="36"/>
          <w:rtl/>
          <w:lang w:bidi="ar-EG"/>
        </w:rPr>
        <w:t>فى</w:t>
      </w:r>
      <w:r w:rsidRPr="005E2AF6">
        <w:rPr>
          <w:rFonts w:cs="Traditional Arabic"/>
          <w:sz w:val="36"/>
          <w:szCs w:val="36"/>
          <w:rtl/>
          <w:lang w:bidi="ar-EG"/>
        </w:rPr>
        <w:t xml:space="preserve"> </w:t>
      </w:r>
      <w:r w:rsidRPr="005E2AF6">
        <w:rPr>
          <w:rFonts w:cs="Traditional Arabic" w:hint="cs"/>
          <w:sz w:val="36"/>
          <w:szCs w:val="36"/>
          <w:rtl/>
          <w:lang w:bidi="ar-EG"/>
        </w:rPr>
        <w:t>اللغة</w:t>
      </w:r>
      <w:r w:rsidRPr="005E2AF6">
        <w:rPr>
          <w:rFonts w:cs="Traditional Arabic"/>
          <w:sz w:val="36"/>
          <w:szCs w:val="36"/>
          <w:rtl/>
          <w:lang w:bidi="ar-EG"/>
        </w:rPr>
        <w:t xml:space="preserve"> </w:t>
      </w:r>
      <w:r w:rsidRPr="005E2AF6">
        <w:rPr>
          <w:rFonts w:cs="Traditional Arabic" w:hint="cs"/>
          <w:sz w:val="36"/>
          <w:szCs w:val="36"/>
          <w:rtl/>
          <w:lang w:bidi="ar-EG"/>
        </w:rPr>
        <w:t>البقاء</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لا</w:t>
      </w:r>
      <w:r w:rsidRPr="005E2AF6">
        <w:rPr>
          <w:rFonts w:cs="Traditional Arabic"/>
          <w:sz w:val="36"/>
          <w:szCs w:val="36"/>
          <w:rtl/>
          <w:lang w:bidi="ar-EG"/>
        </w:rPr>
        <w:t xml:space="preserve"> </w:t>
      </w:r>
      <w:r w:rsidRPr="005E2AF6">
        <w:rPr>
          <w:rFonts w:cs="Traditional Arabic" w:hint="cs"/>
          <w:sz w:val="36"/>
          <w:szCs w:val="36"/>
          <w:rtl/>
          <w:lang w:bidi="ar-EG"/>
        </w:rPr>
        <w:t>أن</w:t>
      </w:r>
      <w:r w:rsidRPr="005E2AF6">
        <w:rPr>
          <w:rFonts w:cs="Traditional Arabic"/>
          <w:sz w:val="36"/>
          <w:szCs w:val="36"/>
          <w:rtl/>
          <w:lang w:bidi="ar-EG"/>
        </w:rPr>
        <w:t xml:space="preserve"> </w:t>
      </w:r>
      <w:r w:rsidRPr="005E2AF6">
        <w:rPr>
          <w:rFonts w:cs="Traditional Arabic" w:hint="cs"/>
          <w:sz w:val="36"/>
          <w:szCs w:val="36"/>
          <w:rtl/>
          <w:lang w:bidi="ar-EG"/>
        </w:rPr>
        <w:t>أبا</w:t>
      </w:r>
      <w:r w:rsidRPr="005E2AF6">
        <w:rPr>
          <w:rFonts w:cs="Traditional Arabic"/>
          <w:sz w:val="36"/>
          <w:szCs w:val="36"/>
          <w:rtl/>
          <w:lang w:bidi="ar-EG"/>
        </w:rPr>
        <w:t xml:space="preserve"> </w:t>
      </w:r>
      <w:r w:rsidRPr="005E2AF6">
        <w:rPr>
          <w:rFonts w:cs="Traditional Arabic" w:hint="cs"/>
          <w:sz w:val="36"/>
          <w:szCs w:val="36"/>
          <w:rtl/>
          <w:lang w:bidi="ar-EG"/>
        </w:rPr>
        <w:t>بكرة</w:t>
      </w:r>
      <w:r w:rsidRPr="005E2AF6">
        <w:rPr>
          <w:rFonts w:cs="Traditional Arabic"/>
          <w:sz w:val="36"/>
          <w:szCs w:val="36"/>
          <w:rtl/>
          <w:lang w:bidi="ar-EG"/>
        </w:rPr>
        <w:t xml:space="preserve"> </w:t>
      </w:r>
      <w:r w:rsidRPr="005E2AF6">
        <w:rPr>
          <w:rFonts w:cs="Traditional Arabic" w:hint="cs"/>
          <w:sz w:val="36"/>
          <w:szCs w:val="36"/>
          <w:rtl/>
          <w:lang w:bidi="ar-EG"/>
        </w:rPr>
        <w:t>وهّن</w:t>
      </w:r>
      <w:r w:rsidRPr="005E2AF6">
        <w:rPr>
          <w:rFonts w:cs="Traditional Arabic"/>
          <w:sz w:val="36"/>
          <w:szCs w:val="36"/>
          <w:rtl/>
          <w:lang w:bidi="ar-EG"/>
        </w:rPr>
        <w:t xml:space="preserve"> </w:t>
      </w:r>
      <w:r w:rsidRPr="005E2AF6">
        <w:rPr>
          <w:rFonts w:cs="Traditional Arabic" w:hint="cs"/>
          <w:sz w:val="36"/>
          <w:szCs w:val="36"/>
          <w:rtl/>
          <w:lang w:bidi="ar-EG"/>
        </w:rPr>
        <w:t>رأى</w:t>
      </w:r>
      <w:r w:rsidRPr="005E2AF6">
        <w:rPr>
          <w:rFonts w:cs="Traditional Arabic"/>
          <w:sz w:val="36"/>
          <w:szCs w:val="36"/>
          <w:rtl/>
          <w:lang w:bidi="ar-EG"/>
        </w:rPr>
        <w:t xml:space="preserve"> </w:t>
      </w:r>
      <w:r w:rsidRPr="005E2AF6">
        <w:rPr>
          <w:rFonts w:cs="Traditional Arabic" w:hint="cs"/>
          <w:sz w:val="36"/>
          <w:szCs w:val="36"/>
          <w:rtl/>
          <w:lang w:bidi="ar-EG"/>
        </w:rPr>
        <w:t>عائشة</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ولا</w:t>
      </w:r>
      <w:r w:rsidRPr="005E2AF6">
        <w:rPr>
          <w:rFonts w:cs="Traditional Arabic"/>
          <w:sz w:val="36"/>
          <w:szCs w:val="36"/>
          <w:rtl/>
          <w:lang w:bidi="ar-EG"/>
        </w:rPr>
        <w:t xml:space="preserve"> </w:t>
      </w:r>
      <w:r w:rsidRPr="005E2AF6">
        <w:rPr>
          <w:rFonts w:cs="Traditional Arabic" w:hint="cs"/>
          <w:sz w:val="36"/>
          <w:szCs w:val="36"/>
          <w:rtl/>
          <w:lang w:bidi="ar-EG"/>
        </w:rPr>
        <w:t>فى</w:t>
      </w:r>
      <w:r w:rsidRPr="005E2AF6">
        <w:rPr>
          <w:rFonts w:cs="Traditional Arabic"/>
          <w:sz w:val="36"/>
          <w:szCs w:val="36"/>
          <w:rtl/>
          <w:lang w:bidi="ar-EG"/>
        </w:rPr>
        <w:t xml:space="preserve"> </w:t>
      </w:r>
      <w:r w:rsidRPr="005E2AF6">
        <w:rPr>
          <w:rFonts w:cs="Traditional Arabic" w:hint="cs"/>
          <w:sz w:val="36"/>
          <w:szCs w:val="36"/>
          <w:rtl/>
          <w:lang w:bidi="ar-EG"/>
        </w:rPr>
        <w:t>الإسلام</w:t>
      </w:r>
      <w:r w:rsidRPr="005E2AF6">
        <w:rPr>
          <w:rFonts w:cs="Traditional Arabic"/>
          <w:sz w:val="36"/>
          <w:szCs w:val="36"/>
          <w:rtl/>
          <w:lang w:bidi="ar-EG"/>
        </w:rPr>
        <w:t xml:space="preserve"> </w:t>
      </w:r>
      <w:r w:rsidRPr="005E2AF6">
        <w:rPr>
          <w:rFonts w:cs="Traditional Arabic" w:hint="cs"/>
          <w:sz w:val="36"/>
          <w:szCs w:val="36"/>
          <w:rtl/>
          <w:lang w:bidi="ar-EG"/>
        </w:rPr>
        <w:t>أحد</w:t>
      </w:r>
      <w:r w:rsidRPr="005E2AF6">
        <w:rPr>
          <w:rFonts w:cs="Traditional Arabic"/>
          <w:sz w:val="36"/>
          <w:szCs w:val="36"/>
          <w:rtl/>
          <w:lang w:bidi="ar-EG"/>
        </w:rPr>
        <w:t xml:space="preserve"> </w:t>
      </w:r>
      <w:r w:rsidRPr="005E2AF6">
        <w:rPr>
          <w:rFonts w:cs="Traditional Arabic" w:hint="cs"/>
          <w:sz w:val="36"/>
          <w:szCs w:val="36"/>
          <w:rtl/>
          <w:lang w:bidi="ar-EG"/>
        </w:rPr>
        <w:t>يقوله</w:t>
      </w:r>
      <w:r w:rsidRPr="005E2AF6">
        <w:rPr>
          <w:rFonts w:cs="Traditional Arabic"/>
          <w:sz w:val="36"/>
          <w:szCs w:val="36"/>
          <w:rtl/>
          <w:lang w:bidi="ar-EG"/>
        </w:rPr>
        <w:t xml:space="preserve"> </w:t>
      </w:r>
      <w:r w:rsidRPr="005E2AF6">
        <w:rPr>
          <w:rFonts w:cs="Traditional Arabic" w:hint="cs"/>
          <w:sz w:val="36"/>
          <w:szCs w:val="36"/>
          <w:rtl/>
          <w:lang w:bidi="ar-EG"/>
        </w:rPr>
        <w:t>إلا</w:t>
      </w:r>
      <w:r w:rsidRPr="005E2AF6">
        <w:rPr>
          <w:rFonts w:cs="Traditional Arabic"/>
          <w:sz w:val="36"/>
          <w:szCs w:val="36"/>
          <w:rtl/>
          <w:lang w:bidi="ar-EG"/>
        </w:rPr>
        <w:t xml:space="preserve"> </w:t>
      </w:r>
      <w:r w:rsidRPr="005E2AF6">
        <w:rPr>
          <w:rFonts w:cs="Traditional Arabic" w:hint="cs"/>
          <w:sz w:val="36"/>
          <w:szCs w:val="36"/>
          <w:rtl/>
          <w:lang w:bidi="ar-EG"/>
        </w:rPr>
        <w:t>الشيعة</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فلم</w:t>
      </w:r>
      <w:r w:rsidRPr="005E2AF6">
        <w:rPr>
          <w:rFonts w:cs="Traditional Arabic"/>
          <w:sz w:val="36"/>
          <w:szCs w:val="36"/>
          <w:rtl/>
          <w:lang w:bidi="ar-EG"/>
        </w:rPr>
        <w:t xml:space="preserve"> </w:t>
      </w:r>
      <w:r w:rsidRPr="005E2AF6">
        <w:rPr>
          <w:rFonts w:cs="Traditional Arabic" w:hint="cs"/>
          <w:sz w:val="36"/>
          <w:szCs w:val="36"/>
          <w:rtl/>
          <w:lang w:bidi="ar-EG"/>
        </w:rPr>
        <w:t>يرد</w:t>
      </w:r>
      <w:r w:rsidRPr="005E2AF6">
        <w:rPr>
          <w:rFonts w:cs="Traditional Arabic"/>
          <w:sz w:val="36"/>
          <w:szCs w:val="36"/>
          <w:rtl/>
          <w:lang w:bidi="ar-EG"/>
        </w:rPr>
        <w:t xml:space="preserve"> </w:t>
      </w:r>
      <w:r w:rsidRPr="005E2AF6">
        <w:rPr>
          <w:rFonts w:cs="Traditional Arabic" w:hint="cs"/>
          <w:sz w:val="36"/>
          <w:szCs w:val="36"/>
          <w:rtl/>
          <w:lang w:bidi="ar-EG"/>
        </w:rPr>
        <w:t>أبو</w:t>
      </w:r>
      <w:r w:rsidRPr="005E2AF6">
        <w:rPr>
          <w:rFonts w:cs="Traditional Arabic"/>
          <w:sz w:val="36"/>
          <w:szCs w:val="36"/>
          <w:rtl/>
          <w:lang w:bidi="ar-EG"/>
        </w:rPr>
        <w:t xml:space="preserve"> </w:t>
      </w:r>
      <w:r w:rsidRPr="005E2AF6">
        <w:rPr>
          <w:rFonts w:cs="Traditional Arabic" w:hint="cs"/>
          <w:sz w:val="36"/>
          <w:szCs w:val="36"/>
          <w:rtl/>
          <w:lang w:bidi="ar-EG"/>
        </w:rPr>
        <w:t>بكرة</w:t>
      </w:r>
      <w:r w:rsidRPr="005E2AF6">
        <w:rPr>
          <w:rFonts w:cs="Traditional Arabic"/>
          <w:sz w:val="36"/>
          <w:szCs w:val="36"/>
          <w:rtl/>
          <w:lang w:bidi="ar-EG"/>
        </w:rPr>
        <w:t xml:space="preserve"> </w:t>
      </w:r>
      <w:r w:rsidRPr="005E2AF6">
        <w:rPr>
          <w:rFonts w:cs="Traditional Arabic" w:hint="cs"/>
          <w:sz w:val="36"/>
          <w:szCs w:val="36"/>
          <w:rtl/>
          <w:lang w:bidi="ar-EG"/>
        </w:rPr>
        <w:t>بكلامه</w:t>
      </w:r>
      <w:r w:rsidRPr="005E2AF6">
        <w:rPr>
          <w:rFonts w:cs="Traditional Arabic"/>
          <w:sz w:val="36"/>
          <w:szCs w:val="36"/>
          <w:rtl/>
          <w:lang w:bidi="ar-EG"/>
        </w:rPr>
        <w:t xml:space="preserve"> </w:t>
      </w:r>
      <w:r w:rsidRPr="005E2AF6">
        <w:rPr>
          <w:rFonts w:cs="Traditional Arabic" w:hint="cs"/>
          <w:sz w:val="36"/>
          <w:szCs w:val="36"/>
          <w:rtl/>
          <w:lang w:bidi="ar-EG"/>
        </w:rPr>
        <w:t>إلا</w:t>
      </w:r>
      <w:r w:rsidRPr="005E2AF6">
        <w:rPr>
          <w:rFonts w:cs="Traditional Arabic"/>
          <w:sz w:val="36"/>
          <w:szCs w:val="36"/>
          <w:rtl/>
          <w:lang w:bidi="ar-EG"/>
        </w:rPr>
        <w:t xml:space="preserve"> </w:t>
      </w:r>
      <w:r w:rsidRPr="005E2AF6">
        <w:rPr>
          <w:rFonts w:cs="Traditional Arabic" w:hint="cs"/>
          <w:sz w:val="36"/>
          <w:szCs w:val="36"/>
          <w:rtl/>
          <w:lang w:bidi="ar-EG"/>
        </w:rPr>
        <w:t>أنهم</w:t>
      </w:r>
      <w:r w:rsidRPr="005E2AF6">
        <w:rPr>
          <w:rFonts w:cs="Traditional Arabic"/>
          <w:sz w:val="36"/>
          <w:szCs w:val="36"/>
          <w:rtl/>
          <w:lang w:bidi="ar-EG"/>
        </w:rPr>
        <w:t xml:space="preserve"> </w:t>
      </w:r>
      <w:r w:rsidRPr="005E2AF6">
        <w:rPr>
          <w:rFonts w:cs="Traditional Arabic" w:hint="cs"/>
          <w:sz w:val="36"/>
          <w:szCs w:val="36"/>
          <w:rtl/>
          <w:lang w:bidi="ar-EG"/>
        </w:rPr>
        <w:t>يغلبون</w:t>
      </w:r>
      <w:r w:rsidRPr="005E2AF6">
        <w:rPr>
          <w:rFonts w:cs="Traditional Arabic"/>
          <w:sz w:val="36"/>
          <w:szCs w:val="36"/>
          <w:rtl/>
          <w:lang w:bidi="ar-EG"/>
        </w:rPr>
        <w:t xml:space="preserve"> </w:t>
      </w:r>
      <w:r w:rsidRPr="005E2AF6">
        <w:rPr>
          <w:rFonts w:cs="Traditional Arabic" w:hint="cs"/>
          <w:sz w:val="36"/>
          <w:szCs w:val="36"/>
          <w:rtl/>
          <w:lang w:bidi="ar-EG"/>
        </w:rPr>
        <w:t>إن</w:t>
      </w:r>
      <w:r w:rsidRPr="005E2AF6">
        <w:rPr>
          <w:rFonts w:cs="Traditional Arabic"/>
          <w:sz w:val="36"/>
          <w:szCs w:val="36"/>
          <w:rtl/>
          <w:lang w:bidi="ar-EG"/>
        </w:rPr>
        <w:t xml:space="preserve"> </w:t>
      </w:r>
      <w:r w:rsidRPr="005E2AF6">
        <w:rPr>
          <w:rFonts w:cs="Traditional Arabic" w:hint="cs"/>
          <w:sz w:val="36"/>
          <w:szCs w:val="36"/>
          <w:rtl/>
          <w:lang w:bidi="ar-EG"/>
        </w:rPr>
        <w:t>قوتلوا</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وليس</w:t>
      </w:r>
      <w:r w:rsidRPr="005E2AF6">
        <w:rPr>
          <w:rFonts w:cs="Traditional Arabic"/>
          <w:sz w:val="36"/>
          <w:szCs w:val="36"/>
          <w:rtl/>
          <w:lang w:bidi="ar-EG"/>
        </w:rPr>
        <w:t xml:space="preserve"> </w:t>
      </w:r>
      <w:r w:rsidRPr="005E2AF6">
        <w:rPr>
          <w:rFonts w:cs="Traditional Arabic" w:hint="cs"/>
          <w:sz w:val="36"/>
          <w:szCs w:val="36"/>
          <w:rtl/>
          <w:lang w:bidi="ar-EG"/>
        </w:rPr>
        <w:t>الغلبة</w:t>
      </w:r>
      <w:r w:rsidRPr="005E2AF6">
        <w:rPr>
          <w:rFonts w:cs="Traditional Arabic"/>
          <w:sz w:val="36"/>
          <w:szCs w:val="36"/>
          <w:rtl/>
          <w:lang w:bidi="ar-EG"/>
        </w:rPr>
        <w:t xml:space="preserve"> </w:t>
      </w:r>
      <w:r w:rsidRPr="005E2AF6">
        <w:rPr>
          <w:rFonts w:cs="Traditional Arabic" w:hint="cs"/>
          <w:sz w:val="36"/>
          <w:szCs w:val="36"/>
          <w:rtl/>
          <w:lang w:bidi="ar-EG"/>
        </w:rPr>
        <w:t>بدلالة</w:t>
      </w:r>
      <w:r w:rsidRPr="005E2AF6">
        <w:rPr>
          <w:rFonts w:cs="Traditional Arabic"/>
          <w:sz w:val="36"/>
          <w:szCs w:val="36"/>
          <w:rtl/>
          <w:lang w:bidi="ar-EG"/>
        </w:rPr>
        <w:t xml:space="preserve"> </w:t>
      </w:r>
      <w:r w:rsidRPr="005E2AF6">
        <w:rPr>
          <w:rFonts w:cs="Traditional Arabic" w:hint="cs"/>
          <w:sz w:val="36"/>
          <w:szCs w:val="36"/>
          <w:rtl/>
          <w:lang w:bidi="ar-EG"/>
        </w:rPr>
        <w:t>على</w:t>
      </w:r>
      <w:r w:rsidRPr="005E2AF6">
        <w:rPr>
          <w:rFonts w:cs="Traditional Arabic"/>
          <w:sz w:val="36"/>
          <w:szCs w:val="36"/>
          <w:rtl/>
          <w:lang w:bidi="ar-EG"/>
        </w:rPr>
        <w:t xml:space="preserve"> </w:t>
      </w:r>
      <w:r w:rsidRPr="005E2AF6">
        <w:rPr>
          <w:rFonts w:cs="Traditional Arabic" w:hint="cs"/>
          <w:sz w:val="36"/>
          <w:szCs w:val="36"/>
          <w:rtl/>
          <w:lang w:bidi="ar-EG"/>
        </w:rPr>
        <w:t>أنهم</w:t>
      </w:r>
      <w:r w:rsidRPr="005E2AF6">
        <w:rPr>
          <w:rFonts w:cs="Traditional Arabic"/>
          <w:sz w:val="36"/>
          <w:szCs w:val="36"/>
          <w:rtl/>
          <w:lang w:bidi="ar-EG"/>
        </w:rPr>
        <w:t xml:space="preserve"> </w:t>
      </w:r>
      <w:r w:rsidRPr="005E2AF6">
        <w:rPr>
          <w:rFonts w:cs="Traditional Arabic" w:hint="cs"/>
          <w:sz w:val="36"/>
          <w:szCs w:val="36"/>
          <w:rtl/>
          <w:lang w:bidi="ar-EG"/>
        </w:rPr>
        <w:t>على</w:t>
      </w:r>
      <w:r w:rsidRPr="005E2AF6">
        <w:rPr>
          <w:rFonts w:cs="Traditional Arabic"/>
          <w:sz w:val="36"/>
          <w:szCs w:val="36"/>
          <w:rtl/>
          <w:lang w:bidi="ar-EG"/>
        </w:rPr>
        <w:t xml:space="preserve"> </w:t>
      </w:r>
      <w:r w:rsidRPr="005E2AF6">
        <w:rPr>
          <w:rFonts w:cs="Traditional Arabic" w:hint="cs"/>
          <w:sz w:val="36"/>
          <w:szCs w:val="36"/>
          <w:rtl/>
          <w:lang w:bidi="ar-EG"/>
        </w:rPr>
        <w:t>باطل</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لأن</w:t>
      </w:r>
      <w:r w:rsidRPr="005E2AF6">
        <w:rPr>
          <w:rFonts w:cs="Traditional Arabic"/>
          <w:sz w:val="36"/>
          <w:szCs w:val="36"/>
          <w:rtl/>
          <w:lang w:bidi="ar-EG"/>
        </w:rPr>
        <w:t xml:space="preserve"> </w:t>
      </w:r>
      <w:r w:rsidRPr="005E2AF6">
        <w:rPr>
          <w:rFonts w:cs="Traditional Arabic" w:hint="cs"/>
          <w:sz w:val="36"/>
          <w:szCs w:val="36"/>
          <w:rtl/>
          <w:lang w:bidi="ar-EG"/>
        </w:rPr>
        <w:t>أهل</w:t>
      </w:r>
      <w:r w:rsidRPr="005E2AF6">
        <w:rPr>
          <w:rFonts w:cs="Traditional Arabic"/>
          <w:sz w:val="36"/>
          <w:szCs w:val="36"/>
          <w:rtl/>
          <w:lang w:bidi="ar-EG"/>
        </w:rPr>
        <w:t xml:space="preserve"> </w:t>
      </w:r>
      <w:r w:rsidRPr="005E2AF6">
        <w:rPr>
          <w:rFonts w:cs="Traditional Arabic" w:hint="cs"/>
          <w:sz w:val="36"/>
          <w:szCs w:val="36"/>
          <w:rtl/>
          <w:lang w:bidi="ar-EG"/>
        </w:rPr>
        <w:t>الحق</w:t>
      </w:r>
      <w:r w:rsidRPr="005E2AF6">
        <w:rPr>
          <w:rFonts w:cs="Traditional Arabic"/>
          <w:sz w:val="36"/>
          <w:szCs w:val="36"/>
          <w:rtl/>
          <w:lang w:bidi="ar-EG"/>
        </w:rPr>
        <w:t xml:space="preserve"> </w:t>
      </w:r>
      <w:r w:rsidRPr="005E2AF6">
        <w:rPr>
          <w:rFonts w:cs="Traditional Arabic" w:hint="cs"/>
          <w:sz w:val="36"/>
          <w:szCs w:val="36"/>
          <w:rtl/>
          <w:lang w:bidi="ar-EG"/>
        </w:rPr>
        <w:t>قد</w:t>
      </w:r>
      <w:r w:rsidRPr="005E2AF6">
        <w:rPr>
          <w:rFonts w:cs="Traditional Arabic"/>
          <w:sz w:val="36"/>
          <w:szCs w:val="36"/>
          <w:rtl/>
          <w:lang w:bidi="ar-EG"/>
        </w:rPr>
        <w:t xml:space="preserve"> </w:t>
      </w:r>
      <w:r w:rsidRPr="005E2AF6">
        <w:rPr>
          <w:rFonts w:cs="Traditional Arabic" w:hint="cs"/>
          <w:sz w:val="36"/>
          <w:szCs w:val="36"/>
          <w:rtl/>
          <w:lang w:bidi="ar-EG"/>
        </w:rPr>
        <w:t>يُغلبون</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وتكون</w:t>
      </w:r>
      <w:r w:rsidRPr="005E2AF6">
        <w:rPr>
          <w:rFonts w:cs="Traditional Arabic"/>
          <w:sz w:val="36"/>
          <w:szCs w:val="36"/>
          <w:rtl/>
          <w:lang w:bidi="ar-EG"/>
        </w:rPr>
        <w:t xml:space="preserve"> </w:t>
      </w:r>
      <w:r w:rsidRPr="005E2AF6">
        <w:rPr>
          <w:rFonts w:cs="Traditional Arabic" w:hint="cs"/>
          <w:sz w:val="36"/>
          <w:szCs w:val="36"/>
          <w:rtl/>
          <w:lang w:bidi="ar-EG"/>
        </w:rPr>
        <w:t>لهم</w:t>
      </w:r>
      <w:r w:rsidRPr="005E2AF6">
        <w:rPr>
          <w:rFonts w:cs="Traditional Arabic"/>
          <w:sz w:val="36"/>
          <w:szCs w:val="36"/>
          <w:rtl/>
          <w:lang w:bidi="ar-EG"/>
        </w:rPr>
        <w:t xml:space="preserve"> </w:t>
      </w:r>
      <w:r w:rsidRPr="005E2AF6">
        <w:rPr>
          <w:rFonts w:cs="Traditional Arabic" w:hint="cs"/>
          <w:sz w:val="36"/>
          <w:szCs w:val="36"/>
          <w:rtl/>
          <w:lang w:bidi="ar-EG"/>
        </w:rPr>
        <w:t>العاقبة</w:t>
      </w:r>
      <w:r w:rsidRPr="005E2AF6">
        <w:rPr>
          <w:rFonts w:cs="Traditional Arabic"/>
          <w:sz w:val="36"/>
          <w:szCs w:val="36"/>
          <w:rtl/>
          <w:lang w:bidi="ar-EG"/>
        </w:rPr>
        <w:t xml:space="preserve"> </w:t>
      </w:r>
      <w:r w:rsidRPr="005E2AF6">
        <w:rPr>
          <w:rFonts w:cs="Traditional Arabic" w:hint="cs"/>
          <w:sz w:val="36"/>
          <w:szCs w:val="36"/>
          <w:rtl/>
          <w:lang w:bidi="ar-EG"/>
        </w:rPr>
        <w:t>كما</w:t>
      </w:r>
      <w:r w:rsidRPr="005E2AF6">
        <w:rPr>
          <w:rFonts w:cs="Traditional Arabic"/>
          <w:sz w:val="36"/>
          <w:szCs w:val="36"/>
          <w:rtl/>
          <w:lang w:bidi="ar-EG"/>
        </w:rPr>
        <w:t xml:space="preserve"> </w:t>
      </w:r>
      <w:r w:rsidRPr="005E2AF6">
        <w:rPr>
          <w:rFonts w:cs="Traditional Arabic" w:hint="cs"/>
          <w:sz w:val="36"/>
          <w:szCs w:val="36"/>
          <w:rtl/>
          <w:lang w:bidi="ar-EG"/>
        </w:rPr>
        <w:t>وعد</w:t>
      </w:r>
      <w:r w:rsidRPr="005E2AF6">
        <w:rPr>
          <w:rFonts w:cs="Traditional Arabic"/>
          <w:sz w:val="36"/>
          <w:szCs w:val="36"/>
          <w:rtl/>
          <w:lang w:bidi="ar-EG"/>
        </w:rPr>
        <w:t xml:space="preserve"> </w:t>
      </w:r>
      <w:r w:rsidRPr="005E2AF6">
        <w:rPr>
          <w:rFonts w:cs="Traditional Arabic" w:hint="cs"/>
          <w:sz w:val="36"/>
          <w:szCs w:val="36"/>
          <w:rtl/>
          <w:lang w:bidi="ar-EG"/>
        </w:rPr>
        <w:t>الله</w:t>
      </w:r>
      <w:r w:rsidRPr="005E2AF6">
        <w:rPr>
          <w:rFonts w:cs="Traditional Arabic"/>
          <w:sz w:val="36"/>
          <w:szCs w:val="36"/>
          <w:rtl/>
          <w:lang w:bidi="ar-EG"/>
        </w:rPr>
        <w:t xml:space="preserve"> </w:t>
      </w:r>
      <w:r w:rsidRPr="005E2AF6">
        <w:rPr>
          <w:rFonts w:cs="Traditional Arabic" w:hint="cs"/>
          <w:sz w:val="36"/>
          <w:szCs w:val="36"/>
          <w:rtl/>
          <w:lang w:bidi="ar-EG"/>
        </w:rPr>
        <w:t>المتقين</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وذلك</w:t>
      </w:r>
      <w:r w:rsidRPr="005E2AF6">
        <w:rPr>
          <w:rFonts w:cs="Traditional Arabic"/>
          <w:sz w:val="36"/>
          <w:szCs w:val="36"/>
          <w:rtl/>
          <w:lang w:bidi="ar-EG"/>
        </w:rPr>
        <w:t xml:space="preserve"> </w:t>
      </w:r>
      <w:r w:rsidRPr="005E2AF6">
        <w:rPr>
          <w:rFonts w:cs="Traditional Arabic" w:hint="cs"/>
          <w:sz w:val="36"/>
          <w:szCs w:val="36"/>
          <w:rtl/>
          <w:lang w:bidi="ar-EG"/>
        </w:rPr>
        <w:t>عيان</w:t>
      </w:r>
      <w:r w:rsidRPr="005E2AF6">
        <w:rPr>
          <w:rFonts w:cs="Traditional Arabic"/>
          <w:sz w:val="36"/>
          <w:szCs w:val="36"/>
          <w:rtl/>
          <w:lang w:bidi="ar-EG"/>
        </w:rPr>
        <w:t xml:space="preserve"> </w:t>
      </w:r>
      <w:r w:rsidRPr="005E2AF6">
        <w:rPr>
          <w:rFonts w:cs="Traditional Arabic" w:hint="cs"/>
          <w:sz w:val="36"/>
          <w:szCs w:val="36"/>
          <w:rtl/>
          <w:lang w:bidi="ar-EG"/>
        </w:rPr>
        <w:t>فى</w:t>
      </w:r>
      <w:r w:rsidRPr="005E2AF6">
        <w:rPr>
          <w:rFonts w:cs="Traditional Arabic"/>
          <w:sz w:val="36"/>
          <w:szCs w:val="36"/>
          <w:rtl/>
          <w:lang w:bidi="ar-EG"/>
        </w:rPr>
        <w:t xml:space="preserve"> </w:t>
      </w:r>
      <w:r w:rsidRPr="005E2AF6">
        <w:rPr>
          <w:rFonts w:cs="Traditional Arabic" w:hint="cs"/>
          <w:sz w:val="36"/>
          <w:szCs w:val="36"/>
          <w:rtl/>
          <w:lang w:bidi="ar-EG"/>
        </w:rPr>
        <w:t>أصحاب</w:t>
      </w:r>
      <w:r w:rsidRPr="005E2AF6">
        <w:rPr>
          <w:rFonts w:cs="Traditional Arabic"/>
          <w:sz w:val="36"/>
          <w:szCs w:val="36"/>
          <w:rtl/>
          <w:lang w:bidi="ar-EG"/>
        </w:rPr>
        <w:t xml:space="preserve"> </w:t>
      </w:r>
      <w:r w:rsidRPr="005E2AF6">
        <w:rPr>
          <w:rFonts w:cs="Traditional Arabic" w:hint="cs"/>
          <w:sz w:val="36"/>
          <w:szCs w:val="36"/>
          <w:rtl/>
          <w:lang w:bidi="ar-EG"/>
        </w:rPr>
        <w:t>النبى</w:t>
      </w:r>
      <w:r w:rsidR="002B4E10">
        <w:rPr>
          <w:rFonts w:cs="Traditional Arabic"/>
          <w:sz w:val="36"/>
          <w:szCs w:val="36"/>
          <w:rtl/>
          <w:lang w:bidi="ar-EG"/>
        </w:rPr>
        <w:t xml:space="preserve"> (</w:t>
      </w:r>
      <w:r w:rsidRPr="005E2AF6">
        <w:rPr>
          <w:rFonts w:cs="Traditional Arabic" w:hint="cs"/>
          <w:sz w:val="36"/>
          <w:szCs w:val="36"/>
          <w:rtl/>
          <w:lang w:bidi="ar-EG"/>
        </w:rPr>
        <w:t>صلى</w:t>
      </w:r>
      <w:r w:rsidRPr="005E2AF6">
        <w:rPr>
          <w:rFonts w:cs="Traditional Arabic"/>
          <w:sz w:val="36"/>
          <w:szCs w:val="36"/>
          <w:rtl/>
          <w:lang w:bidi="ar-EG"/>
        </w:rPr>
        <w:t xml:space="preserve"> </w:t>
      </w:r>
      <w:r w:rsidRPr="005E2AF6">
        <w:rPr>
          <w:rFonts w:cs="Traditional Arabic" w:hint="cs"/>
          <w:sz w:val="36"/>
          <w:szCs w:val="36"/>
          <w:rtl/>
          <w:lang w:bidi="ar-EG"/>
        </w:rPr>
        <w:t>الله</w:t>
      </w:r>
      <w:r w:rsidRPr="005E2AF6">
        <w:rPr>
          <w:rFonts w:cs="Traditional Arabic"/>
          <w:sz w:val="36"/>
          <w:szCs w:val="36"/>
          <w:rtl/>
          <w:lang w:bidi="ar-EG"/>
        </w:rPr>
        <w:t xml:space="preserve"> </w:t>
      </w:r>
      <w:r w:rsidRPr="005E2AF6">
        <w:rPr>
          <w:rFonts w:cs="Traditional Arabic" w:hint="cs"/>
          <w:sz w:val="36"/>
          <w:szCs w:val="36"/>
          <w:rtl/>
          <w:lang w:bidi="ar-EG"/>
        </w:rPr>
        <w:t>عليه</w:t>
      </w:r>
      <w:r w:rsidRPr="005E2AF6">
        <w:rPr>
          <w:rFonts w:cs="Traditional Arabic"/>
          <w:sz w:val="36"/>
          <w:szCs w:val="36"/>
          <w:rtl/>
          <w:lang w:bidi="ar-EG"/>
        </w:rPr>
        <w:t xml:space="preserve"> </w:t>
      </w:r>
      <w:r w:rsidRPr="005E2AF6">
        <w:rPr>
          <w:rFonts w:cs="Traditional Arabic" w:hint="cs"/>
          <w:sz w:val="36"/>
          <w:szCs w:val="36"/>
          <w:rtl/>
          <w:lang w:bidi="ar-EG"/>
        </w:rPr>
        <w:t>وسلم</w:t>
      </w:r>
      <w:r w:rsidRPr="005E2AF6">
        <w:rPr>
          <w:rFonts w:cs="Traditional Arabic"/>
          <w:sz w:val="36"/>
          <w:szCs w:val="36"/>
          <w:rtl/>
          <w:lang w:bidi="ar-EG"/>
        </w:rPr>
        <w:t xml:space="preserve">) </w:t>
      </w:r>
      <w:r w:rsidRPr="005E2AF6">
        <w:rPr>
          <w:rFonts w:cs="Traditional Arabic" w:hint="cs"/>
          <w:sz w:val="36"/>
          <w:szCs w:val="36"/>
          <w:rtl/>
          <w:lang w:bidi="ar-EG"/>
        </w:rPr>
        <w:t>يوم</w:t>
      </w:r>
      <w:r w:rsidRPr="005E2AF6">
        <w:rPr>
          <w:rFonts w:cs="Traditional Arabic"/>
          <w:sz w:val="36"/>
          <w:szCs w:val="36"/>
          <w:rtl/>
          <w:lang w:bidi="ar-EG"/>
        </w:rPr>
        <w:t xml:space="preserve"> </w:t>
      </w:r>
      <w:r w:rsidRPr="005E2AF6">
        <w:rPr>
          <w:rFonts w:cs="Traditional Arabic" w:hint="cs"/>
          <w:sz w:val="36"/>
          <w:szCs w:val="36"/>
          <w:rtl/>
          <w:lang w:bidi="ar-EG"/>
        </w:rPr>
        <w:t>حنين</w:t>
      </w:r>
      <w:r w:rsidRPr="005E2AF6">
        <w:rPr>
          <w:rFonts w:cs="Traditional Arabic"/>
          <w:sz w:val="36"/>
          <w:szCs w:val="36"/>
          <w:rtl/>
          <w:lang w:bidi="ar-EG"/>
        </w:rPr>
        <w:t xml:space="preserve"> </w:t>
      </w:r>
      <w:r w:rsidRPr="005E2AF6">
        <w:rPr>
          <w:rFonts w:cs="Traditional Arabic" w:hint="cs"/>
          <w:sz w:val="36"/>
          <w:szCs w:val="36"/>
          <w:rtl/>
          <w:lang w:bidi="ar-EG"/>
        </w:rPr>
        <w:t>وأحد</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وجعل</w:t>
      </w:r>
      <w:r w:rsidRPr="005E2AF6">
        <w:rPr>
          <w:rFonts w:cs="Traditional Arabic"/>
          <w:sz w:val="36"/>
          <w:szCs w:val="36"/>
          <w:rtl/>
          <w:lang w:bidi="ar-EG"/>
        </w:rPr>
        <w:t xml:space="preserve"> </w:t>
      </w:r>
      <w:r w:rsidRPr="005E2AF6">
        <w:rPr>
          <w:rFonts w:cs="Traditional Arabic" w:hint="cs"/>
          <w:sz w:val="36"/>
          <w:szCs w:val="36"/>
          <w:rtl/>
          <w:lang w:bidi="ar-EG"/>
        </w:rPr>
        <w:t>الله</w:t>
      </w:r>
      <w:r w:rsidRPr="005E2AF6">
        <w:rPr>
          <w:rFonts w:cs="Traditional Arabic"/>
          <w:sz w:val="36"/>
          <w:szCs w:val="36"/>
          <w:rtl/>
          <w:lang w:bidi="ar-EG"/>
        </w:rPr>
        <w:t xml:space="preserve"> </w:t>
      </w:r>
      <w:r w:rsidRPr="005E2AF6">
        <w:rPr>
          <w:rFonts w:cs="Traditional Arabic" w:hint="cs"/>
          <w:sz w:val="36"/>
          <w:szCs w:val="36"/>
          <w:rtl/>
          <w:lang w:bidi="ar-EG"/>
        </w:rPr>
        <w:t>لهم</w:t>
      </w:r>
      <w:r w:rsidRPr="005E2AF6">
        <w:rPr>
          <w:rFonts w:cs="Traditional Arabic"/>
          <w:sz w:val="36"/>
          <w:szCs w:val="36"/>
          <w:rtl/>
          <w:lang w:bidi="ar-EG"/>
        </w:rPr>
        <w:t xml:space="preserve"> </w:t>
      </w:r>
      <w:r w:rsidRPr="005E2AF6">
        <w:rPr>
          <w:rFonts w:cs="Traditional Arabic" w:hint="cs"/>
          <w:sz w:val="36"/>
          <w:szCs w:val="36"/>
          <w:rtl/>
          <w:lang w:bidi="ar-EG"/>
        </w:rPr>
        <w:t>العاقبة</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كما</w:t>
      </w:r>
      <w:r w:rsidRPr="005E2AF6">
        <w:rPr>
          <w:rFonts w:cs="Traditional Arabic"/>
          <w:sz w:val="36"/>
          <w:szCs w:val="36"/>
          <w:rtl/>
          <w:lang w:bidi="ar-EG"/>
        </w:rPr>
        <w:t xml:space="preserve"> </w:t>
      </w:r>
      <w:r w:rsidRPr="005E2AF6">
        <w:rPr>
          <w:rFonts w:cs="Traditional Arabic" w:hint="cs"/>
          <w:sz w:val="36"/>
          <w:szCs w:val="36"/>
          <w:rtl/>
          <w:lang w:bidi="ar-EG"/>
        </w:rPr>
        <w:t>جعلها</w:t>
      </w:r>
      <w:r w:rsidRPr="005E2AF6">
        <w:rPr>
          <w:rFonts w:cs="Traditional Arabic"/>
          <w:sz w:val="36"/>
          <w:szCs w:val="36"/>
          <w:rtl/>
          <w:lang w:bidi="ar-EG"/>
        </w:rPr>
        <w:t xml:space="preserve"> </w:t>
      </w:r>
      <w:r w:rsidRPr="005E2AF6">
        <w:rPr>
          <w:rFonts w:cs="Traditional Arabic" w:hint="cs"/>
          <w:sz w:val="36"/>
          <w:szCs w:val="36"/>
          <w:rtl/>
          <w:lang w:bidi="ar-EG"/>
        </w:rPr>
        <w:t>لمن</w:t>
      </w:r>
      <w:r w:rsidRPr="005E2AF6">
        <w:rPr>
          <w:rFonts w:cs="Traditional Arabic"/>
          <w:sz w:val="36"/>
          <w:szCs w:val="36"/>
          <w:rtl/>
          <w:lang w:bidi="ar-EG"/>
        </w:rPr>
        <w:t xml:space="preserve"> </w:t>
      </w:r>
      <w:r w:rsidRPr="005E2AF6">
        <w:rPr>
          <w:rFonts w:cs="Traditional Arabic" w:hint="cs"/>
          <w:sz w:val="36"/>
          <w:szCs w:val="36"/>
          <w:rtl/>
          <w:lang w:bidi="ar-EG"/>
        </w:rPr>
        <w:t>غضب</w:t>
      </w:r>
      <w:r w:rsidRPr="005E2AF6">
        <w:rPr>
          <w:rFonts w:cs="Traditional Arabic"/>
          <w:sz w:val="36"/>
          <w:szCs w:val="36"/>
          <w:rtl/>
          <w:lang w:bidi="ar-EG"/>
        </w:rPr>
        <w:t xml:space="preserve"> </w:t>
      </w:r>
      <w:r w:rsidRPr="005E2AF6">
        <w:rPr>
          <w:rFonts w:cs="Traditional Arabic" w:hint="cs"/>
          <w:sz w:val="36"/>
          <w:szCs w:val="36"/>
          <w:rtl/>
          <w:lang w:bidi="ar-EG"/>
        </w:rPr>
        <w:t>لعثمان</w:t>
      </w:r>
      <w:r w:rsidRPr="005E2AF6">
        <w:rPr>
          <w:rFonts w:cs="Traditional Arabic"/>
          <w:sz w:val="36"/>
          <w:szCs w:val="36"/>
          <w:rtl/>
          <w:lang w:bidi="ar-EG"/>
        </w:rPr>
        <w:t xml:space="preserve"> </w:t>
      </w:r>
      <w:r w:rsidRPr="005E2AF6">
        <w:rPr>
          <w:rFonts w:cs="Traditional Arabic" w:hint="cs"/>
          <w:sz w:val="36"/>
          <w:szCs w:val="36"/>
          <w:rtl/>
          <w:lang w:bidi="ar-EG"/>
        </w:rPr>
        <w:t>وأنف</w:t>
      </w:r>
      <w:r w:rsidRPr="005E2AF6">
        <w:rPr>
          <w:rFonts w:cs="Traditional Arabic"/>
          <w:sz w:val="36"/>
          <w:szCs w:val="36"/>
          <w:rtl/>
          <w:lang w:bidi="ar-EG"/>
        </w:rPr>
        <w:t xml:space="preserve"> </w:t>
      </w:r>
      <w:r w:rsidRPr="005E2AF6">
        <w:rPr>
          <w:rFonts w:cs="Traditional Arabic" w:hint="cs"/>
          <w:sz w:val="36"/>
          <w:szCs w:val="36"/>
          <w:rtl/>
          <w:lang w:bidi="ar-EG"/>
        </w:rPr>
        <w:t>من</w:t>
      </w:r>
      <w:r w:rsidRPr="005E2AF6">
        <w:rPr>
          <w:rFonts w:cs="Traditional Arabic"/>
          <w:sz w:val="36"/>
          <w:szCs w:val="36"/>
          <w:rtl/>
          <w:lang w:bidi="ar-EG"/>
        </w:rPr>
        <w:t xml:space="preserve"> </w:t>
      </w:r>
      <w:r w:rsidRPr="005E2AF6">
        <w:rPr>
          <w:rFonts w:cs="Traditional Arabic" w:hint="cs"/>
          <w:sz w:val="36"/>
          <w:szCs w:val="36"/>
          <w:rtl/>
          <w:lang w:bidi="ar-EG"/>
        </w:rPr>
        <w:t>قتله</w:t>
      </w:r>
      <w:r w:rsidRPr="005E2AF6">
        <w:rPr>
          <w:rFonts w:cs="Traditional Arabic"/>
          <w:sz w:val="36"/>
          <w:szCs w:val="36"/>
          <w:rtl/>
          <w:lang w:bidi="ar-EG"/>
        </w:rPr>
        <w:t xml:space="preserve"> </w:t>
      </w:r>
      <w:r w:rsidRPr="005E2AF6">
        <w:rPr>
          <w:rFonts w:cs="Traditional Arabic" w:hint="cs"/>
          <w:sz w:val="36"/>
          <w:szCs w:val="36"/>
          <w:rtl/>
          <w:lang w:bidi="ar-EG"/>
        </w:rPr>
        <w:t>وطلب</w:t>
      </w:r>
      <w:r w:rsidRPr="005E2AF6">
        <w:rPr>
          <w:rFonts w:cs="Traditional Arabic"/>
          <w:sz w:val="36"/>
          <w:szCs w:val="36"/>
          <w:rtl/>
          <w:lang w:bidi="ar-EG"/>
        </w:rPr>
        <w:t xml:space="preserve"> </w:t>
      </w:r>
      <w:r w:rsidRPr="005E2AF6">
        <w:rPr>
          <w:rFonts w:cs="Traditional Arabic" w:hint="cs"/>
          <w:sz w:val="36"/>
          <w:szCs w:val="36"/>
          <w:rtl/>
          <w:lang w:bidi="ar-EG"/>
        </w:rPr>
        <w:t>دمه</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وليس</w:t>
      </w:r>
      <w:r w:rsidRPr="005E2AF6">
        <w:rPr>
          <w:rFonts w:cs="Traditional Arabic"/>
          <w:sz w:val="36"/>
          <w:szCs w:val="36"/>
          <w:rtl/>
          <w:lang w:bidi="ar-EG"/>
        </w:rPr>
        <w:t xml:space="preserve"> </w:t>
      </w:r>
      <w:r w:rsidRPr="005E2AF6">
        <w:rPr>
          <w:rFonts w:cs="Traditional Arabic" w:hint="cs"/>
          <w:sz w:val="36"/>
          <w:szCs w:val="36"/>
          <w:rtl/>
          <w:lang w:bidi="ar-EG"/>
        </w:rPr>
        <w:t>فى</w:t>
      </w:r>
      <w:r w:rsidRPr="005E2AF6">
        <w:rPr>
          <w:rFonts w:cs="Traditional Arabic"/>
          <w:sz w:val="36"/>
          <w:szCs w:val="36"/>
          <w:rtl/>
          <w:lang w:bidi="ar-EG"/>
        </w:rPr>
        <w:t xml:space="preserve"> </w:t>
      </w:r>
      <w:r w:rsidRPr="005E2AF6">
        <w:rPr>
          <w:rFonts w:cs="Traditional Arabic" w:hint="cs"/>
          <w:sz w:val="36"/>
          <w:szCs w:val="36"/>
          <w:rtl/>
          <w:lang w:bidi="ar-EG"/>
        </w:rPr>
        <w:t>الإسلام</w:t>
      </w:r>
      <w:r w:rsidRPr="005E2AF6">
        <w:rPr>
          <w:rFonts w:cs="Traditional Arabic"/>
          <w:sz w:val="36"/>
          <w:szCs w:val="36"/>
          <w:rtl/>
          <w:lang w:bidi="ar-EG"/>
        </w:rPr>
        <w:t xml:space="preserve"> </w:t>
      </w:r>
      <w:r w:rsidRPr="005E2AF6">
        <w:rPr>
          <w:rFonts w:cs="Traditional Arabic" w:hint="cs"/>
          <w:sz w:val="36"/>
          <w:szCs w:val="36"/>
          <w:rtl/>
          <w:lang w:bidi="ar-EG"/>
        </w:rPr>
        <w:t>أحد</w:t>
      </w:r>
      <w:r w:rsidRPr="005E2AF6">
        <w:rPr>
          <w:rFonts w:cs="Traditional Arabic"/>
          <w:sz w:val="36"/>
          <w:szCs w:val="36"/>
          <w:rtl/>
          <w:lang w:bidi="ar-EG"/>
        </w:rPr>
        <w:t xml:space="preserve"> </w:t>
      </w:r>
      <w:r w:rsidRPr="005E2AF6">
        <w:rPr>
          <w:rFonts w:cs="Traditional Arabic" w:hint="cs"/>
          <w:sz w:val="36"/>
          <w:szCs w:val="36"/>
          <w:rtl/>
          <w:lang w:bidi="ar-EG"/>
        </w:rPr>
        <w:t>يقول</w:t>
      </w:r>
      <w:r w:rsidRPr="005E2AF6">
        <w:rPr>
          <w:rFonts w:cs="Traditional Arabic"/>
          <w:sz w:val="36"/>
          <w:szCs w:val="36"/>
          <w:rtl/>
          <w:lang w:bidi="ar-EG"/>
        </w:rPr>
        <w:t xml:space="preserve"> : </w:t>
      </w:r>
      <w:r w:rsidRPr="005E2AF6">
        <w:rPr>
          <w:rFonts w:cs="Traditional Arabic" w:hint="cs"/>
          <w:sz w:val="36"/>
          <w:szCs w:val="36"/>
          <w:rtl/>
          <w:lang w:bidi="ar-EG"/>
        </w:rPr>
        <w:t>إن</w:t>
      </w:r>
      <w:r w:rsidRPr="005E2AF6">
        <w:rPr>
          <w:rFonts w:cs="Traditional Arabic"/>
          <w:sz w:val="36"/>
          <w:szCs w:val="36"/>
          <w:rtl/>
          <w:lang w:bidi="ar-EG"/>
        </w:rPr>
        <w:t xml:space="preserve"> </w:t>
      </w:r>
      <w:r w:rsidRPr="005E2AF6">
        <w:rPr>
          <w:rFonts w:cs="Traditional Arabic" w:hint="cs"/>
          <w:sz w:val="36"/>
          <w:szCs w:val="36"/>
          <w:rtl/>
          <w:lang w:bidi="ar-EG"/>
        </w:rPr>
        <w:t>عائشة</w:t>
      </w:r>
      <w:r w:rsidRPr="005E2AF6">
        <w:rPr>
          <w:rFonts w:cs="Traditional Arabic"/>
          <w:sz w:val="36"/>
          <w:szCs w:val="36"/>
          <w:rtl/>
          <w:lang w:bidi="ar-EG"/>
        </w:rPr>
        <w:t xml:space="preserve"> </w:t>
      </w:r>
      <w:r w:rsidRPr="005E2AF6">
        <w:rPr>
          <w:rFonts w:cs="Traditional Arabic" w:hint="cs"/>
          <w:sz w:val="36"/>
          <w:szCs w:val="36"/>
          <w:rtl/>
          <w:lang w:bidi="ar-EG"/>
        </w:rPr>
        <w:t>دعت</w:t>
      </w:r>
      <w:r w:rsidRPr="005E2AF6">
        <w:rPr>
          <w:rFonts w:cs="Traditional Arabic"/>
          <w:sz w:val="36"/>
          <w:szCs w:val="36"/>
          <w:rtl/>
          <w:lang w:bidi="ar-EG"/>
        </w:rPr>
        <w:t xml:space="preserve"> </w:t>
      </w:r>
      <w:r w:rsidRPr="005E2AF6">
        <w:rPr>
          <w:rFonts w:cs="Traditional Arabic" w:hint="cs"/>
          <w:sz w:val="36"/>
          <w:szCs w:val="36"/>
          <w:rtl/>
          <w:lang w:bidi="ar-EG"/>
        </w:rPr>
        <w:t>إلى</w:t>
      </w:r>
      <w:r w:rsidRPr="005E2AF6">
        <w:rPr>
          <w:rFonts w:cs="Traditional Arabic"/>
          <w:sz w:val="36"/>
          <w:szCs w:val="36"/>
          <w:rtl/>
          <w:lang w:bidi="ar-EG"/>
        </w:rPr>
        <w:t xml:space="preserve"> </w:t>
      </w:r>
      <w:r w:rsidRPr="005E2AF6">
        <w:rPr>
          <w:rFonts w:cs="Traditional Arabic" w:hint="cs"/>
          <w:sz w:val="36"/>
          <w:szCs w:val="36"/>
          <w:rtl/>
          <w:lang w:bidi="ar-EG"/>
        </w:rPr>
        <w:t>أمير</w:t>
      </w:r>
      <w:r w:rsidRPr="005E2AF6">
        <w:rPr>
          <w:rFonts w:cs="Traditional Arabic"/>
          <w:sz w:val="36"/>
          <w:szCs w:val="36"/>
          <w:rtl/>
          <w:lang w:bidi="ar-EG"/>
        </w:rPr>
        <w:t xml:space="preserve"> </w:t>
      </w:r>
      <w:r w:rsidRPr="005E2AF6">
        <w:rPr>
          <w:rFonts w:cs="Traditional Arabic" w:hint="cs"/>
          <w:sz w:val="36"/>
          <w:szCs w:val="36"/>
          <w:rtl/>
          <w:lang w:bidi="ar-EG"/>
        </w:rPr>
        <w:t>معها</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ولا</w:t>
      </w:r>
      <w:r w:rsidRPr="005E2AF6">
        <w:rPr>
          <w:rFonts w:cs="Traditional Arabic"/>
          <w:sz w:val="36"/>
          <w:szCs w:val="36"/>
          <w:rtl/>
          <w:lang w:bidi="ar-EG"/>
        </w:rPr>
        <w:t xml:space="preserve"> </w:t>
      </w:r>
      <w:r w:rsidRPr="005E2AF6">
        <w:rPr>
          <w:rFonts w:cs="Traditional Arabic" w:hint="cs"/>
          <w:sz w:val="36"/>
          <w:szCs w:val="36"/>
          <w:rtl/>
          <w:lang w:bidi="ar-EG"/>
        </w:rPr>
        <w:t>عارضت</w:t>
      </w:r>
      <w:r w:rsidRPr="005E2AF6">
        <w:rPr>
          <w:rFonts w:cs="Traditional Arabic"/>
          <w:sz w:val="36"/>
          <w:szCs w:val="36"/>
          <w:rtl/>
          <w:lang w:bidi="ar-EG"/>
        </w:rPr>
        <w:t xml:space="preserve"> </w:t>
      </w:r>
      <w:r w:rsidRPr="005E2AF6">
        <w:rPr>
          <w:rFonts w:cs="Traditional Arabic" w:hint="cs"/>
          <w:sz w:val="36"/>
          <w:szCs w:val="36"/>
          <w:rtl/>
          <w:lang w:bidi="ar-EG"/>
        </w:rPr>
        <w:t>عليًا</w:t>
      </w:r>
      <w:r w:rsidRPr="005E2AF6">
        <w:rPr>
          <w:rFonts w:cs="Traditional Arabic"/>
          <w:sz w:val="36"/>
          <w:szCs w:val="36"/>
          <w:rtl/>
          <w:lang w:bidi="ar-EG"/>
        </w:rPr>
        <w:t xml:space="preserve"> </w:t>
      </w:r>
      <w:r w:rsidRPr="005E2AF6">
        <w:rPr>
          <w:rFonts w:cs="Traditional Arabic" w:hint="cs"/>
          <w:sz w:val="36"/>
          <w:szCs w:val="36"/>
          <w:rtl/>
          <w:lang w:bidi="ar-EG"/>
        </w:rPr>
        <w:t>فى</w:t>
      </w:r>
      <w:r w:rsidRPr="005E2AF6">
        <w:rPr>
          <w:rFonts w:cs="Traditional Arabic"/>
          <w:sz w:val="36"/>
          <w:szCs w:val="36"/>
          <w:rtl/>
          <w:lang w:bidi="ar-EG"/>
        </w:rPr>
        <w:t xml:space="preserve"> </w:t>
      </w:r>
      <w:r w:rsidRPr="005E2AF6">
        <w:rPr>
          <w:rFonts w:cs="Traditional Arabic" w:hint="cs"/>
          <w:sz w:val="36"/>
          <w:szCs w:val="36"/>
          <w:rtl/>
          <w:lang w:bidi="ar-EG"/>
        </w:rPr>
        <w:t>الخلافة</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ولا</w:t>
      </w:r>
      <w:r w:rsidRPr="005E2AF6">
        <w:rPr>
          <w:rFonts w:cs="Traditional Arabic"/>
          <w:sz w:val="36"/>
          <w:szCs w:val="36"/>
          <w:rtl/>
          <w:lang w:bidi="ar-EG"/>
        </w:rPr>
        <w:t xml:space="preserve"> </w:t>
      </w:r>
      <w:r w:rsidRPr="005E2AF6">
        <w:rPr>
          <w:rFonts w:cs="Traditional Arabic" w:hint="cs"/>
          <w:sz w:val="36"/>
          <w:szCs w:val="36"/>
          <w:rtl/>
          <w:lang w:bidi="ar-EG"/>
        </w:rPr>
        <w:t>نازعته</w:t>
      </w:r>
      <w:r w:rsidRPr="005E2AF6">
        <w:rPr>
          <w:rFonts w:cs="Traditional Arabic"/>
          <w:sz w:val="36"/>
          <w:szCs w:val="36"/>
          <w:rtl/>
          <w:lang w:bidi="ar-EG"/>
        </w:rPr>
        <w:t xml:space="preserve"> </w:t>
      </w:r>
      <w:r w:rsidRPr="005E2AF6">
        <w:rPr>
          <w:rFonts w:cs="Traditional Arabic" w:hint="cs"/>
          <w:sz w:val="36"/>
          <w:szCs w:val="36"/>
          <w:rtl/>
          <w:lang w:bidi="ar-EG"/>
        </w:rPr>
        <w:t>لأخذ</w:t>
      </w:r>
      <w:r w:rsidRPr="005E2AF6">
        <w:rPr>
          <w:rFonts w:cs="Traditional Arabic"/>
          <w:sz w:val="36"/>
          <w:szCs w:val="36"/>
          <w:rtl/>
          <w:lang w:bidi="ar-EG"/>
        </w:rPr>
        <w:t xml:space="preserve"> </w:t>
      </w:r>
      <w:r w:rsidRPr="005E2AF6">
        <w:rPr>
          <w:rFonts w:cs="Traditional Arabic" w:hint="cs"/>
          <w:sz w:val="36"/>
          <w:szCs w:val="36"/>
          <w:rtl/>
          <w:lang w:bidi="ar-EG"/>
        </w:rPr>
        <w:t>الإمارة</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وإنما</w:t>
      </w:r>
      <w:r w:rsidRPr="005E2AF6">
        <w:rPr>
          <w:rFonts w:cs="Traditional Arabic"/>
          <w:sz w:val="36"/>
          <w:szCs w:val="36"/>
          <w:rtl/>
          <w:lang w:bidi="ar-EG"/>
        </w:rPr>
        <w:t xml:space="preserve"> </w:t>
      </w:r>
      <w:r w:rsidRPr="005E2AF6">
        <w:rPr>
          <w:rFonts w:cs="Traditional Arabic" w:hint="cs"/>
          <w:sz w:val="36"/>
          <w:szCs w:val="36"/>
          <w:rtl/>
          <w:lang w:bidi="ar-EG"/>
        </w:rPr>
        <w:t>أنكرت</w:t>
      </w:r>
      <w:r w:rsidRPr="005E2AF6">
        <w:rPr>
          <w:rFonts w:cs="Traditional Arabic"/>
          <w:sz w:val="36"/>
          <w:szCs w:val="36"/>
          <w:rtl/>
          <w:lang w:bidi="ar-EG"/>
        </w:rPr>
        <w:t xml:space="preserve"> </w:t>
      </w:r>
      <w:r w:rsidRPr="005E2AF6">
        <w:rPr>
          <w:rFonts w:cs="Traditional Arabic" w:hint="cs"/>
          <w:sz w:val="36"/>
          <w:szCs w:val="36"/>
          <w:rtl/>
          <w:lang w:bidi="ar-EG"/>
        </w:rPr>
        <w:t>عليه</w:t>
      </w:r>
      <w:r w:rsidRPr="005E2AF6">
        <w:rPr>
          <w:rFonts w:cs="Traditional Arabic"/>
          <w:sz w:val="36"/>
          <w:szCs w:val="36"/>
          <w:rtl/>
          <w:lang w:bidi="ar-EG"/>
        </w:rPr>
        <w:t xml:space="preserve"> </w:t>
      </w:r>
      <w:r w:rsidRPr="005E2AF6">
        <w:rPr>
          <w:rFonts w:cs="Traditional Arabic" w:hint="cs"/>
          <w:sz w:val="36"/>
          <w:szCs w:val="36"/>
          <w:rtl/>
          <w:lang w:bidi="ar-EG"/>
        </w:rPr>
        <w:t>منعه</w:t>
      </w:r>
      <w:r w:rsidRPr="005E2AF6">
        <w:rPr>
          <w:rFonts w:cs="Traditional Arabic"/>
          <w:sz w:val="36"/>
          <w:szCs w:val="36"/>
          <w:rtl/>
          <w:lang w:bidi="ar-EG"/>
        </w:rPr>
        <w:t xml:space="preserve"> </w:t>
      </w:r>
      <w:r w:rsidRPr="005E2AF6">
        <w:rPr>
          <w:rFonts w:cs="Traditional Arabic" w:hint="cs"/>
          <w:sz w:val="36"/>
          <w:szCs w:val="36"/>
          <w:rtl/>
          <w:lang w:bidi="ar-EG"/>
        </w:rPr>
        <w:t>من</w:t>
      </w:r>
      <w:r w:rsidRPr="005E2AF6">
        <w:rPr>
          <w:rFonts w:cs="Traditional Arabic"/>
          <w:sz w:val="36"/>
          <w:szCs w:val="36"/>
          <w:rtl/>
          <w:lang w:bidi="ar-EG"/>
        </w:rPr>
        <w:t xml:space="preserve"> </w:t>
      </w:r>
      <w:r w:rsidRPr="005E2AF6">
        <w:rPr>
          <w:rFonts w:cs="Traditional Arabic" w:hint="cs"/>
          <w:sz w:val="36"/>
          <w:szCs w:val="36"/>
          <w:rtl/>
          <w:lang w:bidi="ar-EG"/>
        </w:rPr>
        <w:t>قتلة</w:t>
      </w:r>
      <w:r w:rsidRPr="005E2AF6">
        <w:rPr>
          <w:rFonts w:cs="Traditional Arabic"/>
          <w:sz w:val="36"/>
          <w:szCs w:val="36"/>
          <w:rtl/>
          <w:lang w:bidi="ar-EG"/>
        </w:rPr>
        <w:t xml:space="preserve"> </w:t>
      </w:r>
      <w:r w:rsidRPr="005E2AF6">
        <w:rPr>
          <w:rFonts w:cs="Traditional Arabic" w:hint="cs"/>
          <w:sz w:val="36"/>
          <w:szCs w:val="36"/>
          <w:rtl/>
          <w:lang w:bidi="ar-EG"/>
        </w:rPr>
        <w:t>عثمان</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وتركهم</w:t>
      </w:r>
      <w:r w:rsidRPr="005E2AF6">
        <w:rPr>
          <w:rFonts w:cs="Traditional Arabic"/>
          <w:sz w:val="36"/>
          <w:szCs w:val="36"/>
          <w:rtl/>
          <w:lang w:bidi="ar-EG"/>
        </w:rPr>
        <w:t xml:space="preserve"> </w:t>
      </w:r>
      <w:r w:rsidRPr="005E2AF6">
        <w:rPr>
          <w:rFonts w:cs="Traditional Arabic" w:hint="cs"/>
          <w:sz w:val="36"/>
          <w:szCs w:val="36"/>
          <w:rtl/>
          <w:lang w:bidi="ar-EG"/>
        </w:rPr>
        <w:t>دون</w:t>
      </w:r>
      <w:r w:rsidRPr="005E2AF6">
        <w:rPr>
          <w:rFonts w:cs="Traditional Arabic"/>
          <w:sz w:val="36"/>
          <w:szCs w:val="36"/>
          <w:rtl/>
          <w:lang w:bidi="ar-EG"/>
        </w:rPr>
        <w:t xml:space="preserve"> </w:t>
      </w:r>
      <w:r w:rsidRPr="005E2AF6">
        <w:rPr>
          <w:rFonts w:cs="Traditional Arabic" w:hint="cs"/>
          <w:sz w:val="36"/>
          <w:szCs w:val="36"/>
          <w:rtl/>
          <w:lang w:bidi="ar-EG"/>
        </w:rPr>
        <w:t>أن</w:t>
      </w:r>
      <w:r w:rsidRPr="005E2AF6">
        <w:rPr>
          <w:rFonts w:cs="Traditional Arabic"/>
          <w:sz w:val="36"/>
          <w:szCs w:val="36"/>
          <w:rtl/>
          <w:lang w:bidi="ar-EG"/>
        </w:rPr>
        <w:t xml:space="preserve"> </w:t>
      </w:r>
      <w:r w:rsidRPr="005E2AF6">
        <w:rPr>
          <w:rFonts w:cs="Traditional Arabic" w:hint="cs"/>
          <w:sz w:val="36"/>
          <w:szCs w:val="36"/>
          <w:rtl/>
          <w:lang w:bidi="ar-EG"/>
        </w:rPr>
        <w:t>يأخذ</w:t>
      </w:r>
      <w:r w:rsidRPr="005E2AF6">
        <w:rPr>
          <w:rFonts w:cs="Traditional Arabic"/>
          <w:sz w:val="36"/>
          <w:szCs w:val="36"/>
          <w:rtl/>
          <w:lang w:bidi="ar-EG"/>
        </w:rPr>
        <w:t xml:space="preserve"> </w:t>
      </w:r>
      <w:r w:rsidRPr="005E2AF6">
        <w:rPr>
          <w:rFonts w:cs="Traditional Arabic" w:hint="cs"/>
          <w:sz w:val="36"/>
          <w:szCs w:val="36"/>
          <w:rtl/>
          <w:lang w:bidi="ar-EG"/>
        </w:rPr>
        <w:t>منهم</w:t>
      </w:r>
      <w:r w:rsidRPr="005E2AF6">
        <w:rPr>
          <w:rFonts w:cs="Traditional Arabic"/>
          <w:sz w:val="36"/>
          <w:szCs w:val="36"/>
          <w:rtl/>
          <w:lang w:bidi="ar-EG"/>
        </w:rPr>
        <w:t xml:space="preserve"> </w:t>
      </w:r>
      <w:r w:rsidRPr="005E2AF6">
        <w:rPr>
          <w:rFonts w:cs="Traditional Arabic" w:hint="cs"/>
          <w:sz w:val="36"/>
          <w:szCs w:val="36"/>
          <w:rtl/>
          <w:lang w:bidi="ar-EG"/>
        </w:rPr>
        <w:t>حدود</w:t>
      </w:r>
      <w:r w:rsidRPr="005E2AF6">
        <w:rPr>
          <w:rFonts w:cs="Traditional Arabic"/>
          <w:sz w:val="36"/>
          <w:szCs w:val="36"/>
          <w:rtl/>
          <w:lang w:bidi="ar-EG"/>
        </w:rPr>
        <w:t xml:space="preserve"> </w:t>
      </w:r>
      <w:r w:rsidRPr="005E2AF6">
        <w:rPr>
          <w:rFonts w:cs="Traditional Arabic" w:hint="cs"/>
          <w:sz w:val="36"/>
          <w:szCs w:val="36"/>
          <w:rtl/>
          <w:lang w:bidi="ar-EG"/>
        </w:rPr>
        <w:t>الله</w:t>
      </w:r>
      <w:r w:rsidRPr="005E2AF6">
        <w:rPr>
          <w:rFonts w:cs="Traditional Arabic"/>
          <w:sz w:val="36"/>
          <w:szCs w:val="36"/>
          <w:rtl/>
          <w:lang w:bidi="ar-EG"/>
        </w:rPr>
        <w:t xml:space="preserve"> </w:t>
      </w:r>
      <w:r w:rsidRPr="005E2AF6">
        <w:rPr>
          <w:rFonts w:cs="Traditional Arabic" w:hint="cs"/>
          <w:sz w:val="36"/>
          <w:szCs w:val="36"/>
          <w:rtl/>
          <w:lang w:bidi="ar-EG"/>
        </w:rPr>
        <w:t>ودون</w:t>
      </w:r>
      <w:r w:rsidRPr="005E2AF6">
        <w:rPr>
          <w:rFonts w:cs="Traditional Arabic"/>
          <w:sz w:val="36"/>
          <w:szCs w:val="36"/>
          <w:rtl/>
          <w:lang w:bidi="ar-EG"/>
        </w:rPr>
        <w:t xml:space="preserve"> </w:t>
      </w:r>
      <w:r w:rsidRPr="005E2AF6">
        <w:rPr>
          <w:rFonts w:cs="Traditional Arabic" w:hint="cs"/>
          <w:sz w:val="36"/>
          <w:szCs w:val="36"/>
          <w:rtl/>
          <w:lang w:bidi="ar-EG"/>
        </w:rPr>
        <w:t>أن</w:t>
      </w:r>
      <w:r w:rsidRPr="005E2AF6">
        <w:rPr>
          <w:rFonts w:cs="Traditional Arabic"/>
          <w:sz w:val="36"/>
          <w:szCs w:val="36"/>
          <w:rtl/>
          <w:lang w:bidi="ar-EG"/>
        </w:rPr>
        <w:t xml:space="preserve"> </w:t>
      </w:r>
      <w:r w:rsidRPr="005E2AF6">
        <w:rPr>
          <w:rFonts w:cs="Traditional Arabic" w:hint="cs"/>
          <w:sz w:val="36"/>
          <w:szCs w:val="36"/>
          <w:rtl/>
          <w:lang w:bidi="ar-EG"/>
        </w:rPr>
        <w:t>يقتصّ</w:t>
      </w:r>
      <w:r w:rsidRPr="005E2AF6">
        <w:rPr>
          <w:rFonts w:cs="Traditional Arabic"/>
          <w:sz w:val="36"/>
          <w:szCs w:val="36"/>
          <w:rtl/>
          <w:lang w:bidi="ar-EG"/>
        </w:rPr>
        <w:t xml:space="preserve"> </w:t>
      </w:r>
      <w:r w:rsidRPr="005E2AF6">
        <w:rPr>
          <w:rFonts w:cs="Traditional Arabic" w:hint="cs"/>
          <w:sz w:val="36"/>
          <w:szCs w:val="36"/>
          <w:rtl/>
          <w:lang w:bidi="ar-EG"/>
        </w:rPr>
        <w:t>لعثمان</w:t>
      </w:r>
      <w:r w:rsidRPr="005E2AF6">
        <w:rPr>
          <w:rFonts w:cs="Traditional Arabic"/>
          <w:sz w:val="36"/>
          <w:szCs w:val="36"/>
          <w:rtl/>
          <w:lang w:bidi="ar-EG"/>
        </w:rPr>
        <w:t xml:space="preserve"> </w:t>
      </w:r>
      <w:r w:rsidRPr="005E2AF6">
        <w:rPr>
          <w:rFonts w:cs="Traditional Arabic" w:hint="cs"/>
          <w:sz w:val="36"/>
          <w:szCs w:val="36"/>
          <w:rtl/>
          <w:lang w:bidi="ar-EG"/>
        </w:rPr>
        <w:t>منهم</w:t>
      </w:r>
      <w:r w:rsidRPr="005E2AF6">
        <w:rPr>
          <w:rFonts w:cs="Traditional Arabic"/>
          <w:sz w:val="36"/>
          <w:szCs w:val="36"/>
          <w:rtl/>
          <w:lang w:bidi="ar-EG"/>
        </w:rPr>
        <w:t xml:space="preserve"> </w:t>
      </w:r>
      <w:r w:rsidRPr="005E2AF6">
        <w:rPr>
          <w:rFonts w:cs="Traditional Arabic" w:hint="cs"/>
          <w:sz w:val="36"/>
          <w:szCs w:val="36"/>
          <w:rtl/>
          <w:lang w:bidi="ar-EG"/>
        </w:rPr>
        <w:t>،</w:t>
      </w:r>
      <w:r w:rsidRPr="005E2AF6">
        <w:rPr>
          <w:rFonts w:cs="Traditional Arabic"/>
          <w:sz w:val="36"/>
          <w:szCs w:val="36"/>
          <w:rtl/>
          <w:lang w:bidi="ar-EG"/>
        </w:rPr>
        <w:t xml:space="preserve"> </w:t>
      </w:r>
      <w:r w:rsidRPr="005E2AF6">
        <w:rPr>
          <w:rFonts w:cs="Traditional Arabic" w:hint="cs"/>
          <w:sz w:val="36"/>
          <w:szCs w:val="36"/>
          <w:rtl/>
          <w:lang w:bidi="ar-EG"/>
        </w:rPr>
        <w:t>لا</w:t>
      </w:r>
      <w:r w:rsidRPr="005E2AF6">
        <w:rPr>
          <w:rFonts w:cs="Traditional Arabic"/>
          <w:sz w:val="36"/>
          <w:szCs w:val="36"/>
          <w:rtl/>
          <w:lang w:bidi="ar-EG"/>
        </w:rPr>
        <w:t xml:space="preserve"> </w:t>
      </w:r>
      <w:r w:rsidRPr="005E2AF6">
        <w:rPr>
          <w:rFonts w:cs="Traditional Arabic" w:hint="cs"/>
          <w:sz w:val="36"/>
          <w:szCs w:val="36"/>
          <w:rtl/>
          <w:lang w:bidi="ar-EG"/>
        </w:rPr>
        <w:t>غير</w:t>
      </w:r>
      <w:r w:rsidRPr="005E2AF6">
        <w:rPr>
          <w:rFonts w:cs="Traditional Arabic"/>
          <w:sz w:val="36"/>
          <w:szCs w:val="36"/>
          <w:rtl/>
          <w:lang w:bidi="ar-EG"/>
        </w:rPr>
        <w:t xml:space="preserve"> </w:t>
      </w:r>
      <w:r w:rsidRPr="005E2AF6">
        <w:rPr>
          <w:rFonts w:cs="Traditional Arabic" w:hint="cs"/>
          <w:sz w:val="36"/>
          <w:szCs w:val="36"/>
          <w:rtl/>
          <w:lang w:bidi="ar-EG"/>
        </w:rPr>
        <w:t>ذلك</w:t>
      </w:r>
      <w:r w:rsidR="008C01D5">
        <w:rPr>
          <w:rFonts w:cs="Traditional Arabic" w:hint="cs"/>
          <w:sz w:val="36"/>
          <w:szCs w:val="36"/>
          <w:rtl/>
          <w:lang w:bidi="ar-EG"/>
        </w:rPr>
        <w:t>(</w:t>
      </w:r>
      <w:r>
        <w:rPr>
          <w:rStyle w:val="a5"/>
          <w:rFonts w:cs="Traditional Arabic"/>
          <w:sz w:val="36"/>
          <w:szCs w:val="36"/>
          <w:rtl/>
          <w:lang w:bidi="ar-EG"/>
        </w:rPr>
        <w:footnoteReference w:id="192"/>
      </w:r>
      <w:r w:rsidR="008C01D5">
        <w:rPr>
          <w:rFonts w:cs="Traditional Arabic" w:hint="cs"/>
          <w:sz w:val="36"/>
          <w:szCs w:val="36"/>
          <w:rtl/>
          <w:lang w:bidi="ar-EG"/>
        </w:rPr>
        <w:t>)</w:t>
      </w:r>
      <w:r>
        <w:rPr>
          <w:rFonts w:cs="Traditional Arabic" w:hint="cs"/>
          <w:sz w:val="36"/>
          <w:szCs w:val="36"/>
          <w:rtl/>
          <w:lang w:bidi="ar-EG"/>
        </w:rPr>
        <w:t>.</w:t>
      </w:r>
    </w:p>
    <w:p w:rsidR="00DC384F" w:rsidRDefault="00DC384F" w:rsidP="008C01D5">
      <w:pPr>
        <w:ind w:firstLine="566"/>
        <w:jc w:val="both"/>
        <w:rPr>
          <w:rFonts w:ascii="Traditional Arabic" w:hAnsi="Traditional Arabic" w:cs="Traditional Arabic"/>
          <w:sz w:val="36"/>
          <w:szCs w:val="36"/>
          <w:rtl/>
          <w:lang w:bidi="ar-EG"/>
        </w:rPr>
      </w:pPr>
      <w:r w:rsidRPr="00B14018">
        <w:rPr>
          <w:rFonts w:ascii="Traditional Arabic" w:hAnsi="Traditional Arabic" w:cs="Traditional Arabic" w:hint="cs"/>
          <w:sz w:val="36"/>
          <w:szCs w:val="36"/>
          <w:rtl/>
          <w:lang w:bidi="ar-EG"/>
        </w:rPr>
        <w:t>(</w:t>
      </w:r>
      <w:r w:rsidR="008C01D5">
        <w:rPr>
          <w:rFonts w:ascii="Traditional Arabic" w:hAnsi="Traditional Arabic" w:cs="Traditional Arabic" w:hint="cs"/>
          <w:sz w:val="36"/>
          <w:szCs w:val="36"/>
          <w:rtl/>
          <w:lang w:bidi="ar-EG"/>
        </w:rPr>
        <w:t xml:space="preserve"> 5 </w:t>
      </w:r>
      <w:r w:rsidRPr="00B14018">
        <w:rPr>
          <w:rFonts w:ascii="Traditional Arabic" w:hAnsi="Traditional Arabic" w:cs="Traditional Arabic" w:hint="cs"/>
          <w:sz w:val="36"/>
          <w:szCs w:val="36"/>
          <w:rtl/>
          <w:lang w:bidi="ar-EG"/>
        </w:rPr>
        <w:t xml:space="preserve">) من قال أن المسلمين أجمعوا على قتل عثمان – رضي الله عنه وأرضاه –؟ هذا من الكذب البين والافتراء غير الهين </w:t>
      </w:r>
      <w:r>
        <w:rPr>
          <w:rFonts w:ascii="Traditional Arabic" w:hAnsi="Traditional Arabic" w:cs="Traditional Arabic" w:hint="cs"/>
          <w:sz w:val="36"/>
          <w:szCs w:val="36"/>
          <w:rtl/>
          <w:lang w:bidi="ar-EG"/>
        </w:rPr>
        <w:t xml:space="preserve">، بل هذا من أظهر الكذب وأَبينه ؛ فإن جماهير المسلمين لم يأمروا بقتله ، ولا شاركوا في قتله ، ولا رضوا بقتله ، وذلك للآتي:-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...أما أولاً : فلأن أكثر المسلمين لم يكونوا بالمدينة ، بل كانوا بمكة واليمن والشام والكوفة والبصرة ومصر وخراسان ، وأهل المدينة بعض المسلمين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...وأما ثانياً : فلأن خيار المسلمين لم يدخل واحد منهم في دم عثمان لا قتل ولا أمر بقتله ، وإنما قتله طائفة من المفسدين في الأرض من أوباش القبائل وأهل الفتن ، وكان علي ّ - رضي الله عنه - يحلف دائما : (( إني ما قتلت عثمان و</w:t>
      </w:r>
      <w:r w:rsidR="005113A9">
        <w:rPr>
          <w:rFonts w:ascii="Traditional Arabic" w:hAnsi="Traditional Arabic" w:cs="Traditional Arabic" w:hint="cs"/>
          <w:sz w:val="36"/>
          <w:szCs w:val="36"/>
          <w:rtl/>
          <w:lang w:bidi="ar-EG"/>
        </w:rPr>
        <w:t>لا مالأت على قتله )) ويقول : ((</w:t>
      </w:r>
      <w:r>
        <w:rPr>
          <w:rFonts w:ascii="Traditional Arabic" w:hAnsi="Traditional Arabic" w:cs="Traditional Arabic" w:hint="cs"/>
          <w:sz w:val="36"/>
          <w:szCs w:val="36"/>
          <w:rtl/>
          <w:lang w:bidi="ar-EG"/>
        </w:rPr>
        <w:t>اللهم العن قتلة عثمان في البر والبحر والسهل والجبل )) . وغاية ما يقال : إنهم لم ينصروه حق النصرة ، وأنه حصل نوع من الفتور والخذلان ، حتى تمكن أولئك المفسدون . وما كانوا يظنون أن الأمر يبلغ إلى ما بلغ ، ولو علموا ذلك لسدّوا الذريعة وحسموا مادة الفتنة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...أما ثالثاً : فلأنه من المعلوم أن الناس أجمعوا على بيعة عثمان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 - وما لم يجمعوا على قتله ؛ فإنهم كلهم بايعوه في جميع الأرض . ف</w:t>
      </w:r>
      <w:r w:rsidR="0068393E">
        <w:rPr>
          <w:rFonts w:ascii="Traditional Arabic" w:hAnsi="Traditional Arabic" w:cs="Traditional Arabic" w:hint="cs"/>
          <w:sz w:val="36"/>
          <w:szCs w:val="36"/>
          <w:rtl/>
          <w:lang w:bidi="ar-EG"/>
        </w:rPr>
        <w:t>إن جاز الاحتجاج بالإجماع الظاهر</w:t>
      </w:r>
      <w:r>
        <w:rPr>
          <w:rFonts w:ascii="Traditional Arabic" w:hAnsi="Traditional Arabic" w:cs="Traditional Arabic" w:hint="cs"/>
          <w:sz w:val="36"/>
          <w:szCs w:val="36"/>
          <w:rtl/>
          <w:lang w:bidi="ar-EG"/>
        </w:rPr>
        <w:t xml:space="preserve">، فيجب أن تكون بيعته حقاًّ لحصول الإجماع عليها . وإن لم يجز الاحتجاج به ، بطلت حجتهم بالإجماع على قتله .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فلو قال قائل مثلاً : إن الحسين- رضي الله عنه-  قُتِل بإجماع الناس؛لأن الذين قاتلوه وقتلوه لم يدفعهم أحد عن ذلك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وهذا بمنطق القوم -، لم يكن كذبه بأظهر من كذب المدِّعي للإجماع على قتل عثمان، فإن الحسين - رضي الله عنه- لم يعظم إنكار الأمة لقتله، كما عَظُم إنكارهم لقتل عثمان- رضي الله عنه-  ، ولا انتصر</w:t>
      </w:r>
      <w:r w:rsidR="002661D4">
        <w:rPr>
          <w:rFonts w:ascii="Traditional Arabic" w:hAnsi="Traditional Arabic" w:cs="Traditional Arabic" w:hint="cs"/>
          <w:sz w:val="36"/>
          <w:szCs w:val="36"/>
          <w:rtl/>
          <w:lang w:bidi="ar-EG"/>
        </w:rPr>
        <w:t>ت</w:t>
      </w:r>
      <w:r>
        <w:rPr>
          <w:rFonts w:ascii="Traditional Arabic" w:hAnsi="Traditional Arabic" w:cs="Traditional Arabic" w:hint="cs"/>
          <w:sz w:val="36"/>
          <w:szCs w:val="36"/>
          <w:rtl/>
          <w:lang w:bidi="ar-EG"/>
        </w:rPr>
        <w:t xml:space="preserve"> له جيوش كالجيوش التي انتصرت لعثمان- رضي الله عنه-  ، ولا انتقم أعوانه من أعدائه كما انتقم أعوان عثمان- رضي الله عنه-   من أعدائه، ولا حصل بقتله من الفتنة والشر والفساد ما حصل بقتل عثمان- رضي الله عنه-  ، ولا كان قتله أعظم إنكاراً عند الله ورسوله وعند المؤمنين من قتل عثمان- رضي الله عنه-.</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فإن عثمان - رضي الله عنه-  من أعيان السابقين الأولين من المهاجرين من طبقة عليّ وطلحة والزبير- رضي الله عنهم - ، وهو خليفة المسلمين أجمعوا على بيعته، بل لم يُشهر في الأمة سيفاً ولا قَتَل على ولايته أحداً، وكان يغزو بالمسلمين الكفَّار بالسيف، وكان السيف في خلافته كما كان في خلافة أبي بكر وعمر مسلولاً على الكفار، مكفوفاً عن أهل القبلة، ثم إنه طُلِبَ قتله وهو خليفة فصبر ولم يُقاتل دفاعاً عن نفسه حتى قُتِل، ولا ريب أن هذا أعظم أجراً، وقتله أعظم إثماً، ممن كان متولياً فخرج يطلب الولاية، ولم يتمكن من ذلك حتى قاتله أعوان الذين طلب أخذ الأمر منهم، فقاتل عن نفسه حتى قُتِل.</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ولا ريب أن قتال الدافع عن نفسه وولايته أقرب من قتال الطالب لأن يأخذ الأمر من غيره، وعثمان - رضي الله عنه- ترك القتال دفعاً عن ولايته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وكان يحق له الدفاع عن نفسه وولايته ، ولأنه مطلوب وليس طالباً - ، فكان لذلك حاله أفضل من حال الحسين- رضي الله عنه- ، وقتله أشنع من قتل الحسين- رضي الله عنه-.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كما أن الحسن - رضي الله عنه - لما لم يُقاتِل على الأمر، بل أصلح بين الأمة بتركه القتال، مدحه النبي </w:t>
      </w:r>
      <w:r w:rsidR="005113A9">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صلّى الله عليه وسلّم </w:t>
      </w:r>
      <w:r w:rsidR="005113A9">
        <w:rPr>
          <w:rFonts w:ascii="Traditional Arabic" w:hAnsi="Traditional Arabic" w:cs="Traditional Arabic" w:hint="cs"/>
          <w:sz w:val="36"/>
          <w:szCs w:val="36"/>
          <w:rtl/>
          <w:lang w:bidi="ar-EG"/>
        </w:rPr>
        <w:t xml:space="preserve">- ، </w:t>
      </w:r>
      <w:r>
        <w:rPr>
          <w:rFonts w:ascii="Traditional Arabic" w:hAnsi="Traditional Arabic" w:cs="Traditional Arabic" w:hint="cs"/>
          <w:sz w:val="36"/>
          <w:szCs w:val="36"/>
          <w:rtl/>
          <w:lang w:bidi="ar-EG"/>
        </w:rPr>
        <w:t>فقال: "إن ابني هذا سيد وسيُصلح الله به بين فئتين عظيمتين من المسلمين".</w:t>
      </w:r>
    </w:p>
    <w:p w:rsidR="00DC384F" w:rsidRDefault="00DC384F" w:rsidP="00DC384F">
      <w:pPr>
        <w:pBdr>
          <w:top w:val="single" w:sz="12" w:space="1" w:color="auto"/>
          <w:left w:val="single" w:sz="12" w:space="4" w:color="auto"/>
          <w:bottom w:val="single" w:sz="12" w:space="1" w:color="auto"/>
          <w:right w:val="single" w:sz="12" w:space="4" w:color="auto"/>
        </w:pBdr>
        <w:ind w:firstLine="566"/>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ثم دعوى المدّعي الإجماع على قتل عثمان -رضي الله عنه- مع ظهور الإنكار من جماهير الأمة له وقيامهم في الانتصار له والانتقام ممن قتله، أظهر كذباً من دعوى المدَّعي إجماع الأمة على قتل الحسين -رضي الله عنه-!.</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فإن جاز أن يُقال: إنهم أجمعوا على قتل عثمان- رضي الله عنه-  ، لكون ذلك وقع في العالم ولم يُدفع. فقول القائل: إنهم أجمعوا على قتال عليّ - رضي الله عنه-  أيضاً والتخلف عن بيعته أجوز وأجوز، فإن هذا وقع في العالم ولم يُدفع أيضاً.</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وإن قيل: إن الذين كانوا مع عليّ - رضي الله عنه-  لم يمكنهم إلزام الناس بالبيعة له، وجمعهم عليه، ولا دفعهم عن قتاله، فعجزوا عن ذلك.قيل: والذين كانوا مع عثمان- رضي الله عنه-   لما حُصِر لم يمكنهم أيضاً دفع القتال عنه.</w:t>
      </w:r>
    </w:p>
    <w:p w:rsidR="00DC384F" w:rsidRDefault="00DC384F" w:rsidP="008C01D5">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وإن قيل: بل أصحاب عليّ - رضي الله عنه-  فرَّطوا وتخاذلوا، حتى عجزوا عن دفع القتال أو قهر الذين قاتلوه، أو جمع الناس عليه. قيل: والذين كانوا مع عثمان - رضي الله عنه-  فرَّطوا وتخاذلوا حتى تمكَّن منه أولئك (</w:t>
      </w:r>
      <w:r>
        <w:rPr>
          <w:rStyle w:val="a5"/>
          <w:rFonts w:ascii="Traditional Arabic" w:hAnsi="Traditional Arabic"/>
          <w:sz w:val="36"/>
          <w:szCs w:val="36"/>
          <w:rtl/>
          <w:lang w:bidi="ar-EG"/>
        </w:rPr>
        <w:footnoteReference w:id="193"/>
      </w:r>
      <w:r>
        <w:rPr>
          <w:rFonts w:ascii="Traditional Arabic" w:hAnsi="Traditional Arabic" w:cs="Traditional Arabic" w:hint="cs"/>
          <w:sz w:val="36"/>
          <w:szCs w:val="36"/>
          <w:rtl/>
          <w:lang w:bidi="ar-EG"/>
        </w:rPr>
        <w:t>).</w:t>
      </w:r>
    </w:p>
    <w:p w:rsidR="00DC384F" w:rsidRPr="00554FF3" w:rsidRDefault="00CF7A32"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lang w:bidi="ar-EG"/>
        </w:rPr>
        <w:sym w:font="AGA Arabesque" w:char="F05E"/>
      </w:r>
      <w:r>
        <w:rPr>
          <w:rFonts w:ascii="Traditional Arabic" w:hAnsi="Traditional Arabic" w:cs="Traditional Arabic" w:hint="cs"/>
          <w:sz w:val="36"/>
          <w:szCs w:val="36"/>
          <w:rtl/>
          <w:lang w:bidi="ar-EG"/>
        </w:rPr>
        <w:t xml:space="preserve"> </w:t>
      </w:r>
      <w:r w:rsidR="00DC384F">
        <w:rPr>
          <w:rFonts w:ascii="Traditional Arabic" w:hAnsi="Traditional Arabic" w:cs="Traditional Arabic" w:hint="cs"/>
          <w:sz w:val="36"/>
          <w:szCs w:val="36"/>
          <w:rtl/>
          <w:lang w:bidi="ar-EG"/>
        </w:rPr>
        <w:t>ثالثاً :</w:t>
      </w:r>
      <w:r w:rsidR="00DC384F" w:rsidRPr="00554FF3">
        <w:rPr>
          <w:rFonts w:ascii="Traditional Arabic" w:cs="Traditional Arabic" w:hint="cs"/>
          <w:b/>
          <w:bCs/>
          <w:color w:val="000000"/>
          <w:sz w:val="44"/>
          <w:szCs w:val="44"/>
          <w:rtl/>
          <w:lang w:bidi="ar-EG"/>
        </w:rPr>
        <w:t xml:space="preserve"> </w:t>
      </w:r>
      <w:r w:rsidR="00DC384F">
        <w:rPr>
          <w:rFonts w:ascii="Traditional Arabic" w:hAnsi="Traditional Arabic" w:cs="Traditional Arabic" w:hint="cs"/>
          <w:sz w:val="36"/>
          <w:szCs w:val="36"/>
          <w:rtl/>
          <w:lang w:bidi="ar-EG"/>
        </w:rPr>
        <w:t>ومن</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مطاعنهم</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التي</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تناولوا</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بها</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أم</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المؤمنين</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عائشة</w:t>
      </w:r>
      <w:r w:rsidR="00DC384F">
        <w:rPr>
          <w:rFonts w:ascii="Traditional Arabic" w:hAnsi="Traditional Arabic" w:cs="Traditional Arabic" w:hint="cs"/>
          <w:sz w:val="36"/>
          <w:szCs w:val="36"/>
          <w:rtl/>
          <w:lang w:bidi="ar-EG"/>
        </w:rPr>
        <w:t>-</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رضي</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الله</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عنها</w:t>
      </w:r>
      <w:r w:rsidR="00DC384F">
        <w:rPr>
          <w:rFonts w:ascii="Traditional Arabic" w:hAnsi="Traditional Arabic" w:cs="Traditional Arabic" w:hint="cs"/>
          <w:sz w:val="36"/>
          <w:szCs w:val="36"/>
          <w:rtl/>
          <w:lang w:bidi="ar-EG"/>
        </w:rPr>
        <w:t>- وذكرها ابن المطهر الحلي وتابعوه عليها</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قولهم</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إنها</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خالفت</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أمر</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الله</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في</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قوله</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تعالى</w:t>
      </w:r>
      <w:r w:rsidR="00DC384F" w:rsidRPr="00554FF3">
        <w:rPr>
          <w:rFonts w:ascii="Traditional Arabic" w:hAnsi="Traditional Arabic" w:cs="Traditional Arabic"/>
          <w:sz w:val="36"/>
          <w:szCs w:val="36"/>
          <w:rtl/>
          <w:lang w:bidi="ar-EG"/>
        </w:rPr>
        <w:t xml:space="preserve">: </w:t>
      </w:r>
      <w:r w:rsidR="00DC384F" w:rsidRPr="00BB3414">
        <w:rPr>
          <w:rFonts w:ascii="Traditional Arabic" w:hAnsi="Traditional Arabic" w:cs="DecoType Naskh Variants"/>
          <w:sz w:val="36"/>
          <w:szCs w:val="36"/>
          <w:rtl/>
          <w:lang w:bidi="ar-EG"/>
        </w:rPr>
        <w:t>{</w:t>
      </w:r>
      <w:r w:rsidR="00DC384F" w:rsidRPr="00BB3414">
        <w:rPr>
          <w:rFonts w:ascii="Traditional Arabic" w:hAnsi="Traditional Arabic" w:cs="DecoType Naskh Variants" w:hint="cs"/>
          <w:sz w:val="36"/>
          <w:szCs w:val="36"/>
          <w:rtl/>
          <w:lang w:bidi="ar-EG"/>
        </w:rPr>
        <w:t>وَقَرْنَ</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فِي</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بُيُوتِكُنَّ</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وَلا</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تَبَرَّجْنَ</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تَبَرُّجَ</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الْجَاهِلِيَّةِ</w:t>
      </w:r>
      <w:r w:rsidR="00DC384F" w:rsidRPr="00BB3414">
        <w:rPr>
          <w:rFonts w:ascii="Traditional Arabic" w:hAnsi="Traditional Arabic" w:cs="DecoType Naskh Variants"/>
          <w:sz w:val="36"/>
          <w:szCs w:val="36"/>
          <w:rtl/>
          <w:lang w:bidi="ar-EG"/>
        </w:rPr>
        <w:t xml:space="preserve"> </w:t>
      </w:r>
      <w:r w:rsidR="00DC384F" w:rsidRPr="00BB3414">
        <w:rPr>
          <w:rFonts w:ascii="Traditional Arabic" w:hAnsi="Traditional Arabic" w:cs="DecoType Naskh Variants" w:hint="cs"/>
          <w:sz w:val="36"/>
          <w:szCs w:val="36"/>
          <w:rtl/>
          <w:lang w:bidi="ar-EG"/>
        </w:rPr>
        <w:t>الأُولَى</w:t>
      </w:r>
      <w:r w:rsidR="00DC384F" w:rsidRPr="00BB3414">
        <w:rPr>
          <w:rFonts w:ascii="Traditional Arabic" w:hAnsi="Traditional Arabic" w:cs="DecoType Naskh Variants"/>
          <w:sz w:val="36"/>
          <w:szCs w:val="36"/>
          <w:rtl/>
          <w:lang w:bidi="ar-EG"/>
        </w:rPr>
        <w:t>}</w:t>
      </w:r>
      <w:r w:rsidR="00DC384F" w:rsidRPr="00554FF3">
        <w:rPr>
          <w:rFonts w:ascii="Traditional Arabic" w:hAnsi="Traditional Arabic" w:cs="Traditional Arabic"/>
          <w:sz w:val="36"/>
          <w:szCs w:val="36"/>
          <w:rtl/>
          <w:lang w:bidi="ar-EG"/>
        </w:rPr>
        <w:t xml:space="preserve"> </w:t>
      </w:r>
      <w:r w:rsidR="00DC384F" w:rsidRPr="00BB3414">
        <w:rPr>
          <w:rFonts w:ascii="Traditional Arabic" w:hAnsi="Traditional Arabic" w:cs="Traditional Arabic" w:hint="cs"/>
          <w:sz w:val="36"/>
          <w:szCs w:val="36"/>
          <w:rtl/>
          <w:lang w:bidi="ar-EG"/>
        </w:rPr>
        <w:t>سورة</w:t>
      </w:r>
      <w:r w:rsidR="00DC384F" w:rsidRPr="00BB3414">
        <w:rPr>
          <w:rFonts w:ascii="Traditional Arabic" w:hAnsi="Traditional Arabic" w:cs="Traditional Arabic"/>
          <w:sz w:val="36"/>
          <w:szCs w:val="36"/>
          <w:rtl/>
          <w:lang w:bidi="ar-EG"/>
        </w:rPr>
        <w:t xml:space="preserve"> </w:t>
      </w:r>
      <w:r w:rsidR="00DC384F">
        <w:rPr>
          <w:rFonts w:ascii="Traditional Arabic" w:hAnsi="Traditional Arabic" w:cs="Traditional Arabic" w:hint="cs"/>
          <w:sz w:val="36"/>
          <w:szCs w:val="36"/>
          <w:rtl/>
          <w:lang w:bidi="ar-EG"/>
        </w:rPr>
        <w:t>[</w:t>
      </w:r>
      <w:r w:rsidR="00DC384F" w:rsidRPr="00BB3414">
        <w:rPr>
          <w:rFonts w:ascii="Traditional Arabic" w:hAnsi="Traditional Arabic" w:cs="Traditional Arabic" w:hint="cs"/>
          <w:sz w:val="36"/>
          <w:szCs w:val="36"/>
          <w:rtl/>
          <w:lang w:bidi="ar-EG"/>
        </w:rPr>
        <w:t>الأحزاب</w:t>
      </w:r>
      <w:r w:rsidR="00DC384F" w:rsidRPr="00BB3414">
        <w:rPr>
          <w:rFonts w:ascii="Traditional Arabic" w:hAnsi="Traditional Arabic" w:cs="Traditional Arabic"/>
          <w:sz w:val="36"/>
          <w:szCs w:val="36"/>
          <w:rtl/>
          <w:lang w:bidi="ar-EG"/>
        </w:rPr>
        <w:t xml:space="preserve"> </w:t>
      </w:r>
      <w:r w:rsidR="00DC384F" w:rsidRPr="00BB3414">
        <w:rPr>
          <w:rFonts w:ascii="Traditional Arabic" w:hAnsi="Traditional Arabic" w:cs="Traditional Arabic" w:hint="cs"/>
          <w:sz w:val="36"/>
          <w:szCs w:val="36"/>
          <w:rtl/>
          <w:lang w:bidi="ar-EG"/>
        </w:rPr>
        <w:t>آية</w:t>
      </w:r>
      <w:r w:rsidR="00DC384F" w:rsidRPr="00BB3414">
        <w:rPr>
          <w:rFonts w:ascii="Traditional Arabic" w:hAnsi="Traditional Arabic" w:cs="Traditional Arabic"/>
          <w:sz w:val="36"/>
          <w:szCs w:val="36"/>
          <w:rtl/>
          <w:lang w:bidi="ar-EG"/>
        </w:rPr>
        <w:t>/33</w:t>
      </w:r>
      <w:r w:rsidR="00DC384F">
        <w:rPr>
          <w:rFonts w:ascii="Traditional Arabic" w:hAnsi="Traditional Arabic" w:cs="Traditional Arabic" w:hint="cs"/>
          <w:sz w:val="36"/>
          <w:szCs w:val="36"/>
          <w:rtl/>
          <w:lang w:bidi="ar-EG"/>
        </w:rPr>
        <w:t>]</w:t>
      </w:r>
      <w:r w:rsidR="00DC384F" w:rsidRPr="00554FF3">
        <w:rPr>
          <w:rFonts w:ascii="Traditional Arabic" w:hAnsi="Traditional Arabic" w:cs="Traditional Arabic" w:hint="cs"/>
          <w:sz w:val="36"/>
          <w:szCs w:val="36"/>
          <w:rtl/>
          <w:lang w:bidi="ar-EG"/>
        </w:rPr>
        <w:t>،</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حيث</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خرجت</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في</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ملأ</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من</w:t>
      </w:r>
      <w:r w:rsidR="00DC384F" w:rsidRPr="00554FF3">
        <w:rPr>
          <w:rFonts w:ascii="Traditional Arabic" w:hAnsi="Traditional Arabic" w:cs="Traditional Arabic"/>
          <w:sz w:val="36"/>
          <w:szCs w:val="36"/>
          <w:rtl/>
          <w:lang w:bidi="ar-EG"/>
        </w:rPr>
        <w:t xml:space="preserve"> </w:t>
      </w:r>
      <w:r w:rsidR="00DC384F" w:rsidRPr="00554FF3">
        <w:rPr>
          <w:rFonts w:ascii="Traditional Arabic" w:hAnsi="Traditional Arabic" w:cs="Traditional Arabic" w:hint="cs"/>
          <w:sz w:val="36"/>
          <w:szCs w:val="36"/>
          <w:rtl/>
          <w:lang w:bidi="ar-EG"/>
        </w:rPr>
        <w:t>الناس</w:t>
      </w:r>
      <w:r w:rsidR="00DC384F" w:rsidRPr="00554FF3">
        <w:rPr>
          <w:rFonts w:ascii="Traditional Arabic" w:hAnsi="Traditional Arabic" w:cs="Traditional Arabic"/>
          <w:sz w:val="36"/>
          <w:szCs w:val="36"/>
          <w:rtl/>
          <w:lang w:bidi="ar-EG"/>
        </w:rPr>
        <w:t>.</w:t>
      </w:r>
    </w:p>
    <w:p w:rsidR="00DC384F" w:rsidRPr="00CF7A32" w:rsidRDefault="00DC384F" w:rsidP="00DC384F">
      <w:pPr>
        <w:ind w:firstLine="566"/>
        <w:jc w:val="both"/>
        <w:rPr>
          <w:rFonts w:ascii="Traditional Arabic" w:hAnsi="Traditional Arabic" w:cs="Traditional Arabic"/>
          <w:b/>
          <w:bCs/>
          <w:sz w:val="44"/>
          <w:szCs w:val="44"/>
          <w:rtl/>
          <w:lang w:bidi="ar-EG"/>
        </w:rPr>
      </w:pPr>
      <w:r w:rsidRPr="00CF7A32">
        <w:rPr>
          <w:rFonts w:ascii="Traditional Arabic" w:hAnsi="Traditional Arabic" w:cs="Traditional Arabic" w:hint="cs"/>
          <w:b/>
          <w:bCs/>
          <w:sz w:val="44"/>
          <w:szCs w:val="44"/>
          <w:rtl/>
          <w:lang w:bidi="ar-EG"/>
        </w:rPr>
        <w:t>والرد</w:t>
      </w:r>
      <w:r w:rsidRPr="00CF7A32">
        <w:rPr>
          <w:rFonts w:ascii="Traditional Arabic" w:hAnsi="Traditional Arabic" w:cs="Traditional Arabic"/>
          <w:b/>
          <w:bCs/>
          <w:sz w:val="44"/>
          <w:szCs w:val="44"/>
          <w:rtl/>
          <w:lang w:bidi="ar-EG"/>
        </w:rPr>
        <w:t xml:space="preserve"> </w:t>
      </w:r>
      <w:r w:rsidRPr="00CF7A32">
        <w:rPr>
          <w:rFonts w:ascii="Traditional Arabic" w:hAnsi="Traditional Arabic" w:cs="Traditional Arabic" w:hint="cs"/>
          <w:b/>
          <w:bCs/>
          <w:sz w:val="44"/>
          <w:szCs w:val="44"/>
          <w:rtl/>
          <w:lang w:bidi="ar-EG"/>
        </w:rPr>
        <w:t>على</w:t>
      </w:r>
      <w:r w:rsidRPr="00CF7A32">
        <w:rPr>
          <w:rFonts w:ascii="Traditional Arabic" w:hAnsi="Traditional Arabic" w:cs="Traditional Arabic"/>
          <w:b/>
          <w:bCs/>
          <w:sz w:val="44"/>
          <w:szCs w:val="44"/>
          <w:rtl/>
          <w:lang w:bidi="ar-EG"/>
        </w:rPr>
        <w:t xml:space="preserve"> </w:t>
      </w:r>
      <w:r w:rsidRPr="00CF7A32">
        <w:rPr>
          <w:rFonts w:ascii="Traditional Arabic" w:hAnsi="Traditional Arabic" w:cs="Traditional Arabic" w:hint="cs"/>
          <w:b/>
          <w:bCs/>
          <w:sz w:val="44"/>
          <w:szCs w:val="44"/>
          <w:rtl/>
          <w:lang w:bidi="ar-EG"/>
        </w:rPr>
        <w:t>هذا</w:t>
      </w:r>
      <w:r w:rsidRPr="00CF7A32">
        <w:rPr>
          <w:rFonts w:ascii="Traditional Arabic" w:hAnsi="Traditional Arabic" w:cs="Traditional Arabic"/>
          <w:b/>
          <w:bCs/>
          <w:sz w:val="44"/>
          <w:szCs w:val="44"/>
          <w:rtl/>
          <w:lang w:bidi="ar-EG"/>
        </w:rPr>
        <w:t xml:space="preserve"> </w:t>
      </w:r>
      <w:r w:rsidRPr="00CF7A32">
        <w:rPr>
          <w:rFonts w:ascii="Traditional Arabic" w:hAnsi="Traditional Arabic" w:cs="Traditional Arabic" w:hint="cs"/>
          <w:b/>
          <w:bCs/>
          <w:sz w:val="44"/>
          <w:szCs w:val="44"/>
          <w:rtl/>
          <w:lang w:bidi="ar-EG"/>
        </w:rPr>
        <w:t>أنه</w:t>
      </w:r>
      <w:r w:rsidRPr="00CF7A32">
        <w:rPr>
          <w:rFonts w:ascii="Traditional Arabic" w:hAnsi="Traditional Arabic" w:cs="Traditional Arabic"/>
          <w:b/>
          <w:bCs/>
          <w:sz w:val="44"/>
          <w:szCs w:val="44"/>
          <w:rtl/>
          <w:lang w:bidi="ar-EG"/>
        </w:rPr>
        <w:t xml:space="preserve"> </w:t>
      </w:r>
      <w:r w:rsidRPr="00CF7A32">
        <w:rPr>
          <w:rFonts w:ascii="Traditional Arabic" w:hAnsi="Traditional Arabic" w:cs="Traditional Arabic" w:hint="cs"/>
          <w:b/>
          <w:bCs/>
          <w:sz w:val="44"/>
          <w:szCs w:val="44"/>
          <w:rtl/>
          <w:lang w:bidi="ar-EG"/>
        </w:rPr>
        <w:t>باطل</w:t>
      </w:r>
      <w:r w:rsidRPr="00CF7A32">
        <w:rPr>
          <w:rFonts w:ascii="Traditional Arabic" w:hAnsi="Traditional Arabic" w:cs="Traditional Arabic"/>
          <w:b/>
          <w:bCs/>
          <w:sz w:val="44"/>
          <w:szCs w:val="44"/>
          <w:rtl/>
          <w:lang w:bidi="ar-EG"/>
        </w:rPr>
        <w:t xml:space="preserve"> </w:t>
      </w:r>
      <w:r w:rsidRPr="00CF7A32">
        <w:rPr>
          <w:rFonts w:ascii="Traditional Arabic" w:hAnsi="Traditional Arabic" w:cs="Traditional Arabic" w:hint="cs"/>
          <w:b/>
          <w:bCs/>
          <w:sz w:val="44"/>
          <w:szCs w:val="44"/>
          <w:rtl/>
          <w:lang w:bidi="ar-EG"/>
        </w:rPr>
        <w:t>من</w:t>
      </w:r>
      <w:r w:rsidRPr="00CF7A32">
        <w:rPr>
          <w:rFonts w:ascii="Traditional Arabic" w:hAnsi="Traditional Arabic" w:cs="Traditional Arabic"/>
          <w:b/>
          <w:bCs/>
          <w:sz w:val="44"/>
          <w:szCs w:val="44"/>
          <w:rtl/>
          <w:lang w:bidi="ar-EG"/>
        </w:rPr>
        <w:t xml:space="preserve"> </w:t>
      </w:r>
      <w:r w:rsidRPr="00CF7A32">
        <w:rPr>
          <w:rFonts w:ascii="Traditional Arabic" w:hAnsi="Traditional Arabic" w:cs="Traditional Arabic" w:hint="cs"/>
          <w:b/>
          <w:bCs/>
          <w:sz w:val="44"/>
          <w:szCs w:val="44"/>
          <w:rtl/>
          <w:lang w:bidi="ar-EG"/>
        </w:rPr>
        <w:t>وجوه</w:t>
      </w:r>
      <w:r w:rsidRPr="00CF7A32">
        <w:rPr>
          <w:rFonts w:ascii="Traditional Arabic" w:hAnsi="Traditional Arabic" w:cs="Traditional Arabic"/>
          <w:b/>
          <w:bCs/>
          <w:sz w:val="44"/>
          <w:szCs w:val="44"/>
          <w:rtl/>
          <w:lang w:bidi="ar-EG"/>
        </w:rPr>
        <w:t>:</w:t>
      </w:r>
    </w:p>
    <w:p w:rsidR="00DC384F" w:rsidRDefault="00DC384F" w:rsidP="00DC384F">
      <w:pPr>
        <w:ind w:firstLine="566"/>
        <w:jc w:val="both"/>
        <w:rPr>
          <w:rFonts w:ascii="Traditional Arabic" w:hAnsi="Traditional Arabic" w:cs="Traditional Arabic"/>
          <w:sz w:val="36"/>
          <w:szCs w:val="36"/>
          <w:rtl/>
          <w:lang w:bidi="ar-EG"/>
        </w:rPr>
      </w:pPr>
      <w:r w:rsidRPr="00554FF3">
        <w:rPr>
          <w:rFonts w:ascii="Traditional Arabic" w:hAnsi="Traditional Arabic" w:cs="Traditional Arabic" w:hint="cs"/>
          <w:sz w:val="36"/>
          <w:szCs w:val="36"/>
          <w:rtl/>
          <w:lang w:bidi="ar-EG"/>
        </w:rPr>
        <w:t>الوجه</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الأول</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أنها</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لم</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تتبرج</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تبرج</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الجاهلية</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الأولى،</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والأمر</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بالاستقرار</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في</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البيوت</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لا</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ينافي</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الخروج</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لمصلحة</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مأمور</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بها</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كما</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لو</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خرجت</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للحج</w:t>
      </w:r>
      <w:r w:rsidRPr="00554FF3">
        <w:rPr>
          <w:rFonts w:ascii="Traditional Arabic" w:hAnsi="Traditional Arabic" w:cs="Traditional Arabic"/>
          <w:sz w:val="36"/>
          <w:szCs w:val="36"/>
          <w:rtl/>
          <w:lang w:bidi="ar-EG"/>
        </w:rPr>
        <w:t xml:space="preserve"> </w:t>
      </w:r>
      <w:r w:rsidRPr="00554FF3">
        <w:rPr>
          <w:rFonts w:ascii="Traditional Arabic" w:hAnsi="Traditional Arabic" w:cs="Traditional Arabic" w:hint="cs"/>
          <w:sz w:val="36"/>
          <w:szCs w:val="36"/>
          <w:rtl/>
          <w:lang w:bidi="ar-EG"/>
        </w:rPr>
        <w:t>والعمرة</w:t>
      </w:r>
      <w:r w:rsidRPr="00554FF3">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أو</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خرجت</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مع</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زوجها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سفر،</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فإن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هذه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الآية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نزلت</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حياته</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صلى</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الله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عليه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وقد</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سافر</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بهن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بعد</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ذلك</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حجة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الوداع</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سافر</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بعائشة</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رضي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الله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عنها</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وغيرها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وأرسلها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مع</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عبد</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الرحمن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أخيها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وأردفها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خلفه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وأعمرها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التنعيم</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وحجة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الوداع</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كانت</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قبل</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وفاة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النبي</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صلى</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الله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عليه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وسلم</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بأقل</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ثلاثة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أشهر</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بعد</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نزول</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هذه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الآية</w:t>
      </w:r>
      <w:r>
        <w:rPr>
          <w:rFonts w:ascii="Traditional Arabic" w:hAnsi="Traditional Arabic" w:cs="Traditional Arabic" w:hint="cs"/>
          <w:sz w:val="36"/>
          <w:szCs w:val="36"/>
          <w:rtl/>
          <w:lang w:bidi="ar-EG"/>
        </w:rPr>
        <w:t xml:space="preserve"> - سالفة الذكر -</w:t>
      </w:r>
      <w:r w:rsidRPr="00F6410F">
        <w:rPr>
          <w:rFonts w:ascii="Traditional Arabic" w:hAnsi="Traditional Arabic" w:cs="Traditional Arabic" w:hint="cs"/>
          <w:sz w:val="36"/>
          <w:szCs w:val="36"/>
          <w:rtl/>
          <w:lang w:bidi="ar-EG"/>
        </w:rPr>
        <w:t>،</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ولهذا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كن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أزواج</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النبي</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صلى</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الله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عليه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وسلم</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يحججن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كما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حججن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خلافة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الفاروق،</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وكان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يوكل</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بقطارهن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عثمان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أو</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عبد</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الرحمن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عوف</w:t>
      </w:r>
      <w:r w:rsidRPr="00F6410F">
        <w:rPr>
          <w:rFonts w:ascii="Traditional Arabic" w:hAnsi="Traditional Arabic" w:cs="Traditional Arabic"/>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عنهما - ، </w:t>
      </w:r>
      <w:r w:rsidRPr="00F6410F">
        <w:rPr>
          <w:rFonts w:ascii="Traditional Arabic" w:hAnsi="Traditional Arabic" w:cs="Traditional Arabic" w:hint="cs"/>
          <w:sz w:val="36"/>
          <w:szCs w:val="36"/>
          <w:rtl/>
          <w:lang w:bidi="ar-EG"/>
        </w:rPr>
        <w:t>وإذا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كان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سفرهن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لمصلحة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جائزاً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فعائشة</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hint="cs"/>
          <w:sz w:val="36"/>
          <w:szCs w:val="36"/>
          <w:rtl/>
          <w:lang w:bidi="ar-EG"/>
        </w:rPr>
        <w:t>رضي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الله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عنها</w:t>
      </w:r>
      <w:r>
        <w:rPr>
          <w:rFonts w:ascii="Traditional Arabic" w:hAnsi="Traditional Arabic" w:cs="Traditional Arabic" w:hint="cs"/>
          <w:sz w:val="36"/>
          <w:szCs w:val="36"/>
          <w:rtl/>
          <w:lang w:bidi="ar-EG"/>
        </w:rPr>
        <w:t xml:space="preserve">- </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اعتقدت</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ذلك</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السفر</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مصلحة</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للمسلمين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فتأولت</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هذا،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واجتهدت</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والمجتهد</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إذا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أصاب</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في</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اجتهاده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كان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له</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أجران</w:t>
      </w:r>
      <w:r w:rsidRPr="00F6410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F6410F">
        <w:rPr>
          <w:rFonts w:ascii="Traditional Arabic" w:hAnsi="Traditional Arabic" w:cs="Traditional Arabic" w:hint="cs"/>
          <w:sz w:val="36"/>
          <w:szCs w:val="36"/>
          <w:rtl/>
          <w:lang w:bidi="ar-EG"/>
        </w:rPr>
        <w:t>وإذا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كان</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مخطئاً</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فالخطأ</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مغفور</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بالكتاب</w:t>
      </w:r>
      <w:r w:rsidRPr="00F6410F">
        <w:rPr>
          <w:rFonts w:ascii="Traditional Arabic" w:hAnsi="Traditional Arabic" w:cs="Traditional Arabic"/>
          <w:sz w:val="36"/>
          <w:szCs w:val="36"/>
          <w:rtl/>
          <w:lang w:bidi="ar-EG"/>
        </w:rPr>
        <w:t xml:space="preserve"> </w:t>
      </w:r>
      <w:r w:rsidRPr="00F6410F">
        <w:rPr>
          <w:rFonts w:ascii="Traditional Arabic" w:hAnsi="Traditional Arabic" w:cs="Traditional Arabic" w:hint="cs"/>
          <w:sz w:val="36"/>
          <w:szCs w:val="36"/>
          <w:rtl/>
          <w:lang w:bidi="ar-EG"/>
        </w:rPr>
        <w:t>والسنة</w:t>
      </w:r>
      <w:r w:rsidRPr="00F6410F">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94"/>
      </w:r>
      <w:r>
        <w:rPr>
          <w:rFonts w:ascii="Traditional Arabic" w:hAnsi="Traditional Arabic" w:cs="Traditional Arabic" w:hint="cs"/>
          <w:sz w:val="36"/>
          <w:szCs w:val="36"/>
          <w:rtl/>
          <w:lang w:bidi="ar-EG"/>
        </w:rPr>
        <w:t>)</w:t>
      </w:r>
      <w:r w:rsidRPr="00F6410F">
        <w:rPr>
          <w:rFonts w:ascii="Traditional Arabic" w:hAnsi="Traditional Arabic" w:cs="Traditional Arabic"/>
          <w:sz w:val="36"/>
          <w:szCs w:val="36"/>
          <w:rtl/>
          <w:lang w:bidi="ar-EG"/>
        </w:rPr>
        <w:t>.</w:t>
      </w:r>
    </w:p>
    <w:p w:rsidR="00DC384F" w:rsidRPr="00623EDB"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الوجه الثاني : </w:t>
      </w:r>
      <w:r w:rsidRPr="004B546C">
        <w:rPr>
          <w:rFonts w:ascii="Traditional Arabic" w:hAnsi="Traditional Arabic" w:cs="Traditional Arabic" w:hint="cs"/>
          <w:sz w:val="36"/>
          <w:szCs w:val="36"/>
          <w:rtl/>
          <w:lang w:bidi="ar-EG"/>
        </w:rPr>
        <w:t>أما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زعمهم</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أنها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خرجت</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في</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ملأ</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من</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الناس</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تقاتل</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علياً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على</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غير</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ذنب</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فهذا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كذب</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عليها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فإنها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لم</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تخرج</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لقصد</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القتال،</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ولا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كان</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أيضاً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طلحة</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والزبير</w:t>
      </w:r>
      <w:r w:rsidRPr="004B546C">
        <w:rPr>
          <w:rFonts w:ascii="Traditional Arabic" w:hAnsi="Traditional Arabic" w:cs="Traditional Arabic"/>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عنهما - </w:t>
      </w:r>
      <w:r w:rsidRPr="004B546C">
        <w:rPr>
          <w:rFonts w:ascii="Traditional Arabic" w:hAnsi="Traditional Arabic" w:cs="Traditional Arabic" w:hint="cs"/>
          <w:sz w:val="36"/>
          <w:szCs w:val="36"/>
          <w:rtl/>
          <w:lang w:bidi="ar-EG"/>
        </w:rPr>
        <w:t>قصدهما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القتال</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لعلي</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 -</w:t>
      </w:r>
      <w:r w:rsidRPr="004B546C">
        <w:rPr>
          <w:rFonts w:ascii="Traditional Arabic" w:hAnsi="Traditional Arabic" w:cs="Traditional Arabic" w:hint="cs"/>
          <w:sz w:val="36"/>
          <w:szCs w:val="36"/>
          <w:rtl/>
          <w:lang w:bidi="ar-EG"/>
        </w:rPr>
        <w:t>،</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ولو</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قدر</w:t>
      </w:r>
      <w:r w:rsidRPr="004B546C">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أ</w:t>
      </w:r>
      <w:r w:rsidRPr="004B546C">
        <w:rPr>
          <w:rFonts w:ascii="Traditional Arabic" w:hAnsi="Traditional Arabic" w:cs="Traditional Arabic" w:hint="cs"/>
          <w:sz w:val="36"/>
          <w:szCs w:val="36"/>
          <w:rtl/>
          <w:lang w:bidi="ar-EG"/>
        </w:rPr>
        <w:t>نهما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قصدا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القتال</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فهذا</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هو</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القتال</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المذكور</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في</w:t>
      </w:r>
      <w:r w:rsidRPr="004B546C">
        <w:rPr>
          <w:rFonts w:ascii="Traditional Arabic" w:hAnsi="Traditional Arabic" w:cs="Traditional Arabic"/>
          <w:sz w:val="36"/>
          <w:szCs w:val="36"/>
          <w:rtl/>
          <w:lang w:bidi="ar-EG"/>
        </w:rPr>
        <w:t xml:space="preserve"> </w:t>
      </w:r>
      <w:r w:rsidRPr="004B546C">
        <w:rPr>
          <w:rFonts w:ascii="Traditional Arabic" w:hAnsi="Traditional Arabic" w:cs="Traditional Arabic" w:hint="cs"/>
          <w:sz w:val="36"/>
          <w:szCs w:val="36"/>
          <w:rtl/>
          <w:lang w:bidi="ar-EG"/>
        </w:rPr>
        <w:t>قوله</w:t>
      </w:r>
      <w:r w:rsidRPr="004B546C">
        <w:rPr>
          <w:rFonts w:ascii="Traditional Arabic" w:hAnsi="Traditional Arabic" w:cs="Traditional Arabic"/>
          <w:sz w:val="36"/>
          <w:szCs w:val="36"/>
          <w:rtl/>
          <w:lang w:bidi="ar-EG"/>
        </w:rPr>
        <w:t xml:space="preserve"> </w:t>
      </w:r>
      <w:r>
        <w:rPr>
          <w:rFonts w:ascii="Traditional Arabic" w:hAnsi="Traditional Arabic" w:cs="Traditional Arabic"/>
          <w:sz w:val="36"/>
          <w:szCs w:val="36"/>
          <w:rtl/>
          <w:lang w:bidi="ar-EG"/>
        </w:rPr>
        <w:t>–</w:t>
      </w:r>
      <w:r w:rsidRPr="004B546C">
        <w:rPr>
          <w:rFonts w:ascii="Traditional Arabic" w:hAnsi="Traditional Arabic" w:cs="Traditional Arabic" w:hint="cs"/>
          <w:sz w:val="36"/>
          <w:szCs w:val="36"/>
          <w:rtl/>
          <w:lang w:bidi="ar-EG"/>
        </w:rPr>
        <w:t>تعالى</w:t>
      </w:r>
      <w:r>
        <w:rPr>
          <w:rFonts w:ascii="Traditional Arabic" w:hAnsi="Traditional Arabic" w:cs="Traditional Arabic" w:hint="cs"/>
          <w:sz w:val="36"/>
          <w:szCs w:val="36"/>
          <w:rtl/>
          <w:lang w:bidi="ar-EG"/>
        </w:rPr>
        <w:t>-</w:t>
      </w:r>
      <w:r w:rsidRPr="004B546C">
        <w:rPr>
          <w:rFonts w:ascii="Traditional Arabic" w:hAnsi="Traditional Arabic" w:cs="Traditional Arabic"/>
          <w:sz w:val="36"/>
          <w:szCs w:val="36"/>
          <w:rtl/>
          <w:lang w:bidi="ar-EG"/>
        </w:rPr>
        <w:t xml:space="preserve">: </w:t>
      </w:r>
      <w:r w:rsidRPr="00734FED">
        <w:rPr>
          <w:rFonts w:ascii="Traditional Arabic" w:hAnsi="Traditional Arabic" w:cs="DecoType Naskh Variants"/>
          <w:sz w:val="36"/>
          <w:szCs w:val="36"/>
          <w:rtl/>
          <w:lang w:bidi="ar-EG"/>
        </w:rPr>
        <w:t>{</w:t>
      </w:r>
      <w:r w:rsidRPr="00734FED">
        <w:rPr>
          <w:rFonts w:ascii="Traditional Arabic" w:hAnsi="Traditional Arabic" w:cs="DecoType Naskh Variants" w:hint="cs"/>
          <w:sz w:val="36"/>
          <w:szCs w:val="36"/>
          <w:rtl/>
          <w:lang w:bidi="ar-EG"/>
        </w:rPr>
        <w:t>وَإِنْ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طَائِفَتَانِ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مِنَ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الْمُؤْمِنِينَ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اقْتَتَلُوا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فَأَصْلِحُوا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بَيْنَهُمَا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فَإِنْ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بَغَتْ</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إِحْدَاهُمَا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عَلَى</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الأُخْرَى</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فَقَاتِلُوا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الَّتِي</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تَبْغِي</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حَتَّى</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تَفِيءَ</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إِلَى</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أَمْرِ</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اللَّهِ</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فَإِنْ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فَاءَتْ</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فَأَصْلِحُوا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بَيْنَهُمَا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بِالْعَدْلِ</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وَأَقْسِطُوا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إِنَّ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اللَّهَ</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يُحِبُّ</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الْمُقْسِطِينَ</w:t>
      </w:r>
      <w:r w:rsidRPr="00734FED">
        <w:rPr>
          <w:rFonts w:ascii="Traditional Arabic" w:hAnsi="Traditional Arabic" w:cs="DecoType Naskh Variants"/>
          <w:sz w:val="36"/>
          <w:szCs w:val="36"/>
          <w:rtl/>
          <w:lang w:bidi="ar-EG"/>
        </w:rPr>
        <w:t xml:space="preserve"> * </w:t>
      </w:r>
      <w:r w:rsidRPr="00734FED">
        <w:rPr>
          <w:rFonts w:ascii="Traditional Arabic" w:hAnsi="Traditional Arabic" w:cs="DecoType Naskh Variants" w:hint="cs"/>
          <w:sz w:val="36"/>
          <w:szCs w:val="36"/>
          <w:rtl/>
          <w:lang w:bidi="ar-EG"/>
        </w:rPr>
        <w:t>إِنَّمَا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الْمُؤْمِنُونَ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إِخْوَةٌ</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فَأَصْلِحُوا</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بَيْنَ</w:t>
      </w:r>
      <w:r w:rsidRPr="00734FED">
        <w:rPr>
          <w:rFonts w:ascii="Traditional Arabic" w:hAnsi="Traditional Arabic" w:cs="DecoType Naskh Variants"/>
          <w:sz w:val="36"/>
          <w:szCs w:val="36"/>
          <w:rtl/>
          <w:lang w:bidi="ar-EG"/>
        </w:rPr>
        <w:t xml:space="preserve"> </w:t>
      </w:r>
      <w:r w:rsidRPr="00734FED">
        <w:rPr>
          <w:rFonts w:ascii="Traditional Arabic" w:hAnsi="Traditional Arabic" w:cs="DecoType Naskh Variants" w:hint="cs"/>
          <w:sz w:val="36"/>
          <w:szCs w:val="36"/>
          <w:rtl/>
          <w:lang w:bidi="ar-EG"/>
        </w:rPr>
        <w:t>أَخَوَيْكُمْ</w:t>
      </w:r>
      <w:r w:rsidRPr="00734FED">
        <w:rPr>
          <w:rFonts w:ascii="Traditional Arabic" w:hAnsi="Traditional Arabic" w:cs="DecoType Naskh Variants"/>
          <w:sz w:val="36"/>
          <w:szCs w:val="36"/>
          <w:rtl/>
          <w:lang w:bidi="ar-EG"/>
        </w:rPr>
        <w:t>}</w:t>
      </w:r>
      <w:r w:rsidRPr="004B546C">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734FED">
        <w:rPr>
          <w:rFonts w:ascii="Traditional Arabic" w:hAnsi="Traditional Arabic" w:cs="Traditional Arabic" w:hint="cs"/>
          <w:sz w:val="36"/>
          <w:szCs w:val="36"/>
          <w:rtl/>
          <w:lang w:bidi="ar-EG"/>
        </w:rPr>
        <w:t>سورة</w:t>
      </w:r>
      <w:r w:rsidRPr="00734FED">
        <w:rPr>
          <w:rFonts w:ascii="Traditional Arabic" w:hAnsi="Traditional Arabic" w:cs="Traditional Arabic"/>
          <w:sz w:val="36"/>
          <w:szCs w:val="36"/>
          <w:rtl/>
          <w:lang w:bidi="ar-EG"/>
        </w:rPr>
        <w:t xml:space="preserve"> </w:t>
      </w:r>
      <w:r w:rsidRPr="00734FED">
        <w:rPr>
          <w:rFonts w:ascii="Traditional Arabic" w:hAnsi="Traditional Arabic" w:cs="Traditional Arabic" w:hint="cs"/>
          <w:sz w:val="36"/>
          <w:szCs w:val="36"/>
          <w:rtl/>
          <w:lang w:bidi="ar-EG"/>
        </w:rPr>
        <w:t>الحجرات</w:t>
      </w:r>
      <w:r w:rsidRPr="00734FED">
        <w:rPr>
          <w:rFonts w:ascii="Traditional Arabic" w:hAnsi="Traditional Arabic" w:cs="Traditional Arabic"/>
          <w:sz w:val="36"/>
          <w:szCs w:val="36"/>
          <w:rtl/>
          <w:lang w:bidi="ar-EG"/>
        </w:rPr>
        <w:t xml:space="preserve"> </w:t>
      </w:r>
      <w:r w:rsidRPr="00734FED">
        <w:rPr>
          <w:rFonts w:ascii="Traditional Arabic" w:hAnsi="Traditional Arabic" w:cs="Traditional Arabic" w:hint="cs"/>
          <w:sz w:val="36"/>
          <w:szCs w:val="36"/>
          <w:rtl/>
          <w:lang w:bidi="ar-EG"/>
        </w:rPr>
        <w:t>آية</w:t>
      </w:r>
      <w:r w:rsidRPr="00734FED">
        <w:rPr>
          <w:rFonts w:ascii="Traditional Arabic" w:hAnsi="Traditional Arabic" w:cs="Traditional Arabic"/>
          <w:sz w:val="36"/>
          <w:szCs w:val="36"/>
          <w:rtl/>
          <w:lang w:bidi="ar-EG"/>
        </w:rPr>
        <w:t>/9-10</w:t>
      </w:r>
      <w:r>
        <w:rPr>
          <w:rFonts w:ascii="Traditional Arabic" w:hAnsi="Traditional Arabic" w:cs="Traditional Arabic" w:hint="cs"/>
          <w:sz w:val="36"/>
          <w:szCs w:val="36"/>
          <w:rtl/>
          <w:lang w:bidi="ar-EG"/>
        </w:rPr>
        <w:t>]</w:t>
      </w:r>
      <w:r w:rsidRPr="00623EDB">
        <w:rPr>
          <w:rFonts w:ascii="Traditional Arabic" w:cs="Traditional Arabic" w:hint="cs"/>
          <w:b/>
          <w:bCs/>
          <w:color w:val="000000"/>
          <w:sz w:val="44"/>
          <w:szCs w:val="44"/>
          <w:rtl/>
          <w:lang w:bidi="ar-EG"/>
        </w:rPr>
        <w:t xml:space="preserve"> </w:t>
      </w:r>
      <w:r w:rsidRPr="00623EDB">
        <w:rPr>
          <w:rFonts w:ascii="Traditional Arabic" w:hAnsi="Traditional Arabic" w:cs="Traditional Arabic" w:hint="cs"/>
          <w:sz w:val="36"/>
          <w:szCs w:val="36"/>
          <w:rtl/>
          <w:lang w:bidi="ar-EG"/>
        </w:rPr>
        <w:t>فجعلهم</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مؤمنين</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أخوة</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في</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الاقتتال،</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وإذا</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كان</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هذا</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ثابتاً</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لمن</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هو</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دون</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أولئك</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من</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المؤمنين</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فهم</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به</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أولى</w:t>
      </w:r>
      <w:r w:rsidRPr="00623EDB">
        <w:rPr>
          <w:rFonts w:ascii="Traditional Arabic" w:hAnsi="Traditional Arabic" w:cs="Traditional Arabic"/>
          <w:sz w:val="36"/>
          <w:szCs w:val="36"/>
          <w:rtl/>
          <w:lang w:bidi="ar-EG"/>
        </w:rPr>
        <w:t xml:space="preserve"> </w:t>
      </w:r>
      <w:r w:rsidRPr="00623EDB">
        <w:rPr>
          <w:rFonts w:ascii="Traditional Arabic" w:hAnsi="Traditional Arabic" w:cs="Traditional Arabic" w:hint="cs"/>
          <w:sz w:val="36"/>
          <w:szCs w:val="36"/>
          <w:rtl/>
          <w:lang w:bidi="ar-EG"/>
        </w:rPr>
        <w:t>وأحرى</w:t>
      </w:r>
      <w:r w:rsidRPr="00623EDB">
        <w:rPr>
          <w:rFonts w:ascii="Traditional Arabic" w:hAnsi="Traditional Arabic" w:cs="Traditional Arabic"/>
          <w:sz w:val="36"/>
          <w:szCs w:val="36"/>
          <w:rtl/>
          <w:lang w:bidi="ar-EG"/>
        </w:rPr>
        <w:t>.</w:t>
      </w:r>
    </w:p>
    <w:p w:rsidR="00DC384F" w:rsidRPr="001A67AA"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الوجه الثالث : أنها خرجت مع ابن أختها عبد الله بن الزبير بن العوام </w:t>
      </w:r>
      <w:r>
        <w:rPr>
          <w:rFonts w:ascii="Traditional Arabic" w:hAnsi="Traditional Arabic" w:cs="Traditional Arabic"/>
          <w:sz w:val="36"/>
          <w:szCs w:val="36"/>
          <w:rtl/>
          <w:lang w:bidi="ar-EG"/>
        </w:rPr>
        <w:t>–</w:t>
      </w:r>
      <w:r w:rsidR="0068393E">
        <w:rPr>
          <w:rFonts w:ascii="Traditional Arabic" w:hAnsi="Traditional Arabic" w:cs="Traditional Arabic" w:hint="cs"/>
          <w:sz w:val="36"/>
          <w:szCs w:val="36"/>
          <w:rtl/>
          <w:lang w:bidi="ar-EG"/>
        </w:rPr>
        <w:t xml:space="preserve"> رضي الله عنهما</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فهو لها محرم ، </w:t>
      </w:r>
      <w:r w:rsidRPr="00D70CA0">
        <w:rPr>
          <w:rFonts w:ascii="Traditional Arabic" w:hAnsi="Traditional Arabic" w:cs="Traditional Arabic" w:hint="cs"/>
          <w:sz w:val="36"/>
          <w:szCs w:val="36"/>
          <w:rtl/>
          <w:lang w:bidi="ar-EG"/>
        </w:rPr>
        <w:t>وخلوته</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بها</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ومسه</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لها</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جائز</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بالكتاب</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والسنة</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والإجماع،</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وكذلك</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سفر</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المرأة</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مع</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ذي</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محرمها</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جائز</w:t>
      </w:r>
      <w:r w:rsidRPr="00D70CA0">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في </w:t>
      </w:r>
      <w:r w:rsidRPr="00D70CA0">
        <w:rPr>
          <w:rFonts w:ascii="Traditional Arabic" w:hAnsi="Traditional Arabic" w:cs="Traditional Arabic" w:hint="cs"/>
          <w:sz w:val="36"/>
          <w:szCs w:val="36"/>
          <w:rtl/>
          <w:lang w:bidi="ar-EG"/>
        </w:rPr>
        <w:t>الكتاب</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والسنة</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 xml:space="preserve">والإجماع </w:t>
      </w:r>
      <w:r>
        <w:rPr>
          <w:rFonts w:ascii="Traditional Arabic" w:hAnsi="Traditional Arabic" w:cs="Traditional Arabic" w:hint="cs"/>
          <w:sz w:val="36"/>
          <w:szCs w:val="36"/>
          <w:rtl/>
          <w:lang w:bidi="ar-EG"/>
        </w:rPr>
        <w:t>،</w:t>
      </w:r>
      <w:r w:rsidRPr="00D70CA0">
        <w:rPr>
          <w:rFonts w:ascii="Traditional Arabic" w:cs="Traditional Arabic" w:hint="cs"/>
          <w:b/>
          <w:bCs/>
          <w:color w:val="000000"/>
          <w:sz w:val="44"/>
          <w:szCs w:val="44"/>
          <w:rtl/>
          <w:lang w:bidi="ar-EG"/>
        </w:rPr>
        <w:t xml:space="preserve"> </w:t>
      </w:r>
      <w:r w:rsidRPr="00D70CA0">
        <w:rPr>
          <w:rFonts w:ascii="Traditional Arabic" w:hAnsi="Traditional Arabic" w:cs="Traditional Arabic" w:hint="cs"/>
          <w:sz w:val="36"/>
          <w:szCs w:val="36"/>
          <w:rtl/>
          <w:lang w:bidi="ar-EG"/>
        </w:rPr>
        <w:t>وهي</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لم</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تسافر</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إلا</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مع</w:t>
      </w:r>
      <w:r w:rsidRPr="00D70CA0">
        <w:rPr>
          <w:rFonts w:ascii="Traditional Arabic" w:hAnsi="Traditional Arabic" w:cs="Traditional Arabic"/>
          <w:sz w:val="36"/>
          <w:szCs w:val="36"/>
          <w:rtl/>
          <w:lang w:bidi="ar-EG"/>
        </w:rPr>
        <w:t xml:space="preserve"> </w:t>
      </w:r>
      <w:r w:rsidRPr="00D70CA0">
        <w:rPr>
          <w:rFonts w:ascii="Traditional Arabic" w:hAnsi="Traditional Arabic" w:cs="Traditional Arabic" w:hint="cs"/>
          <w:sz w:val="36"/>
          <w:szCs w:val="36"/>
          <w:rtl/>
          <w:lang w:bidi="ar-EG"/>
        </w:rPr>
        <w:t>ذي</w:t>
      </w:r>
      <w:r>
        <w:rPr>
          <w:rFonts w:ascii="Traditional Arabic" w:hAnsi="Traditional Arabic" w:cs="Traditional Arabic" w:hint="cs"/>
          <w:b/>
          <w:bCs/>
          <w:sz w:val="36"/>
          <w:szCs w:val="36"/>
          <w:rtl/>
          <w:lang w:bidi="ar-EG"/>
        </w:rPr>
        <w:t xml:space="preserve"> </w:t>
      </w:r>
      <w:r w:rsidRPr="001A67AA">
        <w:rPr>
          <w:rFonts w:ascii="Traditional Arabic" w:hAnsi="Traditional Arabic" w:cs="Traditional Arabic" w:hint="cs"/>
          <w:sz w:val="36"/>
          <w:szCs w:val="36"/>
          <w:rtl/>
          <w:lang w:bidi="ar-EG"/>
        </w:rPr>
        <w:t>محرمها،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وأما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العسكر</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الذين</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قاتلوها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فلولا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أنه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كان</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في</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العسكر</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محمد</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بن</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أبي</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بكر</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مد</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يده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إليها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لمد</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يده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إليها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الأجانب،</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ولهذا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دعت</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عائشة</w:t>
      </w:r>
      <w:r>
        <w:rPr>
          <w:rFonts w:ascii="Traditional Arabic" w:hAnsi="Traditional Arabic" w:cs="Traditional Arabic" w:hint="cs"/>
          <w:sz w:val="36"/>
          <w:szCs w:val="36"/>
          <w:rtl/>
          <w:lang w:bidi="ar-EG"/>
        </w:rPr>
        <w:t>-</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رضي</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الله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عنها</w:t>
      </w:r>
      <w:r w:rsidRPr="001A67A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A67AA">
        <w:rPr>
          <w:rFonts w:ascii="Traditional Arabic" w:hAnsi="Traditional Arabic" w:cs="Traditional Arabic" w:hint="cs"/>
          <w:sz w:val="36"/>
          <w:szCs w:val="36"/>
          <w:rtl/>
          <w:lang w:bidi="ar-EG"/>
        </w:rPr>
        <w:t>على</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من</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مد</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يده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إليها،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وقالت</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يد</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من</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هذه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أحرقها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الله</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بالنار</w:t>
      </w:r>
      <w:r w:rsidRPr="001A67AA">
        <w:rPr>
          <w:rFonts w:ascii="Traditional Arabic" w:hAnsi="Traditional Arabic" w:cs="Traditional Arabic"/>
          <w:sz w:val="36"/>
          <w:szCs w:val="36"/>
          <w:rtl/>
          <w:lang w:bidi="ar-EG"/>
        </w:rPr>
        <w:t>"</w:t>
      </w:r>
      <w:r w:rsidRPr="001A67AA">
        <w:rPr>
          <w:rFonts w:ascii="Traditional Arabic" w:hAnsi="Traditional Arabic" w:cs="Traditional Arabic" w:hint="cs"/>
          <w:sz w:val="36"/>
          <w:szCs w:val="36"/>
          <w:rtl/>
          <w:lang w:bidi="ar-EG"/>
        </w:rPr>
        <w:t>؟،</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فقال</w:t>
      </w:r>
      <w:r w:rsidRPr="001A67AA">
        <w:rPr>
          <w:rFonts w:ascii="Traditional Arabic" w:hAnsi="Traditional Arabic" w:cs="Traditional Arabic"/>
          <w:sz w:val="36"/>
          <w:szCs w:val="36"/>
          <w:rtl/>
          <w:lang w:bidi="ar-EG"/>
        </w:rPr>
        <w:t>: "</w:t>
      </w:r>
      <w:r w:rsidRPr="001A67AA">
        <w:rPr>
          <w:rFonts w:ascii="Traditional Arabic" w:hAnsi="Traditional Arabic" w:cs="Traditional Arabic" w:hint="cs"/>
          <w:sz w:val="36"/>
          <w:szCs w:val="36"/>
          <w:rtl/>
          <w:lang w:bidi="ar-EG"/>
        </w:rPr>
        <w:t>أي</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أخت</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في</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الدنيا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قبل</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الآخرة</w:t>
      </w:r>
      <w:r w:rsidRPr="001A67A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[المعنى أنه يقول :جعل الله استجابة دعاءك في الدنيا لا في الآخرة]</w:t>
      </w:r>
      <w:r w:rsidRPr="001A67AA">
        <w:rPr>
          <w:rFonts w:ascii="Traditional Arabic" w:hAnsi="Traditional Arabic" w:cs="Traditional Arabic" w:hint="cs"/>
          <w:sz w:val="36"/>
          <w:szCs w:val="36"/>
          <w:rtl/>
          <w:lang w:bidi="ar-EG"/>
        </w:rPr>
        <w:t>فقالت</w:t>
      </w:r>
      <w:r w:rsidRPr="001A67AA">
        <w:rPr>
          <w:rFonts w:ascii="Traditional Arabic" w:hAnsi="Traditional Arabic" w:cs="Traditional Arabic"/>
          <w:sz w:val="36"/>
          <w:szCs w:val="36"/>
          <w:rtl/>
          <w:lang w:bidi="ar-EG"/>
        </w:rPr>
        <w:t>: "</w:t>
      </w:r>
      <w:r w:rsidRPr="001A67AA">
        <w:rPr>
          <w:rFonts w:ascii="Traditional Arabic" w:hAnsi="Traditional Arabic" w:cs="Traditional Arabic" w:hint="cs"/>
          <w:sz w:val="36"/>
          <w:szCs w:val="36"/>
          <w:rtl/>
          <w:lang w:bidi="ar-EG"/>
        </w:rPr>
        <w:t>في</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الدنيا</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قبل</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الآخرة</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فأحرق</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بالنار</w:t>
      </w:r>
      <w:r w:rsidRPr="001A67AA">
        <w:rPr>
          <w:rFonts w:ascii="Traditional Arabic" w:hAnsi="Traditional Arabic" w:cs="Traditional Arabic"/>
          <w:sz w:val="36"/>
          <w:szCs w:val="36"/>
          <w:rtl/>
          <w:lang w:bidi="ar-EG"/>
        </w:rPr>
        <w:t xml:space="preserve"> </w:t>
      </w:r>
      <w:r w:rsidRPr="001A67AA">
        <w:rPr>
          <w:rFonts w:ascii="Traditional Arabic" w:hAnsi="Traditional Arabic" w:cs="Traditional Arabic" w:hint="cs"/>
          <w:sz w:val="36"/>
          <w:szCs w:val="36"/>
          <w:rtl/>
          <w:lang w:bidi="ar-EG"/>
        </w:rPr>
        <w:t>بمصر</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95"/>
      </w:r>
      <w:r>
        <w:rPr>
          <w:rFonts w:ascii="Traditional Arabic" w:hAnsi="Traditional Arabic" w:cs="Traditional Arabic" w:hint="cs"/>
          <w:sz w:val="36"/>
          <w:szCs w:val="36"/>
          <w:rtl/>
          <w:lang w:bidi="ar-EG"/>
        </w:rPr>
        <w:t>)</w:t>
      </w:r>
      <w:r w:rsidRPr="001A67AA">
        <w:rPr>
          <w:rFonts w:ascii="Traditional Arabic" w:hAnsi="Traditional Arabic" w:cs="Traditional Arabic"/>
          <w:sz w:val="36"/>
          <w:szCs w:val="36"/>
          <w:rtl/>
          <w:lang w:bidi="ar-EG"/>
        </w:rPr>
        <w:t>.</w:t>
      </w:r>
    </w:p>
    <w:p w:rsidR="00DC384F" w:rsidRPr="00F6410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ويوم أرجعها  الأمير الإمام علي بن أبي طالب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 - عادت مع أربعين امرأة من سيدات القوم ، ومعها أخوها محمد بن أبي بكر بن الصديق وهو محرم لها كذلك ، فأين هؤلاء القوم من الإنصاف ؟!</w:t>
      </w:r>
    </w:p>
    <w:p w:rsidR="00DC384F" w:rsidRDefault="00DC384F" w:rsidP="00DC384F">
      <w:pPr>
        <w:ind w:firstLine="566"/>
        <w:jc w:val="both"/>
        <w:rPr>
          <w:rFonts w:ascii="Traditional Arabic" w:hAnsi="Traditional Arabic" w:cs="Traditional Arabic"/>
          <w:sz w:val="36"/>
          <w:szCs w:val="36"/>
          <w:rtl/>
          <w:lang w:bidi="ar-EG"/>
        </w:rPr>
      </w:pPr>
      <w:r w:rsidRPr="00FB2EAF">
        <w:rPr>
          <w:rFonts w:ascii="Traditional Arabic" w:hAnsi="Traditional Arabic" w:cs="Traditional Arabic" w:hint="cs"/>
          <w:sz w:val="36"/>
          <w:szCs w:val="36"/>
          <w:rtl/>
          <w:lang w:bidi="ar-EG"/>
        </w:rPr>
        <w:t>وما</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حصل</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من</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هؤلاء</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وهؤلاء</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لا</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يسوغ</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الطعن</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لا</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في</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عائشة</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ولا</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في</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علي</w:t>
      </w:r>
      <w:r w:rsidRPr="00FB2EAF">
        <w:rPr>
          <w:rFonts w:ascii="Traditional Arabic" w:cs="Traditional Arabic" w:hint="cs"/>
          <w:b/>
          <w:bCs/>
          <w:color w:val="000000"/>
          <w:sz w:val="44"/>
          <w:szCs w:val="44"/>
          <w:rtl/>
          <w:lang w:bidi="ar-EG"/>
        </w:rPr>
        <w:t xml:space="preserve"> </w:t>
      </w:r>
      <w:r>
        <w:rPr>
          <w:rFonts w:ascii="Traditional Arabic" w:hAnsi="Traditional Arabic" w:cs="Traditional Arabic" w:hint="cs"/>
          <w:sz w:val="36"/>
          <w:szCs w:val="36"/>
          <w:rtl/>
          <w:lang w:bidi="ar-EG"/>
        </w:rPr>
        <w:t>-</w:t>
      </w:r>
      <w:r w:rsidRPr="00FB2EAF">
        <w:rPr>
          <w:rFonts w:ascii="Traditional Arabic" w:hAnsi="Traditional Arabic" w:cs="Traditional Arabic" w:hint="cs"/>
          <w:sz w:val="36"/>
          <w:szCs w:val="36"/>
          <w:rtl/>
          <w:lang w:bidi="ar-EG"/>
        </w:rPr>
        <w:t>رضي</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الله</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عنهما</w:t>
      </w:r>
      <w:r>
        <w:rPr>
          <w:rFonts w:ascii="Traditional Arabic" w:hAnsi="Traditional Arabic" w:cs="Traditional Arabic" w:hint="cs"/>
          <w:sz w:val="36"/>
          <w:szCs w:val="36"/>
          <w:rtl/>
          <w:lang w:bidi="ar-EG"/>
        </w:rPr>
        <w:t xml:space="preserve">- </w:t>
      </w:r>
      <w:r w:rsidRPr="00FB2EAF">
        <w:rPr>
          <w:rFonts w:ascii="Traditional Arabic" w:hAnsi="Traditional Arabic" w:cs="Traditional Arabic" w:hint="cs"/>
          <w:sz w:val="36"/>
          <w:szCs w:val="36"/>
          <w:rtl/>
          <w:lang w:bidi="ar-EG"/>
        </w:rPr>
        <w:t>،</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فطعنهم</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على</w:t>
      </w:r>
      <w:r w:rsidRPr="00FB2EAF">
        <w:rPr>
          <w:rFonts w:ascii="Traditional Arabic" w:hAnsi="Traditional Arabic" w:cs="Traditional Arabic"/>
          <w:sz w:val="36"/>
          <w:szCs w:val="36"/>
          <w:rtl/>
          <w:lang w:bidi="ar-EG"/>
        </w:rPr>
        <w:t xml:space="preserve"> </w:t>
      </w:r>
      <w:r w:rsidR="00AA307E">
        <w:rPr>
          <w:rFonts w:ascii="Traditional Arabic" w:hAnsi="Traditional Arabic" w:cs="Traditional Arabic" w:hint="cs"/>
          <w:sz w:val="36"/>
          <w:szCs w:val="36"/>
          <w:rtl/>
          <w:lang w:bidi="ar-EG"/>
        </w:rPr>
        <w:t xml:space="preserve">السيدة </w:t>
      </w:r>
      <w:r w:rsidRPr="00FB2EAF">
        <w:rPr>
          <w:rFonts w:ascii="Traditional Arabic" w:hAnsi="Traditional Arabic" w:cs="Traditional Arabic" w:hint="cs"/>
          <w:sz w:val="36"/>
          <w:szCs w:val="36"/>
          <w:rtl/>
          <w:lang w:bidi="ar-EG"/>
        </w:rPr>
        <w:t>عائشة</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بهذا</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واضح</w:t>
      </w:r>
      <w:r w:rsidRPr="00FB2EAF">
        <w:rPr>
          <w:rFonts w:ascii="Traditional Arabic" w:hAnsi="Traditional Arabic" w:cs="Traditional Arabic"/>
          <w:sz w:val="36"/>
          <w:szCs w:val="36"/>
          <w:rtl/>
          <w:lang w:bidi="ar-EG"/>
        </w:rPr>
        <w:t xml:space="preserve"> </w:t>
      </w:r>
      <w:r w:rsidRPr="00FB2EAF">
        <w:rPr>
          <w:rFonts w:ascii="Traditional Arabic" w:hAnsi="Traditional Arabic" w:cs="Traditional Arabic" w:hint="cs"/>
          <w:sz w:val="36"/>
          <w:szCs w:val="36"/>
          <w:rtl/>
          <w:lang w:bidi="ar-EG"/>
        </w:rPr>
        <w:t>البطلان</w:t>
      </w:r>
      <w:r w:rsidRPr="00FB2EAF">
        <w:rPr>
          <w:rFonts w:ascii="Traditional Arabic" w:hAnsi="Traditional Arabic" w:cs="Traditional Arabic"/>
          <w:sz w:val="36"/>
          <w:szCs w:val="36"/>
          <w:rtl/>
          <w:lang w:bidi="ar-EG"/>
        </w:rPr>
        <w:t>.</w:t>
      </w:r>
    </w:p>
    <w:p w:rsidR="00DC384F" w:rsidRDefault="00DC384F" w:rsidP="00DC384F">
      <w:pPr>
        <w:ind w:firstLine="566"/>
        <w:jc w:val="both"/>
        <w:rPr>
          <w:rFonts w:ascii="Traditional Arabic" w:hAnsi="Traditional Arabic" w:cs="Traditional Arabic"/>
          <w:sz w:val="36"/>
          <w:szCs w:val="36"/>
          <w:rtl/>
          <w:lang w:bidi="ar-EG"/>
        </w:rPr>
      </w:pPr>
    </w:p>
    <w:p w:rsidR="00DC384F" w:rsidRPr="00FB2EAF" w:rsidRDefault="00AA307E" w:rsidP="00DC384F">
      <w:pPr>
        <w:ind w:firstLine="566"/>
        <w:jc w:val="both"/>
        <w:rPr>
          <w:rFonts w:ascii="Traditional Arabic" w:hAnsi="Traditional Arabic" w:cs="Traditional Arabic"/>
          <w:sz w:val="36"/>
          <w:szCs w:val="36"/>
          <w:rtl/>
        </w:rPr>
      </w:pPr>
      <w:r>
        <w:rPr>
          <w:rFonts w:ascii="Traditional Arabic" w:hAnsi="Traditional Arabic" w:cs="Traditional Arabic" w:hint="cs"/>
          <w:sz w:val="36"/>
          <w:szCs w:val="36"/>
          <w:lang w:bidi="ar-EG"/>
        </w:rPr>
        <w:sym w:font="AGA Arabesque" w:char="F05E"/>
      </w:r>
      <w:r>
        <w:rPr>
          <w:rFonts w:ascii="Traditional Arabic" w:hAnsi="Traditional Arabic" w:cs="Traditional Arabic" w:hint="cs"/>
          <w:sz w:val="36"/>
          <w:szCs w:val="36"/>
          <w:rtl/>
          <w:lang w:bidi="ar-EG"/>
        </w:rPr>
        <w:t xml:space="preserve"> </w:t>
      </w:r>
      <w:r w:rsidR="00DC384F">
        <w:rPr>
          <w:rFonts w:ascii="Traditional Arabic" w:hAnsi="Traditional Arabic" w:cs="Traditional Arabic" w:hint="cs"/>
          <w:sz w:val="36"/>
          <w:szCs w:val="36"/>
          <w:rtl/>
          <w:lang w:bidi="ar-EG"/>
        </w:rPr>
        <w:t xml:space="preserve">رابعاً : </w:t>
      </w:r>
      <w:r w:rsidR="00DC384F" w:rsidRPr="004918F4">
        <w:rPr>
          <w:rFonts w:ascii="Traditional Arabic" w:hAnsi="Traditional Arabic" w:cs="Traditional Arabic" w:hint="cs"/>
          <w:sz w:val="36"/>
          <w:szCs w:val="36"/>
          <w:rtl/>
          <w:lang w:bidi="ar-EG"/>
        </w:rPr>
        <w:t>ومن</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مطاعنهم</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في</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حق</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عائشة</w:t>
      </w:r>
      <w:r w:rsidR="00DC384F" w:rsidRPr="004918F4">
        <w:rPr>
          <w:rFonts w:ascii="Traditional Arabic" w:hAnsi="Traditional Arabic" w:cs="Traditional Arabic"/>
          <w:sz w:val="36"/>
          <w:szCs w:val="36"/>
          <w:rtl/>
          <w:lang w:bidi="ar-EG"/>
        </w:rPr>
        <w:t xml:space="preserve"> </w:t>
      </w:r>
      <w:r w:rsidR="00DC384F">
        <w:rPr>
          <w:rFonts w:ascii="Traditional Arabic" w:hAnsi="Traditional Arabic" w:cs="Traditional Arabic" w:hint="cs"/>
          <w:sz w:val="36"/>
          <w:szCs w:val="36"/>
          <w:rtl/>
          <w:lang w:bidi="ar-EG"/>
        </w:rPr>
        <w:t xml:space="preserve">- </w:t>
      </w:r>
      <w:r w:rsidR="00DC384F" w:rsidRPr="004918F4">
        <w:rPr>
          <w:rFonts w:ascii="Traditional Arabic" w:hAnsi="Traditional Arabic" w:cs="Traditional Arabic" w:hint="cs"/>
          <w:sz w:val="36"/>
          <w:szCs w:val="36"/>
          <w:rtl/>
          <w:lang w:bidi="ar-EG"/>
        </w:rPr>
        <w:t>رضي</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الله</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عنها</w:t>
      </w:r>
      <w:r w:rsidR="00DC384F">
        <w:rPr>
          <w:rFonts w:ascii="Traditional Arabic" w:hAnsi="Traditional Arabic" w:cs="Traditional Arabic" w:hint="cs"/>
          <w:sz w:val="36"/>
          <w:szCs w:val="36"/>
          <w:rtl/>
          <w:lang w:bidi="ar-EG"/>
        </w:rPr>
        <w:t>-</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أنهم</w:t>
      </w:r>
      <w:r w:rsidR="00DC384F" w:rsidRPr="004918F4">
        <w:rPr>
          <w:rFonts w:ascii="Traditional Arabic" w:hAnsi="Traditional Arabic" w:cs="Traditional Arabic"/>
          <w:sz w:val="36"/>
          <w:szCs w:val="36"/>
          <w:rtl/>
          <w:lang w:bidi="ar-EG"/>
        </w:rPr>
        <w:t xml:space="preserve"> </w:t>
      </w:r>
      <w:r w:rsidR="00DC384F" w:rsidRPr="004918F4">
        <w:rPr>
          <w:rFonts w:ascii="Traditional Arabic" w:hAnsi="Traditional Arabic" w:cs="Traditional Arabic" w:hint="cs"/>
          <w:sz w:val="36"/>
          <w:szCs w:val="36"/>
          <w:rtl/>
          <w:lang w:bidi="ar-EG"/>
        </w:rPr>
        <w:t>يقولون</w:t>
      </w:r>
      <w:r w:rsidR="00DC384F" w:rsidRPr="004918F4">
        <w:rPr>
          <w:rFonts w:ascii="Traditional Arabic" w:hAnsi="Traditional Arabic" w:cs="Traditional Arabic"/>
          <w:sz w:val="36"/>
          <w:szCs w:val="36"/>
          <w:rtl/>
          <w:lang w:bidi="ar-EG"/>
        </w:rPr>
        <w:t>: "</w:t>
      </w:r>
      <w:r w:rsidR="00DC384F" w:rsidRPr="00675430">
        <w:rPr>
          <w:rFonts w:ascii="Traditional Arabic" w:hAnsi="Traditional Arabic"/>
          <w:sz w:val="36"/>
          <w:szCs w:val="36"/>
          <w:rtl/>
        </w:rPr>
        <w:t xml:space="preserve"> </w:t>
      </w:r>
      <w:r w:rsidR="00DC384F" w:rsidRPr="00675430">
        <w:rPr>
          <w:rFonts w:ascii="Traditional Arabic" w:hAnsi="Traditional Arabic" w:cs="Traditional Arabic"/>
          <w:sz w:val="36"/>
          <w:szCs w:val="36"/>
          <w:rtl/>
        </w:rPr>
        <w:t>وكيف أطاعها على</w:t>
      </w:r>
      <w:r w:rsidR="00DC384F">
        <w:rPr>
          <w:rFonts w:ascii="Traditional Arabic" w:hAnsi="Traditional Arabic" w:cs="Traditional Arabic" w:hint="cs"/>
          <w:sz w:val="36"/>
          <w:szCs w:val="36"/>
          <w:rtl/>
        </w:rPr>
        <w:t xml:space="preserve"> </w:t>
      </w:r>
      <w:r w:rsidR="00DC384F" w:rsidRPr="00675430">
        <w:rPr>
          <w:rFonts w:ascii="Traditional Arabic" w:hAnsi="Traditional Arabic" w:cs="Traditional Arabic"/>
          <w:sz w:val="36"/>
          <w:szCs w:val="36"/>
          <w:rtl/>
        </w:rPr>
        <w:t>ذلك</w:t>
      </w:r>
      <w:r w:rsidR="00DC384F">
        <w:rPr>
          <w:rFonts w:ascii="Traditional Arabic" w:hAnsi="Traditional Arabic" w:cs="Traditional Arabic"/>
          <w:sz w:val="36"/>
          <w:szCs w:val="36"/>
          <w:rtl/>
        </w:rPr>
        <w:t>–</w:t>
      </w:r>
      <w:r w:rsidR="00DC384F">
        <w:rPr>
          <w:rFonts w:ascii="Traditional Arabic" w:hAnsi="Traditional Arabic" w:cs="Traditional Arabic" w:hint="cs"/>
          <w:sz w:val="36"/>
          <w:szCs w:val="36"/>
          <w:rtl/>
        </w:rPr>
        <w:t xml:space="preserve"> الخروج -</w:t>
      </w:r>
      <w:r w:rsidR="00DC384F" w:rsidRPr="00675430">
        <w:rPr>
          <w:rFonts w:ascii="Traditional Arabic" w:hAnsi="Traditional Arabic" w:cs="Traditional Arabic"/>
          <w:sz w:val="36"/>
          <w:szCs w:val="36"/>
          <w:rtl/>
        </w:rPr>
        <w:t xml:space="preserve">  عشرات الألوف من المسلمين، وساعدوها على حرب أمير المؤمنين </w:t>
      </w:r>
      <w:r w:rsidR="00DC384F">
        <w:rPr>
          <w:rFonts w:ascii="Traditional Arabic" w:hAnsi="Traditional Arabic" w:cs="Traditional Arabic" w:hint="cs"/>
          <w:sz w:val="36"/>
          <w:szCs w:val="36"/>
          <w:rtl/>
        </w:rPr>
        <w:t xml:space="preserve">- </w:t>
      </w:r>
      <w:r w:rsidR="00DC384F" w:rsidRPr="00675430">
        <w:rPr>
          <w:rFonts w:ascii="Traditional Arabic" w:hAnsi="Traditional Arabic" w:cs="Traditional Arabic"/>
          <w:sz w:val="36"/>
          <w:szCs w:val="36"/>
          <w:rtl/>
        </w:rPr>
        <w:t>عليه السلام</w:t>
      </w:r>
      <w:r w:rsidR="00DC384F">
        <w:rPr>
          <w:rFonts w:ascii="Traditional Arabic" w:hAnsi="Traditional Arabic" w:cs="Traditional Arabic" w:hint="cs"/>
          <w:sz w:val="36"/>
          <w:szCs w:val="36"/>
          <w:rtl/>
        </w:rPr>
        <w:t xml:space="preserve"> -</w:t>
      </w:r>
      <w:r w:rsidR="00DC384F" w:rsidRPr="00675430">
        <w:rPr>
          <w:rFonts w:ascii="Traditional Arabic" w:hAnsi="Traditional Arabic" w:cs="Traditional Arabic"/>
          <w:sz w:val="36"/>
          <w:szCs w:val="36"/>
          <w:rtl/>
        </w:rPr>
        <w:t xml:space="preserve">، ولم ينصر أحد منهم بنت رسول الله </w:t>
      </w:r>
      <w:r w:rsidR="00DC384F">
        <w:rPr>
          <w:rFonts w:ascii="Traditional Arabic" w:hAnsi="Traditional Arabic" w:cs="Traditional Arabic" w:hint="cs"/>
          <w:sz w:val="36"/>
          <w:szCs w:val="36"/>
          <w:rtl/>
        </w:rPr>
        <w:t xml:space="preserve">- </w:t>
      </w:r>
      <w:r w:rsidR="00DC384F" w:rsidRPr="00675430">
        <w:rPr>
          <w:rFonts w:ascii="Traditional Arabic" w:hAnsi="Traditional Arabic" w:cs="Traditional Arabic"/>
          <w:sz w:val="36"/>
          <w:szCs w:val="36"/>
          <w:rtl/>
        </w:rPr>
        <w:t xml:space="preserve">صلى الله عليه وآله وسلم </w:t>
      </w:r>
      <w:r w:rsidR="00DC384F">
        <w:rPr>
          <w:rFonts w:ascii="Traditional Arabic" w:hAnsi="Traditional Arabic" w:cs="Traditional Arabic" w:hint="cs"/>
          <w:sz w:val="36"/>
          <w:szCs w:val="36"/>
          <w:rtl/>
        </w:rPr>
        <w:t xml:space="preserve">- </w:t>
      </w:r>
      <w:r w:rsidR="00DC384F" w:rsidRPr="00675430">
        <w:rPr>
          <w:rFonts w:ascii="Traditional Arabic" w:hAnsi="Traditional Arabic" w:cs="Traditional Arabic"/>
          <w:sz w:val="36"/>
          <w:szCs w:val="36"/>
          <w:rtl/>
        </w:rPr>
        <w:t>لما طلبت حقها من أب</w:t>
      </w:r>
      <w:r w:rsidR="00DC384F">
        <w:rPr>
          <w:rFonts w:ascii="Traditional Arabic" w:hAnsi="Traditional Arabic" w:cs="Traditional Arabic"/>
          <w:sz w:val="36"/>
          <w:szCs w:val="36"/>
          <w:rtl/>
        </w:rPr>
        <w:t>ي بكر، ولا شخص واحد بكلمة واحدة</w:t>
      </w:r>
      <w:r w:rsidR="00DC384F" w:rsidRPr="004918F4">
        <w:rPr>
          <w:rFonts w:ascii="Traditional Arabic" w:hAnsi="Traditional Arabic" w:cs="Traditional Arabic"/>
          <w:sz w:val="36"/>
          <w:szCs w:val="36"/>
          <w:rtl/>
          <w:lang w:bidi="ar-EG"/>
        </w:rPr>
        <w:t>"</w:t>
      </w:r>
      <w:r w:rsidR="00DC384F">
        <w:rPr>
          <w:rFonts w:ascii="Traditional Arabic" w:hAnsi="Traditional Arabic" w:cs="Traditional Arabic" w:hint="cs"/>
          <w:sz w:val="36"/>
          <w:szCs w:val="36"/>
          <w:rtl/>
          <w:lang w:bidi="ar-EG"/>
        </w:rPr>
        <w:t>(</w:t>
      </w:r>
      <w:r w:rsidR="00DC384F">
        <w:rPr>
          <w:rStyle w:val="a5"/>
          <w:rFonts w:ascii="Traditional Arabic" w:hAnsi="Traditional Arabic"/>
          <w:sz w:val="36"/>
          <w:szCs w:val="36"/>
          <w:rtl/>
          <w:lang w:bidi="ar-EG"/>
        </w:rPr>
        <w:footnoteReference w:id="196"/>
      </w:r>
      <w:r w:rsidR="00DC384F">
        <w:rPr>
          <w:rFonts w:ascii="Traditional Arabic" w:hAnsi="Traditional Arabic" w:cs="Traditional Arabic" w:hint="cs"/>
          <w:sz w:val="36"/>
          <w:szCs w:val="36"/>
          <w:rtl/>
          <w:lang w:bidi="ar-EG"/>
        </w:rPr>
        <w:t>)</w:t>
      </w:r>
      <w:r w:rsidR="00DC384F" w:rsidRPr="004918F4">
        <w:rPr>
          <w:rFonts w:ascii="Traditional Arabic" w:hAnsi="Traditional Arabic" w:cs="Traditional Arabic"/>
          <w:sz w:val="36"/>
          <w:szCs w:val="36"/>
          <w:rtl/>
          <w:lang w:bidi="ar-EG"/>
        </w:rPr>
        <w:t>.</w:t>
      </w:r>
    </w:p>
    <w:p w:rsidR="00DC384F" w:rsidRPr="00AA307E" w:rsidRDefault="00DC384F" w:rsidP="00DC384F">
      <w:pPr>
        <w:ind w:firstLine="566"/>
        <w:jc w:val="both"/>
        <w:rPr>
          <w:rFonts w:ascii="Traditional Arabic" w:hAnsi="Traditional Arabic" w:cs="Traditional Arabic"/>
          <w:b/>
          <w:bCs/>
          <w:sz w:val="44"/>
          <w:szCs w:val="44"/>
          <w:rtl/>
          <w:lang w:bidi="ar-EG"/>
        </w:rPr>
      </w:pPr>
      <w:r w:rsidRPr="00AA307E">
        <w:rPr>
          <w:rFonts w:ascii="Traditional Arabic" w:hAnsi="Traditional Arabic" w:cs="Traditional Arabic" w:hint="cs"/>
          <w:b/>
          <w:bCs/>
          <w:sz w:val="44"/>
          <w:szCs w:val="44"/>
          <w:rtl/>
          <w:lang w:bidi="ar-EG"/>
        </w:rPr>
        <w:t>والرد</w:t>
      </w:r>
      <w:r w:rsidRPr="00AA307E">
        <w:rPr>
          <w:rFonts w:ascii="Traditional Arabic" w:hAnsi="Traditional Arabic" w:cs="Traditional Arabic"/>
          <w:b/>
          <w:bCs/>
          <w:sz w:val="44"/>
          <w:szCs w:val="44"/>
          <w:rtl/>
          <w:lang w:bidi="ar-EG"/>
        </w:rPr>
        <w:t xml:space="preserve"> </w:t>
      </w:r>
      <w:r w:rsidRPr="00AA307E">
        <w:rPr>
          <w:rFonts w:ascii="Traditional Arabic" w:hAnsi="Traditional Arabic" w:cs="Traditional Arabic" w:hint="cs"/>
          <w:b/>
          <w:bCs/>
          <w:sz w:val="44"/>
          <w:szCs w:val="44"/>
          <w:rtl/>
          <w:lang w:bidi="ar-EG"/>
        </w:rPr>
        <w:t>على</w:t>
      </w:r>
      <w:r w:rsidRPr="00AA307E">
        <w:rPr>
          <w:rFonts w:ascii="Traditional Arabic" w:hAnsi="Traditional Arabic" w:cs="Traditional Arabic"/>
          <w:b/>
          <w:bCs/>
          <w:sz w:val="44"/>
          <w:szCs w:val="44"/>
          <w:rtl/>
          <w:lang w:bidi="ar-EG"/>
        </w:rPr>
        <w:t xml:space="preserve"> </w:t>
      </w:r>
      <w:r w:rsidRPr="00AA307E">
        <w:rPr>
          <w:rFonts w:ascii="Traditional Arabic" w:hAnsi="Traditional Arabic" w:cs="Traditional Arabic" w:hint="cs"/>
          <w:b/>
          <w:bCs/>
          <w:sz w:val="44"/>
          <w:szCs w:val="44"/>
          <w:rtl/>
          <w:lang w:bidi="ar-EG"/>
        </w:rPr>
        <w:t>هذا</w:t>
      </w:r>
      <w:r w:rsidR="00AA307E" w:rsidRPr="00AA307E">
        <w:rPr>
          <w:rFonts w:ascii="Traditional Arabic" w:hAnsi="Traditional Arabic" w:cs="Traditional Arabic" w:hint="cs"/>
          <w:b/>
          <w:bCs/>
          <w:sz w:val="44"/>
          <w:szCs w:val="44"/>
          <w:rtl/>
          <w:lang w:bidi="ar-EG"/>
        </w:rPr>
        <w:t xml:space="preserve"> الزور</w:t>
      </w:r>
      <w:r w:rsidRPr="00AA307E">
        <w:rPr>
          <w:rFonts w:ascii="Traditional Arabic" w:hAnsi="Traditional Arabic" w:cs="Traditional Arabic"/>
          <w:b/>
          <w:bCs/>
          <w:sz w:val="44"/>
          <w:szCs w:val="44"/>
          <w:rtl/>
          <w:lang w:bidi="ar-EG"/>
        </w:rPr>
        <w:t>:</w:t>
      </w:r>
    </w:p>
    <w:p w:rsidR="00DC384F" w:rsidRPr="00B71D2E" w:rsidRDefault="00DC384F" w:rsidP="00DC384F">
      <w:pPr>
        <w:ind w:firstLine="566"/>
        <w:jc w:val="both"/>
        <w:rPr>
          <w:rFonts w:ascii="Traditional Arabic" w:hAnsi="Traditional Arabic" w:cs="Traditional Arabic"/>
          <w:sz w:val="36"/>
          <w:szCs w:val="36"/>
          <w:rtl/>
          <w:lang w:bidi="ar-EG"/>
        </w:rPr>
      </w:pPr>
      <w:r w:rsidRPr="00B71D2E">
        <w:rPr>
          <w:rFonts w:ascii="Traditional Arabic" w:hAnsi="Traditional Arabic" w:cs="Traditional Arabic" w:hint="cs"/>
          <w:sz w:val="36"/>
          <w:szCs w:val="36"/>
          <w:rtl/>
          <w:lang w:bidi="ar-EG"/>
        </w:rPr>
        <w:t>يقال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قولكم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هذا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أعظم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الحجج</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عليكم،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فإنه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يشك</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عاقل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الصحابة</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w:t>
      </w:r>
      <w:r w:rsidRPr="00B71D2E">
        <w:rPr>
          <w:rFonts w:ascii="Traditional Arabic" w:hAnsi="Traditional Arabic" w:cs="Traditional Arabic" w:hint="cs"/>
          <w:sz w:val="36"/>
          <w:szCs w:val="36"/>
          <w:rtl/>
          <w:lang w:bidi="ar-EG"/>
        </w:rPr>
        <w:t>رضوان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أجمعين</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كانوا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يحبون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النبي</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صلى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وسلم</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w:t>
      </w:r>
      <w:r w:rsidRPr="00B71D2E">
        <w:rPr>
          <w:rFonts w:ascii="Traditional Arabic" w:hAnsi="Traditional Arabic" w:cs="Traditional Arabic" w:hint="cs"/>
          <w:sz w:val="36"/>
          <w:szCs w:val="36"/>
          <w:rtl/>
          <w:lang w:bidi="ar-EG"/>
        </w:rPr>
        <w:t>ويعظمونه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ويعظمون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قبيلته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وبنته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أعظم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أبي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بكر</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وعمر</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رضي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عنهما</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ولو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يكن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هو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رسول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صلى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وسلم</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فكيف</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إذا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كان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هو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رسول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صلى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وسلم</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الذي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هو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أحب</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إليهم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أهليهم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وأنفسهم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يستريب</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عاقل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قريشاً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وغير</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قريش</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كانت</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تدين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لبني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عبد</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مناف</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وتعظمهم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أعظم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يعظمون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بني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تيم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وعدي</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ولهذا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مات</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رسول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صلى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وسلم</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وتولى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أبو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بكر</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قيل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لأبي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قحافة</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مات</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رسول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صلى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sz w:val="36"/>
          <w:szCs w:val="36"/>
          <w:rtl/>
          <w:lang w:bidi="ar-EG"/>
        </w:rPr>
        <w:t>"</w:t>
      </w:r>
      <w:r w:rsidRPr="00B71D2E">
        <w:rPr>
          <w:rFonts w:ascii="Traditional Arabic" w:hAnsi="Traditional Arabic" w:cs="Traditional Arabic" w:hint="cs"/>
          <w:sz w:val="36"/>
          <w:szCs w:val="36"/>
          <w:rtl/>
          <w:lang w:bidi="ar-EG"/>
        </w:rPr>
        <w:t>،</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فقال</w:t>
      </w:r>
      <w:r w:rsidRPr="00B71D2E">
        <w:rPr>
          <w:rFonts w:ascii="Traditional Arabic" w:hAnsi="Traditional Arabic" w:cs="Traditional Arabic"/>
          <w:sz w:val="36"/>
          <w:szCs w:val="36"/>
          <w:rtl/>
          <w:lang w:bidi="ar-EG"/>
        </w:rPr>
        <w:t>: "</w:t>
      </w:r>
      <w:r w:rsidRPr="00B71D2E">
        <w:rPr>
          <w:rFonts w:ascii="Traditional Arabic" w:hAnsi="Traditional Arabic" w:cs="Traditional Arabic" w:hint="cs"/>
          <w:sz w:val="36"/>
          <w:szCs w:val="36"/>
          <w:rtl/>
          <w:lang w:bidi="ar-EG"/>
        </w:rPr>
        <w:t>حدث</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عظيم،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فمن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ولي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بعده؟</w:t>
      </w:r>
      <w:r w:rsidRPr="00B71D2E">
        <w:rPr>
          <w:rFonts w:ascii="Traditional Arabic" w:hAnsi="Traditional Arabic" w:cs="Traditional Arabic"/>
          <w:sz w:val="36"/>
          <w:szCs w:val="36"/>
          <w:rtl/>
          <w:lang w:bidi="ar-EG"/>
        </w:rPr>
        <w:t>"</w:t>
      </w:r>
      <w:r w:rsidRPr="00B71D2E">
        <w:rPr>
          <w:rFonts w:ascii="Traditional Arabic" w:hAnsi="Traditional Arabic" w:cs="Traditional Arabic" w:hint="cs"/>
          <w:sz w:val="36"/>
          <w:szCs w:val="36"/>
          <w:rtl/>
          <w:lang w:bidi="ar-EG"/>
        </w:rPr>
        <w:t>قالوا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ابنك،</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قال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وهل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رضيت</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بذلك</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بنو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عبد</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مناف</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وبنو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المغيرة؟</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قالوا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نعم،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قال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مانع</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أعطى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معطي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منع</w:t>
      </w:r>
      <w:r w:rsidRPr="00B71D2E">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97"/>
      </w:r>
      <w:r>
        <w:rPr>
          <w:rFonts w:ascii="Traditional Arabic" w:hAnsi="Traditional Arabic" w:cs="Traditional Arabic" w:hint="cs"/>
          <w:sz w:val="36"/>
          <w:szCs w:val="36"/>
          <w:rtl/>
          <w:lang w:bidi="ar-EG"/>
        </w:rPr>
        <w:t>)</w:t>
      </w:r>
      <w:r w:rsidRPr="00B71D2E">
        <w:rPr>
          <w:rFonts w:ascii="Traditional Arabic" w:hAnsi="Traditional Arabic" w:cs="Traditional Arabic"/>
          <w:sz w:val="36"/>
          <w:szCs w:val="36"/>
          <w:rtl/>
          <w:lang w:bidi="ar-EG"/>
        </w:rPr>
        <w:t>.</w:t>
      </w:r>
    </w:p>
    <w:p w:rsidR="00DC384F" w:rsidRPr="00B71D2E" w:rsidRDefault="00DC384F" w:rsidP="008175B2">
      <w:pPr>
        <w:ind w:firstLine="566"/>
        <w:jc w:val="both"/>
        <w:rPr>
          <w:rFonts w:ascii="Traditional Arabic" w:hAnsi="Traditional Arabic" w:cs="Traditional Arabic"/>
          <w:sz w:val="36"/>
          <w:szCs w:val="36"/>
          <w:rtl/>
          <w:lang w:bidi="ar-EG"/>
        </w:rPr>
      </w:pPr>
      <w:r w:rsidRPr="00B71D2E">
        <w:rPr>
          <w:rFonts w:ascii="Traditional Arabic" w:hAnsi="Traditional Arabic" w:cs="Traditional Arabic" w:hint="cs"/>
          <w:sz w:val="36"/>
          <w:szCs w:val="36"/>
          <w:rtl/>
          <w:lang w:bidi="ar-EG"/>
        </w:rPr>
        <w:t>فإذا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كان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المسلمون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كلهم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ليس</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فيهم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قال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فاطمة</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رضي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عنها</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مظلومة</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71D2E">
        <w:rPr>
          <w:rFonts w:ascii="Traditional Arabic" w:hAnsi="Traditional Arabic" w:cs="Traditional Arabic" w:hint="cs"/>
          <w:sz w:val="36"/>
          <w:szCs w:val="36"/>
          <w:rtl/>
          <w:lang w:bidi="ar-EG"/>
        </w:rPr>
        <w:t>ولا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حقاً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عند</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أبي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بكر</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وعمر</w:t>
      </w:r>
      <w:r>
        <w:rPr>
          <w:rFonts w:ascii="Traditional Arabic" w:hAnsi="Traditional Arabic" w:cs="Traditional Arabic" w:hint="cs"/>
          <w:sz w:val="36"/>
          <w:szCs w:val="36"/>
          <w:rtl/>
          <w:lang w:bidi="ar-EG"/>
        </w:rPr>
        <w:t>-</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رضي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الله</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عنهما</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w:t>
      </w:r>
      <w:r w:rsidRPr="00B71D2E">
        <w:rPr>
          <w:rFonts w:ascii="Traditional Arabic" w:hAnsi="Traditional Arabic" w:cs="Traditional Arabic" w:hint="cs"/>
          <w:sz w:val="36"/>
          <w:szCs w:val="36"/>
          <w:rtl/>
          <w:lang w:bidi="ar-EG"/>
        </w:rPr>
        <w:t>ولا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أنهما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ظلماها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تكلم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أحد</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في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هذا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بكلمة</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واحدة،</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دل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ذلك</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على</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القوم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كانوا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يعلمون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ليست</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مظلومة،</w:t>
      </w:r>
      <w:r w:rsidRPr="00B71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و</w:t>
      </w:r>
      <w:r w:rsidRPr="00B71D2E">
        <w:rPr>
          <w:rFonts w:ascii="Traditional Arabic" w:hAnsi="Traditional Arabic" w:cs="Traditional Arabic" w:hint="cs"/>
          <w:sz w:val="36"/>
          <w:szCs w:val="36"/>
          <w:rtl/>
          <w:lang w:bidi="ar-EG"/>
        </w:rPr>
        <w:t>لو</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علموا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أنها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مظلومة</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لكان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تركهم</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لنصرتها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عجزاً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عن</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نصرتها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وإما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إهمالاً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وإضاعة</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لحقها،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وإما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بغضاً</w:t>
      </w:r>
      <w:r w:rsidRPr="00B71D2E">
        <w:rPr>
          <w:rFonts w:ascii="Traditional Arabic" w:hAnsi="Traditional Arabic" w:cs="Traditional Arabic"/>
          <w:sz w:val="36"/>
          <w:szCs w:val="36"/>
          <w:rtl/>
          <w:lang w:bidi="ar-EG"/>
        </w:rPr>
        <w:t xml:space="preserve"> </w:t>
      </w:r>
      <w:r w:rsidR="008175B2">
        <w:rPr>
          <w:rFonts w:ascii="Traditional Arabic" w:hAnsi="Traditional Arabic" w:cs="Traditional Arabic" w:hint="cs"/>
          <w:sz w:val="36"/>
          <w:szCs w:val="36"/>
          <w:rtl/>
          <w:lang w:bidi="ar-EG"/>
        </w:rPr>
        <w:t>ل</w:t>
      </w:r>
      <w:r w:rsidRPr="00B71D2E">
        <w:rPr>
          <w:rFonts w:ascii="Traditional Arabic" w:hAnsi="Traditional Arabic" w:cs="Traditional Arabic" w:hint="cs"/>
          <w:sz w:val="36"/>
          <w:szCs w:val="36"/>
          <w:rtl/>
          <w:lang w:bidi="ar-EG"/>
        </w:rPr>
        <w:t>ها،</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إذ</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الفعل</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الذي</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يقدر</w:t>
      </w:r>
      <w:r w:rsidRPr="00B71D2E">
        <w:rPr>
          <w:rFonts w:ascii="Traditional Arabic" w:hAnsi="Traditional Arabic" w:cs="Traditional Arabic"/>
          <w:sz w:val="36"/>
          <w:szCs w:val="36"/>
          <w:rtl/>
          <w:lang w:bidi="ar-EG"/>
        </w:rPr>
        <w:t xml:space="preserve"> </w:t>
      </w:r>
      <w:r w:rsidRPr="00B71D2E">
        <w:rPr>
          <w:rFonts w:ascii="Traditional Arabic" w:hAnsi="Traditional Arabic" w:cs="Traditional Arabic" w:hint="cs"/>
          <w:sz w:val="36"/>
          <w:szCs w:val="36"/>
          <w:rtl/>
          <w:lang w:bidi="ar-EG"/>
        </w:rPr>
        <w:t>عليه</w:t>
      </w:r>
      <w:r>
        <w:rPr>
          <w:rFonts w:ascii="Traditional Arabic" w:hAnsi="Traditional Arabic" w:cs="Traditional Arabic" w:hint="cs"/>
          <w:sz w:val="36"/>
          <w:szCs w:val="36"/>
          <w:rtl/>
          <w:lang w:bidi="ar-EG"/>
        </w:rPr>
        <w:t xml:space="preserve"> ا</w:t>
      </w:r>
      <w:r w:rsidRPr="00D4658D">
        <w:rPr>
          <w:rFonts w:ascii="Traditional Arabic" w:hAnsi="Traditional Arabic" w:cs="Traditional Arabic" w:hint="cs"/>
          <w:sz w:val="36"/>
          <w:szCs w:val="36"/>
          <w:rtl/>
          <w:lang w:bidi="ar-EG"/>
        </w:rPr>
        <w:t>لإنسان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إذا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أراده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إرادة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جازمة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فعله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محالة،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فإذا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يرده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ـ</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قيام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المقتضي</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لإرادته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ـ</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فإما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يكون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جاهلاً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أو</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معارض</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يمنعه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إرادته،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فلو</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كانت</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مظلومة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شرفها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وشرف</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قبيلتها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وأقاربها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وأن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أباها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أفضل</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الخلق</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وأحبهم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إلى</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أمته</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وهم</w:t>
      </w:r>
      <w:r w:rsidRPr="00D4658D">
        <w:rPr>
          <w:rFonts w:ascii="Traditional Arabic" w:hAnsi="Traditional Arabic" w:cs="Traditional Arabic"/>
          <w:b/>
          <w:bCs/>
          <w:sz w:val="36"/>
          <w:szCs w:val="36"/>
          <w:rtl/>
          <w:lang w:bidi="ar-EG"/>
        </w:rPr>
        <w:t xml:space="preserve"> </w:t>
      </w:r>
      <w:r w:rsidRPr="00D4658D">
        <w:rPr>
          <w:rFonts w:ascii="Traditional Arabic" w:hAnsi="Traditional Arabic" w:cs="Traditional Arabic" w:hint="cs"/>
          <w:sz w:val="36"/>
          <w:szCs w:val="36"/>
          <w:rtl/>
          <w:lang w:bidi="ar-EG"/>
        </w:rPr>
        <w:t>يعلمون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أنها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مظلومة،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لكانوا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إما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عاجزين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عن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نصرتها،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وإما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يكون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معارض</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عارض</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إرادة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النصر</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بغضها،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وكلا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الأمرين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w:t>
      </w:r>
      <w:r>
        <w:rPr>
          <w:rFonts w:ascii="Traditional Arabic" w:hAnsi="Traditional Arabic" w:cs="Traditional Arabic" w:hint="cs"/>
          <w:sz w:val="36"/>
          <w:szCs w:val="36"/>
          <w:rtl/>
          <w:lang w:bidi="ar-EG"/>
        </w:rPr>
        <w:t>اطلاً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فإن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القوم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كانوا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كلهم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عاجزين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يتكلم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واحد</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منهم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بكلمة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حق</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كانوا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أقدر</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على</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تغيير</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هو</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أعظم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هذا،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وأبو</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بكر</w:t>
      </w:r>
      <w:r w:rsidRPr="00D4658D">
        <w:rPr>
          <w:rFonts w:ascii="Traditional Arabic" w:hAnsi="Traditional Arabic" w:cs="Traditional Arabic"/>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 - </w:t>
      </w:r>
      <w:r w:rsidRPr="00D4658D">
        <w:rPr>
          <w:rFonts w:ascii="Traditional Arabic" w:hAnsi="Traditional Arabic" w:cs="Traditional Arabic" w:hint="cs"/>
          <w:sz w:val="36"/>
          <w:szCs w:val="36"/>
          <w:rtl/>
          <w:lang w:bidi="ar-EG"/>
        </w:rPr>
        <w:t>لم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يكن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ممتنعاً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من</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سماع</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كلام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أحد</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منهم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ولا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هو</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معروفاً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بالظلم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والجبروت</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واتفاق</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هؤلاء</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كلهم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توفر</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دواعيهم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على</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بغض</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فاطمة</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مع</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قيام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الأسباب</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الموجبة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لمحبتها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مما</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يعلم</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بالضرورة</w:t>
      </w:r>
      <w:r w:rsidRPr="00D4658D">
        <w:rPr>
          <w:rFonts w:ascii="Traditional Arabic" w:hAnsi="Traditional Arabic" w:cs="Traditional Arabic"/>
          <w:sz w:val="36"/>
          <w:szCs w:val="36"/>
          <w:rtl/>
          <w:lang w:bidi="ar-EG"/>
        </w:rPr>
        <w:t xml:space="preserve"> </w:t>
      </w:r>
      <w:r w:rsidRPr="00D4658D">
        <w:rPr>
          <w:rFonts w:ascii="Traditional Arabic" w:hAnsi="Traditional Arabic" w:cs="Traditional Arabic" w:hint="cs"/>
          <w:sz w:val="36"/>
          <w:szCs w:val="36"/>
          <w:rtl/>
          <w:lang w:bidi="ar-EG"/>
        </w:rPr>
        <w:t>امتناعه</w:t>
      </w:r>
      <w:r w:rsidRPr="00D4658D">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198"/>
      </w:r>
      <w:r>
        <w:rPr>
          <w:rFonts w:ascii="Traditional Arabic" w:hAnsi="Traditional Arabic" w:cs="Traditional Arabic" w:hint="cs"/>
          <w:sz w:val="36"/>
          <w:szCs w:val="36"/>
          <w:rtl/>
          <w:lang w:bidi="ar-EG"/>
        </w:rPr>
        <w:t>)</w:t>
      </w:r>
      <w:r w:rsidRPr="00D4658D">
        <w:rPr>
          <w:rFonts w:ascii="Traditional Arabic" w:hAnsi="Traditional Arabic" w:cs="Traditional Arabic"/>
          <w:sz w:val="36"/>
          <w:szCs w:val="36"/>
          <w:rtl/>
          <w:lang w:bidi="ar-EG"/>
        </w:rPr>
        <w:t>.</w:t>
      </w:r>
    </w:p>
    <w:p w:rsidR="00DC384F" w:rsidRDefault="00DC384F" w:rsidP="002E3E8C">
      <w:pPr>
        <w:ind w:firstLine="566"/>
        <w:jc w:val="both"/>
        <w:rPr>
          <w:rFonts w:ascii="Traditional Arabic" w:hAnsi="Traditional Arabic" w:cs="Traditional Arabic"/>
          <w:sz w:val="36"/>
          <w:szCs w:val="36"/>
          <w:rtl/>
          <w:lang w:bidi="ar-EG"/>
        </w:rPr>
      </w:pPr>
      <w:r w:rsidRPr="002F4813">
        <w:rPr>
          <w:rFonts w:ascii="Traditional Arabic" w:hAnsi="Traditional Arabic" w:cs="Traditional Arabic" w:hint="cs"/>
          <w:sz w:val="36"/>
          <w:szCs w:val="36"/>
          <w:rtl/>
          <w:lang w:bidi="ar-EG"/>
        </w:rPr>
        <w:t>فلا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استقامة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لطعن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الشيعة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على</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عائشة</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عنها</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بمن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خرج</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معها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الصحابة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إلى</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البصرة</w:t>
      </w:r>
      <w:r w:rsidRPr="002F4813">
        <w:rPr>
          <w:rFonts w:ascii="Traditional Arabic" w:hAnsi="Traditional Arabic" w:cs="Traditional Arabic"/>
          <w:sz w:val="36"/>
          <w:szCs w:val="36"/>
          <w:rtl/>
          <w:lang w:bidi="ar-EG"/>
        </w:rPr>
        <w:t xml:space="preserve"> </w:t>
      </w:r>
      <w:r w:rsidR="002E3E8C">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وأن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دعواهم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ذلك</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العدد</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الصحابة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الذي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يذكرونه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أنهم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نصروا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عائشة</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عنها</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على</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حرب</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علي</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ولم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ينصروا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ابنته</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عنها</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على</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طلب</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حقها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كل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ذلك</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كذب</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وتمحل</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فعائشة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معها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يخرجوا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لحرب</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علي</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وقتاله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كما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يزعم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ذلك</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w:t>
      </w:r>
      <w:r>
        <w:rPr>
          <w:rFonts w:ascii="Traditional Arabic" w:hAnsi="Traditional Arabic" w:cs="Traditional Arabic" w:hint="cs"/>
          <w:sz w:val="36"/>
          <w:szCs w:val="36"/>
          <w:rtl/>
          <w:lang w:bidi="ar-EG"/>
        </w:rPr>
        <w:t xml:space="preserve">شيعة </w:t>
      </w:r>
      <w:r w:rsidRPr="002F4813">
        <w:rPr>
          <w:rFonts w:ascii="Traditional Arabic" w:hAnsi="Traditional Arabic" w:cs="Traditional Arabic" w:hint="cs"/>
          <w:sz w:val="36"/>
          <w:szCs w:val="36"/>
          <w:rtl/>
          <w:lang w:bidi="ar-EG"/>
        </w:rPr>
        <w:t>،</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وإنما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كان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خروج</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عائشة</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عنها</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ومن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معها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لقصد</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الإصلاح</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بإقامة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حد</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القصاص</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على</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قتلة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عثمان</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فهم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ويلا العجب -  </w:t>
      </w:r>
      <w:r w:rsidRPr="002F4813">
        <w:rPr>
          <w:rFonts w:ascii="Traditional Arabic" w:hAnsi="Traditional Arabic" w:cs="Traditional Arabic" w:hint="cs"/>
          <w:sz w:val="36"/>
          <w:szCs w:val="36"/>
          <w:rtl/>
          <w:lang w:bidi="ar-EG"/>
        </w:rPr>
        <w:t>يستدلون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بأدلة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هي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حجة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عليهم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فعندما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يقولون</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w:t>
      </w:r>
      <w:r w:rsidRPr="002F4813">
        <w:rPr>
          <w:rFonts w:ascii="Traditional Arabic" w:hAnsi="Traditional Arabic" w:cs="Traditional Arabic" w:hint="cs"/>
          <w:sz w:val="36"/>
          <w:szCs w:val="36"/>
          <w:rtl/>
          <w:lang w:bidi="ar-EG"/>
        </w:rPr>
        <w:t>إن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عشرات</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الآلاف</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كانوا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مناصرين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ينصروا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فاطمة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طلبت</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حقها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ولم</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يت</w:t>
      </w:r>
      <w:r w:rsidRPr="002F4813">
        <w:rPr>
          <w:rFonts w:ascii="Traditional Arabic" w:hAnsi="Traditional Arabic" w:cs="Traditional Arabic" w:hint="cs"/>
          <w:sz w:val="36"/>
          <w:szCs w:val="36"/>
          <w:rtl/>
          <w:lang w:bidi="ar-EG"/>
        </w:rPr>
        <w:t>ك</w:t>
      </w:r>
      <w:r>
        <w:rPr>
          <w:rFonts w:ascii="Traditional Arabic" w:hAnsi="Traditional Arabic" w:cs="Traditional Arabic" w:hint="cs"/>
          <w:sz w:val="36"/>
          <w:szCs w:val="36"/>
          <w:rtl/>
          <w:lang w:bidi="ar-EG"/>
        </w:rPr>
        <w:t>ل</w:t>
      </w:r>
      <w:r w:rsidRPr="002F4813">
        <w:rPr>
          <w:rFonts w:ascii="Traditional Arabic" w:hAnsi="Traditional Arabic" w:cs="Traditional Arabic" w:hint="cs"/>
          <w:sz w:val="36"/>
          <w:szCs w:val="36"/>
          <w:rtl/>
          <w:lang w:bidi="ar-EG"/>
        </w:rPr>
        <w:t>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أحد</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منهم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ولا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بكلمة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واحدة</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فهذا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أكبر</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الأدلة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على</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أنها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تهضم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تظلم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مثقال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حبة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خردل،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يذكره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w:t>
      </w:r>
      <w:r>
        <w:rPr>
          <w:rFonts w:ascii="Traditional Arabic" w:hAnsi="Traditional Arabic" w:cs="Traditional Arabic" w:hint="cs"/>
          <w:sz w:val="36"/>
          <w:szCs w:val="36"/>
          <w:rtl/>
          <w:lang w:bidi="ar-EG"/>
        </w:rPr>
        <w:t>شيعة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أنها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ظلمت</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قبل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الصديق</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أو</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الفاروق</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رضي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عنه</w:t>
      </w:r>
      <w:r>
        <w:rPr>
          <w:rFonts w:ascii="Traditional Arabic" w:hAnsi="Traditional Arabic" w:cs="Traditional Arabic" w:hint="cs"/>
          <w:sz w:val="36"/>
          <w:szCs w:val="36"/>
          <w:rtl/>
          <w:lang w:bidi="ar-EG"/>
        </w:rPr>
        <w:t>م</w:t>
      </w:r>
      <w:r w:rsidRPr="002F4813">
        <w:rPr>
          <w:rFonts w:ascii="Traditional Arabic" w:hAnsi="Traditional Arabic" w:cs="Traditional Arabic" w:hint="cs"/>
          <w:sz w:val="36"/>
          <w:szCs w:val="36"/>
          <w:rtl/>
          <w:lang w:bidi="ar-EG"/>
        </w:rPr>
        <w:t>ا</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كله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القول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بالباطل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الذي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صحة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ولا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ثبوت</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بحال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الأحوال،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ويكفينا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هنا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في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هذا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المبحث</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تقدم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ذكره</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مطاعنهم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في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المؤمنين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ليعرف</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القاريء</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منزلة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المؤمنين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وحبيبة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رسول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رب</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العالمين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عند</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الشيعة</w:t>
      </w:r>
      <w:r w:rsidRPr="002F4813">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2F4813">
        <w:rPr>
          <w:rFonts w:ascii="Traditional Arabic" w:hAnsi="Traditional Arabic" w:cs="Traditional Arabic" w:hint="cs"/>
          <w:sz w:val="36"/>
          <w:szCs w:val="36"/>
          <w:rtl/>
          <w:lang w:bidi="ar-EG"/>
        </w:rPr>
        <w:t>وهي</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مطاعن</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كلها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أكاذيب</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مختلقة</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وتقول</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عليها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بما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لم</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يثبت</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عليها</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أو</w:t>
      </w:r>
      <w:r w:rsidRPr="002F4813">
        <w:rPr>
          <w:rFonts w:ascii="Traditional Arabic" w:hAnsi="Traditional Arabic" w:cs="Traditional Arabic"/>
          <w:sz w:val="36"/>
          <w:szCs w:val="36"/>
          <w:rtl/>
          <w:lang w:bidi="ar-EG"/>
        </w:rPr>
        <w:t xml:space="preserve"> </w:t>
      </w:r>
      <w:r w:rsidRPr="002F4813">
        <w:rPr>
          <w:rFonts w:ascii="Traditional Arabic" w:hAnsi="Traditional Arabic" w:cs="Traditional Arabic" w:hint="cs"/>
          <w:sz w:val="36"/>
          <w:szCs w:val="36"/>
          <w:rtl/>
          <w:lang w:bidi="ar-EG"/>
        </w:rPr>
        <w:t>يصدر</w:t>
      </w:r>
      <w:r w:rsidRPr="00D64441">
        <w:rPr>
          <w:rFonts w:ascii="Traditional Arabic" w:cs="Traditional Arabic" w:hint="cs"/>
          <w:b/>
          <w:bCs/>
          <w:color w:val="000000"/>
          <w:sz w:val="44"/>
          <w:szCs w:val="44"/>
          <w:rtl/>
          <w:lang w:bidi="ar-EG"/>
        </w:rPr>
        <w:t xml:space="preserve"> </w:t>
      </w:r>
      <w:r w:rsidRPr="00D64441">
        <w:rPr>
          <w:rFonts w:ascii="Traditional Arabic" w:hAnsi="Traditional Arabic" w:cs="Traditional Arabic" w:hint="cs"/>
          <w:sz w:val="36"/>
          <w:szCs w:val="36"/>
          <w:rtl/>
          <w:lang w:bidi="ar-EG"/>
        </w:rPr>
        <w:t>منها</w:t>
      </w:r>
      <w:r w:rsidRPr="00D64441">
        <w:rPr>
          <w:rFonts w:ascii="Traditional Arabic" w:hAnsi="Traditional Arabic" w:cs="Traditional Arabic"/>
          <w:sz w:val="36"/>
          <w:szCs w:val="36"/>
          <w:rtl/>
          <w:lang w:bidi="ar-EG"/>
        </w:rPr>
        <w:t xml:space="preserve"> </w:t>
      </w:r>
      <w:r w:rsidRPr="00D64441">
        <w:rPr>
          <w:rFonts w:ascii="Traditional Arabic" w:hAnsi="Traditional Arabic" w:cs="Traditional Arabic" w:hint="cs"/>
          <w:sz w:val="36"/>
          <w:szCs w:val="36"/>
          <w:rtl/>
          <w:lang w:bidi="ar-EG"/>
        </w:rPr>
        <w:t>رضي</w:t>
      </w:r>
      <w:r w:rsidRPr="00D64441">
        <w:rPr>
          <w:rFonts w:ascii="Traditional Arabic" w:hAnsi="Traditional Arabic" w:cs="Traditional Arabic"/>
          <w:sz w:val="36"/>
          <w:szCs w:val="36"/>
          <w:rtl/>
          <w:lang w:bidi="ar-EG"/>
        </w:rPr>
        <w:t xml:space="preserve"> </w:t>
      </w:r>
      <w:r w:rsidRPr="00D64441">
        <w:rPr>
          <w:rFonts w:ascii="Traditional Arabic" w:hAnsi="Traditional Arabic" w:cs="Traditional Arabic" w:hint="cs"/>
          <w:sz w:val="36"/>
          <w:szCs w:val="36"/>
          <w:rtl/>
          <w:lang w:bidi="ar-EG"/>
        </w:rPr>
        <w:t>الله</w:t>
      </w:r>
      <w:r w:rsidRPr="00D64441">
        <w:rPr>
          <w:rFonts w:ascii="Traditional Arabic" w:hAnsi="Traditional Arabic" w:cs="Traditional Arabic"/>
          <w:sz w:val="36"/>
          <w:szCs w:val="36"/>
          <w:rtl/>
          <w:lang w:bidi="ar-EG"/>
        </w:rPr>
        <w:t xml:space="preserve"> </w:t>
      </w:r>
      <w:r w:rsidRPr="00D64441">
        <w:rPr>
          <w:rFonts w:ascii="Traditional Arabic" w:hAnsi="Traditional Arabic" w:cs="Traditional Arabic" w:hint="cs"/>
          <w:sz w:val="36"/>
          <w:szCs w:val="36"/>
          <w:rtl/>
          <w:lang w:bidi="ar-EG"/>
        </w:rPr>
        <w:t>عنها</w:t>
      </w:r>
      <w:r w:rsidRPr="00D64441">
        <w:rPr>
          <w:rFonts w:ascii="Traditional Arabic" w:hAnsi="Traditional Arabic" w:cs="Traditional Arabic"/>
          <w:sz w:val="36"/>
          <w:szCs w:val="36"/>
          <w:rtl/>
          <w:lang w:bidi="ar-EG"/>
        </w:rPr>
        <w:t xml:space="preserve"> </w:t>
      </w:r>
      <w:r w:rsidRPr="00D64441">
        <w:rPr>
          <w:rFonts w:ascii="Traditional Arabic" w:hAnsi="Traditional Arabic" w:cs="Traditional Arabic" w:hint="cs"/>
          <w:sz w:val="36"/>
          <w:szCs w:val="36"/>
          <w:rtl/>
          <w:lang w:bidi="ar-EG"/>
        </w:rPr>
        <w:t>وأرضاها</w:t>
      </w:r>
      <w:r>
        <w:rPr>
          <w:rFonts w:ascii="Traditional Arabic" w:hAnsi="Traditional Arabic" w:cs="Traditional Arabic" w:hint="cs"/>
          <w:sz w:val="36"/>
          <w:szCs w:val="36"/>
          <w:rtl/>
          <w:lang w:bidi="ar-EG"/>
        </w:rPr>
        <w:t>(</w:t>
      </w:r>
      <w:r w:rsidRPr="00D831D4">
        <w:rPr>
          <w:rStyle w:val="a5"/>
          <w:rFonts w:ascii="Traditional Arabic" w:hAnsi="Traditional Arabic"/>
          <w:sz w:val="36"/>
          <w:szCs w:val="36"/>
          <w:rtl/>
          <w:lang w:bidi="ar-EG"/>
        </w:rPr>
        <w:footnoteReference w:id="199"/>
      </w:r>
      <w:r>
        <w:rPr>
          <w:rFonts w:ascii="Traditional Arabic" w:hAnsi="Traditional Arabic" w:cs="Traditional Arabic" w:hint="cs"/>
          <w:sz w:val="36"/>
          <w:szCs w:val="36"/>
          <w:rtl/>
          <w:lang w:bidi="ar-EG"/>
        </w:rPr>
        <w:t>)</w:t>
      </w:r>
      <w:r w:rsidRPr="00D64441">
        <w:rPr>
          <w:rFonts w:ascii="Traditional Arabic" w:hAnsi="Traditional Arabic" w:cs="Traditional Arabic"/>
          <w:b/>
          <w:bCs/>
          <w:sz w:val="36"/>
          <w:szCs w:val="36"/>
          <w:rtl/>
          <w:lang w:bidi="ar-EG"/>
        </w:rPr>
        <w:t>.</w:t>
      </w:r>
    </w:p>
    <w:p w:rsidR="00DC384F" w:rsidRPr="00FB2EAF" w:rsidRDefault="00DC384F" w:rsidP="00DC384F">
      <w:pPr>
        <w:ind w:firstLine="566"/>
        <w:jc w:val="center"/>
        <w:rPr>
          <w:rFonts w:ascii="Traditional Arabic" w:hAnsi="Traditional Arabic" w:cs="Traditional Arabic"/>
          <w:sz w:val="36"/>
          <w:szCs w:val="36"/>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DC384F" w:rsidRPr="00554ECC" w:rsidRDefault="00DC384F" w:rsidP="002F49AE">
      <w:pPr>
        <w:jc w:val="center"/>
        <w:rPr>
          <w:rFonts w:ascii="Traditional Arabic" w:hAnsi="Traditional Arabic" w:cs="Traditional Arabic"/>
          <w:b/>
          <w:bCs/>
          <w:sz w:val="44"/>
          <w:szCs w:val="44"/>
          <w:rtl/>
          <w:lang w:bidi="ar-EG"/>
        </w:rPr>
      </w:pPr>
      <w:r w:rsidRPr="00554ECC">
        <w:rPr>
          <w:rFonts w:ascii="Traditional Arabic" w:hAnsi="Traditional Arabic" w:cs="Traditional Arabic" w:hint="cs"/>
          <w:b/>
          <w:bCs/>
          <w:sz w:val="44"/>
          <w:szCs w:val="44"/>
          <w:rtl/>
          <w:lang w:bidi="ar-EG"/>
        </w:rPr>
        <w:t>المبحث الخامس</w:t>
      </w:r>
    </w:p>
    <w:p w:rsidR="00DC384F" w:rsidRDefault="00DC384F" w:rsidP="00DC384F">
      <w:pPr>
        <w:jc w:val="center"/>
        <w:rPr>
          <w:rFonts w:ascii="Traditional Arabic" w:hAnsi="Traditional Arabic" w:cs="Traditional Arabic"/>
          <w:b/>
          <w:bCs/>
          <w:sz w:val="44"/>
          <w:szCs w:val="44"/>
          <w:rtl/>
        </w:rPr>
      </w:pPr>
      <w:r w:rsidRPr="00554ECC">
        <w:rPr>
          <w:rFonts w:ascii="Traditional Arabic" w:hAnsi="Traditional Arabic" w:cs="Traditional Arabic" w:hint="cs"/>
          <w:b/>
          <w:bCs/>
          <w:sz w:val="44"/>
          <w:szCs w:val="44"/>
          <w:rtl/>
        </w:rPr>
        <w:t xml:space="preserve">شبهة منع عائشة </w:t>
      </w:r>
      <w:r>
        <w:rPr>
          <w:rFonts w:ascii="Traditional Arabic" w:hAnsi="Traditional Arabic" w:cs="Traditional Arabic" w:hint="cs"/>
          <w:b/>
          <w:bCs/>
          <w:sz w:val="44"/>
          <w:szCs w:val="44"/>
          <w:rtl/>
        </w:rPr>
        <w:t>( أم المؤمنين )</w:t>
      </w:r>
      <w:r w:rsidRPr="00554ECC">
        <w:rPr>
          <w:rFonts w:ascii="Traditional Arabic" w:hAnsi="Traditional Arabic" w:cs="Traditional Arabic" w:hint="cs"/>
          <w:b/>
          <w:bCs/>
          <w:sz w:val="44"/>
          <w:szCs w:val="44"/>
          <w:rtl/>
        </w:rPr>
        <w:t xml:space="preserve">لدفن الحسن </w:t>
      </w:r>
      <w:r>
        <w:rPr>
          <w:rFonts w:ascii="Traditional Arabic" w:hAnsi="Traditional Arabic" w:cs="Traditional Arabic" w:hint="cs"/>
          <w:b/>
          <w:bCs/>
          <w:sz w:val="44"/>
          <w:szCs w:val="44"/>
          <w:rtl/>
        </w:rPr>
        <w:t>(</w:t>
      </w:r>
      <w:r w:rsidRPr="00554ECC">
        <w:rPr>
          <w:rFonts w:ascii="Traditional Arabic" w:hAnsi="Traditional Arabic" w:cs="Traditional Arabic" w:hint="cs"/>
          <w:b/>
          <w:bCs/>
          <w:sz w:val="44"/>
          <w:szCs w:val="44"/>
          <w:rtl/>
        </w:rPr>
        <w:t>رضي الله عنه</w:t>
      </w:r>
      <w:r>
        <w:rPr>
          <w:rFonts w:ascii="Traditional Arabic" w:hAnsi="Traditional Arabic" w:cs="Traditional Arabic" w:hint="cs"/>
          <w:b/>
          <w:bCs/>
          <w:sz w:val="44"/>
          <w:szCs w:val="44"/>
          <w:rtl/>
        </w:rPr>
        <w:t>)</w:t>
      </w:r>
    </w:p>
    <w:p w:rsidR="00DC384F" w:rsidRPr="00554ECC" w:rsidRDefault="00DC384F" w:rsidP="00DC384F">
      <w:pPr>
        <w:jc w:val="center"/>
        <w:rPr>
          <w:rFonts w:ascii="Traditional Arabic" w:hAnsi="Traditional Arabic" w:cs="Traditional Arabic"/>
          <w:b/>
          <w:bCs/>
          <w:sz w:val="44"/>
          <w:szCs w:val="44"/>
        </w:rPr>
      </w:pPr>
      <w:r w:rsidRPr="00554ECC">
        <w:rPr>
          <w:rFonts w:ascii="Traditional Arabic" w:hAnsi="Traditional Arabic" w:cs="Traditional Arabic" w:hint="cs"/>
          <w:b/>
          <w:bCs/>
          <w:sz w:val="44"/>
          <w:szCs w:val="44"/>
          <w:rtl/>
        </w:rPr>
        <w:t xml:space="preserve">قرب قبر النبي </w:t>
      </w:r>
      <w:r>
        <w:rPr>
          <w:rFonts w:ascii="Traditional Arabic" w:hAnsi="Traditional Arabic" w:cs="Traditional Arabic" w:hint="cs"/>
          <w:b/>
          <w:bCs/>
          <w:sz w:val="44"/>
          <w:szCs w:val="44"/>
          <w:rtl/>
        </w:rPr>
        <w:t>(</w:t>
      </w:r>
      <w:r w:rsidRPr="00554ECC">
        <w:rPr>
          <w:rFonts w:ascii="Traditional Arabic" w:hAnsi="Traditional Arabic" w:cs="Traditional Arabic" w:hint="cs"/>
          <w:b/>
          <w:bCs/>
          <w:sz w:val="44"/>
          <w:szCs w:val="44"/>
          <w:rtl/>
        </w:rPr>
        <w:t>صلى الله عليه وآله وسلم</w:t>
      </w:r>
      <w:r>
        <w:rPr>
          <w:rFonts w:ascii="Traditional Arabic" w:hAnsi="Traditional Arabic" w:cs="Traditional Arabic" w:hint="cs"/>
          <w:b/>
          <w:bCs/>
          <w:sz w:val="44"/>
          <w:szCs w:val="44"/>
          <w:rtl/>
        </w:rPr>
        <w:t>)</w:t>
      </w:r>
    </w:p>
    <w:p w:rsidR="00DC384F" w:rsidRPr="00554ECC" w:rsidRDefault="00DC384F" w:rsidP="00DC384F">
      <w:pPr>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 xml:space="preserve">يقول </w:t>
      </w:r>
      <w:r>
        <w:rPr>
          <w:rFonts w:ascii="Traditional Arabic" w:hAnsi="Traditional Arabic" w:cs="Traditional Arabic" w:hint="cs"/>
          <w:sz w:val="36"/>
          <w:szCs w:val="36"/>
          <w:rtl/>
        </w:rPr>
        <w:t>أحد المتشيعين ، ويقول القوم بقوله :</w:t>
      </w:r>
      <w:r w:rsidRPr="00554ECC">
        <w:rPr>
          <w:rFonts w:ascii="Traditional Arabic" w:hAnsi="Traditional Arabic" w:cs="Traditional Arabic" w:hint="cs"/>
          <w:sz w:val="36"/>
          <w:szCs w:val="36"/>
          <w:rtl/>
        </w:rPr>
        <w:t xml:space="preserve">(( وإذا كانت فاطمة الزهراء </w:t>
      </w:r>
      <w:r>
        <w:rPr>
          <w:rFonts w:ascii="Traditional Arabic" w:hAnsi="Traditional Arabic" w:cs="Traditional Arabic" w:hint="cs"/>
          <w:sz w:val="36"/>
          <w:szCs w:val="36"/>
          <w:rtl/>
        </w:rPr>
        <w:t xml:space="preserve">هي </w:t>
      </w:r>
      <w:r w:rsidRPr="00554ECC">
        <w:rPr>
          <w:rFonts w:ascii="Traditional Arabic" w:hAnsi="Traditional Arabic" w:cs="Traditional Arabic" w:hint="cs"/>
          <w:sz w:val="36"/>
          <w:szCs w:val="36"/>
          <w:rtl/>
        </w:rPr>
        <w:t>التي أوصت بدفنها سراً فلم تدفن بالقرب من قبر أبيها كما ذكرت فما بال ما حصل مع جثمان ولدها الحسن لم يدفن قرب قبر جده؟! حيث منعت هذا ( أم المؤمنين ) عائشة وقد فعلت ذلك عندما جاء الحسين بأخيه الحسن ليدفنه إلى جانب جدّه رسول الله، فركبت عائشة بغلة وخرجت تنادي وتقول: لا تدفنوا في بيتي من لا أحب. واصطف بنو أمية وبنو هاشم للحرب ولكنّ الإمام الحسين قال لها: بأنه سيطوف بأخيه على قبر جدّه ثم يدفنه في البقيع لأن الإمام الحسن أوصاه أن لا يهرقوا من أجله ولو محجمة من دم. وقال لها ابن عباس أبياتاً مشهورة:تجمّلت تبغلت ولو عشت تفيّلت لك التسع من الثمن وبالكل تصرفت ))</w:t>
      </w:r>
      <w:r>
        <w:rPr>
          <w:rFonts w:ascii="Traditional Arabic" w:hAnsi="Traditional Arabic" w:cs="Traditional Arabic" w:hint="cs"/>
          <w:sz w:val="36"/>
          <w:szCs w:val="36"/>
          <w:rtl/>
        </w:rPr>
        <w:t xml:space="preserve"> (</w:t>
      </w:r>
      <w:r>
        <w:rPr>
          <w:rStyle w:val="a5"/>
          <w:rFonts w:ascii="Traditional Arabic" w:hAnsi="Traditional Arabic"/>
          <w:sz w:val="36"/>
          <w:szCs w:val="36"/>
          <w:rtl/>
        </w:rPr>
        <w:footnoteReference w:id="200"/>
      </w:r>
      <w:r>
        <w:rPr>
          <w:rFonts w:ascii="Traditional Arabic" w:hAnsi="Traditional Arabic" w:cs="Traditional Arabic" w:hint="cs"/>
          <w:sz w:val="36"/>
          <w:szCs w:val="36"/>
          <w:rtl/>
        </w:rPr>
        <w:t>).</w:t>
      </w:r>
    </w:p>
    <w:p w:rsidR="00DC384F" w:rsidRPr="00890658" w:rsidRDefault="00DC384F" w:rsidP="00DC384F">
      <w:pPr>
        <w:ind w:firstLine="566"/>
        <w:rPr>
          <w:rFonts w:ascii="Traditional Arabic" w:hAnsi="Traditional Arabic" w:cs="Traditional Arabic"/>
          <w:b/>
          <w:bCs/>
          <w:sz w:val="44"/>
          <w:szCs w:val="44"/>
          <w:rtl/>
        </w:rPr>
      </w:pPr>
      <w:r w:rsidRPr="00890658">
        <w:rPr>
          <w:rFonts w:ascii="Traditional Arabic" w:hAnsi="Traditional Arabic" w:cs="Traditional Arabic" w:hint="cs"/>
          <w:b/>
          <w:bCs/>
          <w:sz w:val="44"/>
          <w:szCs w:val="44"/>
          <w:rtl/>
        </w:rPr>
        <w:t>والرد على هذه الشبهة:</w:t>
      </w:r>
    </w:p>
    <w:p w:rsidR="00DC384F" w:rsidRDefault="00DC384F" w:rsidP="00DC384F">
      <w:pPr>
        <w:ind w:firstLine="566"/>
        <w:rPr>
          <w:rFonts w:ascii="Traditional Arabic" w:hAnsi="Traditional Arabic" w:cs="Traditional Arabic"/>
          <w:sz w:val="36"/>
          <w:szCs w:val="36"/>
          <w:rtl/>
        </w:rPr>
      </w:pPr>
      <w:r w:rsidRPr="00554ECC">
        <w:rPr>
          <w:rFonts w:ascii="Traditional Arabic" w:hAnsi="Traditional Arabic" w:cs="Traditional Arabic" w:hint="cs"/>
          <w:sz w:val="36"/>
          <w:szCs w:val="36"/>
          <w:rtl/>
        </w:rPr>
        <w:t>1</w:t>
      </w:r>
      <w:r>
        <w:rPr>
          <w:rFonts w:ascii="Traditional Arabic" w:hAnsi="Traditional Arabic" w:cs="Traditional Arabic" w:hint="cs"/>
          <w:sz w:val="36"/>
          <w:szCs w:val="36"/>
          <w:rtl/>
        </w:rPr>
        <w:t>-</w:t>
      </w:r>
      <w:r w:rsidRPr="00554ECC">
        <w:rPr>
          <w:rFonts w:ascii="Traditional Arabic" w:hAnsi="Traditional Arabic" w:cs="Traditional Arabic" w:hint="cs"/>
          <w:sz w:val="36"/>
          <w:szCs w:val="36"/>
          <w:rtl/>
        </w:rPr>
        <w:t xml:space="preserve"> أين مصدر هذه الأ</w:t>
      </w:r>
      <w:r>
        <w:rPr>
          <w:rFonts w:ascii="Traditional Arabic" w:hAnsi="Traditional Arabic" w:cs="Traditional Arabic" w:hint="cs"/>
          <w:sz w:val="36"/>
          <w:szCs w:val="36"/>
          <w:rtl/>
        </w:rPr>
        <w:t>قوال</w:t>
      </w:r>
      <w:r w:rsidRPr="00554ECC">
        <w:rPr>
          <w:rFonts w:ascii="Traditional Arabic" w:hAnsi="Traditional Arabic" w:cs="Traditional Arabic" w:hint="cs"/>
          <w:sz w:val="36"/>
          <w:szCs w:val="36"/>
          <w:rtl/>
        </w:rPr>
        <w:t xml:space="preserve"> وما مدى صحتها؟ فإن كانت عند هذا الطاعن الجرأة فلْيُرنا من أين استقى هذه ال</w:t>
      </w:r>
      <w:r>
        <w:rPr>
          <w:rFonts w:ascii="Traditional Arabic" w:hAnsi="Traditional Arabic" w:cs="Traditional Arabic" w:hint="cs"/>
          <w:sz w:val="36"/>
          <w:szCs w:val="36"/>
          <w:rtl/>
        </w:rPr>
        <w:t xml:space="preserve">كلام </w:t>
      </w:r>
      <w:r w:rsidRPr="00554ECC">
        <w:rPr>
          <w:rFonts w:ascii="Traditional Arabic" w:hAnsi="Traditional Arabic" w:cs="Traditional Arabic" w:hint="cs"/>
          <w:sz w:val="36"/>
          <w:szCs w:val="36"/>
          <w:rtl/>
        </w:rPr>
        <w:t>، وإلا فباستطاعة أي أح</w:t>
      </w:r>
      <w:r>
        <w:rPr>
          <w:rFonts w:ascii="Traditional Arabic" w:hAnsi="Traditional Arabic" w:cs="Traditional Arabic" w:hint="cs"/>
          <w:sz w:val="36"/>
          <w:szCs w:val="36"/>
          <w:rtl/>
        </w:rPr>
        <w:t>د</w:t>
      </w:r>
      <w:r w:rsidRPr="00554ECC">
        <w:rPr>
          <w:rFonts w:ascii="Traditional Arabic" w:hAnsi="Traditional Arabic" w:cs="Traditional Arabic" w:hint="cs"/>
          <w:sz w:val="36"/>
          <w:szCs w:val="36"/>
          <w:rtl/>
        </w:rPr>
        <w:t xml:space="preserve"> أن يتقول على خير الناس ما يشاء من الهذيان!</w:t>
      </w:r>
    </w:p>
    <w:p w:rsidR="00DC384F" w:rsidRPr="00281FF2" w:rsidRDefault="00DC384F" w:rsidP="005D6E23">
      <w:pPr>
        <w:rPr>
          <w:rFonts w:ascii="Traditional Arabic" w:hAnsi="Traditional Arabic" w:cs="Traditional Arabic"/>
          <w:sz w:val="36"/>
          <w:szCs w:val="36"/>
          <w:rtl/>
          <w:lang w:bidi="ar-EG"/>
        </w:rPr>
      </w:pPr>
      <w:r w:rsidRPr="00281FF2">
        <w:rPr>
          <w:rFonts w:ascii="Traditional Arabic" w:hAnsi="Traditional Arabic" w:cs="Traditional Arabic" w:hint="cs"/>
          <w:sz w:val="36"/>
          <w:szCs w:val="36"/>
          <w:rtl/>
          <w:lang w:bidi="ar-EG"/>
        </w:rPr>
        <w:t>قال</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ابن</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المبارك</w:t>
      </w:r>
      <w:r w:rsidRPr="00281FF2">
        <w:rPr>
          <w:rFonts w:ascii="Traditional Arabic" w:hAnsi="Traditional Arabic" w:cs="Traditional Arabic"/>
          <w:sz w:val="36"/>
          <w:szCs w:val="36"/>
          <w:rtl/>
          <w:lang w:bidi="ar-EG"/>
        </w:rPr>
        <w:t xml:space="preserve"> : </w:t>
      </w:r>
      <w:r w:rsidRPr="00281FF2">
        <w:rPr>
          <w:rFonts w:ascii="Traditional Arabic" w:hAnsi="Traditional Arabic" w:cs="Traditional Arabic" w:hint="cs"/>
          <w:sz w:val="36"/>
          <w:szCs w:val="36"/>
          <w:rtl/>
          <w:lang w:bidi="ar-EG"/>
        </w:rPr>
        <w:t>الإسناد</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عندي</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من</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الدين،</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لولا</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الإسناد</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لذهب</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الدين</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ولقال</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من</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شاء</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ما</w:t>
      </w:r>
      <w:r w:rsidRPr="00281FF2">
        <w:rPr>
          <w:rFonts w:ascii="Traditional Arabic" w:hAnsi="Traditional Arabic" w:cs="Traditional Arabic"/>
          <w:sz w:val="36"/>
          <w:szCs w:val="36"/>
          <w:rtl/>
          <w:lang w:bidi="ar-EG"/>
        </w:rPr>
        <w:t xml:space="preserve"> </w:t>
      </w:r>
      <w:r w:rsidRPr="00281FF2">
        <w:rPr>
          <w:rFonts w:ascii="Traditional Arabic" w:hAnsi="Traditional Arabic" w:cs="Traditional Arabic" w:hint="cs"/>
          <w:sz w:val="36"/>
          <w:szCs w:val="36"/>
          <w:rtl/>
          <w:lang w:bidi="ar-EG"/>
        </w:rPr>
        <w:t>شاء</w:t>
      </w:r>
      <w:r w:rsidRPr="00281FF2">
        <w:rPr>
          <w:rFonts w:ascii="Traditional Arabic" w:hAnsi="Traditional Arabic" w:cs="Traditional Arabic"/>
          <w:sz w:val="36"/>
          <w:szCs w:val="36"/>
          <w:rtl/>
          <w:lang w:bidi="ar-EG"/>
        </w:rPr>
        <w:t>.</w:t>
      </w:r>
    </w:p>
    <w:p w:rsidR="00DC384F" w:rsidRPr="007306C6" w:rsidRDefault="00DC384F" w:rsidP="00DC384F">
      <w:pPr>
        <w:ind w:firstLine="566"/>
        <w:jc w:val="both"/>
        <w:rPr>
          <w:rFonts w:ascii="Traditional Arabic" w:hAnsi="Traditional Arabic" w:cs="Traditional Arabic"/>
          <w:sz w:val="36"/>
          <w:szCs w:val="36"/>
          <w:rtl/>
          <w:lang w:bidi="ar-EG"/>
        </w:rPr>
      </w:pPr>
      <w:r w:rsidRPr="007306C6">
        <w:rPr>
          <w:rFonts w:ascii="Traditional Arabic" w:hAnsi="Traditional Arabic" w:cs="Traditional Arabic" w:hint="cs"/>
          <w:sz w:val="36"/>
          <w:szCs w:val="36"/>
          <w:rtl/>
          <w:lang w:bidi="ar-EG"/>
        </w:rPr>
        <w:t>ولذلك</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لما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فقدت</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الأمم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الأخرى</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هذه</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الوسيلة</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العظمى</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امتلأ</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تاريخها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بالسخافات</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و</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الخرافات</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و</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لا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نذهب</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بالقراء</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بعيدا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فهذه</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كتبهم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التي</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يسمونها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بالكتب</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المقدسة</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اختلط</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فيها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الحامل</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بالنابل</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فلا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يستطيعون</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تمييز</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الصحيح</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من</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الضعيف</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مما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فيها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من</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الشرائع</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المنزلة</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على</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أنبيائهم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و</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لا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معرفة</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شيء</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من</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تاريخ</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حياتهم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أبد</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الدهر</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فهم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لا</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يزالون</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في</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ضلالهم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يعمهون</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و</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في</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دياجير</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الظلام</w:t>
      </w:r>
      <w:r w:rsidRPr="007306C6">
        <w:rPr>
          <w:rFonts w:ascii="Traditional Arabic" w:hAnsi="Traditional Arabic" w:cs="Traditional Arabic"/>
          <w:sz w:val="36"/>
          <w:szCs w:val="36"/>
          <w:rtl/>
          <w:lang w:bidi="ar-EG"/>
        </w:rPr>
        <w:t xml:space="preserve"> </w:t>
      </w:r>
      <w:r w:rsidRPr="007306C6">
        <w:rPr>
          <w:rFonts w:ascii="Traditional Arabic" w:hAnsi="Traditional Arabic" w:cs="Traditional Arabic" w:hint="cs"/>
          <w:sz w:val="36"/>
          <w:szCs w:val="36"/>
          <w:rtl/>
          <w:lang w:bidi="ar-EG"/>
        </w:rPr>
        <w:t>يتيهون</w:t>
      </w:r>
      <w:r w:rsidRPr="007306C6">
        <w:rPr>
          <w:rFonts w:ascii="Traditional Arabic" w:hAnsi="Traditional Arabic" w:cs="Traditional Arabic"/>
          <w:sz w:val="36"/>
          <w:szCs w:val="36"/>
          <w:rtl/>
          <w:lang w:bidi="ar-EG"/>
        </w:rPr>
        <w:t xml:space="preserve"> !</w:t>
      </w:r>
    </w:p>
    <w:p w:rsidR="00DC384F" w:rsidRPr="00554ECC" w:rsidRDefault="00DC384F" w:rsidP="00DC384F">
      <w:pPr>
        <w:ind w:firstLine="566"/>
        <w:jc w:val="both"/>
        <w:rPr>
          <w:rFonts w:ascii="Traditional Arabic" w:hAnsi="Traditional Arabic" w:cs="Traditional Arabic"/>
          <w:sz w:val="36"/>
          <w:szCs w:val="36"/>
          <w:rtl/>
          <w:lang w:bidi="ar-EG"/>
        </w:rPr>
      </w:pPr>
      <w:r w:rsidRPr="006004C7">
        <w:rPr>
          <w:rFonts w:ascii="Traditional Arabic" w:hAnsi="Traditional Arabic" w:cs="Traditional Arabic" w:hint="cs"/>
          <w:sz w:val="36"/>
          <w:szCs w:val="36"/>
          <w:rtl/>
          <w:lang w:bidi="ar-EG"/>
        </w:rPr>
        <w:t>فهل</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يريد</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أولئك</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الناس</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نستسلم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لكل</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يقال</w:t>
      </w:r>
      <w:r w:rsidRPr="006004C7">
        <w:rPr>
          <w:rFonts w:ascii="Traditional Arabic" w:hAnsi="Traditional Arabic" w:cs="Traditional Arabic"/>
          <w:sz w:val="36"/>
          <w:szCs w:val="36"/>
          <w:rtl/>
          <w:lang w:bidi="ar-EG"/>
        </w:rPr>
        <w:t xml:space="preserve"> : </w:t>
      </w:r>
      <w:r w:rsidRPr="006004C7">
        <w:rPr>
          <w:rFonts w:ascii="Traditional Arabic" w:hAnsi="Traditional Arabic" w:cs="Traditional Arabic" w:hint="cs"/>
          <w:sz w:val="36"/>
          <w:szCs w:val="36"/>
          <w:rtl/>
          <w:lang w:bidi="ar-EG"/>
        </w:rPr>
        <w:t>إنه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التاريخ</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الإسلامي</w:t>
      </w:r>
      <w:r w:rsidRPr="006004C7">
        <w:rPr>
          <w:rFonts w:ascii="Traditional Arabic" w:hAnsi="Traditional Arabic" w:cs="Traditional Arabic"/>
          <w:sz w:val="36"/>
          <w:szCs w:val="36"/>
          <w:rtl/>
          <w:lang w:bidi="ar-EG"/>
        </w:rPr>
        <w:t xml:space="preserve"> .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أنكره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العلماء</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يرد</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ذكر</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إلا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في</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كتب</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العجائز</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الرجال</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النساء</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نكفر</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بهذه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المزية</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التي</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هي</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أعلى</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أغلى</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تميز</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تاريخ</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الإسلام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أنا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أعتقد</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بعضهم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تخفى</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عليه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المزية</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يمكنه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أن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يكون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طالب</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علم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بله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عالما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دونها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لكنه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يتجاهلها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يغض</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النظر</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عنها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سترا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لجهله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بما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يصح</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فيتظاهر</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بالغيرة</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على</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التاريخ</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الإسلامي</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يبالغ</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في</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الإنكار</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على</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يعرف</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المسلمين</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ببعض</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لم</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يصح</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منه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بطرا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للحق</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غمصا</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للناس</w:t>
      </w:r>
      <w:r w:rsidRPr="006004C7">
        <w:rPr>
          <w:rFonts w:ascii="Traditional Arabic" w:hAnsi="Traditional Arabic" w:cs="Traditional Arabic"/>
          <w:sz w:val="36"/>
          <w:szCs w:val="36"/>
          <w:rtl/>
          <w:lang w:bidi="ar-EG"/>
        </w:rPr>
        <w:t xml:space="preserve"> . </w:t>
      </w:r>
      <w:r w:rsidRPr="006004C7">
        <w:rPr>
          <w:rFonts w:ascii="Traditional Arabic" w:hAnsi="Traditional Arabic" w:cs="Traditional Arabic" w:hint="cs"/>
          <w:sz w:val="36"/>
          <w:szCs w:val="36"/>
          <w:rtl/>
          <w:lang w:bidi="ar-EG"/>
        </w:rPr>
        <w:t>و</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الله</w:t>
      </w:r>
      <w:r w:rsidRPr="006004C7">
        <w:rPr>
          <w:rFonts w:ascii="Traditional Arabic" w:hAnsi="Traditional Arabic" w:cs="Traditional Arabic"/>
          <w:sz w:val="36"/>
          <w:szCs w:val="36"/>
          <w:rtl/>
          <w:lang w:bidi="ar-EG"/>
        </w:rPr>
        <w:t xml:space="preserve"> </w:t>
      </w:r>
      <w:r w:rsidRPr="006004C7">
        <w:rPr>
          <w:rFonts w:ascii="Traditional Arabic" w:hAnsi="Traditional Arabic" w:cs="Traditional Arabic" w:hint="cs"/>
          <w:sz w:val="36"/>
          <w:szCs w:val="36"/>
          <w:rtl/>
          <w:lang w:bidi="ar-EG"/>
        </w:rPr>
        <w:t>المستعان</w:t>
      </w:r>
      <w:r>
        <w:rPr>
          <w:rFonts w:ascii="Traditional Arabic" w:hAnsi="Traditional Arabic" w:cs="Traditional Arabic" w:hint="cs"/>
          <w:sz w:val="36"/>
          <w:szCs w:val="36"/>
          <w:rtl/>
          <w:lang w:bidi="ar-EG"/>
        </w:rPr>
        <w:t xml:space="preserve"> (</w:t>
      </w:r>
      <w:r>
        <w:rPr>
          <w:rStyle w:val="a5"/>
          <w:rFonts w:ascii="Traditional Arabic" w:hAnsi="Traditional Arabic"/>
          <w:sz w:val="36"/>
          <w:szCs w:val="36"/>
          <w:rtl/>
          <w:lang w:bidi="ar-EG"/>
        </w:rPr>
        <w:footnoteReference w:id="201"/>
      </w:r>
      <w:r>
        <w:rPr>
          <w:rFonts w:ascii="Traditional Arabic" w:hAnsi="Traditional Arabic" w:cs="Traditional Arabic" w:hint="cs"/>
          <w:sz w:val="36"/>
          <w:szCs w:val="36"/>
          <w:rtl/>
          <w:lang w:bidi="ar-EG"/>
        </w:rPr>
        <w:t>).</w:t>
      </w:r>
    </w:p>
    <w:p w:rsidR="00DC384F" w:rsidRPr="00BC2BDB" w:rsidRDefault="00DC384F" w:rsidP="00DC384F">
      <w:pPr>
        <w:ind w:firstLine="566"/>
        <w:jc w:val="both"/>
        <w:rPr>
          <w:rFonts w:ascii="Traditional Arabic" w:hAnsi="Traditional Arabic" w:cs="Traditional Arabic"/>
          <w:sz w:val="36"/>
          <w:szCs w:val="36"/>
          <w:rtl/>
          <w:lang w:bidi="ar-EG"/>
        </w:rPr>
      </w:pPr>
      <w:r w:rsidRPr="00554ECC">
        <w:rPr>
          <w:rFonts w:ascii="Traditional Arabic" w:hAnsi="Traditional Arabic" w:cs="Traditional Arabic" w:hint="cs"/>
          <w:sz w:val="36"/>
          <w:szCs w:val="36"/>
          <w:rtl/>
        </w:rPr>
        <w:t>2</w:t>
      </w:r>
      <w:r>
        <w:rPr>
          <w:rFonts w:ascii="Traditional Arabic" w:hAnsi="Traditional Arabic" w:cs="Traditional Arabic" w:hint="cs"/>
          <w:sz w:val="36"/>
          <w:szCs w:val="36"/>
          <w:rtl/>
        </w:rPr>
        <w:t>-</w:t>
      </w:r>
      <w:r w:rsidRPr="00554ECC">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الغريب أن الوارد  في كتب التاريخ والأثر عكس ما ورد في هذه الشبهة ، حيث ذكر ابن عبد البر في الاستيعاب ، ونقل عنه الذهبي في تاريخه قال : </w:t>
      </w:r>
      <w:r w:rsidRPr="00BC2BDB">
        <w:rPr>
          <w:rFonts w:ascii="Traditional Arabic" w:hAnsi="Traditional Arabic" w:cs="Traditional Arabic" w:hint="cs"/>
          <w:sz w:val="36"/>
          <w:szCs w:val="36"/>
          <w:rtl/>
          <w:lang w:bidi="ar-EG"/>
        </w:rPr>
        <w:t>وروينا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وجوه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علي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حضرته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الوفاة</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قال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للحسين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أخيه</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أخي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أبانا</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رحمه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تعالى</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لما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قبض</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رسول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صلى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عليه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استشرف</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لهذا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الأمر</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ورجا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يكون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صاحبه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فصرفه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عنه</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ووليها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أبو</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بكر</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فلما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حضرت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أبا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بكر</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الوفاة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تشوف</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أيضاً</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فصرفت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عنه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عمر</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فلما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احتضر</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عمر</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جعلها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شورى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بين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ستة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هو</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أحدهم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فلم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يشك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تعدوه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فصرفت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عنه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عثمان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فلما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هلك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عثمان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بويع</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ثم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نوزع</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حتى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جرد</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السيف</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وطلبها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صفا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شي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منها</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وإني</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والله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أرى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يجمع</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فينا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أهل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البيت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النبوة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والخلافة</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أعرفن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استخفك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سفهاء</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أهل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الكوفه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فأخرجوك</w:t>
      </w:r>
      <w:r w:rsidRPr="00BC2BDB">
        <w:rPr>
          <w:rFonts w:ascii="Traditional Arabic" w:hAnsi="Traditional Arabic" w:cs="Traditional Arabic"/>
          <w:sz w:val="36"/>
          <w:szCs w:val="36"/>
          <w:rtl/>
          <w:lang w:bidi="ar-EG"/>
        </w:rPr>
        <w:t>.</w:t>
      </w:r>
    </w:p>
    <w:p w:rsidR="00DC384F" w:rsidRPr="00BC2BDB" w:rsidRDefault="00DC384F" w:rsidP="00DC384F">
      <w:pPr>
        <w:ind w:firstLine="566"/>
        <w:jc w:val="both"/>
        <w:rPr>
          <w:rFonts w:ascii="Traditional Arabic" w:hAnsi="Traditional Arabic" w:cs="Traditional Arabic"/>
          <w:sz w:val="36"/>
          <w:szCs w:val="36"/>
          <w:rtl/>
          <w:lang w:bidi="ar-EG"/>
        </w:rPr>
      </w:pPr>
      <w:r w:rsidRPr="00BC2BDB">
        <w:rPr>
          <w:rFonts w:ascii="Traditional Arabic" w:hAnsi="Traditional Arabic" w:cs="Traditional Arabic" w:hint="cs"/>
          <w:sz w:val="36"/>
          <w:szCs w:val="36"/>
          <w:rtl/>
          <w:lang w:bidi="ar-EG"/>
        </w:rPr>
        <w:t>وقد</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كنت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طلبت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عائشة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إذا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تأذن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فأدفن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بيتها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مع</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رسول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صلى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عليه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فقالت</w:t>
      </w:r>
      <w:r>
        <w:rPr>
          <w:rFonts w:ascii="Traditional Arabic" w:hAnsi="Traditional Arabic" w:cs="Traditional Arabic" w:hint="cs"/>
          <w:sz w:val="36"/>
          <w:szCs w:val="36"/>
          <w:rtl/>
          <w:lang w:bidi="ar-EG"/>
        </w:rPr>
        <w:t>:</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نعم</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C2BDB">
        <w:rPr>
          <w:rFonts w:ascii="Traditional Arabic" w:hAnsi="Traditional Arabic" w:cs="Traditional Arabic" w:hint="cs"/>
          <w:sz w:val="36"/>
          <w:szCs w:val="36"/>
          <w:rtl/>
          <w:lang w:bidi="ar-EG"/>
        </w:rPr>
        <w:t>وإني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أدري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لعلها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كان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منها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حياء</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فإذا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فاطلب</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إليها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فإن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طابت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نفسها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فادفني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بيتها</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أظن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القوم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سيمنعونك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إذا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أردت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005D6E23">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فإن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فعلوا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تراجعهم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C2BDB">
        <w:rPr>
          <w:rFonts w:ascii="Traditional Arabic" w:hAnsi="Traditional Arabic" w:cs="Traditional Arabic" w:hint="cs"/>
          <w:sz w:val="36"/>
          <w:szCs w:val="36"/>
          <w:rtl/>
          <w:lang w:bidi="ar-EG"/>
        </w:rPr>
        <w:t>وادفني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بقيع</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الغرقد</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فإن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فيمن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أسوة</w:t>
      </w:r>
      <w:r w:rsidRPr="00BC2BDB">
        <w:rPr>
          <w:rFonts w:ascii="Traditional Arabic" w:hAnsi="Traditional Arabic" w:cs="Traditional Arabic"/>
          <w:sz w:val="36"/>
          <w:szCs w:val="36"/>
          <w:rtl/>
          <w:lang w:bidi="ar-EG"/>
        </w:rPr>
        <w:t>.</w:t>
      </w:r>
    </w:p>
    <w:p w:rsidR="00DC384F" w:rsidRPr="00BC2BDB" w:rsidRDefault="00DC384F" w:rsidP="00DC384F">
      <w:pPr>
        <w:ind w:firstLine="566"/>
        <w:jc w:val="both"/>
        <w:rPr>
          <w:rFonts w:ascii="Traditional Arabic" w:hAnsi="Traditional Arabic" w:cs="Traditional Arabic"/>
          <w:sz w:val="36"/>
          <w:szCs w:val="36"/>
          <w:rtl/>
          <w:lang w:bidi="ar-EG"/>
        </w:rPr>
      </w:pPr>
      <w:r w:rsidRPr="00BC2BDB">
        <w:rPr>
          <w:rFonts w:ascii="Traditional Arabic" w:hAnsi="Traditional Arabic" w:cs="Traditional Arabic" w:hint="cs"/>
          <w:sz w:val="36"/>
          <w:szCs w:val="36"/>
          <w:rtl/>
          <w:lang w:bidi="ar-EG"/>
        </w:rPr>
        <w:t>فلما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مات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أتى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الحسين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عائشة</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فطلب</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إليها</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فقالت</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نعم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وكرامة</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C2BDB">
        <w:rPr>
          <w:rFonts w:ascii="Traditional Arabic" w:hAnsi="Traditional Arabic" w:cs="Traditional Arabic" w:hint="cs"/>
          <w:sz w:val="36"/>
          <w:szCs w:val="36"/>
          <w:rtl/>
          <w:lang w:bidi="ar-EG"/>
        </w:rPr>
        <w:t>فبلغ</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مروان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فقال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مروان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كذب</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وكذبت</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والله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يدفن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هناك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أبداً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منعوا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عثمان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دفنه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المقبرة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يريدون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دفن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بيت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عائشة</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sz w:val="36"/>
          <w:szCs w:val="36"/>
          <w:rtl/>
          <w:lang w:bidi="ar-EG"/>
        </w:rPr>
        <w:t>.</w:t>
      </w:r>
    </w:p>
    <w:p w:rsidR="00DC384F" w:rsidRDefault="00DC384F" w:rsidP="00DC384F">
      <w:pPr>
        <w:ind w:firstLine="566"/>
        <w:jc w:val="both"/>
        <w:rPr>
          <w:rFonts w:ascii="Traditional Arabic" w:hAnsi="Traditional Arabic" w:cs="Traditional Arabic"/>
          <w:sz w:val="36"/>
          <w:szCs w:val="36"/>
          <w:rtl/>
          <w:lang w:bidi="ar-EG"/>
        </w:rPr>
      </w:pPr>
      <w:r w:rsidRPr="00BC2BDB">
        <w:rPr>
          <w:rFonts w:ascii="Traditional Arabic" w:hAnsi="Traditional Arabic" w:cs="Traditional Arabic" w:hint="cs"/>
          <w:sz w:val="36"/>
          <w:szCs w:val="36"/>
          <w:rtl/>
          <w:lang w:bidi="ar-EG"/>
        </w:rPr>
        <w:t>فبلغ</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الحسين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فدخل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هو</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ومن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معه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السلاح</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فبلغ</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مروان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فاستلأم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الحديد</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أيضاً</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فبلغ</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ذلك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أبا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هريرة</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فقال</w:t>
      </w:r>
      <w:r>
        <w:rPr>
          <w:rFonts w:ascii="Traditional Arabic" w:hAnsi="Traditional Arabic" w:cs="Traditional Arabic" w:hint="cs"/>
          <w:sz w:val="36"/>
          <w:szCs w:val="36"/>
          <w:rtl/>
          <w:lang w:bidi="ar-EG"/>
        </w:rPr>
        <w:t>:</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والله</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هو</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ظلم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يمنع</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يدفن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مع</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أبيه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والله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إنه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لابن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رسول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صلى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عليه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وسلم</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w:t>
      </w:r>
      <w:r w:rsidRPr="00BC2BDB">
        <w:rPr>
          <w:rFonts w:ascii="Traditional Arabic" w:hAnsi="Traditional Arabic" w:cs="Traditional Arabic" w:hint="cs"/>
          <w:sz w:val="36"/>
          <w:szCs w:val="36"/>
          <w:rtl/>
          <w:lang w:bidi="ar-EG"/>
        </w:rPr>
        <w:t>ثم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انطلق</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الحسين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فكلمه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وناشده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الله</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وقال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له</w:t>
      </w:r>
      <w:r>
        <w:rPr>
          <w:rFonts w:ascii="Traditional Arabic" w:hAnsi="Traditional Arabic" w:cs="Traditional Arabic" w:hint="cs"/>
          <w:sz w:val="36"/>
          <w:szCs w:val="36"/>
          <w:rtl/>
          <w:lang w:bidi="ar-EG"/>
        </w:rPr>
        <w:t>:</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أليس</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قد</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قال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أخوك</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خفت</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يكون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قتال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فردوني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مقبرة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المسلمين</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p>
    <w:p w:rsidR="00DC384F" w:rsidRPr="00BC2BDB" w:rsidRDefault="00DC384F" w:rsidP="00DC384F">
      <w:pPr>
        <w:ind w:firstLine="566"/>
        <w:jc w:val="both"/>
        <w:rPr>
          <w:rFonts w:ascii="Traditional Arabic" w:hAnsi="Traditional Arabic" w:cs="Traditional Arabic"/>
          <w:sz w:val="36"/>
          <w:szCs w:val="36"/>
          <w:rtl/>
          <w:lang w:bidi="ar-EG"/>
        </w:rPr>
      </w:pPr>
      <w:r w:rsidRPr="00BC2BDB">
        <w:rPr>
          <w:rFonts w:ascii="Traditional Arabic" w:hAnsi="Traditional Arabic" w:cs="Traditional Arabic" w:hint="cs"/>
          <w:sz w:val="36"/>
          <w:szCs w:val="36"/>
          <w:rtl/>
          <w:lang w:bidi="ar-EG"/>
        </w:rPr>
        <w:t>فلم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يزل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حتى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فعل</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وحمله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البقيع</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فلم</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يشهده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يومئذ</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من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بني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أمية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إلا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سعيد</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بن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العاص</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وكان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يومئذ</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أميراً</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على</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المدينة</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C2BDB">
        <w:rPr>
          <w:rFonts w:ascii="Traditional Arabic" w:hAnsi="Traditional Arabic" w:cs="Traditional Arabic" w:hint="cs"/>
          <w:sz w:val="36"/>
          <w:szCs w:val="36"/>
          <w:rtl/>
          <w:lang w:bidi="ar-EG"/>
        </w:rPr>
        <w:t>فقدمه</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الحسين</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للصلاة</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عليه</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C2BDB">
        <w:rPr>
          <w:rFonts w:ascii="Traditional Arabic" w:hAnsi="Traditional Arabic" w:cs="Traditional Arabic" w:hint="cs"/>
          <w:sz w:val="36"/>
          <w:szCs w:val="36"/>
          <w:rtl/>
          <w:lang w:bidi="ar-EG"/>
        </w:rPr>
        <w:t>وقال</w:t>
      </w:r>
      <w:r w:rsidRPr="00BC2BDB">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C2BDB">
        <w:rPr>
          <w:rFonts w:ascii="Traditional Arabic" w:hAnsi="Traditional Arabic" w:cs="Traditional Arabic" w:hint="cs"/>
          <w:sz w:val="36"/>
          <w:szCs w:val="36"/>
          <w:rtl/>
          <w:lang w:bidi="ar-EG"/>
        </w:rPr>
        <w:t>هي</w:t>
      </w:r>
      <w:r w:rsidRPr="00BC2BDB">
        <w:rPr>
          <w:rFonts w:ascii="Traditional Arabic" w:hAnsi="Traditional Arabic" w:cs="Traditional Arabic"/>
          <w:sz w:val="36"/>
          <w:szCs w:val="36"/>
          <w:rtl/>
          <w:lang w:bidi="ar-EG"/>
        </w:rPr>
        <w:t xml:space="preserve"> </w:t>
      </w:r>
      <w:r w:rsidRPr="00BC2BDB">
        <w:rPr>
          <w:rFonts w:ascii="Traditional Arabic" w:hAnsi="Traditional Arabic" w:cs="Traditional Arabic" w:hint="cs"/>
          <w:sz w:val="36"/>
          <w:szCs w:val="36"/>
          <w:rtl/>
          <w:lang w:bidi="ar-EG"/>
        </w:rPr>
        <w:t>السنة</w:t>
      </w:r>
      <w:r>
        <w:rPr>
          <w:rFonts w:ascii="Traditional Arabic" w:hAnsi="Traditional Arabic" w:cs="Traditional Arabic" w:hint="cs"/>
          <w:sz w:val="36"/>
          <w:szCs w:val="36"/>
          <w:rtl/>
          <w:lang w:bidi="ar-EG"/>
        </w:rPr>
        <w:t xml:space="preserve"> (</w:t>
      </w:r>
      <w:r>
        <w:rPr>
          <w:rStyle w:val="a5"/>
          <w:rFonts w:ascii="Traditional Arabic" w:hAnsi="Traditional Arabic"/>
          <w:sz w:val="36"/>
          <w:szCs w:val="36"/>
          <w:rtl/>
          <w:lang w:bidi="ar-EG"/>
        </w:rPr>
        <w:footnoteReference w:id="202"/>
      </w:r>
      <w:r>
        <w:rPr>
          <w:rFonts w:ascii="Traditional Arabic" w:hAnsi="Traditional Arabic" w:cs="Traditional Arabic" w:hint="cs"/>
          <w:sz w:val="36"/>
          <w:szCs w:val="36"/>
          <w:rtl/>
          <w:lang w:bidi="ar-EG"/>
        </w:rPr>
        <w:t>)</w:t>
      </w:r>
      <w:r w:rsidRPr="00BC2BDB">
        <w:rPr>
          <w:rFonts w:ascii="Traditional Arabic" w:hAnsi="Traditional Arabic" w:cs="Traditional Arabic"/>
          <w:sz w:val="36"/>
          <w:szCs w:val="36"/>
          <w:rtl/>
          <w:lang w:bidi="ar-EG"/>
        </w:rPr>
        <w:t>.</w:t>
      </w:r>
    </w:p>
    <w:p w:rsidR="00DC384F" w:rsidRPr="00554ECC" w:rsidRDefault="00DC384F" w:rsidP="00DC384F">
      <w:pPr>
        <w:ind w:firstLine="566"/>
        <w:rPr>
          <w:rFonts w:ascii="Traditional Arabic" w:hAnsi="Traditional Arabic" w:cs="Traditional Arabic"/>
          <w:sz w:val="36"/>
          <w:szCs w:val="36"/>
          <w:rtl/>
        </w:rPr>
      </w:pPr>
      <w:r w:rsidRPr="00554ECC">
        <w:rPr>
          <w:rFonts w:ascii="Traditional Arabic" w:hAnsi="Traditional Arabic" w:cs="Traditional Arabic" w:hint="cs"/>
          <w:sz w:val="36"/>
          <w:szCs w:val="36"/>
          <w:rtl/>
        </w:rPr>
        <w:t>فانظر أخي القارئ إلى الحق الواضح وكيف يحيف ه</w:t>
      </w:r>
      <w:r>
        <w:rPr>
          <w:rFonts w:ascii="Traditional Arabic" w:hAnsi="Traditional Arabic" w:cs="Traditional Arabic" w:hint="cs"/>
          <w:sz w:val="36"/>
          <w:szCs w:val="36"/>
          <w:rtl/>
        </w:rPr>
        <w:t>ؤلاء</w:t>
      </w:r>
      <w:r w:rsidRPr="00554ECC">
        <w:rPr>
          <w:rFonts w:ascii="Traditional Arabic" w:hAnsi="Traditional Arabic" w:cs="Traditional Arabic" w:hint="cs"/>
          <w:sz w:val="36"/>
          <w:szCs w:val="36"/>
          <w:rtl/>
        </w:rPr>
        <w:t xml:space="preserve"> الطاع</w:t>
      </w:r>
      <w:r>
        <w:rPr>
          <w:rFonts w:ascii="Traditional Arabic" w:hAnsi="Traditional Arabic" w:cs="Traditional Arabic" w:hint="cs"/>
          <w:sz w:val="36"/>
          <w:szCs w:val="36"/>
          <w:rtl/>
        </w:rPr>
        <w:t>نو</w:t>
      </w:r>
      <w:r w:rsidRPr="00554ECC">
        <w:rPr>
          <w:rFonts w:ascii="Traditional Arabic" w:hAnsi="Traditional Arabic" w:cs="Traditional Arabic" w:hint="cs"/>
          <w:sz w:val="36"/>
          <w:szCs w:val="36"/>
          <w:rtl/>
        </w:rPr>
        <w:t xml:space="preserve">ن عن ذلك </w:t>
      </w:r>
      <w:r>
        <w:rPr>
          <w:rFonts w:ascii="Traditional Arabic" w:hAnsi="Traditional Arabic" w:cs="Traditional Arabic" w:hint="cs"/>
          <w:sz w:val="36"/>
          <w:szCs w:val="36"/>
          <w:rtl/>
        </w:rPr>
        <w:t>،</w:t>
      </w:r>
      <w:r w:rsidRPr="00554ECC">
        <w:rPr>
          <w:rFonts w:ascii="Traditional Arabic" w:hAnsi="Traditional Arabic" w:cs="Traditional Arabic" w:hint="cs"/>
          <w:sz w:val="36"/>
          <w:szCs w:val="36"/>
          <w:rtl/>
        </w:rPr>
        <w:t>ثم يدع</w:t>
      </w:r>
      <w:r>
        <w:rPr>
          <w:rFonts w:ascii="Traditional Arabic" w:hAnsi="Traditional Arabic" w:cs="Traditional Arabic" w:hint="cs"/>
          <w:sz w:val="36"/>
          <w:szCs w:val="36"/>
          <w:rtl/>
        </w:rPr>
        <w:t>ون</w:t>
      </w:r>
      <w:r w:rsidRPr="00554ECC">
        <w:rPr>
          <w:rFonts w:ascii="Traditional Arabic" w:hAnsi="Traditional Arabic" w:cs="Traditional Arabic" w:hint="cs"/>
          <w:sz w:val="36"/>
          <w:szCs w:val="36"/>
          <w:rtl/>
        </w:rPr>
        <w:t xml:space="preserve"> الإنصاف والعقلانية ولا حول ولا قوة إلا بالله.</w:t>
      </w:r>
    </w:p>
    <w:p w:rsidR="00DC384F" w:rsidRDefault="00DC384F" w:rsidP="00DC384F">
      <w:pPr>
        <w:ind w:firstLine="566"/>
        <w:jc w:val="both"/>
        <w:rPr>
          <w:rFonts w:ascii="Traditional Arabic" w:hAnsi="Traditional Arabic" w:cs="Traditional Arabic"/>
          <w:sz w:val="36"/>
          <w:szCs w:val="36"/>
          <w:rtl/>
        </w:rPr>
      </w:pPr>
      <w:r w:rsidRPr="00554ECC">
        <w:rPr>
          <w:rFonts w:ascii="Traditional Arabic" w:hAnsi="Traditional Arabic" w:cs="Traditional Arabic" w:hint="cs"/>
          <w:sz w:val="36"/>
          <w:szCs w:val="36"/>
          <w:rtl/>
        </w:rPr>
        <w:t xml:space="preserve">3 </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 xml:space="preserve">أعداء الحسن بن عليّ </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رضي الله عنهما</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 xml:space="preserve"> الحقيقيون هم الذين يزعمون أنهم له شيعة، وهم من أرذل الناس وأفسدهم وذلك باعتراف الشيعة الاثني عشرية أنفسهم، فيروي أبو منصور الطبرسي  من أئمتهم  عن </w:t>
      </w:r>
      <w:r w:rsidRPr="00E164E5">
        <w:rPr>
          <w:rFonts w:ascii="Traditional Arabic" w:hAnsi="Traditional Arabic" w:cs="Traditional Arabic" w:hint="cs"/>
          <w:sz w:val="36"/>
          <w:szCs w:val="36"/>
          <w:rtl/>
          <w:lang w:bidi="ar-EG"/>
        </w:rPr>
        <w:t>الحسن</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بن</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علي</w:t>
      </w:r>
      <w:r w:rsidRPr="00E164E5">
        <w:rPr>
          <w:rFonts w:ascii="Traditional Arabic" w:hAnsi="Traditional Arabic" w:cs="Traditional Arabic"/>
          <w:sz w:val="36"/>
          <w:szCs w:val="36"/>
          <w:rtl/>
          <w:lang w:bidi="ar-EG"/>
        </w:rPr>
        <w:t xml:space="preserve"> - </w:t>
      </w:r>
      <w:r w:rsidRPr="00E164E5">
        <w:rPr>
          <w:rFonts w:ascii="Traditional Arabic" w:hAnsi="Traditional Arabic" w:cs="Traditional Arabic" w:hint="cs"/>
          <w:sz w:val="36"/>
          <w:szCs w:val="36"/>
          <w:rtl/>
          <w:lang w:bidi="ar-EG"/>
        </w:rPr>
        <w:t>رضي</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الله</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عنه</w:t>
      </w:r>
      <w:r w:rsidRPr="00E164E5">
        <w:rPr>
          <w:rFonts w:ascii="Traditional Arabic" w:hAnsi="Traditional Arabic" w:cs="Traditional Arabic"/>
          <w:sz w:val="36"/>
          <w:szCs w:val="36"/>
          <w:rtl/>
          <w:lang w:bidi="ar-EG"/>
        </w:rPr>
        <w:t xml:space="preserve"> - </w:t>
      </w:r>
      <w:r w:rsidRPr="00E164E5">
        <w:rPr>
          <w:rFonts w:ascii="Traditional Arabic" w:hAnsi="Traditional Arabic" w:cs="Traditional Arabic" w:hint="cs"/>
          <w:sz w:val="36"/>
          <w:szCs w:val="36"/>
          <w:rtl/>
          <w:lang w:bidi="ar-EG"/>
        </w:rPr>
        <w:t>واصفاً</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شيعته</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الأفذاذ</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بعد</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أن</w:t>
      </w:r>
      <w:r w:rsidRPr="00E164E5">
        <w:rPr>
          <w:rFonts w:ascii="Traditional Arabic" w:hAnsi="Traditional Arabic" w:cs="Traditional Arabic"/>
          <w:sz w:val="36"/>
          <w:szCs w:val="36"/>
          <w:rtl/>
          <w:lang w:bidi="ar-EG"/>
        </w:rPr>
        <w:t xml:space="preserve"> </w:t>
      </w:r>
      <w:r w:rsidRPr="00E164E5">
        <w:rPr>
          <w:rFonts w:ascii="Traditional Arabic" w:hAnsi="Traditional Arabic" w:cs="Traditional Arabic" w:hint="cs"/>
          <w:sz w:val="36"/>
          <w:szCs w:val="36"/>
          <w:rtl/>
          <w:lang w:bidi="ar-EG"/>
        </w:rPr>
        <w:t>طعنوه</w:t>
      </w:r>
      <w:r w:rsidRPr="00E164E5">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E164E5">
        <w:rPr>
          <w:rFonts w:ascii="Traditional Arabic" w:hAnsi="Traditional Arabic" w:cs="Traditional Arabic" w:hint="cs"/>
          <w:sz w:val="36"/>
          <w:szCs w:val="36"/>
          <w:rtl/>
          <w:lang w:bidi="ar-EG"/>
        </w:rPr>
        <w:t>قال</w:t>
      </w:r>
      <w:r w:rsidRPr="00E164E5">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534F0C">
        <w:rPr>
          <w:rFonts w:ascii="Courier New" w:eastAsia="Times New Roman" w:hAnsi="Courier New" w:hint="cs"/>
          <w:b/>
          <w:bCs/>
          <w:sz w:val="30"/>
          <w:szCs w:val="30"/>
          <w:rtl/>
          <w:lang w:val="fr-FR"/>
        </w:rPr>
        <w:t xml:space="preserve"> </w:t>
      </w:r>
      <w:r w:rsidRPr="00534F0C">
        <w:rPr>
          <w:rFonts w:ascii="Traditional Arabic" w:hAnsi="Traditional Arabic" w:cs="Traditional Arabic" w:hint="cs"/>
          <w:sz w:val="36"/>
          <w:szCs w:val="36"/>
          <w:rtl/>
        </w:rPr>
        <w:t xml:space="preserve">عَنْ زَيْدِ بْنِ وَهْبٍ الْجُهَنِيِّ قَالَ: لَمَّا طُعِنَ الْحَسَنُ بْنُ عَلِيٍّ </w:t>
      </w:r>
      <w:r>
        <w:rPr>
          <w:rFonts w:ascii="Traditional Arabic" w:hAnsi="Traditional Arabic" w:cs="Traditional Arabic"/>
          <w:sz w:val="36"/>
          <w:szCs w:val="36"/>
          <w:rtl/>
        </w:rPr>
        <w:t>–</w:t>
      </w:r>
      <w:r w:rsidR="005D6E23">
        <w:rPr>
          <w:rFonts w:ascii="Traditional Arabic" w:hAnsi="Traditional Arabic" w:cs="Traditional Arabic" w:hint="cs"/>
          <w:sz w:val="36"/>
          <w:szCs w:val="36"/>
          <w:rtl/>
        </w:rPr>
        <w:t xml:space="preserve"> عليه السلام</w:t>
      </w:r>
      <w:r>
        <w:rPr>
          <w:rFonts w:ascii="Traditional Arabic" w:hAnsi="Traditional Arabic" w:cs="Traditional Arabic" w:hint="cs"/>
          <w:sz w:val="36"/>
          <w:szCs w:val="36"/>
          <w:rtl/>
        </w:rPr>
        <w:t>-</w:t>
      </w:r>
      <w:r w:rsidRPr="00534F0C">
        <w:rPr>
          <w:rFonts w:ascii="Traditional Arabic" w:hAnsi="Traditional Arabic" w:cs="Traditional Arabic" w:hint="cs"/>
          <w:sz w:val="36"/>
          <w:szCs w:val="36"/>
          <w:rtl/>
        </w:rPr>
        <w:t xml:space="preserve">بِالْمَدَائِنِ أَتَيْتُهُ وَهُوَ مُتَوَجِّعٌ فَقُلْتُ </w:t>
      </w:r>
      <w:r>
        <w:rPr>
          <w:rFonts w:ascii="Traditional Arabic" w:hAnsi="Traditional Arabic" w:cs="Traditional Arabic" w:hint="cs"/>
          <w:sz w:val="36"/>
          <w:szCs w:val="36"/>
          <w:rtl/>
        </w:rPr>
        <w:t>:</w:t>
      </w:r>
      <w:r w:rsidRPr="00534F0C">
        <w:rPr>
          <w:rFonts w:ascii="Traditional Arabic" w:hAnsi="Traditional Arabic" w:cs="Traditional Arabic" w:hint="cs"/>
          <w:sz w:val="36"/>
          <w:szCs w:val="36"/>
          <w:rtl/>
        </w:rPr>
        <w:t xml:space="preserve">مَا تَرَى يَا ابْنَ رَسُولِ اللَّهِ </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فَإِنَّ النَّاسَ مُتَحَيِّرُونَ؟ فَقَالَ</w:t>
      </w:r>
      <w:r>
        <w:rPr>
          <w:rFonts w:ascii="Traditional Arabic" w:hAnsi="Traditional Arabic" w:cs="Traditional Arabic" w:hint="cs"/>
          <w:sz w:val="36"/>
          <w:szCs w:val="36"/>
          <w:rtl/>
        </w:rPr>
        <w:t>: ((</w:t>
      </w:r>
      <w:r w:rsidRPr="00534F0C">
        <w:rPr>
          <w:rFonts w:ascii="Traditional Arabic" w:hAnsi="Traditional Arabic" w:cs="Traditional Arabic" w:hint="cs"/>
          <w:sz w:val="36"/>
          <w:szCs w:val="36"/>
          <w:rtl/>
        </w:rPr>
        <w:t xml:space="preserve">أَرَى </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 xml:space="preserve">وَاللَّهِ </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 xml:space="preserve">أَنَّ مُعَاوِيَةَ خَيْرٌ لِي مِنْ هَؤُلَاءِ يَزْعُمُونَ أَنَّهُمْ لِي شِيعَةٌ ابْتَغَوْا قَتْلِي وَانْتَهَبُوا ثَقَلِي وَأَخَذُوا مَالِي </w:t>
      </w:r>
      <w:r>
        <w:rPr>
          <w:rFonts w:ascii="Traditional Arabic" w:hAnsi="Traditional Arabic" w:cs="Traditional Arabic" w:hint="cs"/>
          <w:sz w:val="36"/>
          <w:szCs w:val="36"/>
          <w:rtl/>
        </w:rPr>
        <w:t xml:space="preserve">، - </w:t>
      </w:r>
      <w:r w:rsidRPr="00534F0C">
        <w:rPr>
          <w:rFonts w:ascii="Traditional Arabic" w:hAnsi="Traditional Arabic" w:cs="Traditional Arabic" w:hint="cs"/>
          <w:sz w:val="36"/>
          <w:szCs w:val="36"/>
          <w:rtl/>
        </w:rPr>
        <w:t xml:space="preserve">وَاللَّهِ </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لَئِنْ آخُذُ مِنْ مُعَاوِيَةَ عَهْداً أَحْقِنُ بِهِ دَمِي وَأُومَنُ بِهِ فِي أَهْلِي خَيْرٌ مِنْ أَنْ يَقْتُلُونِي فَتَضِيعَ أَهْلُ بَيْتِي وَأَهْلِي</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وَاللَّهِ</w:t>
      </w:r>
      <w:r>
        <w:rPr>
          <w:rFonts w:ascii="Traditional Arabic" w:hAnsi="Traditional Arabic" w:cs="Traditional Arabic" w:hint="cs"/>
          <w:sz w:val="36"/>
          <w:szCs w:val="36"/>
          <w:rtl/>
        </w:rPr>
        <w:t>-</w:t>
      </w:r>
      <w:r w:rsidRPr="00534F0C">
        <w:rPr>
          <w:rFonts w:ascii="Traditional Arabic" w:hAnsi="Traditional Arabic" w:cs="Traditional Arabic" w:hint="cs"/>
          <w:sz w:val="36"/>
          <w:szCs w:val="36"/>
          <w:rtl/>
        </w:rPr>
        <w:t xml:space="preserve"> لَوْ قَاتَلْتُ مُعَاوِيَةَ لَأَخَذُوا بِعُنُقِي حَتَّى يَدْفَعُونِي إِلَيْهِ سِلْماً </w:t>
      </w:r>
      <w:r>
        <w:rPr>
          <w:rFonts w:ascii="Traditional Arabic" w:hAnsi="Traditional Arabic" w:cs="Traditional Arabic" w:hint="cs"/>
          <w:sz w:val="36"/>
          <w:szCs w:val="36"/>
          <w:rtl/>
        </w:rPr>
        <w:t>، -</w:t>
      </w:r>
      <w:r w:rsidRPr="00534F0C">
        <w:rPr>
          <w:rFonts w:ascii="Traditional Arabic" w:hAnsi="Traditional Arabic" w:cs="Traditional Arabic" w:hint="cs"/>
          <w:sz w:val="36"/>
          <w:szCs w:val="36"/>
          <w:rtl/>
        </w:rPr>
        <w:t xml:space="preserve">وَاللَّهِ </w:t>
      </w:r>
      <w:r>
        <w:rPr>
          <w:rFonts w:ascii="Traditional Arabic" w:hAnsi="Traditional Arabic" w:cs="Traditional Arabic" w:hint="cs"/>
          <w:sz w:val="36"/>
          <w:szCs w:val="36"/>
          <w:rtl/>
        </w:rPr>
        <w:t xml:space="preserve">- </w:t>
      </w:r>
      <w:r w:rsidRPr="00534F0C">
        <w:rPr>
          <w:rFonts w:ascii="Traditional Arabic" w:hAnsi="Traditional Arabic" w:cs="Traditional Arabic" w:hint="cs"/>
          <w:sz w:val="36"/>
          <w:szCs w:val="36"/>
          <w:rtl/>
        </w:rPr>
        <w:t>لَئِنْ أُسَالِمَهُ وَأَنَا عَزِيزٌ خَيْرٌ مِنْ أَنْ يَقْتُلَنِي وَأَنَا أَسِيرٌ أَوْ يَمُنَّ عَلَيَّ فَيَكُونَ سُنَّةً عَلَى بَنِي هَاشِمٍ آخِرَ الدَّهْرِ</w:t>
      </w:r>
      <w:r>
        <w:rPr>
          <w:rFonts w:ascii="Traditional Arabic" w:hAnsi="Traditional Arabic" w:cs="Traditional Arabic" w:hint="cs"/>
          <w:sz w:val="36"/>
          <w:szCs w:val="36"/>
          <w:rtl/>
        </w:rPr>
        <w:t>))(</w:t>
      </w:r>
      <w:r>
        <w:rPr>
          <w:rStyle w:val="a5"/>
          <w:rFonts w:ascii="Traditional Arabic" w:hAnsi="Traditional Arabic"/>
          <w:sz w:val="36"/>
          <w:szCs w:val="36"/>
          <w:rtl/>
        </w:rPr>
        <w:footnoteReference w:id="203"/>
      </w:r>
      <w:r>
        <w:rPr>
          <w:rFonts w:ascii="Traditional Arabic" w:hAnsi="Traditional Arabic" w:cs="Traditional Arabic" w:hint="cs"/>
          <w:sz w:val="36"/>
          <w:szCs w:val="36"/>
          <w:rtl/>
        </w:rPr>
        <w:t xml:space="preserve">). </w:t>
      </w:r>
    </w:p>
    <w:p w:rsidR="00DC384F" w:rsidRPr="00DC063C" w:rsidRDefault="00DC384F" w:rsidP="00DC384F">
      <w:pPr>
        <w:ind w:firstLine="566"/>
        <w:jc w:val="both"/>
        <w:rPr>
          <w:rFonts w:ascii="Traditional Arabic" w:hAnsi="Traditional Arabic" w:cs="Traditional Arabic"/>
          <w:b/>
          <w:bCs/>
          <w:sz w:val="36"/>
          <w:szCs w:val="36"/>
          <w:rtl/>
        </w:rPr>
      </w:pPr>
      <w:r w:rsidRPr="00DC063C">
        <w:rPr>
          <w:rFonts w:ascii="Traditional Arabic" w:hAnsi="Traditional Arabic" w:cs="Traditional Arabic" w:hint="cs"/>
          <w:b/>
          <w:bCs/>
          <w:sz w:val="36"/>
          <w:szCs w:val="36"/>
          <w:rtl/>
        </w:rPr>
        <w:t>فهؤلاء هم أعداء الحسن بن عليّ  - رضي الله عنه -وليس عائشة</w:t>
      </w:r>
      <w:r w:rsidR="00DC063C">
        <w:rPr>
          <w:rFonts w:ascii="Traditional Arabic" w:hAnsi="Traditional Arabic" w:cs="Traditional Arabic" w:hint="cs"/>
          <w:b/>
          <w:bCs/>
          <w:sz w:val="36"/>
          <w:szCs w:val="36"/>
          <w:rtl/>
        </w:rPr>
        <w:t>- رضي الله عنها</w:t>
      </w:r>
      <w:r w:rsidRPr="00DC063C">
        <w:rPr>
          <w:rFonts w:ascii="Traditional Arabic" w:hAnsi="Traditional Arabic" w:cs="Traditional Arabic" w:hint="cs"/>
          <w:b/>
          <w:bCs/>
          <w:sz w:val="36"/>
          <w:szCs w:val="36"/>
          <w:rtl/>
        </w:rPr>
        <w:t>.</w:t>
      </w:r>
    </w:p>
    <w:p w:rsidR="00DC384F" w:rsidRDefault="00DC384F" w:rsidP="00DC384F">
      <w:pPr>
        <w:ind w:firstLine="566"/>
        <w:jc w:val="both"/>
        <w:rPr>
          <w:rFonts w:ascii="Traditional Arabic" w:hAnsi="Traditional Arabic" w:cs="Traditional Arabic"/>
          <w:sz w:val="36"/>
          <w:szCs w:val="36"/>
          <w:rtl/>
        </w:rPr>
      </w:pPr>
      <w:r w:rsidRPr="00554ECC">
        <w:rPr>
          <w:rFonts w:ascii="Traditional Arabic" w:hAnsi="Traditional Arabic" w:cs="Traditional Arabic" w:hint="cs"/>
          <w:sz w:val="36"/>
          <w:szCs w:val="36"/>
          <w:rtl/>
        </w:rPr>
        <w:t xml:space="preserve">4 </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 xml:space="preserve">أما ادعاؤه على ابن عباس </w:t>
      </w:r>
      <w:r>
        <w:rPr>
          <w:rFonts w:ascii="Traditional Arabic" w:hAnsi="Traditional Arabic" w:cs="Traditional Arabic" w:hint="cs"/>
          <w:sz w:val="36"/>
          <w:szCs w:val="36"/>
          <w:rtl/>
        </w:rPr>
        <w:t xml:space="preserve"> - رضي الله عنهما - </w:t>
      </w:r>
      <w:r w:rsidRPr="00554ECC">
        <w:rPr>
          <w:rFonts w:ascii="Traditional Arabic" w:hAnsi="Traditional Arabic" w:cs="Traditional Arabic" w:hint="cs"/>
          <w:sz w:val="36"/>
          <w:szCs w:val="36"/>
          <w:rtl/>
        </w:rPr>
        <w:t>أنه قال عن أم المؤمنين بيتين من الشعر، فمع ركاكة هذين البيتين فينق</w:t>
      </w:r>
      <w:r>
        <w:rPr>
          <w:rFonts w:ascii="Traditional Arabic" w:hAnsi="Traditional Arabic" w:cs="Traditional Arabic" w:hint="cs"/>
          <w:sz w:val="36"/>
          <w:szCs w:val="36"/>
          <w:rtl/>
        </w:rPr>
        <w:t xml:space="preserve">ضهما ما قاله في حقها عند وفاتها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وهذا ما سبق أن بيناه - عند حديثنا عن وفاتها(</w:t>
      </w:r>
      <w:r>
        <w:rPr>
          <w:rStyle w:val="a5"/>
          <w:rFonts w:ascii="Traditional Arabic" w:hAnsi="Traditional Arabic"/>
          <w:sz w:val="36"/>
          <w:szCs w:val="36"/>
          <w:rtl/>
        </w:rPr>
        <w:footnoteReference w:id="204"/>
      </w:r>
      <w:r>
        <w:rPr>
          <w:rFonts w:ascii="Traditional Arabic" w:hAnsi="Traditional Arabic" w:cs="Traditional Arabic" w:hint="cs"/>
          <w:sz w:val="36"/>
          <w:szCs w:val="36"/>
          <w:rtl/>
        </w:rPr>
        <w:t>).</w:t>
      </w:r>
    </w:p>
    <w:p w:rsidR="00DC384F" w:rsidRPr="00BF7EC2" w:rsidRDefault="00DC384F" w:rsidP="00DC384F">
      <w:pPr>
        <w:ind w:firstLine="566"/>
        <w:jc w:val="both"/>
        <w:rPr>
          <w:rFonts w:ascii="Traditional Arabic" w:hAnsi="Traditional Arabic" w:cs="Traditional Arabic"/>
          <w:sz w:val="36"/>
          <w:szCs w:val="36"/>
          <w:rtl/>
          <w:lang w:bidi="ar-EG"/>
        </w:rPr>
      </w:pPr>
      <w:r w:rsidRPr="00554ECC">
        <w:rPr>
          <w:rFonts w:ascii="Traditional Arabic" w:hAnsi="Traditional Arabic" w:cs="Traditional Arabic" w:hint="cs"/>
          <w:sz w:val="36"/>
          <w:szCs w:val="36"/>
          <w:rtl/>
        </w:rPr>
        <w:t>وفي مناقشته للخوارج الذين قاتلهم علي ابن أبي طالب</w:t>
      </w:r>
      <w:r>
        <w:rPr>
          <w:rFonts w:ascii="Traditional Arabic" w:hAnsi="Traditional Arabic" w:cs="Traditional Arabic" w:hint="cs"/>
          <w:sz w:val="36"/>
          <w:szCs w:val="36"/>
          <w:rtl/>
        </w:rPr>
        <w:t>-</w:t>
      </w:r>
      <w:r w:rsidRPr="00554ECC">
        <w:rPr>
          <w:rFonts w:ascii="Traditional Arabic" w:hAnsi="Traditional Arabic" w:cs="Traditional Arabic" w:hint="cs"/>
          <w:sz w:val="36"/>
          <w:szCs w:val="36"/>
          <w:rtl/>
        </w:rPr>
        <w:t xml:space="preserve"> رضي الله عنه </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 xml:space="preserve">احتج عليهم بقوله (( قلت:  أي ابن عباس  </w:t>
      </w:r>
      <w:r w:rsidRPr="00BF7EC2">
        <w:rPr>
          <w:rFonts w:ascii="Traditional Arabic" w:hAnsi="Traditional Arabic" w:cs="Traditional Arabic" w:hint="cs"/>
          <w:sz w:val="36"/>
          <w:szCs w:val="36"/>
          <w:rtl/>
          <w:lang w:bidi="ar-EG"/>
        </w:rPr>
        <w:t>وأما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قولكم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قاتل</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ولم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يسب</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ولم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يغنم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أفتسبون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أمَّكُمْ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عائشة</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تستحلون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منها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تستحلون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غيرها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وهي</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أمُّكُمْ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فإن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قلتم</w:t>
      </w:r>
      <w:r w:rsidRPr="00BF7EC2">
        <w:rPr>
          <w:rFonts w:ascii="Traditional Arabic" w:hAnsi="Traditional Arabic" w:cs="Traditional Arabic"/>
          <w:sz w:val="36"/>
          <w:szCs w:val="36"/>
          <w:rtl/>
          <w:lang w:bidi="ar-EG"/>
        </w:rPr>
        <w:t xml:space="preserve"> : </w:t>
      </w:r>
      <w:r w:rsidRPr="00BF7EC2">
        <w:rPr>
          <w:rFonts w:ascii="Traditional Arabic" w:hAnsi="Traditional Arabic" w:cs="Traditional Arabic" w:hint="cs"/>
          <w:sz w:val="36"/>
          <w:szCs w:val="36"/>
          <w:rtl/>
          <w:lang w:bidi="ar-EG"/>
        </w:rPr>
        <w:t>إنا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نستحلّ</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منها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نستحلّ</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غيرها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فقد</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كفرتم</w:t>
      </w:r>
      <w:r w:rsidRPr="00BF7EC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وإن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قلتم</w:t>
      </w:r>
      <w:r w:rsidRPr="00BF7EC2">
        <w:rPr>
          <w:rFonts w:ascii="Traditional Arabic" w:hAnsi="Traditional Arabic" w:cs="Traditional Arabic"/>
          <w:sz w:val="36"/>
          <w:szCs w:val="36"/>
          <w:rtl/>
          <w:lang w:bidi="ar-EG"/>
        </w:rPr>
        <w:t xml:space="preserve"> : </w:t>
      </w:r>
      <w:r w:rsidRPr="00BF7EC2">
        <w:rPr>
          <w:rFonts w:ascii="Traditional Arabic" w:hAnsi="Traditional Arabic" w:cs="Traditional Arabic" w:hint="cs"/>
          <w:sz w:val="36"/>
          <w:szCs w:val="36"/>
          <w:rtl/>
          <w:lang w:bidi="ar-EG"/>
        </w:rPr>
        <w:t>ليست</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بأمِّنا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فقد</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كفرتم</w:t>
      </w:r>
      <w:r w:rsidRPr="00BF7EC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554ECC">
        <w:rPr>
          <w:rFonts w:ascii="Traditional Arabic" w:hAnsi="Traditional Arabic" w:cs="Traditional Arabic" w:hint="cs"/>
          <w:sz w:val="36"/>
          <w:szCs w:val="36"/>
          <w:rtl/>
        </w:rPr>
        <w:t xml:space="preserve">لأن الله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تعالى</w:t>
      </w:r>
      <w:r>
        <w:rPr>
          <w:rFonts w:ascii="Traditional Arabic" w:hAnsi="Traditional Arabic" w:cs="Traditional Arabic" w:hint="cs"/>
          <w:sz w:val="36"/>
          <w:szCs w:val="36"/>
          <w:rtl/>
        </w:rPr>
        <w:t xml:space="preserve">- </w:t>
      </w:r>
      <w:r w:rsidRPr="00554ECC">
        <w:rPr>
          <w:rFonts w:ascii="Traditional Arabic" w:hAnsi="Traditional Arabic" w:cs="Traditional Arabic" w:hint="cs"/>
          <w:sz w:val="36"/>
          <w:szCs w:val="36"/>
          <w:rtl/>
        </w:rPr>
        <w:t xml:space="preserve"> يقول </w:t>
      </w:r>
      <w:r>
        <w:rPr>
          <w:rFonts w:ascii="Traditional Arabic" w:hAnsi="Traditional Arabic" w:cs="Traditional Arabic" w:hint="cs"/>
          <w:sz w:val="36"/>
          <w:szCs w:val="36"/>
          <w:rtl/>
        </w:rPr>
        <w:t>:</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النَّبِيُّ</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أَوْلَى</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بِالْمُؤْمِنِينَ</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مِنْ</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أَنْفُسِهِمْ</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وَأَزْوَاجُهُ</w:t>
      </w:r>
      <w:r w:rsidRPr="0020309C">
        <w:rPr>
          <w:rFonts w:ascii="Traditional Arabic" w:hAnsi="Traditional Arabic" w:cs="DecoType Naskh Variants"/>
          <w:sz w:val="36"/>
          <w:szCs w:val="36"/>
          <w:rtl/>
          <w:lang w:bidi="ar-EG"/>
        </w:rPr>
        <w:t xml:space="preserve"> </w:t>
      </w:r>
      <w:r w:rsidRPr="0020309C">
        <w:rPr>
          <w:rFonts w:ascii="Traditional Arabic" w:hAnsi="Traditional Arabic" w:cs="DecoType Naskh Variants" w:hint="cs"/>
          <w:sz w:val="36"/>
          <w:szCs w:val="36"/>
          <w:rtl/>
          <w:lang w:bidi="ar-EG"/>
        </w:rPr>
        <w:t>أُمَّهَاتُهُمْ</w:t>
      </w:r>
      <w:r w:rsidRPr="0020309C">
        <w:rPr>
          <w:rFonts w:ascii="Traditional Arabic" w:hAnsi="Traditional Arabic" w:cs="DecoType Naskh Variants"/>
          <w:sz w:val="36"/>
          <w:szCs w:val="36"/>
          <w:rtl/>
          <w:lang w:bidi="ar-EG"/>
        </w:rPr>
        <w:t xml:space="preserve"> }</w:t>
      </w:r>
      <w:r w:rsidRPr="0020309C">
        <w:rPr>
          <w:rFonts w:ascii="Traditional Arabic" w:hAnsi="Traditional Arabic" w:cs="Traditional Arabic"/>
          <w:sz w:val="36"/>
          <w:szCs w:val="36"/>
          <w:rtl/>
          <w:lang w:bidi="ar-EG"/>
        </w:rPr>
        <w:t xml:space="preserve"> (</w:t>
      </w:r>
      <w:r w:rsidRPr="0020309C">
        <w:rPr>
          <w:rFonts w:ascii="Traditional Arabic" w:hAnsi="Traditional Arabic" w:cs="Traditional Arabic" w:hint="cs"/>
          <w:sz w:val="36"/>
          <w:szCs w:val="36"/>
          <w:rtl/>
          <w:lang w:bidi="ar-EG"/>
        </w:rPr>
        <w:t>سورة</w:t>
      </w:r>
      <w:r w:rsidRPr="0020309C">
        <w:rPr>
          <w:rFonts w:ascii="Traditional Arabic" w:hAnsi="Traditional Arabic" w:cs="Traditional Arabic"/>
          <w:sz w:val="36"/>
          <w:szCs w:val="36"/>
          <w:rtl/>
          <w:lang w:bidi="ar-EG"/>
        </w:rPr>
        <w:t xml:space="preserve"> </w:t>
      </w:r>
      <w:r w:rsidRPr="0020309C">
        <w:rPr>
          <w:rFonts w:ascii="Traditional Arabic" w:hAnsi="Traditional Arabic" w:cs="Traditional Arabic" w:hint="cs"/>
          <w:sz w:val="36"/>
          <w:szCs w:val="36"/>
          <w:rtl/>
          <w:lang w:bidi="ar-EG"/>
        </w:rPr>
        <w:t>الأحزاب</w:t>
      </w:r>
      <w:r w:rsidRPr="0020309C">
        <w:rPr>
          <w:rFonts w:ascii="Traditional Arabic" w:hAnsi="Traditional Arabic" w:cs="Traditional Arabic"/>
          <w:sz w:val="36"/>
          <w:szCs w:val="36"/>
          <w:rtl/>
          <w:lang w:bidi="ar-EG"/>
        </w:rPr>
        <w:t xml:space="preserve"> / 6)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فأنتم</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بين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ضلالتين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فأتوا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منها</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بمخرج</w:t>
      </w:r>
      <w:r w:rsidRPr="00BF7EC2">
        <w:rPr>
          <w:rFonts w:ascii="Traditional Arabic" w:hAnsi="Traditional Arabic" w:cs="Traditional Arabic"/>
          <w:sz w:val="36"/>
          <w:szCs w:val="36"/>
          <w:rtl/>
          <w:lang w:bidi="ar-EG"/>
        </w:rPr>
        <w:t xml:space="preserve"> !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أَفَخَرَجْتُ</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مِنْ</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هَذِهِ</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 xml:space="preserve"> </w:t>
      </w:r>
      <w:r w:rsidRPr="00BF7EC2">
        <w:rPr>
          <w:rFonts w:ascii="Traditional Arabic" w:hAnsi="Traditional Arabic" w:cs="Traditional Arabic" w:hint="cs"/>
          <w:sz w:val="36"/>
          <w:szCs w:val="36"/>
          <w:rtl/>
          <w:lang w:bidi="ar-EG"/>
        </w:rPr>
        <w:t>قَالُوا</w:t>
      </w:r>
      <w:r w:rsidRPr="00BF7EC2">
        <w:rPr>
          <w:rFonts w:ascii="Traditional Arabic" w:hAnsi="Traditional Arabic" w:cs="Traditional Arabic"/>
          <w:sz w:val="36"/>
          <w:szCs w:val="36"/>
          <w:rtl/>
          <w:lang w:bidi="ar-EG"/>
        </w:rPr>
        <w:t xml:space="preserve"> : </w:t>
      </w:r>
      <w:r w:rsidRPr="00BF7EC2">
        <w:rPr>
          <w:rFonts w:ascii="Traditional Arabic" w:hAnsi="Traditional Arabic" w:cs="Traditional Arabic" w:hint="cs"/>
          <w:sz w:val="36"/>
          <w:szCs w:val="36"/>
          <w:rtl/>
          <w:lang w:bidi="ar-EG"/>
        </w:rPr>
        <w:t>نَعَمْ</w:t>
      </w:r>
      <w:r w:rsidRPr="00BF7EC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205"/>
      </w:r>
      <w:r>
        <w:rPr>
          <w:rFonts w:ascii="Traditional Arabic" w:hAnsi="Traditional Arabic" w:cs="Traditional Arabic" w:hint="cs"/>
          <w:sz w:val="36"/>
          <w:szCs w:val="36"/>
          <w:rtl/>
          <w:lang w:bidi="ar-EG"/>
        </w:rPr>
        <w:t>)</w:t>
      </w:r>
      <w:r w:rsidRPr="00BF7EC2">
        <w:rPr>
          <w:rFonts w:ascii="Traditional Arabic" w:hAnsi="Traditional Arabic" w:cs="Traditional Arabic"/>
          <w:sz w:val="36"/>
          <w:szCs w:val="36"/>
          <w:rtl/>
          <w:lang w:bidi="ar-EG"/>
        </w:rPr>
        <w:t>.</w:t>
      </w:r>
    </w:p>
    <w:p w:rsidR="00DC384F" w:rsidRDefault="00DC384F" w:rsidP="00DC384F">
      <w:pPr>
        <w:ind w:firstLine="566"/>
        <w:jc w:val="center"/>
        <w:rPr>
          <w:rFonts w:ascii="Traditional Arabic" w:hAnsi="Traditional Arabic" w:cs="Traditional Arabic"/>
          <w:sz w:val="36"/>
          <w:szCs w:val="36"/>
          <w:rtl/>
        </w:rPr>
      </w:pPr>
    </w:p>
    <w:p w:rsidR="00DC384F" w:rsidRPr="00FB2EAF" w:rsidRDefault="00DC384F" w:rsidP="00DC384F">
      <w:pPr>
        <w:ind w:firstLine="566"/>
        <w:jc w:val="center"/>
        <w:rPr>
          <w:rFonts w:ascii="Traditional Arabic" w:hAnsi="Traditional Arabic" w:cs="Traditional Arabic"/>
          <w:sz w:val="36"/>
          <w:szCs w:val="36"/>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DC384F" w:rsidRDefault="00DC384F" w:rsidP="002E1E3D">
      <w:pPr>
        <w:jc w:val="both"/>
        <w:rPr>
          <w:rFonts w:ascii="Traditional Arabic" w:hAnsi="Traditional Arabic" w:cs="Traditional Arabic"/>
          <w:sz w:val="36"/>
          <w:szCs w:val="36"/>
          <w:rtl/>
          <w:lang w:bidi="ar-EG"/>
        </w:rPr>
      </w:pPr>
    </w:p>
    <w:p w:rsidR="00DC384F" w:rsidRPr="00794692" w:rsidRDefault="00DC384F" w:rsidP="00DC384F">
      <w:pPr>
        <w:jc w:val="center"/>
        <w:rPr>
          <w:rFonts w:ascii="Traditional Arabic" w:hAnsi="Traditional Arabic" w:cs="DecoType Thuluth"/>
          <w:b/>
          <w:bCs/>
          <w:sz w:val="44"/>
          <w:szCs w:val="44"/>
          <w:rtl/>
          <w:lang w:bidi="ar-EG"/>
        </w:rPr>
      </w:pPr>
      <w:r w:rsidRPr="00794692">
        <w:rPr>
          <w:rFonts w:ascii="Traditional Arabic" w:hAnsi="Traditional Arabic" w:cs="DecoType Thuluth" w:hint="cs"/>
          <w:b/>
          <w:bCs/>
          <w:sz w:val="44"/>
          <w:szCs w:val="44"/>
          <w:rtl/>
          <w:lang w:bidi="ar-EG"/>
        </w:rPr>
        <w:t>الفصل الرابع</w:t>
      </w:r>
    </w:p>
    <w:p w:rsidR="00DC384F" w:rsidRPr="00794692" w:rsidRDefault="00DC384F" w:rsidP="00DC384F">
      <w:pPr>
        <w:jc w:val="center"/>
        <w:rPr>
          <w:rFonts w:ascii="Traditional Arabic" w:hAnsi="Traditional Arabic" w:cs="Traditional Arabic"/>
          <w:b/>
          <w:bCs/>
          <w:sz w:val="44"/>
          <w:szCs w:val="44"/>
          <w:rtl/>
          <w:lang w:bidi="ar-EG"/>
        </w:rPr>
      </w:pPr>
      <w:r w:rsidRPr="00794692">
        <w:rPr>
          <w:rFonts w:ascii="Traditional Arabic" w:hAnsi="Traditional Arabic" w:cs="Traditional Arabic" w:hint="cs"/>
          <w:b/>
          <w:bCs/>
          <w:sz w:val="44"/>
          <w:szCs w:val="44"/>
          <w:rtl/>
          <w:lang w:bidi="ar-EG"/>
        </w:rPr>
        <w:t xml:space="preserve">عائشة </w:t>
      </w:r>
      <w:r w:rsidRPr="00794692">
        <w:rPr>
          <w:rFonts w:ascii="Traditional Arabic" w:hAnsi="Traditional Arabic" w:cs="Traditional Arabic"/>
          <w:b/>
          <w:bCs/>
          <w:sz w:val="44"/>
          <w:szCs w:val="44"/>
          <w:rtl/>
          <w:lang w:bidi="ar-EG"/>
        </w:rPr>
        <w:t>–</w:t>
      </w:r>
      <w:r w:rsidRPr="00794692">
        <w:rPr>
          <w:rFonts w:ascii="Traditional Arabic" w:hAnsi="Traditional Arabic" w:cs="Traditional Arabic" w:hint="cs"/>
          <w:b/>
          <w:bCs/>
          <w:sz w:val="44"/>
          <w:szCs w:val="44"/>
          <w:rtl/>
          <w:lang w:bidi="ar-EG"/>
        </w:rPr>
        <w:t xml:space="preserve"> رضي الله عنها </w:t>
      </w:r>
      <w:r w:rsidRPr="00794692">
        <w:rPr>
          <w:rFonts w:ascii="Traditional Arabic" w:hAnsi="Traditional Arabic" w:cs="Traditional Arabic"/>
          <w:b/>
          <w:bCs/>
          <w:sz w:val="44"/>
          <w:szCs w:val="44"/>
          <w:rtl/>
          <w:lang w:bidi="ar-EG"/>
        </w:rPr>
        <w:t>–</w:t>
      </w:r>
    </w:p>
    <w:p w:rsidR="00DC384F" w:rsidRDefault="00DC384F" w:rsidP="00DC384F">
      <w:pPr>
        <w:jc w:val="center"/>
        <w:rPr>
          <w:rFonts w:ascii="Traditional Arabic" w:hAnsi="Traditional Arabic" w:cs="Traditional Arabic"/>
          <w:b/>
          <w:bCs/>
          <w:sz w:val="44"/>
          <w:szCs w:val="44"/>
          <w:rtl/>
          <w:lang w:bidi="ar-EG"/>
        </w:rPr>
      </w:pPr>
      <w:r w:rsidRPr="00794692">
        <w:rPr>
          <w:rFonts w:ascii="Traditional Arabic" w:hAnsi="Traditional Arabic" w:cs="Traditional Arabic" w:hint="cs"/>
          <w:b/>
          <w:bCs/>
          <w:sz w:val="44"/>
          <w:szCs w:val="44"/>
          <w:rtl/>
          <w:lang w:bidi="ar-EG"/>
        </w:rPr>
        <w:t xml:space="preserve">وعلي وفاطمة </w:t>
      </w:r>
      <w:r>
        <w:rPr>
          <w:rFonts w:ascii="Traditional Arabic" w:hAnsi="Traditional Arabic" w:cs="Traditional Arabic"/>
          <w:b/>
          <w:bCs/>
          <w:sz w:val="44"/>
          <w:szCs w:val="44"/>
          <w:rtl/>
          <w:lang w:bidi="ar-EG"/>
        </w:rPr>
        <w:t>–</w:t>
      </w:r>
      <w:r>
        <w:rPr>
          <w:rFonts w:ascii="Traditional Arabic" w:hAnsi="Traditional Arabic" w:cs="Traditional Arabic" w:hint="cs"/>
          <w:b/>
          <w:bCs/>
          <w:sz w:val="44"/>
          <w:szCs w:val="44"/>
          <w:rtl/>
          <w:lang w:bidi="ar-EG"/>
        </w:rPr>
        <w:t xml:space="preserve"> عليهما السلام</w:t>
      </w:r>
      <w:r w:rsidRPr="00794692">
        <w:rPr>
          <w:rFonts w:ascii="Traditional Arabic" w:hAnsi="Traditional Arabic" w:cs="Traditional Arabic" w:hint="cs"/>
          <w:b/>
          <w:bCs/>
          <w:sz w:val="44"/>
          <w:szCs w:val="44"/>
          <w:rtl/>
          <w:lang w:bidi="ar-EG"/>
        </w:rPr>
        <w:t xml:space="preserve"> -</w:t>
      </w:r>
    </w:p>
    <w:p w:rsidR="00DC384F" w:rsidRPr="00794692" w:rsidRDefault="00DC384F" w:rsidP="00DC384F">
      <w:pPr>
        <w:jc w:val="center"/>
        <w:rPr>
          <w:rFonts w:ascii="Traditional Arabic" w:hAnsi="Traditional Arabic" w:cs="Traditional Arabic"/>
          <w:b/>
          <w:bCs/>
          <w:sz w:val="44"/>
          <w:szCs w:val="44"/>
          <w:rtl/>
          <w:lang w:bidi="ar-EG"/>
        </w:rPr>
      </w:pPr>
      <w:r>
        <w:rPr>
          <w:rFonts w:ascii="Traditional Arabic" w:hAnsi="Traditional Arabic" w:cs="Traditional Arabic" w:hint="cs"/>
          <w:b/>
          <w:bCs/>
          <w:sz w:val="44"/>
          <w:szCs w:val="44"/>
          <w:rtl/>
          <w:lang w:bidi="ar-EG"/>
        </w:rPr>
        <w:t>والأئمـــة</w:t>
      </w:r>
    </w:p>
    <w:p w:rsidR="00DC384F" w:rsidRPr="00794692" w:rsidRDefault="00DC384F" w:rsidP="00DC384F">
      <w:pPr>
        <w:jc w:val="center"/>
        <w:rPr>
          <w:rFonts w:ascii="Traditional Arabic" w:hAnsi="Traditional Arabic" w:cs="Traditional Arabic"/>
          <w:b/>
          <w:bCs/>
          <w:sz w:val="44"/>
          <w:szCs w:val="44"/>
          <w:rtl/>
          <w:lang w:bidi="ar-EG"/>
        </w:rPr>
      </w:pPr>
      <w:r w:rsidRPr="00794692">
        <w:rPr>
          <w:rFonts w:ascii="Traditional Arabic" w:hAnsi="Traditional Arabic" w:cs="Traditional Arabic" w:hint="cs"/>
          <w:b/>
          <w:bCs/>
          <w:sz w:val="44"/>
          <w:szCs w:val="44"/>
          <w:rtl/>
          <w:lang w:bidi="ar-EG"/>
        </w:rPr>
        <w:t>المبحث الأول</w:t>
      </w:r>
    </w:p>
    <w:p w:rsidR="00DC384F" w:rsidRDefault="00DC384F" w:rsidP="00DC384F">
      <w:pPr>
        <w:jc w:val="center"/>
        <w:rPr>
          <w:rFonts w:ascii="Traditional Arabic" w:hAnsi="Traditional Arabic" w:cs="Traditional Arabic"/>
          <w:sz w:val="36"/>
          <w:szCs w:val="36"/>
          <w:rtl/>
          <w:lang w:bidi="ar-EG"/>
        </w:rPr>
      </w:pPr>
      <w:r w:rsidRPr="00794692">
        <w:rPr>
          <w:rFonts w:ascii="Traditional Arabic" w:hAnsi="Traditional Arabic" w:cs="Traditional Arabic" w:hint="cs"/>
          <w:b/>
          <w:bCs/>
          <w:sz w:val="44"/>
          <w:szCs w:val="44"/>
          <w:rtl/>
          <w:lang w:bidi="ar-EG"/>
        </w:rPr>
        <w:t xml:space="preserve">عائشة وفاطمة </w:t>
      </w:r>
      <w:r w:rsidRPr="00794692">
        <w:rPr>
          <w:rFonts w:ascii="Traditional Arabic" w:hAnsi="Traditional Arabic" w:cs="Traditional Arabic"/>
          <w:b/>
          <w:bCs/>
          <w:sz w:val="44"/>
          <w:szCs w:val="44"/>
          <w:rtl/>
          <w:lang w:bidi="ar-EG"/>
        </w:rPr>
        <w:t>–</w:t>
      </w:r>
      <w:r w:rsidRPr="00794692">
        <w:rPr>
          <w:rFonts w:ascii="Traditional Arabic" w:hAnsi="Traditional Arabic" w:cs="Traditional Arabic" w:hint="cs"/>
          <w:b/>
          <w:bCs/>
          <w:sz w:val="44"/>
          <w:szCs w:val="44"/>
          <w:rtl/>
          <w:lang w:bidi="ar-EG"/>
        </w:rPr>
        <w:t xml:space="preserve"> رضي الله عنهما-</w:t>
      </w:r>
    </w:p>
    <w:p w:rsidR="00DC384F" w:rsidRDefault="00DC384F" w:rsidP="00DC384F">
      <w:pPr>
        <w:ind w:firstLine="566"/>
        <w:jc w:val="both"/>
        <w:rPr>
          <w:rFonts w:ascii="Traditional Arabic" w:hAnsi="Traditional Arabic" w:cs="Traditional Arabic"/>
          <w:sz w:val="36"/>
          <w:szCs w:val="36"/>
          <w:rtl/>
          <w:lang w:bidi="ar-EG"/>
        </w:rPr>
      </w:pP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أولاً : نبدأ هذا المبحث ب</w:t>
      </w:r>
      <w:r w:rsidRPr="0058071A">
        <w:rPr>
          <w:rFonts w:ascii="Traditional Arabic" w:hAnsi="Traditional Arabic" w:cs="Traditional Arabic" w:hint="cs"/>
          <w:sz w:val="36"/>
          <w:szCs w:val="36"/>
          <w:rtl/>
          <w:lang w:bidi="ar-EG"/>
        </w:rPr>
        <w:t>حديث</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عَائِشَةَ،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وَفَاطِمَةَ</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58071A">
        <w:rPr>
          <w:rFonts w:ascii="Traditional Arabic" w:hAnsi="Traditional Arabic" w:cs="Traditional Arabic" w:hint="cs"/>
          <w:sz w:val="36"/>
          <w:szCs w:val="36"/>
          <w:rtl/>
          <w:lang w:bidi="ar-EG"/>
        </w:rPr>
        <w:t>عَلَيْهَ</w:t>
      </w:r>
      <w:r>
        <w:rPr>
          <w:rFonts w:ascii="Traditional Arabic" w:hAnsi="Traditional Arabic" w:cs="Traditional Arabic" w:hint="cs"/>
          <w:sz w:val="36"/>
          <w:szCs w:val="36"/>
          <w:rtl/>
          <w:lang w:bidi="ar-EG"/>
        </w:rPr>
        <w:t>م</w:t>
      </w:r>
      <w:r w:rsidRPr="0058071A">
        <w:rPr>
          <w:rFonts w:ascii="Traditional Arabic" w:hAnsi="Traditional Arabic" w:cs="Traditional Arabic" w:hint="cs"/>
          <w:sz w:val="36"/>
          <w:szCs w:val="36"/>
          <w:rtl/>
          <w:lang w:bidi="ar-EG"/>
        </w:rPr>
        <w:t>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السَّلاَمُ</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[المتفق عليه] </w:t>
      </w:r>
      <w:r w:rsidRPr="0058071A">
        <w:rPr>
          <w:rFonts w:ascii="Traditional Arabic" w:hAnsi="Traditional Arabic" w:cs="Traditional Arabic" w:hint="cs"/>
          <w:sz w:val="36"/>
          <w:szCs w:val="36"/>
          <w:rtl/>
          <w:lang w:bidi="ar-EG"/>
        </w:rPr>
        <w:t>عَنْ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عَائِشَةَ</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58071A">
        <w:rPr>
          <w:rFonts w:ascii="Traditional Arabic" w:hAnsi="Traditional Arabic" w:cs="Traditional Arabic" w:hint="cs"/>
          <w:sz w:val="36"/>
          <w:szCs w:val="36"/>
          <w:rtl/>
          <w:lang w:bidi="ar-EG"/>
        </w:rPr>
        <w:t>أُمِّ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الْمُؤْمِنِينَ</w:t>
      </w:r>
      <w:r>
        <w:rPr>
          <w:rFonts w:ascii="Traditional Arabic" w:hAnsi="Traditional Arabic" w:cs="Traditional Arabic" w:hint="cs"/>
          <w:sz w:val="36"/>
          <w:szCs w:val="36"/>
          <w:rtl/>
          <w:lang w:bidi="ar-EG"/>
        </w:rPr>
        <w:t>-</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إِنَّا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كُنَّا،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أَزْوَاجَ</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النَّبِيِّ</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صلى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عِنْدَهُ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جَمِيعًا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تُغَادَرْ</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مِنَّا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وَاحِدَةٌ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فَأَقْبَلَتْ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فَاطِمَةُ</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58071A">
        <w:rPr>
          <w:rFonts w:ascii="Traditional Arabic" w:hAnsi="Traditional Arabic" w:cs="Traditional Arabic" w:hint="cs"/>
          <w:sz w:val="36"/>
          <w:szCs w:val="36"/>
          <w:rtl/>
          <w:lang w:bidi="ar-EG"/>
        </w:rPr>
        <w:t>عَلَيْهَا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السَّلاَمُ</w:t>
      </w:r>
      <w:r>
        <w:rPr>
          <w:rFonts w:ascii="Traditional Arabic" w:hAnsi="Traditional Arabic" w:cs="Traditional Arabic" w:hint="cs"/>
          <w:sz w:val="36"/>
          <w:szCs w:val="36"/>
          <w:rtl/>
          <w:lang w:bidi="ar-EG"/>
        </w:rPr>
        <w:t>-</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تَمْشِي،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لاَ،</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58071A">
        <w:rPr>
          <w:rFonts w:ascii="Traditional Arabic" w:hAnsi="Traditional Arabic" w:cs="Traditional Arabic" w:hint="cs"/>
          <w:sz w:val="36"/>
          <w:szCs w:val="36"/>
          <w:rtl/>
          <w:lang w:bidi="ar-EG"/>
        </w:rPr>
        <w:t>وَاللهِ</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تَخْفَى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مِشْيَتُهَا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مَشْيَةِ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رَسُولِ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صلى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فَلَمَّا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رَآهَا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رَحَّبَ</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مَرْحَبًا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بِابْنَتِي،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ثُمَّ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أَجْلَسَهَا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يَمِينِهِ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أَوْ</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شِمَالِهِ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ثُمَّ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سَارَّهَا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فَبَكَتْ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بُكَاءً</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شَدِيدًا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فَلَمَّا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رَأَى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حُزْنَهَا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سَارَّهَا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الثَّانِيَةَ،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فَإِذَا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هِيَ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تَضْحَكُ</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فَقُلْتُ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أَنَا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بَيْنَ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نِسَائِهِ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خَصَّكِ</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رَسُولُ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صلى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 </w:t>
      </w:r>
      <w:r w:rsidRPr="0058071A">
        <w:rPr>
          <w:rFonts w:ascii="Traditional Arabic" w:hAnsi="Traditional Arabic" w:cs="Traditional Arabic" w:hint="cs"/>
          <w:sz w:val="36"/>
          <w:szCs w:val="36"/>
          <w:rtl/>
          <w:lang w:bidi="ar-EG"/>
        </w:rPr>
        <w:t>،</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بِالسِّرِّ</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بَيْنِنَا،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ثُمَّ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أَنْتِ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تَبْكِينَ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فَلَمَّا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رَسُولُ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صلى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 </w:t>
      </w:r>
      <w:r w:rsidRPr="0058071A">
        <w:rPr>
          <w:rFonts w:ascii="Traditional Arabic" w:hAnsi="Traditional Arabic" w:cs="Traditional Arabic" w:hint="cs"/>
          <w:sz w:val="36"/>
          <w:szCs w:val="36"/>
          <w:rtl/>
          <w:lang w:bidi="ar-EG"/>
        </w:rPr>
        <w:t>،</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سَأَلْتُهَا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سَارَّكِ</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كُنْتُ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لأُفْشِيَ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رَسُولِ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صلى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وسلم</w:t>
      </w:r>
      <w:r w:rsidRPr="0058071A">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8071A">
        <w:rPr>
          <w:rFonts w:ascii="Traditional Arabic" w:hAnsi="Traditional Arabic" w:cs="Traditional Arabic" w:hint="cs"/>
          <w:sz w:val="36"/>
          <w:szCs w:val="36"/>
          <w:rtl/>
          <w:lang w:bidi="ar-EG"/>
        </w:rPr>
        <w:t>سِرَّهُ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فَلَمَّا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تُوُفِيَ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لَهَا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عَزَمْتُ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عَلَيْكِ،</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عَلَيْكِ</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الْحَقِّ،</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أَخْبَرْتِنِي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الآنَ،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فَنَعَمْ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فَأَخْبَرَتْنِي،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حِينَ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سَارَّنِي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الأَمْرِ</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الأَوَّلِ،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فَإِنَّهُ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أَخْبَرَنِي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جِبْرِيلَ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كَانَ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يُعَارِضُهُ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بِالْقُرْآنِ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كُلَّ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سَنَةٍ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مَرَّةً،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وَإِنَّهُ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قَدْ</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عَارَضَنِي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الْعَامَ،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مَرَّتَيْنِ،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وَلاَ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أَرَى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الأَجَلَ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إِلاَّ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قَدِ</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اقْتَرَبَ،</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فَاتَّقِي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اللهَ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وَاصْبِرِي،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فَإِنِّي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نِعْمَ</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السَّلَفُ</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أَنَا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لَكِ</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فَبَكَيْتُ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بُكَائِي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الَّذِي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رَأَيْتِ</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فَلَمَّا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رَأَى</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جَزَعِي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سَارَّنِي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الثَّانِيَةَ،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قَالَ</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يَا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فَاطِمَةُ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أَلاَ</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تَرْضَيْنَ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تَكُونِي</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سَيِّدَةَ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نِسَاءِ</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الْمُؤْمِنِينَ،</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أَوْ</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سَيِّدَةَ</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نِسَاءِ</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هذِهِ</w:t>
      </w:r>
      <w:r w:rsidRPr="0058071A">
        <w:rPr>
          <w:rFonts w:ascii="Traditional Arabic" w:hAnsi="Traditional Arabic" w:cs="Traditional Arabic"/>
          <w:sz w:val="36"/>
          <w:szCs w:val="36"/>
          <w:rtl/>
          <w:lang w:bidi="ar-EG"/>
        </w:rPr>
        <w:t xml:space="preserve"> </w:t>
      </w:r>
      <w:r w:rsidRPr="0058071A">
        <w:rPr>
          <w:rFonts w:ascii="Traditional Arabic" w:hAnsi="Traditional Arabic" w:cs="Traditional Arabic" w:hint="cs"/>
          <w:sz w:val="36"/>
          <w:szCs w:val="36"/>
          <w:rtl/>
          <w:lang w:bidi="ar-EG"/>
        </w:rPr>
        <w:t>الأُمَّةِ</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206"/>
      </w:r>
      <w:r>
        <w:rPr>
          <w:rFonts w:ascii="Traditional Arabic" w:hAnsi="Traditional Arabic" w:cs="Traditional Arabic" w:hint="cs"/>
          <w:sz w:val="36"/>
          <w:szCs w:val="36"/>
          <w:rtl/>
          <w:lang w:bidi="ar-EG"/>
        </w:rPr>
        <w:t>)</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لقد آثرت الابتداء بهذا الحديث لأسباب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منها : أن الحديث المتفق عليه هو أعلى مراتب الحديث عند أهل السنة والجماعة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ومنها : أن رواي الحديث هو عائشة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والحديث فضيلة من فضائل                                                                                          فاطمة الزهراء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عليها السلام -  فكيف تروي لها الفضائل ، وهي مبغضة لها عند القوم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ومنها : أن الحديث في آخر أيام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كما هو جلي من متن الحديث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ومنها : أن عائشة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سألت فاطمة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عليها السلام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بما لها من حق عليها أن تخبرها بالسر الذي سارَّها به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فاستجابت ،ولو كان بينهما- رضي الله عنهما - ما يحب القوم أن ينشئوه لقالت لا حق لك عندي ، أو لمتنعت أن تفشي ما لديها  خاصة وهو أمر يخصها و أباهاه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ومنها : أن مطالبة عائشة لفاطمة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عليهما السلام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كانت بعد وفاه النبي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صلى الله عليه وسلم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أي في الفترة التي يدندن حولها القوم في إشعال فتيل العداوة ونار الفرقة والتشرذم  في الوقت الذي يصرخون فيه بأنهم طلاب وحدة ، وكلمة التوحيد مقدمة على  توحيد الكلمة  لو كانوا يعلمون !. </w:t>
      </w:r>
    </w:p>
    <w:p w:rsidR="00DC384F" w:rsidRDefault="00DC384F"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ومنها : أن عائشة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رضي الله عنها - تقول  واصفة فاطمة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عليها السلام -  في رواية أخرى عند الترمذي :"</w:t>
      </w:r>
      <w:r w:rsidRPr="00214DA1">
        <w:rPr>
          <w:rFonts w:ascii="Traditional Arabic" w:hAnsi="Traditional Arabic" w:cs="Traditional Arabic" w:hint="cs"/>
          <w:sz w:val="36"/>
          <w:szCs w:val="36"/>
          <w:rtl/>
          <w:lang w:bidi="ar-EG"/>
        </w:rPr>
        <w:t>إِنْ</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كُنْتُ</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لَأَظُنُّ</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أَنَّ</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هَذِهِ</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مِنْ</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أَعْقَلِ</w:t>
      </w:r>
      <w:r w:rsidRPr="00214DA1">
        <w:rPr>
          <w:rFonts w:ascii="Traditional Arabic" w:hAnsi="Traditional Arabic" w:cs="Traditional Arabic"/>
          <w:sz w:val="36"/>
          <w:szCs w:val="36"/>
          <w:rtl/>
          <w:lang w:bidi="ar-EG"/>
        </w:rPr>
        <w:t xml:space="preserve"> </w:t>
      </w:r>
      <w:r w:rsidRPr="00214DA1">
        <w:rPr>
          <w:rFonts w:ascii="Traditional Arabic" w:hAnsi="Traditional Arabic" w:cs="Traditional Arabic" w:hint="cs"/>
          <w:sz w:val="36"/>
          <w:szCs w:val="36"/>
          <w:rtl/>
          <w:lang w:bidi="ar-EG"/>
        </w:rPr>
        <w:t>نِسَائِنَا</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207"/>
      </w:r>
      <w:r>
        <w:rPr>
          <w:rFonts w:ascii="Traditional Arabic" w:hAnsi="Traditional Arabic" w:cs="Traditional Arabic" w:hint="cs"/>
          <w:sz w:val="36"/>
          <w:szCs w:val="36"/>
          <w:rtl/>
          <w:lang w:bidi="ar-EG"/>
        </w:rPr>
        <w:t>)، فهل من يشهد هذه الشهادة مبغض ؟!! سبحانك هذا بهتان عظيم .</w:t>
      </w:r>
    </w:p>
    <w:p w:rsidR="006C7B8C" w:rsidRDefault="005774A9" w:rsidP="00037458">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6C7B8C">
        <w:rPr>
          <w:rFonts w:ascii="Traditional Arabic" w:hAnsi="Traditional Arabic" w:cs="Traditional Arabic" w:hint="cs"/>
          <w:sz w:val="36"/>
          <w:szCs w:val="36"/>
          <w:rtl/>
          <w:lang w:bidi="ar-EG"/>
        </w:rPr>
        <w:t>منها : أن الشيعة ينقلون هذا الحديث  ويحتجون به  ، ومنهم الإربلي</w:t>
      </w:r>
      <w:r w:rsidR="00EF2DC6">
        <w:rPr>
          <w:rFonts w:ascii="Traditional Arabic" w:hAnsi="Traditional Arabic" w:cs="Traditional Arabic" w:hint="cs"/>
          <w:sz w:val="36"/>
          <w:szCs w:val="36"/>
          <w:rtl/>
          <w:lang w:bidi="ar-EG"/>
        </w:rPr>
        <w:t>(</w:t>
      </w:r>
      <w:r w:rsidR="00EF2DC6">
        <w:rPr>
          <w:rStyle w:val="a5"/>
          <w:rFonts w:ascii="Traditional Arabic" w:hAnsi="Traditional Arabic" w:cs="Traditional Arabic"/>
          <w:sz w:val="36"/>
          <w:szCs w:val="36"/>
          <w:rtl/>
          <w:lang w:bidi="ar-EG"/>
        </w:rPr>
        <w:footnoteReference w:id="208"/>
      </w:r>
      <w:r w:rsidR="00EF2DC6">
        <w:rPr>
          <w:rFonts w:ascii="Traditional Arabic" w:hAnsi="Traditional Arabic" w:cs="Traditional Arabic" w:hint="cs"/>
          <w:sz w:val="36"/>
          <w:szCs w:val="36"/>
          <w:rtl/>
          <w:lang w:bidi="ar-EG"/>
        </w:rPr>
        <w:t xml:space="preserve">) </w:t>
      </w:r>
      <w:r w:rsidR="00FA79DB">
        <w:rPr>
          <w:rFonts w:ascii="Traditional Arabic" w:hAnsi="Traditional Arabic" w:cs="Traditional Arabic" w:hint="cs"/>
          <w:sz w:val="36"/>
          <w:szCs w:val="36"/>
          <w:rtl/>
          <w:lang w:bidi="ar-EG"/>
        </w:rPr>
        <w:t>في [كشف الغمة]</w:t>
      </w:r>
      <w:r w:rsidR="00B30325">
        <w:rPr>
          <w:rFonts w:ascii="Traditional Arabic" w:hAnsi="Traditional Arabic" w:cs="Traditional Arabic" w:hint="cs"/>
          <w:sz w:val="36"/>
          <w:szCs w:val="36"/>
          <w:rtl/>
          <w:lang w:bidi="ar-EG"/>
        </w:rPr>
        <w:t>،</w:t>
      </w:r>
      <w:r w:rsidR="00FA79DB">
        <w:rPr>
          <w:rFonts w:ascii="Traditional Arabic" w:hAnsi="Traditional Arabic" w:cs="Traditional Arabic" w:hint="cs"/>
          <w:sz w:val="36"/>
          <w:szCs w:val="36"/>
          <w:rtl/>
          <w:lang w:bidi="ar-EG"/>
        </w:rPr>
        <w:t xml:space="preserve"> وهو من كبار علمائهم أورد للحديث روايتين </w:t>
      </w:r>
      <w:r w:rsidR="00EA5524">
        <w:rPr>
          <w:rFonts w:ascii="Traditional Arabic" w:hAnsi="Traditional Arabic" w:cs="Traditional Arabic" w:hint="cs"/>
          <w:sz w:val="36"/>
          <w:szCs w:val="36"/>
          <w:rtl/>
          <w:lang w:bidi="ar-EG"/>
        </w:rPr>
        <w:t xml:space="preserve">ونسب الروايتين إلى السيدة عائشة بل نقل الرواية وترضى عنها ، ولم يفعل كالكثير منهم </w:t>
      </w:r>
      <w:r w:rsidR="00B30325">
        <w:rPr>
          <w:rFonts w:ascii="Traditional Arabic" w:hAnsi="Traditional Arabic" w:cs="Traditional Arabic" w:hint="cs"/>
          <w:sz w:val="36"/>
          <w:szCs w:val="36"/>
          <w:rtl/>
          <w:lang w:bidi="ar-EG"/>
        </w:rPr>
        <w:t>أنهم يحذفون</w:t>
      </w:r>
      <w:r w:rsidR="00B80772">
        <w:rPr>
          <w:rFonts w:ascii="Traditional Arabic" w:hAnsi="Traditional Arabic" w:cs="Traditional Arabic" w:hint="cs"/>
          <w:sz w:val="36"/>
          <w:szCs w:val="36"/>
          <w:rtl/>
          <w:lang w:bidi="ar-EG"/>
        </w:rPr>
        <w:t xml:space="preserve"> ا</w:t>
      </w:r>
      <w:r w:rsidR="00B30325">
        <w:rPr>
          <w:rFonts w:ascii="Traditional Arabic" w:hAnsi="Traditional Arabic" w:cs="Traditional Arabic" w:hint="cs"/>
          <w:sz w:val="36"/>
          <w:szCs w:val="36"/>
          <w:rtl/>
          <w:lang w:bidi="ar-EG"/>
        </w:rPr>
        <w:t>لترضي حتى ولو نقلوا</w:t>
      </w:r>
      <w:r w:rsidR="00FE2254">
        <w:rPr>
          <w:rFonts w:ascii="Traditional Arabic" w:hAnsi="Traditional Arabic" w:cs="Traditional Arabic" w:hint="cs"/>
          <w:sz w:val="36"/>
          <w:szCs w:val="36"/>
          <w:rtl/>
          <w:lang w:bidi="ar-EG"/>
        </w:rPr>
        <w:t>(</w:t>
      </w:r>
      <w:r w:rsidR="00B30325">
        <w:rPr>
          <w:rStyle w:val="a5"/>
          <w:rFonts w:ascii="Traditional Arabic" w:hAnsi="Traditional Arabic" w:cs="Traditional Arabic"/>
          <w:sz w:val="36"/>
          <w:szCs w:val="36"/>
          <w:rtl/>
          <w:lang w:bidi="ar-EG"/>
        </w:rPr>
        <w:footnoteReference w:id="209"/>
      </w:r>
      <w:r w:rsidR="00FE2254">
        <w:rPr>
          <w:rFonts w:ascii="Traditional Arabic" w:hAnsi="Traditional Arabic" w:cs="Traditional Arabic" w:hint="cs"/>
          <w:sz w:val="36"/>
          <w:szCs w:val="36"/>
          <w:rtl/>
          <w:lang w:bidi="ar-EG"/>
        </w:rPr>
        <w:t>)</w:t>
      </w:r>
      <w:r w:rsidR="00037458">
        <w:rPr>
          <w:rFonts w:ascii="Traditional Arabic" w:hAnsi="Traditional Arabic" w:cs="Traditional Arabic" w:hint="cs"/>
          <w:sz w:val="36"/>
          <w:szCs w:val="36"/>
          <w:rtl/>
          <w:lang w:bidi="ar-EG"/>
        </w:rPr>
        <w:t xml:space="preserve">، وكذا ذكر نفس الرواية ونسبها إلى السيدة عائشة </w:t>
      </w:r>
      <w:r w:rsidR="00FC30AC" w:rsidRPr="00037458">
        <w:rPr>
          <w:rFonts w:ascii="Traditional Arabic" w:hAnsi="Traditional Arabic" w:cs="Traditional Arabic" w:hint="cs"/>
          <w:sz w:val="36"/>
          <w:szCs w:val="36"/>
          <w:rtl/>
          <w:lang w:bidi="ar-EG"/>
        </w:rPr>
        <w:t>محمد</w:t>
      </w:r>
      <w:r w:rsidR="00FC30AC" w:rsidRPr="00037458">
        <w:rPr>
          <w:rFonts w:ascii="Traditional Arabic" w:hAnsi="Traditional Arabic" w:cs="Traditional Arabic"/>
          <w:sz w:val="36"/>
          <w:szCs w:val="36"/>
          <w:rtl/>
          <w:lang w:bidi="ar-EG"/>
        </w:rPr>
        <w:t xml:space="preserve"> </w:t>
      </w:r>
      <w:r w:rsidR="00FC30AC" w:rsidRPr="00037458">
        <w:rPr>
          <w:rFonts w:ascii="Traditional Arabic" w:hAnsi="Traditional Arabic" w:cs="Traditional Arabic" w:hint="cs"/>
          <w:sz w:val="36"/>
          <w:szCs w:val="36"/>
          <w:rtl/>
          <w:lang w:bidi="ar-EG"/>
        </w:rPr>
        <w:t>بن</w:t>
      </w:r>
      <w:r w:rsidR="00FC30AC" w:rsidRPr="00037458">
        <w:rPr>
          <w:rFonts w:ascii="Traditional Arabic" w:hAnsi="Traditional Arabic" w:cs="Traditional Arabic"/>
          <w:sz w:val="36"/>
          <w:szCs w:val="36"/>
          <w:rtl/>
          <w:lang w:bidi="ar-EG"/>
        </w:rPr>
        <w:t xml:space="preserve"> </w:t>
      </w:r>
      <w:r w:rsidR="00FC30AC" w:rsidRPr="00037458">
        <w:rPr>
          <w:rFonts w:ascii="Traditional Arabic" w:hAnsi="Traditional Arabic" w:cs="Traditional Arabic" w:hint="cs"/>
          <w:sz w:val="36"/>
          <w:szCs w:val="36"/>
          <w:rtl/>
          <w:lang w:bidi="ar-EG"/>
        </w:rPr>
        <w:t>سليمان</w:t>
      </w:r>
      <w:r w:rsidR="00FC30AC" w:rsidRPr="00037458">
        <w:rPr>
          <w:rFonts w:ascii="Traditional Arabic" w:hAnsi="Traditional Arabic" w:cs="Traditional Arabic"/>
          <w:sz w:val="36"/>
          <w:szCs w:val="36"/>
          <w:rtl/>
          <w:lang w:bidi="ar-EG"/>
        </w:rPr>
        <w:t xml:space="preserve"> </w:t>
      </w:r>
      <w:r w:rsidR="00FC30AC" w:rsidRPr="00037458">
        <w:rPr>
          <w:rFonts w:ascii="Traditional Arabic" w:hAnsi="Traditional Arabic" w:cs="Traditional Arabic" w:hint="cs"/>
          <w:sz w:val="36"/>
          <w:szCs w:val="36"/>
          <w:rtl/>
          <w:lang w:bidi="ar-EG"/>
        </w:rPr>
        <w:t>الكوفي</w:t>
      </w:r>
      <w:r w:rsidR="00037458">
        <w:rPr>
          <w:rFonts w:ascii="Traditional Arabic" w:hAnsi="Traditional Arabic" w:cs="Traditional Arabic" w:hint="cs"/>
          <w:sz w:val="36"/>
          <w:szCs w:val="36"/>
          <w:rtl/>
          <w:lang w:bidi="ar-EG"/>
        </w:rPr>
        <w:t xml:space="preserve"> </w:t>
      </w:r>
      <w:r w:rsidR="00037458" w:rsidRPr="0020793A">
        <w:rPr>
          <w:rFonts w:ascii="Traditional Arabic" w:cs="Traditional Arabic" w:hint="cs"/>
          <w:color w:val="000000"/>
          <w:sz w:val="36"/>
          <w:szCs w:val="36"/>
          <w:rtl/>
          <w:lang w:bidi="ar-EG"/>
        </w:rPr>
        <w:t>القاضي</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من</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أعلام</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القرن</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الثالث</w:t>
      </w:r>
      <w:r w:rsidR="00037458">
        <w:rPr>
          <w:rFonts w:ascii="Traditional Arabic" w:hAnsi="Traditional Arabic" w:cs="Traditional Arabic" w:hint="cs"/>
          <w:sz w:val="36"/>
          <w:szCs w:val="36"/>
          <w:rtl/>
          <w:lang w:bidi="ar-EG"/>
        </w:rPr>
        <w:t xml:space="preserve"> ، في كتابه </w:t>
      </w:r>
      <w:r w:rsidR="00037458" w:rsidRPr="0020793A">
        <w:rPr>
          <w:rFonts w:ascii="Traditional Arabic" w:cs="Traditional Arabic" w:hint="cs"/>
          <w:color w:val="000000"/>
          <w:sz w:val="36"/>
          <w:szCs w:val="36"/>
          <w:rtl/>
          <w:lang w:bidi="ar-EG"/>
        </w:rPr>
        <w:t>مناقب</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أمير</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المؤمنين</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علي</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بن</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أبي</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طالب</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 عليه</w:t>
      </w:r>
      <w:r w:rsidR="00037458" w:rsidRPr="0020793A">
        <w:rPr>
          <w:rFonts w:ascii="Traditional Arabic" w:cs="Traditional Arabic"/>
          <w:color w:val="000000"/>
          <w:sz w:val="36"/>
          <w:szCs w:val="36"/>
          <w:rtl/>
          <w:lang w:bidi="ar-EG"/>
        </w:rPr>
        <w:t xml:space="preserve"> </w:t>
      </w:r>
      <w:r w:rsidR="00037458" w:rsidRPr="0020793A">
        <w:rPr>
          <w:rFonts w:ascii="Traditional Arabic" w:cs="Traditional Arabic" w:hint="cs"/>
          <w:color w:val="000000"/>
          <w:sz w:val="36"/>
          <w:szCs w:val="36"/>
          <w:rtl/>
          <w:lang w:bidi="ar-EG"/>
        </w:rPr>
        <w:t>السلام</w:t>
      </w:r>
      <w:r w:rsidR="00037458">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w:t>
      </w:r>
      <w:r w:rsidR="00037458">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w:t>
      </w:r>
      <w:r w:rsidR="00037458">
        <w:rPr>
          <w:rStyle w:val="a5"/>
          <w:rFonts w:ascii="Traditional Arabic" w:hAnsi="Traditional Arabic" w:cs="Traditional Arabic"/>
          <w:sz w:val="36"/>
          <w:szCs w:val="36"/>
          <w:rtl/>
          <w:lang w:bidi="ar-EG"/>
        </w:rPr>
        <w:footnoteReference w:id="210"/>
      </w:r>
      <w:r>
        <w:rPr>
          <w:rFonts w:ascii="Traditional Arabic" w:hAnsi="Traditional Arabic" w:cs="Traditional Arabic" w:hint="cs"/>
          <w:sz w:val="36"/>
          <w:szCs w:val="36"/>
          <w:rtl/>
          <w:lang w:bidi="ar-EG"/>
        </w:rPr>
        <w:t>)</w:t>
      </w:r>
      <w:r w:rsidR="00037458">
        <w:rPr>
          <w:rFonts w:ascii="Traditional Arabic" w:hAnsi="Traditional Arabic" w:cs="Traditional Arabic" w:hint="cs"/>
          <w:sz w:val="36"/>
          <w:szCs w:val="36"/>
          <w:rtl/>
          <w:lang w:bidi="ar-EG"/>
        </w:rPr>
        <w:t>.</w:t>
      </w:r>
    </w:p>
    <w:p w:rsidR="00DC384F" w:rsidRDefault="00DC384F" w:rsidP="000D415C">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ثانياً : يقول شيخ الإسلام ابن تيمية في منهاج السنة : </w:t>
      </w:r>
      <w:r w:rsidRPr="00B65B9F">
        <w:rPr>
          <w:rFonts w:ascii="Traditional Arabic" w:hAnsi="Traditional Arabic" w:cs="Traditional Arabic" w:hint="cs"/>
          <w:sz w:val="36"/>
          <w:szCs w:val="36"/>
          <w:rtl/>
          <w:lang w:bidi="ar-EG"/>
        </w:rPr>
        <w:t>وقد</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ثبت</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في</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الصحيح</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أن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الناس</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كانوا</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يتحرون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بهداياهم</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يوم</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عائشة</w:t>
      </w:r>
      <w:r w:rsidRPr="00B65B9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65B9F">
        <w:rPr>
          <w:rFonts w:ascii="Traditional Arabic" w:hAnsi="Traditional Arabic" w:cs="Traditional Arabic" w:hint="cs"/>
          <w:sz w:val="36"/>
          <w:szCs w:val="36"/>
          <w:rtl/>
          <w:lang w:bidi="ar-EG"/>
        </w:rPr>
        <w:t>لما</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يعلمون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من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حبه</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إياها</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حتى</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أن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نساءه</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غرن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من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ذلك</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وأرسلن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إليه</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فاطمة</w:t>
      </w:r>
      <w:r w:rsidRPr="00B65B9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B65B9F">
        <w:rPr>
          <w:rFonts w:ascii="Traditional Arabic" w:hAnsi="Traditional Arabic" w:cs="Traditional Arabic" w:hint="cs"/>
          <w:sz w:val="36"/>
          <w:szCs w:val="36"/>
          <w:rtl/>
          <w:lang w:bidi="ar-EG"/>
        </w:rPr>
        <w:t>رضي</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الله</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عنها</w:t>
      </w:r>
      <w:r>
        <w:rPr>
          <w:rFonts w:ascii="Traditional Arabic" w:hAnsi="Traditional Arabic" w:cs="Traditional Arabic" w:hint="cs"/>
          <w:sz w:val="36"/>
          <w:szCs w:val="36"/>
          <w:rtl/>
          <w:lang w:bidi="ar-EG"/>
        </w:rPr>
        <w:t xml:space="preserve">- </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فقلن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له</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نسألك</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العدل</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في</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ابنة</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أبي</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قحافة</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فقال</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لفاطمة</w:t>
      </w:r>
      <w:r w:rsidRPr="00B65B9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w:t>
      </w:r>
      <w:r w:rsidRPr="00B65B9F">
        <w:rPr>
          <w:rFonts w:ascii="Traditional Arabic" w:hAnsi="Traditional Arabic" w:cs="Traditional Arabic" w:hint="cs"/>
          <w:sz w:val="36"/>
          <w:szCs w:val="36"/>
          <w:rtl/>
          <w:lang w:bidi="ar-EG"/>
        </w:rPr>
        <w:t>أي</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بنية</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ألا</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تحبين</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ما</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أحب</w:t>
      </w:r>
      <w:r>
        <w:rPr>
          <w:rFonts w:ascii="Traditional Arabic" w:hAnsi="Traditional Arabic" w:cs="Traditional Arabic" w:hint="cs"/>
          <w:sz w:val="36"/>
          <w:szCs w:val="36"/>
          <w:rtl/>
          <w:lang w:bidi="ar-EG"/>
        </w:rPr>
        <w:t>؟</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قالت</w:t>
      </w:r>
      <w:r>
        <w:rPr>
          <w:rFonts w:ascii="Traditional Arabic" w:hAnsi="Traditional Arabic" w:cs="Traditional Arabic" w:hint="cs"/>
          <w:sz w:val="36"/>
          <w:szCs w:val="36"/>
          <w:rtl/>
          <w:lang w:bidi="ar-EG"/>
        </w:rPr>
        <w:t>:</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بلى</w:t>
      </w:r>
      <w:r w:rsidRPr="00B65B9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65B9F">
        <w:rPr>
          <w:rFonts w:ascii="Traditional Arabic" w:hAnsi="Traditional Arabic" w:cs="Traditional Arabic" w:hint="cs"/>
          <w:sz w:val="36"/>
          <w:szCs w:val="36"/>
          <w:rtl/>
          <w:lang w:bidi="ar-EG"/>
        </w:rPr>
        <w:t>قال</w:t>
      </w:r>
      <w:r w:rsidRPr="00B65B9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B65B9F">
        <w:rPr>
          <w:rFonts w:ascii="Traditional Arabic" w:hAnsi="Traditional Arabic" w:cs="Traditional Arabic" w:hint="cs"/>
          <w:sz w:val="36"/>
          <w:szCs w:val="36"/>
          <w:rtl/>
          <w:lang w:bidi="ar-EG"/>
        </w:rPr>
        <w:t>فأحبى</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هذه</w:t>
      </w:r>
      <w:r>
        <w:rPr>
          <w:rFonts w:ascii="Traditional Arabic" w:hAnsi="Traditional Arabic" w:cs="Traditional Arabic" w:hint="cs"/>
          <w:sz w:val="36"/>
          <w:szCs w:val="36"/>
          <w:rtl/>
          <w:lang w:bidi="ar-EG"/>
        </w:rPr>
        <w:t>!</w:t>
      </w:r>
      <w:r w:rsidRPr="00B65B9F">
        <w:rPr>
          <w:rFonts w:ascii="Traditional Arabic" w:hAnsi="Traditional Arabic" w:cs="Traditional Arabic"/>
          <w:sz w:val="36"/>
          <w:szCs w:val="36"/>
          <w:rtl/>
          <w:lang w:bidi="ar-EG"/>
        </w:rPr>
        <w:t xml:space="preserve"> </w:t>
      </w:r>
      <w:r w:rsidR="000D415C">
        <w:rPr>
          <w:rFonts w:ascii="Traditional Arabic" w:hAnsi="Traditional Arabic" w:cs="Traditional Arabic" w:hint="cs"/>
          <w:sz w:val="36"/>
          <w:szCs w:val="36"/>
          <w:rtl/>
          <w:lang w:bidi="ar-EG"/>
        </w:rPr>
        <w:t>.......</w:t>
      </w:r>
      <w:r w:rsidRPr="00B65B9F">
        <w:rPr>
          <w:rFonts w:ascii="Traditional Arabic" w:hAnsi="Traditional Arabic" w:cs="Traditional Arabic" w:hint="cs"/>
          <w:sz w:val="36"/>
          <w:szCs w:val="36"/>
          <w:rtl/>
          <w:lang w:bidi="ar-EG"/>
        </w:rPr>
        <w:t>الحديث</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وهو</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في</w:t>
      </w:r>
      <w:r w:rsidRPr="00B65B9F">
        <w:rPr>
          <w:rFonts w:ascii="Traditional Arabic" w:hAnsi="Traditional Arabic" w:cs="Traditional Arabic"/>
          <w:sz w:val="36"/>
          <w:szCs w:val="36"/>
          <w:rtl/>
          <w:lang w:bidi="ar-EG"/>
        </w:rPr>
        <w:t xml:space="preserve"> </w:t>
      </w:r>
      <w:r w:rsidRPr="00B65B9F">
        <w:rPr>
          <w:rFonts w:ascii="Traditional Arabic" w:hAnsi="Traditional Arabic" w:cs="Traditional Arabic" w:hint="cs"/>
          <w:sz w:val="36"/>
          <w:szCs w:val="36"/>
          <w:rtl/>
          <w:lang w:bidi="ar-EG"/>
        </w:rPr>
        <w:t>الصحيحين</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211"/>
      </w:r>
      <w:r>
        <w:rPr>
          <w:rFonts w:ascii="Traditional Arabic" w:hAnsi="Traditional Arabic" w:cs="Traditional Arabic" w:hint="cs"/>
          <w:sz w:val="36"/>
          <w:szCs w:val="36"/>
          <w:rtl/>
          <w:lang w:bidi="ar-EG"/>
        </w:rPr>
        <w:t>).</w:t>
      </w:r>
    </w:p>
    <w:p w:rsidR="00DC384F" w:rsidRDefault="00DC384F" w:rsidP="00AD4BEA">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ثالثاً: </w:t>
      </w:r>
      <w:r w:rsidRPr="000566DE">
        <w:rPr>
          <w:rFonts w:ascii="Traditional Arabic" w:hAnsi="Traditional Arabic" w:cs="Traditional Arabic" w:hint="cs"/>
          <w:sz w:val="36"/>
          <w:szCs w:val="36"/>
          <w:rtl/>
          <w:lang w:bidi="ar-EG"/>
        </w:rPr>
        <w:t>روى</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أبو</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يعلى</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والبزار</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بسند</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حسن</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دخل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علي</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رسول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الله</w:t>
      </w:r>
      <w:r w:rsidRPr="000566DE">
        <w:rPr>
          <w:rFonts w:ascii="Traditional Arabic" w:hAnsi="Traditional Arabic" w:cs="Traditional Arabic"/>
          <w:sz w:val="36"/>
          <w:szCs w:val="36"/>
          <w:rtl/>
          <w:lang w:bidi="ar-EG"/>
        </w:rPr>
        <w:t xml:space="preserve"> - </w:t>
      </w:r>
      <w:r w:rsidRPr="000566DE">
        <w:rPr>
          <w:rFonts w:ascii="Traditional Arabic" w:hAnsi="Traditional Arabic" w:cs="Traditional Arabic" w:hint="cs"/>
          <w:sz w:val="36"/>
          <w:szCs w:val="36"/>
          <w:rtl/>
          <w:lang w:bidi="ar-EG"/>
        </w:rPr>
        <w:t>صلى</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الله</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عليه</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وسلم</w:t>
      </w:r>
      <w:r w:rsidRPr="000566DE">
        <w:rPr>
          <w:rFonts w:ascii="Traditional Arabic" w:hAnsi="Traditional Arabic" w:cs="Traditional Arabic"/>
          <w:sz w:val="36"/>
          <w:szCs w:val="36"/>
          <w:rtl/>
          <w:lang w:bidi="ar-EG"/>
        </w:rPr>
        <w:t xml:space="preserve"> - </w:t>
      </w:r>
      <w:r w:rsidRPr="000566DE">
        <w:rPr>
          <w:rFonts w:ascii="Traditional Arabic" w:hAnsi="Traditional Arabic" w:cs="Traditional Arabic" w:hint="cs"/>
          <w:sz w:val="36"/>
          <w:szCs w:val="36"/>
          <w:rtl/>
          <w:lang w:bidi="ar-EG"/>
        </w:rPr>
        <w:t>وأنا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أبكي،فقال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ما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يبكيك</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قلت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سبتني</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فاطمة،</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فقال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يا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فاطمة،</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أسببت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عائشة</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نعم،</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يا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رسول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الله،</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أليس</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تحبين</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ما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أحب</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بلى،</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وتبغضين</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ما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أبعض</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بلى</w:t>
      </w:r>
      <w:r w:rsidRPr="000566DE">
        <w:rPr>
          <w:rFonts w:ascii="Traditional Arabic" w:hAnsi="Traditional Arabic" w:cs="Traditional Arabic"/>
          <w:sz w:val="36"/>
          <w:szCs w:val="36"/>
          <w:rtl/>
          <w:lang w:bidi="ar-EG"/>
        </w:rPr>
        <w:t xml:space="preserve"> ! </w:t>
      </w:r>
      <w:r w:rsidRPr="000566DE">
        <w:rPr>
          <w:rFonts w:ascii="Traditional Arabic" w:hAnsi="Traditional Arabic" w:cs="Traditional Arabic" w:hint="cs"/>
          <w:sz w:val="36"/>
          <w:szCs w:val="36"/>
          <w:rtl/>
          <w:lang w:bidi="ar-EG"/>
        </w:rPr>
        <w:t>قال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فإني</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أحب</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عائشة</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فأحبيها،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قالت</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فاطمة</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لا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أقول</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لعائشة</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شيئا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يؤذيها</w:t>
      </w:r>
      <w:r w:rsidRPr="000566DE">
        <w:rPr>
          <w:rFonts w:ascii="Traditional Arabic" w:hAnsi="Traditional Arabic" w:cs="Traditional Arabic"/>
          <w:sz w:val="36"/>
          <w:szCs w:val="36"/>
          <w:rtl/>
          <w:lang w:bidi="ar-EG"/>
        </w:rPr>
        <w:t xml:space="preserve"> </w:t>
      </w:r>
      <w:r w:rsidRPr="000566DE">
        <w:rPr>
          <w:rFonts w:ascii="Traditional Arabic" w:hAnsi="Traditional Arabic" w:cs="Traditional Arabic" w:hint="cs"/>
          <w:sz w:val="36"/>
          <w:szCs w:val="36"/>
          <w:rtl/>
          <w:lang w:bidi="ar-EG"/>
        </w:rPr>
        <w:t>أبدا</w:t>
      </w:r>
      <w:r>
        <w:rPr>
          <w:rFonts w:ascii="Traditional Arabic" w:hAnsi="Traditional Arabic" w:cs="Traditional Arabic" w:hint="cs"/>
          <w:sz w:val="36"/>
          <w:szCs w:val="36"/>
          <w:rtl/>
          <w:lang w:bidi="ar-EG"/>
        </w:rPr>
        <w:t>ً</w:t>
      </w:r>
      <w:r w:rsidRPr="000566DE">
        <w:rPr>
          <w:rFonts w:ascii="Traditional Arabic" w:hAnsi="Traditional Arabic" w:cs="Traditional Arabic"/>
          <w:sz w:val="36"/>
          <w:szCs w:val="36"/>
          <w:rtl/>
          <w:lang w:bidi="ar-EG"/>
        </w:rPr>
        <w:t>.</w:t>
      </w:r>
    </w:p>
    <w:p w:rsidR="00AD4BEA" w:rsidRPr="000566DE" w:rsidRDefault="00AD4BEA" w:rsidP="00AD4BEA">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فهل بعد ذلك يبقى لل</w:t>
      </w:r>
      <w:r w:rsidR="00FD341C">
        <w:rPr>
          <w:rFonts w:ascii="Traditional Arabic" w:hAnsi="Traditional Arabic" w:cs="Traditional Arabic" w:hint="cs"/>
          <w:sz w:val="36"/>
          <w:szCs w:val="36"/>
          <w:rtl/>
          <w:lang w:bidi="ar-EG"/>
        </w:rPr>
        <w:t>م</w:t>
      </w:r>
      <w:r>
        <w:rPr>
          <w:rFonts w:ascii="Traditional Arabic" w:hAnsi="Traditional Arabic" w:cs="Traditional Arabic" w:hint="cs"/>
          <w:sz w:val="36"/>
          <w:szCs w:val="36"/>
          <w:rtl/>
          <w:lang w:bidi="ar-EG"/>
        </w:rPr>
        <w:t>شاغبين</w:t>
      </w:r>
      <w:r w:rsidR="00FD341C">
        <w:rPr>
          <w:rFonts w:ascii="Traditional Arabic" w:hAnsi="Traditional Arabic" w:cs="Traditional Arabic" w:hint="cs"/>
          <w:sz w:val="36"/>
          <w:szCs w:val="36"/>
          <w:rtl/>
          <w:lang w:bidi="ar-EG"/>
        </w:rPr>
        <w:t xml:space="preserve"> شغب ؟ </w:t>
      </w:r>
      <w:r w:rsidR="005338F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w:t>
      </w:r>
    </w:p>
    <w:p w:rsidR="002966A3" w:rsidRDefault="00DC384F" w:rsidP="00EF2DC6">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رابعاً :</w:t>
      </w:r>
      <w:r w:rsidR="00916704">
        <w:rPr>
          <w:rFonts w:ascii="Traditional Arabic" w:hAnsi="Traditional Arabic" w:cs="Traditional Arabic" w:hint="cs"/>
          <w:sz w:val="36"/>
          <w:szCs w:val="36"/>
          <w:rtl/>
          <w:lang w:bidi="ar-EG"/>
        </w:rPr>
        <w:t xml:space="preserve"> ذكر الإربلي</w:t>
      </w:r>
      <w:r w:rsidR="002201AC">
        <w:rPr>
          <w:rFonts w:ascii="Traditional Arabic" w:hAnsi="Traditional Arabic" w:cs="Traditional Arabic" w:hint="cs"/>
          <w:sz w:val="36"/>
          <w:szCs w:val="36"/>
          <w:rtl/>
          <w:lang w:bidi="ar-EG"/>
        </w:rPr>
        <w:t>(</w:t>
      </w:r>
      <w:r w:rsidR="002201AC">
        <w:rPr>
          <w:rStyle w:val="a5"/>
          <w:rFonts w:ascii="Traditional Arabic" w:hAnsi="Traditional Arabic" w:cs="Traditional Arabic"/>
          <w:sz w:val="36"/>
          <w:szCs w:val="36"/>
          <w:rtl/>
          <w:lang w:bidi="ar-EG"/>
        </w:rPr>
        <w:footnoteReference w:id="212"/>
      </w:r>
      <w:r w:rsidR="002201AC">
        <w:rPr>
          <w:rFonts w:ascii="Traditional Arabic" w:hAnsi="Traditional Arabic" w:cs="Traditional Arabic" w:hint="cs"/>
          <w:sz w:val="36"/>
          <w:szCs w:val="36"/>
          <w:rtl/>
          <w:lang w:bidi="ar-EG"/>
        </w:rPr>
        <w:t>)</w:t>
      </w:r>
      <w:r w:rsidR="00916704">
        <w:rPr>
          <w:rFonts w:ascii="Traditional Arabic" w:hAnsi="Traditional Arabic" w:cs="Traditional Arabic" w:hint="cs"/>
          <w:sz w:val="36"/>
          <w:szCs w:val="36"/>
          <w:rtl/>
          <w:lang w:bidi="ar-EG"/>
        </w:rPr>
        <w:t xml:space="preserve"> في </w:t>
      </w:r>
      <w:r w:rsidR="00E56EBA">
        <w:rPr>
          <w:rFonts w:ascii="Traditional Arabic" w:hAnsi="Traditional Arabic" w:cs="Traditional Arabic" w:hint="cs"/>
          <w:sz w:val="36"/>
          <w:szCs w:val="36"/>
          <w:rtl/>
          <w:lang w:bidi="ar-EG"/>
        </w:rPr>
        <w:t>[</w:t>
      </w:r>
      <w:r w:rsidR="00916704">
        <w:rPr>
          <w:rFonts w:ascii="Traditional Arabic" w:hAnsi="Traditional Arabic" w:cs="Traditional Arabic" w:hint="cs"/>
          <w:sz w:val="36"/>
          <w:szCs w:val="36"/>
          <w:rtl/>
          <w:lang w:bidi="ar-EG"/>
        </w:rPr>
        <w:t>كشف الغمة</w:t>
      </w:r>
      <w:r w:rsidR="00627FF4">
        <w:rPr>
          <w:rFonts w:ascii="Traditional Arabic" w:hAnsi="Traditional Arabic" w:cs="Traditional Arabic" w:hint="cs"/>
          <w:sz w:val="36"/>
          <w:szCs w:val="36"/>
          <w:rtl/>
          <w:lang w:bidi="ar-EG"/>
        </w:rPr>
        <w:t>]</w:t>
      </w:r>
      <w:r w:rsidR="00916704">
        <w:rPr>
          <w:rFonts w:ascii="Traditional Arabic" w:hAnsi="Traditional Arabic" w:cs="Traditional Arabic" w:hint="cs"/>
          <w:sz w:val="36"/>
          <w:szCs w:val="36"/>
          <w:rtl/>
          <w:lang w:bidi="ar-EG"/>
        </w:rPr>
        <w:t xml:space="preserve"> قال : </w:t>
      </w:r>
      <w:r w:rsidR="00AF19B1">
        <w:rPr>
          <w:rFonts w:ascii="Traditional Arabic" w:hAnsi="Traditional Arabic" w:cs="Traditional Arabic" w:hint="cs"/>
          <w:sz w:val="36"/>
          <w:szCs w:val="36"/>
          <w:rtl/>
          <w:lang w:bidi="ar-EG"/>
        </w:rPr>
        <w:t xml:space="preserve">عن جميع بن عمير عن عمته قالت : سألت عائشة </w:t>
      </w:r>
      <w:r w:rsidR="00AF19B1">
        <w:rPr>
          <w:rFonts w:ascii="Traditional Arabic" w:hAnsi="Traditional Arabic" w:cs="Traditional Arabic"/>
          <w:sz w:val="36"/>
          <w:szCs w:val="36"/>
          <w:rtl/>
          <w:lang w:bidi="ar-EG"/>
        </w:rPr>
        <w:t>–</w:t>
      </w:r>
      <w:r w:rsidR="00AF19B1">
        <w:rPr>
          <w:rFonts w:ascii="Traditional Arabic" w:hAnsi="Traditional Arabic" w:cs="Traditional Arabic" w:hint="cs"/>
          <w:sz w:val="36"/>
          <w:szCs w:val="36"/>
          <w:rtl/>
          <w:lang w:bidi="ar-EG"/>
        </w:rPr>
        <w:t xml:space="preserve"> رضي الله عنها </w:t>
      </w:r>
      <w:r w:rsidR="00EC748B">
        <w:rPr>
          <w:rFonts w:ascii="Traditional Arabic" w:hAnsi="Traditional Arabic" w:cs="Traditional Arabic"/>
          <w:sz w:val="36"/>
          <w:szCs w:val="36"/>
          <w:rtl/>
          <w:lang w:bidi="ar-EG"/>
        </w:rPr>
        <w:t>–</w:t>
      </w:r>
      <w:r w:rsidR="00AF19B1">
        <w:rPr>
          <w:rFonts w:ascii="Traditional Arabic" w:hAnsi="Traditional Arabic" w:cs="Traditional Arabic" w:hint="cs"/>
          <w:sz w:val="36"/>
          <w:szCs w:val="36"/>
          <w:rtl/>
          <w:lang w:bidi="ar-EG"/>
        </w:rPr>
        <w:t xml:space="preserve"> </w:t>
      </w:r>
      <w:r w:rsidR="00EC748B">
        <w:rPr>
          <w:rFonts w:ascii="Traditional Arabic" w:hAnsi="Traditional Arabic" w:cs="Traditional Arabic" w:hint="cs"/>
          <w:sz w:val="36"/>
          <w:szCs w:val="36"/>
          <w:rtl/>
          <w:lang w:bidi="ar-EG"/>
        </w:rPr>
        <w:t xml:space="preserve">من كان أحب الناس إلى رسول الله </w:t>
      </w:r>
      <w:r w:rsidR="00EC748B">
        <w:rPr>
          <w:rFonts w:ascii="Traditional Arabic" w:hAnsi="Traditional Arabic" w:cs="Traditional Arabic"/>
          <w:sz w:val="36"/>
          <w:szCs w:val="36"/>
          <w:rtl/>
          <w:lang w:bidi="ar-EG"/>
        </w:rPr>
        <w:t>–</w:t>
      </w:r>
      <w:r w:rsidR="00EC748B">
        <w:rPr>
          <w:rFonts w:ascii="Traditional Arabic" w:hAnsi="Traditional Arabic" w:cs="Traditional Arabic" w:hint="cs"/>
          <w:sz w:val="36"/>
          <w:szCs w:val="36"/>
          <w:rtl/>
          <w:lang w:bidi="ar-EG"/>
        </w:rPr>
        <w:t xml:space="preserve"> صلى الله عليه وآله؟</w:t>
      </w:r>
      <w:r w:rsidR="009B225A">
        <w:rPr>
          <w:rFonts w:ascii="Traditional Arabic" w:hAnsi="Traditional Arabic" w:cs="Traditional Arabic" w:hint="cs"/>
          <w:sz w:val="36"/>
          <w:szCs w:val="36"/>
          <w:rtl/>
          <w:lang w:bidi="ar-EG"/>
        </w:rPr>
        <w:t xml:space="preserve"> فقالت : فاطمة </w:t>
      </w:r>
      <w:r w:rsidR="009B225A">
        <w:rPr>
          <w:rFonts w:ascii="Traditional Arabic" w:hAnsi="Traditional Arabic" w:cs="Traditional Arabic"/>
          <w:sz w:val="36"/>
          <w:szCs w:val="36"/>
          <w:rtl/>
          <w:lang w:bidi="ar-EG"/>
        </w:rPr>
        <w:t>–</w:t>
      </w:r>
      <w:r w:rsidR="009B225A">
        <w:rPr>
          <w:rFonts w:ascii="Traditional Arabic" w:hAnsi="Traditional Arabic" w:cs="Traditional Arabic" w:hint="cs"/>
          <w:sz w:val="36"/>
          <w:szCs w:val="36"/>
          <w:rtl/>
          <w:lang w:bidi="ar-EG"/>
        </w:rPr>
        <w:t xml:space="preserve"> عليها السلام - ، قلت : إنما أسألك عن الرجال ؟ قالت : زوجها </w:t>
      </w:r>
      <w:r w:rsidR="00FA1CB7">
        <w:rPr>
          <w:rFonts w:ascii="Traditional Arabic" w:hAnsi="Traditional Arabic" w:cs="Traditional Arabic" w:hint="cs"/>
          <w:sz w:val="36"/>
          <w:szCs w:val="36"/>
          <w:rtl/>
          <w:lang w:bidi="ar-EG"/>
        </w:rPr>
        <w:t xml:space="preserve">، وما يمنعه </w:t>
      </w:r>
      <w:r w:rsidR="00FA1CB7">
        <w:rPr>
          <w:rFonts w:ascii="Traditional Arabic" w:hAnsi="Traditional Arabic" w:cs="Traditional Arabic"/>
          <w:sz w:val="36"/>
          <w:szCs w:val="36"/>
          <w:rtl/>
          <w:lang w:bidi="ar-EG"/>
        </w:rPr>
        <w:t>–</w:t>
      </w:r>
      <w:r w:rsidR="00FA1CB7">
        <w:rPr>
          <w:rFonts w:ascii="Traditional Arabic" w:hAnsi="Traditional Arabic" w:cs="Traditional Arabic" w:hint="cs"/>
          <w:sz w:val="36"/>
          <w:szCs w:val="36"/>
          <w:rtl/>
          <w:lang w:bidi="ar-EG"/>
        </w:rPr>
        <w:t xml:space="preserve"> فوالله </w:t>
      </w:r>
      <w:r w:rsidR="00FA1CB7">
        <w:rPr>
          <w:rFonts w:ascii="Traditional Arabic" w:hAnsi="Traditional Arabic" w:cs="Traditional Arabic"/>
          <w:sz w:val="36"/>
          <w:szCs w:val="36"/>
          <w:rtl/>
          <w:lang w:bidi="ar-EG"/>
        </w:rPr>
        <w:t>–</w:t>
      </w:r>
      <w:r w:rsidR="00FA1CB7">
        <w:rPr>
          <w:rFonts w:ascii="Traditional Arabic" w:hAnsi="Traditional Arabic" w:cs="Traditional Arabic" w:hint="cs"/>
          <w:sz w:val="36"/>
          <w:szCs w:val="36"/>
          <w:rtl/>
          <w:lang w:bidi="ar-EG"/>
        </w:rPr>
        <w:t xml:space="preserve"> إن كان ما علمت صوماً </w:t>
      </w:r>
      <w:r w:rsidR="00266860">
        <w:rPr>
          <w:rFonts w:ascii="Traditional Arabic" w:hAnsi="Traditional Arabic" w:cs="Traditional Arabic" w:hint="cs"/>
          <w:sz w:val="36"/>
          <w:szCs w:val="36"/>
          <w:rtl/>
          <w:lang w:bidi="ar-EG"/>
        </w:rPr>
        <w:t>قواماً جديراً أن يقول بما يحب ويرضى</w:t>
      </w:r>
      <w:r w:rsidR="00390E20">
        <w:rPr>
          <w:rFonts w:ascii="Traditional Arabic" w:hAnsi="Traditional Arabic" w:cs="Traditional Arabic" w:hint="cs"/>
          <w:sz w:val="36"/>
          <w:szCs w:val="36"/>
          <w:rtl/>
          <w:lang w:bidi="ar-EG"/>
        </w:rPr>
        <w:t>(</w:t>
      </w:r>
      <w:r w:rsidR="0030057D">
        <w:rPr>
          <w:rStyle w:val="a5"/>
          <w:rFonts w:ascii="Traditional Arabic" w:hAnsi="Traditional Arabic" w:cs="Traditional Arabic"/>
          <w:sz w:val="36"/>
          <w:szCs w:val="36"/>
          <w:rtl/>
          <w:lang w:bidi="ar-EG"/>
        </w:rPr>
        <w:footnoteReference w:id="213"/>
      </w:r>
      <w:r w:rsidR="00390E20">
        <w:rPr>
          <w:rFonts w:ascii="Traditional Arabic" w:hAnsi="Traditional Arabic" w:cs="Traditional Arabic" w:hint="cs"/>
          <w:sz w:val="36"/>
          <w:szCs w:val="36"/>
          <w:rtl/>
          <w:lang w:bidi="ar-EG"/>
        </w:rPr>
        <w:t>)</w:t>
      </w:r>
      <w:r w:rsidR="00266860">
        <w:rPr>
          <w:rFonts w:ascii="Traditional Arabic" w:hAnsi="Traditional Arabic" w:cs="Traditional Arabic" w:hint="cs"/>
          <w:sz w:val="36"/>
          <w:szCs w:val="36"/>
          <w:rtl/>
          <w:lang w:bidi="ar-EG"/>
        </w:rPr>
        <w:t>.</w:t>
      </w:r>
    </w:p>
    <w:p w:rsidR="000C7D47" w:rsidRDefault="000C7D47" w:rsidP="00C62026">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فما رأي الشيعة بعد هذه الشهادة </w:t>
      </w:r>
      <w:r w:rsidR="003C7B63">
        <w:rPr>
          <w:rFonts w:ascii="Traditional Arabic" w:hAnsi="Traditional Arabic" w:cs="Traditional Arabic" w:hint="cs"/>
          <w:sz w:val="36"/>
          <w:szCs w:val="36"/>
          <w:rtl/>
          <w:lang w:bidi="ar-EG"/>
        </w:rPr>
        <w:t xml:space="preserve">الكريمة من أمنا لفاطمة وعلي </w:t>
      </w:r>
      <w:r w:rsidR="003C7B63">
        <w:rPr>
          <w:rFonts w:ascii="Traditional Arabic" w:hAnsi="Traditional Arabic" w:cs="Traditional Arabic"/>
          <w:sz w:val="36"/>
          <w:szCs w:val="36"/>
          <w:rtl/>
          <w:lang w:bidi="ar-EG"/>
        </w:rPr>
        <w:t>–</w:t>
      </w:r>
      <w:r w:rsidR="003C7B63">
        <w:rPr>
          <w:rFonts w:ascii="Traditional Arabic" w:hAnsi="Traditional Arabic" w:cs="Traditional Arabic" w:hint="cs"/>
          <w:sz w:val="36"/>
          <w:szCs w:val="36"/>
          <w:rtl/>
          <w:lang w:bidi="ar-EG"/>
        </w:rPr>
        <w:t xml:space="preserve"> عليهما السلام </w:t>
      </w:r>
      <w:r w:rsidR="003C7B63">
        <w:rPr>
          <w:rFonts w:ascii="Traditional Arabic" w:hAnsi="Traditional Arabic" w:cs="Traditional Arabic"/>
          <w:sz w:val="36"/>
          <w:szCs w:val="36"/>
          <w:rtl/>
          <w:lang w:bidi="ar-EG"/>
        </w:rPr>
        <w:t>–</w:t>
      </w:r>
      <w:r w:rsidR="003C7B63">
        <w:rPr>
          <w:rFonts w:ascii="Traditional Arabic" w:hAnsi="Traditional Arabic" w:cs="Traditional Arabic" w:hint="cs"/>
          <w:sz w:val="36"/>
          <w:szCs w:val="36"/>
          <w:rtl/>
          <w:lang w:bidi="ar-EG"/>
        </w:rPr>
        <w:t xml:space="preserve"> التي يوردها عالم من </w:t>
      </w:r>
      <w:r w:rsidR="00C62026">
        <w:rPr>
          <w:rFonts w:ascii="Traditional Arabic" w:hAnsi="Traditional Arabic" w:cs="Traditional Arabic" w:hint="cs"/>
          <w:sz w:val="36"/>
          <w:szCs w:val="36"/>
          <w:rtl/>
          <w:lang w:bidi="ar-EG"/>
        </w:rPr>
        <w:t xml:space="preserve">كبار </w:t>
      </w:r>
      <w:r w:rsidR="003C7B63">
        <w:rPr>
          <w:rFonts w:ascii="Traditional Arabic" w:hAnsi="Traditional Arabic" w:cs="Traditional Arabic" w:hint="cs"/>
          <w:sz w:val="36"/>
          <w:szCs w:val="36"/>
          <w:rtl/>
          <w:lang w:bidi="ar-EG"/>
        </w:rPr>
        <w:t>ع</w:t>
      </w:r>
      <w:r w:rsidR="00C62026">
        <w:rPr>
          <w:rFonts w:ascii="Traditional Arabic" w:hAnsi="Traditional Arabic" w:cs="Traditional Arabic" w:hint="cs"/>
          <w:sz w:val="36"/>
          <w:szCs w:val="36"/>
          <w:rtl/>
          <w:lang w:bidi="ar-EG"/>
        </w:rPr>
        <w:t>ل</w:t>
      </w:r>
      <w:r w:rsidR="003C7B63">
        <w:rPr>
          <w:rFonts w:ascii="Traditional Arabic" w:hAnsi="Traditional Arabic" w:cs="Traditional Arabic" w:hint="cs"/>
          <w:sz w:val="36"/>
          <w:szCs w:val="36"/>
          <w:rtl/>
          <w:lang w:bidi="ar-EG"/>
        </w:rPr>
        <w:t xml:space="preserve">مائهم </w:t>
      </w:r>
      <w:r w:rsidR="00C62026">
        <w:rPr>
          <w:rFonts w:ascii="Traditional Arabic" w:hAnsi="Traditional Arabic" w:cs="Traditional Arabic" w:hint="cs"/>
          <w:sz w:val="36"/>
          <w:szCs w:val="36"/>
          <w:rtl/>
          <w:lang w:bidi="ar-EG"/>
        </w:rPr>
        <w:t xml:space="preserve">بل يقول </w:t>
      </w:r>
      <w:r w:rsidR="00C62026" w:rsidRPr="00C62026">
        <w:rPr>
          <w:rFonts w:ascii="Traditional Arabic" w:hAnsi="Traditional Arabic" w:cs="Traditional Arabic" w:hint="cs"/>
          <w:sz w:val="36"/>
          <w:szCs w:val="36"/>
          <w:rtl/>
          <w:lang w:bidi="ar-EG"/>
        </w:rPr>
        <w:t>عنه</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الخوانساري</w:t>
      </w:r>
      <w:r w:rsidR="00C62026" w:rsidRPr="00C62026">
        <w:rPr>
          <w:rFonts w:ascii="Traditional Arabic" w:hAnsi="Traditional Arabic" w:cs="Traditional Arabic"/>
          <w:sz w:val="36"/>
          <w:szCs w:val="36"/>
          <w:rtl/>
          <w:lang w:bidi="ar-EG"/>
        </w:rPr>
        <w:t>:</w:t>
      </w:r>
      <w:r w:rsidR="00E34C3B">
        <w:rPr>
          <w:rFonts w:ascii="Traditional Arabic" w:hAnsi="Traditional Arabic" w:cs="Traditional Arabic" w:hint="cs"/>
          <w:sz w:val="36"/>
          <w:szCs w:val="36"/>
          <w:rtl/>
          <w:lang w:bidi="ar-EG"/>
        </w:rPr>
        <w:t>"</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كان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من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أكابر</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محدثي</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الشيعة،</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وأعاظم</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علماء</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المائة</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السابعة</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واتفق</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جميع</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الإمامية</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على</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أن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علي</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بن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عيسى</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من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عظمائهم،</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والأوحدي</w:t>
      </w:r>
      <w:r w:rsidR="00E34C3B">
        <w:rPr>
          <w:rFonts w:ascii="Traditional Arabic" w:hAnsi="Traditional Arabic" w:cs="Traditional Arabic" w:hint="cs"/>
          <w:sz w:val="36"/>
          <w:szCs w:val="36"/>
          <w:rtl/>
          <w:lang w:bidi="ar-EG"/>
        </w:rPr>
        <w:t xml:space="preserve"> </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النحرير،</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من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جملة</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علمائهم،</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لا</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يشق</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غباره،</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وهو</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المعتمد</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المأمون</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في</w:t>
      </w:r>
      <w:r w:rsidR="00C62026" w:rsidRPr="00C62026">
        <w:rPr>
          <w:rFonts w:ascii="Traditional Arabic" w:hAnsi="Traditional Arabic" w:cs="Traditional Arabic"/>
          <w:sz w:val="36"/>
          <w:szCs w:val="36"/>
          <w:rtl/>
          <w:lang w:bidi="ar-EG"/>
        </w:rPr>
        <w:t xml:space="preserve"> </w:t>
      </w:r>
      <w:r w:rsidR="00C62026" w:rsidRPr="00C62026">
        <w:rPr>
          <w:rFonts w:ascii="Traditional Arabic" w:hAnsi="Traditional Arabic" w:cs="Traditional Arabic" w:hint="cs"/>
          <w:sz w:val="36"/>
          <w:szCs w:val="36"/>
          <w:rtl/>
          <w:lang w:bidi="ar-EG"/>
        </w:rPr>
        <w:t>النقل</w:t>
      </w:r>
      <w:r w:rsidR="00C62026" w:rsidRPr="00C62026">
        <w:rPr>
          <w:rFonts w:ascii="Traditional Arabic" w:hAnsi="Traditional Arabic" w:cs="Traditional Arabic"/>
          <w:sz w:val="36"/>
          <w:szCs w:val="36"/>
          <w:rtl/>
          <w:lang w:bidi="ar-EG"/>
        </w:rPr>
        <w:t>"</w:t>
      </w:r>
      <w:r w:rsidR="00703E47">
        <w:rPr>
          <w:rFonts w:ascii="Traditional Arabic" w:hAnsi="Traditional Arabic" w:cs="Traditional Arabic" w:hint="cs"/>
          <w:sz w:val="36"/>
          <w:szCs w:val="36"/>
          <w:rtl/>
          <w:lang w:bidi="ar-EG"/>
        </w:rPr>
        <w:t>(</w:t>
      </w:r>
      <w:r w:rsidR="00E34C3B">
        <w:rPr>
          <w:rStyle w:val="a5"/>
          <w:rFonts w:ascii="Traditional Arabic" w:hAnsi="Traditional Arabic" w:cs="Traditional Arabic"/>
          <w:sz w:val="36"/>
          <w:szCs w:val="36"/>
          <w:rtl/>
          <w:lang w:bidi="ar-EG"/>
        </w:rPr>
        <w:footnoteReference w:id="214"/>
      </w:r>
      <w:r w:rsidR="00703E47">
        <w:rPr>
          <w:rFonts w:ascii="Traditional Arabic" w:hAnsi="Traditional Arabic" w:cs="Traditional Arabic" w:hint="cs"/>
          <w:sz w:val="36"/>
          <w:szCs w:val="36"/>
          <w:rtl/>
          <w:lang w:bidi="ar-EG"/>
        </w:rPr>
        <w:t>).</w:t>
      </w:r>
    </w:p>
    <w:p w:rsidR="00703E47" w:rsidRDefault="00703E47" w:rsidP="00DC384F">
      <w:pPr>
        <w:ind w:firstLine="566"/>
        <w:jc w:val="both"/>
        <w:rPr>
          <w:rFonts w:ascii="Traditional Arabic" w:hAnsi="Traditional Arabic" w:cs="Traditional Arabic"/>
          <w:sz w:val="36"/>
          <w:szCs w:val="36"/>
          <w:rtl/>
          <w:lang w:bidi="ar-EG"/>
        </w:rPr>
      </w:pPr>
    </w:p>
    <w:p w:rsidR="00DC384F" w:rsidRPr="005D5BAF" w:rsidRDefault="007A7DF5" w:rsidP="00DC384F">
      <w:pPr>
        <w:ind w:firstLine="56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خامساً : </w:t>
      </w:r>
      <w:r w:rsidR="00DC384F">
        <w:rPr>
          <w:rFonts w:ascii="Traditional Arabic" w:hAnsi="Traditional Arabic" w:cs="Traditional Arabic" w:hint="cs"/>
          <w:sz w:val="36"/>
          <w:szCs w:val="36"/>
          <w:rtl/>
          <w:lang w:bidi="ar-EG"/>
        </w:rPr>
        <w:t xml:space="preserve"> </w:t>
      </w:r>
      <w:r w:rsidR="00DC384F" w:rsidRPr="00237553">
        <w:rPr>
          <w:rFonts w:ascii="Traditional Arabic" w:hAnsi="Traditional Arabic" w:cs="Traditional Arabic" w:hint="cs"/>
          <w:sz w:val="36"/>
          <w:szCs w:val="36"/>
          <w:rtl/>
          <w:lang w:bidi="ar-EG"/>
        </w:rPr>
        <w:t>قال</w:t>
      </w:r>
      <w:r w:rsidR="00DC384F" w:rsidRPr="00237553">
        <w:rPr>
          <w:rFonts w:ascii="Traditional Arabic" w:hAnsi="Traditional Arabic" w:cs="Traditional Arabic"/>
          <w:sz w:val="36"/>
          <w:szCs w:val="36"/>
          <w:rtl/>
          <w:lang w:bidi="ar-EG"/>
        </w:rPr>
        <w:t xml:space="preserve"> </w:t>
      </w:r>
      <w:r w:rsidR="00DC384F" w:rsidRPr="00237553">
        <w:rPr>
          <w:rFonts w:ascii="Traditional Arabic" w:hAnsi="Traditional Arabic" w:cs="Traditional Arabic" w:hint="cs"/>
          <w:sz w:val="36"/>
          <w:szCs w:val="36"/>
          <w:rtl/>
          <w:lang w:bidi="ar-EG"/>
        </w:rPr>
        <w:t>ابن</w:t>
      </w:r>
      <w:r w:rsidR="00DC384F" w:rsidRPr="00237553">
        <w:rPr>
          <w:rFonts w:ascii="Traditional Arabic" w:hAnsi="Traditional Arabic" w:cs="Traditional Arabic"/>
          <w:sz w:val="36"/>
          <w:szCs w:val="36"/>
          <w:rtl/>
          <w:lang w:bidi="ar-EG"/>
        </w:rPr>
        <w:t xml:space="preserve"> </w:t>
      </w:r>
      <w:r w:rsidR="00DC384F" w:rsidRPr="00237553">
        <w:rPr>
          <w:rFonts w:ascii="Traditional Arabic" w:hAnsi="Traditional Arabic" w:cs="Traditional Arabic" w:hint="cs"/>
          <w:sz w:val="36"/>
          <w:szCs w:val="36"/>
          <w:rtl/>
          <w:lang w:bidi="ar-EG"/>
        </w:rPr>
        <w:t>القيم</w:t>
      </w:r>
      <w:r w:rsidR="00DC384F" w:rsidRPr="00237553">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hint="cs"/>
          <w:sz w:val="36"/>
          <w:szCs w:val="36"/>
          <w:rtl/>
          <w:lang w:bidi="ar-EG"/>
        </w:rPr>
        <w:t>في</w:t>
      </w:r>
      <w:r w:rsidR="00DC384F" w:rsidRPr="005D5BAF">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hint="cs"/>
          <w:sz w:val="36"/>
          <w:szCs w:val="36"/>
          <w:rtl/>
          <w:lang w:bidi="ar-EG"/>
        </w:rPr>
        <w:t>مبحث</w:t>
      </w:r>
      <w:r w:rsidR="00DC384F" w:rsidRPr="005D5BAF">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hint="cs"/>
          <w:sz w:val="36"/>
          <w:szCs w:val="36"/>
          <w:rtl/>
          <w:lang w:bidi="ar-EG"/>
        </w:rPr>
        <w:t>التفضيل</w:t>
      </w:r>
      <w:r w:rsidR="00DC384F" w:rsidRPr="005D5BAF">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hint="cs"/>
          <w:sz w:val="36"/>
          <w:szCs w:val="36"/>
          <w:rtl/>
          <w:lang w:bidi="ar-EG"/>
        </w:rPr>
        <w:t>بين</w:t>
      </w:r>
      <w:r w:rsidR="00DC384F" w:rsidRPr="005D5BAF">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hint="cs"/>
          <w:sz w:val="36"/>
          <w:szCs w:val="36"/>
          <w:rtl/>
          <w:lang w:bidi="ar-EG"/>
        </w:rPr>
        <w:t>عائشة</w:t>
      </w:r>
      <w:r w:rsidR="00DC384F" w:rsidRPr="005D5BAF">
        <w:rPr>
          <w:rFonts w:ascii="Traditional Arabic" w:hAnsi="Traditional Arabic" w:cs="Traditional Arabic"/>
          <w:sz w:val="36"/>
          <w:szCs w:val="36"/>
          <w:rtl/>
          <w:lang w:bidi="ar-EG"/>
        </w:rPr>
        <w:t xml:space="preserve"> </w:t>
      </w:r>
      <w:r w:rsidR="00DC384F" w:rsidRPr="005D5BAF">
        <w:rPr>
          <w:rFonts w:ascii="Traditional Arabic" w:hAnsi="Traditional Arabic" w:cs="Traditional Arabic" w:hint="cs"/>
          <w:sz w:val="36"/>
          <w:szCs w:val="36"/>
          <w:rtl/>
          <w:lang w:bidi="ar-EG"/>
        </w:rPr>
        <w:t>وفاطمة</w:t>
      </w:r>
      <w:r w:rsidR="00DC384F" w:rsidRPr="005D5BAF">
        <w:rPr>
          <w:rFonts w:ascii="Traditional Arabic" w:hAnsi="Traditional Arabic" w:cs="Traditional Arabic"/>
          <w:sz w:val="36"/>
          <w:szCs w:val="36"/>
          <w:rtl/>
          <w:lang w:bidi="ar-EG"/>
        </w:rPr>
        <w:t xml:space="preserve"> : -</w:t>
      </w:r>
    </w:p>
    <w:p w:rsidR="00DC384F" w:rsidRPr="005D5BAF" w:rsidRDefault="00DC384F" w:rsidP="00DC384F">
      <w:pPr>
        <w:ind w:firstLine="566"/>
        <w:jc w:val="both"/>
        <w:rPr>
          <w:rFonts w:ascii="Traditional Arabic" w:hAnsi="Traditional Arabic" w:cs="Traditional Arabic"/>
          <w:sz w:val="36"/>
          <w:szCs w:val="36"/>
          <w:rtl/>
          <w:lang w:bidi="ar-EG"/>
        </w:rPr>
      </w:pPr>
      <w:r w:rsidRPr="005D5BAF">
        <w:rPr>
          <w:rFonts w:ascii="Traditional Arabic" w:hAnsi="Traditional Arabic" w:cs="Traditional Arabic" w:hint="cs"/>
          <w:sz w:val="36"/>
          <w:szCs w:val="36"/>
          <w:rtl/>
          <w:lang w:bidi="ar-EG"/>
        </w:rPr>
        <w:t>فالتفضيل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بدون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التفصيل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يستقيم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فإن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أريد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بالفضل</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كثرة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الثواب</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عند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الله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عز</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وجل</w:t>
      </w:r>
      <w:r w:rsidRPr="005D5BAF">
        <w:rPr>
          <w:rFonts w:ascii="Traditional Arabic" w:hAnsi="Traditional Arabic" w:cs="Traditional Arabic"/>
          <w:sz w:val="36"/>
          <w:szCs w:val="36"/>
          <w:rtl/>
          <w:lang w:bidi="ar-EG"/>
        </w:rPr>
        <w:t xml:space="preserve"> : </w:t>
      </w:r>
      <w:r w:rsidRPr="005D5BAF">
        <w:rPr>
          <w:rFonts w:ascii="Traditional Arabic" w:hAnsi="Traditional Arabic" w:cs="Traditional Arabic" w:hint="cs"/>
          <w:sz w:val="36"/>
          <w:szCs w:val="36"/>
          <w:rtl/>
          <w:lang w:bidi="ar-EG"/>
        </w:rPr>
        <w:t>فذلك</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أمر</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يطلع</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عليه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إلا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بالنص</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لأنه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بحسب</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تفاضل</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أعمال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القلوب</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بمجرد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أعمال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الجوارح</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وكم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من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عاملين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أحدهما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أكثر</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عملا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بجوارحه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والآخر</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أرفع</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درجة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منه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في</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الجنة</w:t>
      </w:r>
      <w:r w:rsidRPr="005D5BAF">
        <w:rPr>
          <w:rFonts w:ascii="Traditional Arabic" w:hAnsi="Traditional Arabic" w:cs="Traditional Arabic"/>
          <w:sz w:val="36"/>
          <w:szCs w:val="36"/>
          <w:rtl/>
          <w:lang w:bidi="ar-EG"/>
        </w:rPr>
        <w:t xml:space="preserve"> .</w:t>
      </w:r>
    </w:p>
    <w:p w:rsidR="00DC384F" w:rsidRPr="005D5BAF" w:rsidRDefault="00DC384F" w:rsidP="00DC384F">
      <w:pPr>
        <w:ind w:firstLine="566"/>
        <w:jc w:val="both"/>
        <w:rPr>
          <w:rFonts w:ascii="Traditional Arabic" w:hAnsi="Traditional Arabic" w:cs="Traditional Arabic"/>
          <w:sz w:val="36"/>
          <w:szCs w:val="36"/>
          <w:rtl/>
          <w:lang w:bidi="ar-EG"/>
        </w:rPr>
      </w:pPr>
      <w:r w:rsidRPr="005D5BAF">
        <w:rPr>
          <w:rFonts w:ascii="Traditional Arabic" w:hAnsi="Traditional Arabic" w:cs="Traditional Arabic" w:hint="cs"/>
          <w:sz w:val="36"/>
          <w:szCs w:val="36"/>
          <w:rtl/>
          <w:lang w:bidi="ar-EG"/>
        </w:rPr>
        <w:t>وإن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أريد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بالتفضيل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التفضيل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بالعلم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فلا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ريب</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عائشة</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أعلم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وأنفع</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للأمة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وأدّت</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إلى</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الأمة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من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العلم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ما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يؤد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غيرها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واحتاج</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إليها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خاص</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الأمة</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وعامتها</w:t>
      </w:r>
      <w:r w:rsidRPr="005D5BAF">
        <w:rPr>
          <w:rFonts w:ascii="Traditional Arabic" w:hAnsi="Traditional Arabic" w:cs="Traditional Arabic"/>
          <w:sz w:val="36"/>
          <w:szCs w:val="36"/>
          <w:rtl/>
          <w:lang w:bidi="ar-EG"/>
        </w:rPr>
        <w:t xml:space="preserve"> .</w:t>
      </w:r>
    </w:p>
    <w:p w:rsidR="00DC384F" w:rsidRPr="005D5BAF" w:rsidRDefault="00DC384F" w:rsidP="00DC384F">
      <w:pPr>
        <w:ind w:firstLine="566"/>
        <w:jc w:val="both"/>
        <w:rPr>
          <w:rFonts w:ascii="Traditional Arabic" w:hAnsi="Traditional Arabic" w:cs="Traditional Arabic"/>
          <w:sz w:val="36"/>
          <w:szCs w:val="36"/>
          <w:rtl/>
          <w:lang w:bidi="ar-EG"/>
        </w:rPr>
      </w:pPr>
      <w:r w:rsidRPr="005D5BAF">
        <w:rPr>
          <w:rFonts w:ascii="Traditional Arabic" w:hAnsi="Traditional Arabic" w:cs="Traditional Arabic" w:hint="cs"/>
          <w:sz w:val="36"/>
          <w:szCs w:val="36"/>
          <w:rtl/>
          <w:lang w:bidi="ar-EG"/>
        </w:rPr>
        <w:t>وإن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أريد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بالتفضيل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شرف</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الأصل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وجلالة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النسب</w:t>
      </w:r>
      <w:r w:rsidRPr="005D5BAF">
        <w:rPr>
          <w:rFonts w:ascii="Traditional Arabic" w:hAnsi="Traditional Arabic" w:cs="Traditional Arabic"/>
          <w:sz w:val="36"/>
          <w:szCs w:val="36"/>
          <w:rtl/>
          <w:lang w:bidi="ar-EG"/>
        </w:rPr>
        <w:t xml:space="preserve"> : </w:t>
      </w:r>
      <w:r w:rsidRPr="005D5BAF">
        <w:rPr>
          <w:rFonts w:ascii="Traditional Arabic" w:hAnsi="Traditional Arabic" w:cs="Traditional Arabic" w:hint="cs"/>
          <w:sz w:val="36"/>
          <w:szCs w:val="36"/>
          <w:rtl/>
          <w:lang w:bidi="ar-EG"/>
        </w:rPr>
        <w:t>فلا</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ريب</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فاطمة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أفضل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فإنها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بضعة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من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النبي</w:t>
      </w:r>
      <w:r w:rsidRPr="005D5BA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صلى</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الله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عليه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وسلم</w:t>
      </w:r>
      <w:r w:rsidRPr="005D5BA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w:t>
      </w:r>
      <w:r w:rsidRPr="005D5BAF">
        <w:rPr>
          <w:rFonts w:ascii="Traditional Arabic" w:hAnsi="Traditional Arabic" w:cs="Traditional Arabic" w:hint="cs"/>
          <w:sz w:val="36"/>
          <w:szCs w:val="36"/>
          <w:rtl/>
          <w:lang w:bidi="ar-EG"/>
        </w:rPr>
        <w:t>وذلك</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اختصاص</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يشركها</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فيه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غير</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أخواتها</w:t>
      </w:r>
      <w:r w:rsidRPr="005D5BAF">
        <w:rPr>
          <w:rFonts w:ascii="Traditional Arabic" w:hAnsi="Traditional Arabic" w:cs="Traditional Arabic"/>
          <w:sz w:val="36"/>
          <w:szCs w:val="36"/>
          <w:rtl/>
          <w:lang w:bidi="ar-EG"/>
        </w:rPr>
        <w:t xml:space="preserve"> .</w:t>
      </w:r>
    </w:p>
    <w:p w:rsidR="00DC384F" w:rsidRPr="005D5BAF" w:rsidRDefault="00DC384F" w:rsidP="00DC384F">
      <w:pPr>
        <w:ind w:firstLine="566"/>
        <w:jc w:val="both"/>
        <w:rPr>
          <w:rFonts w:ascii="Traditional Arabic" w:hAnsi="Traditional Arabic" w:cs="Traditional Arabic"/>
          <w:sz w:val="36"/>
          <w:szCs w:val="36"/>
          <w:rtl/>
          <w:lang w:bidi="ar-EG"/>
        </w:rPr>
      </w:pPr>
      <w:r w:rsidRPr="005D5BAF">
        <w:rPr>
          <w:rFonts w:ascii="Traditional Arabic" w:hAnsi="Traditional Arabic" w:cs="Traditional Arabic" w:hint="cs"/>
          <w:sz w:val="36"/>
          <w:szCs w:val="36"/>
          <w:rtl/>
          <w:lang w:bidi="ar-EG"/>
        </w:rPr>
        <w:t>وإن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أريد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السيادة</w:t>
      </w:r>
      <w:r w:rsidRPr="005D5BAF">
        <w:rPr>
          <w:rFonts w:ascii="Traditional Arabic" w:hAnsi="Traditional Arabic" w:cs="Traditional Arabic"/>
          <w:sz w:val="36"/>
          <w:szCs w:val="36"/>
          <w:rtl/>
          <w:lang w:bidi="ar-EG"/>
        </w:rPr>
        <w:t xml:space="preserve"> : </w:t>
      </w:r>
      <w:r w:rsidRPr="005D5BAF">
        <w:rPr>
          <w:rFonts w:ascii="Traditional Arabic" w:hAnsi="Traditional Arabic" w:cs="Traditional Arabic" w:hint="cs"/>
          <w:sz w:val="36"/>
          <w:szCs w:val="36"/>
          <w:rtl/>
          <w:lang w:bidi="ar-EG"/>
        </w:rPr>
        <w:t>ففاطمة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سيدة</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نساء</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الأمة</w:t>
      </w:r>
      <w:r w:rsidRPr="005D5BAF">
        <w:rPr>
          <w:rFonts w:ascii="Traditional Arabic" w:hAnsi="Traditional Arabic" w:cs="Traditional Arabic"/>
          <w:sz w:val="36"/>
          <w:szCs w:val="36"/>
          <w:rtl/>
          <w:lang w:bidi="ar-EG"/>
        </w:rPr>
        <w:t xml:space="preserve"> .</w:t>
      </w:r>
    </w:p>
    <w:p w:rsidR="00DC384F" w:rsidRPr="005D5BAF" w:rsidRDefault="00DC384F" w:rsidP="00DC384F">
      <w:pPr>
        <w:ind w:firstLine="566"/>
        <w:jc w:val="both"/>
        <w:rPr>
          <w:rFonts w:ascii="Traditional Arabic" w:hAnsi="Traditional Arabic" w:cs="Traditional Arabic"/>
          <w:sz w:val="36"/>
          <w:szCs w:val="36"/>
          <w:rtl/>
          <w:lang w:bidi="ar-EG"/>
        </w:rPr>
      </w:pPr>
      <w:r w:rsidRPr="005D5BAF">
        <w:rPr>
          <w:rFonts w:ascii="Traditional Arabic" w:hAnsi="Traditional Arabic" w:cs="Traditional Arabic" w:hint="cs"/>
          <w:sz w:val="36"/>
          <w:szCs w:val="36"/>
          <w:rtl/>
          <w:lang w:bidi="ar-EG"/>
        </w:rPr>
        <w:t>وإذا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ثبتت</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وجوه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التفضيل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وموارد</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الفضل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وأسبابه</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صار</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الكلام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بعلم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وعدل</w:t>
      </w:r>
      <w:r w:rsidRPr="005D5BAF">
        <w:rPr>
          <w:rFonts w:ascii="Traditional Arabic" w:hAnsi="Traditional Arabic" w:cs="Traditional Arabic"/>
          <w:sz w:val="36"/>
          <w:szCs w:val="36"/>
          <w:rtl/>
          <w:lang w:bidi="ar-EG"/>
        </w:rPr>
        <w:t xml:space="preserve"> .</w:t>
      </w:r>
    </w:p>
    <w:p w:rsidR="00DC384F" w:rsidRPr="005D5BAF" w:rsidRDefault="00DC384F" w:rsidP="00DC384F">
      <w:pPr>
        <w:ind w:firstLine="566"/>
        <w:jc w:val="both"/>
        <w:rPr>
          <w:rFonts w:ascii="Traditional Arabic" w:hAnsi="Traditional Arabic" w:cs="Traditional Arabic"/>
          <w:sz w:val="36"/>
          <w:szCs w:val="36"/>
          <w:rtl/>
          <w:lang w:bidi="ar-EG"/>
        </w:rPr>
      </w:pPr>
      <w:r w:rsidRPr="005D5BAF">
        <w:rPr>
          <w:rFonts w:ascii="Traditional Arabic" w:hAnsi="Traditional Arabic" w:cs="Traditional Arabic" w:hint="cs"/>
          <w:sz w:val="36"/>
          <w:szCs w:val="36"/>
          <w:rtl/>
          <w:lang w:bidi="ar-EG"/>
        </w:rPr>
        <w:t>وأكثر</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الناس</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إذا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تكلم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في</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التفضيل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يُفصِّل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جهات</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الفضل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يوازن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بينهما</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فيبخس</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الحق،</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وإن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انضاف</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إلى</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ذلك</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نوع</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تعصب</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وهوى</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لمن</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يفضِّله</w:t>
      </w:r>
      <w:r>
        <w:rPr>
          <w:rFonts w:ascii="Traditional Arabic" w:hAnsi="Traditional Arabic" w:cs="Traditional Arabic" w:hint="cs"/>
          <w:sz w:val="36"/>
          <w:szCs w:val="36"/>
          <w:rtl/>
          <w:lang w:bidi="ar-EG"/>
        </w:rPr>
        <w:t xml:space="preserve"> </w:t>
      </w:r>
      <w:r w:rsidRPr="005D5BAF">
        <w:rPr>
          <w:rFonts w:ascii="Traditional Arabic" w:hAnsi="Traditional Arabic" w:cs="Traditional Arabic" w:hint="cs"/>
          <w:sz w:val="36"/>
          <w:szCs w:val="36"/>
          <w:rtl/>
          <w:lang w:bidi="ar-EG"/>
        </w:rPr>
        <w:t>تكلم</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بالجهل</w:t>
      </w:r>
      <w:r w:rsidRPr="005D5BAF">
        <w:rPr>
          <w:rFonts w:ascii="Traditional Arabic" w:hAnsi="Traditional Arabic" w:cs="Traditional Arabic"/>
          <w:sz w:val="36"/>
          <w:szCs w:val="36"/>
          <w:rtl/>
          <w:lang w:bidi="ar-EG"/>
        </w:rPr>
        <w:t xml:space="preserve"> </w:t>
      </w:r>
      <w:r w:rsidRPr="005D5BAF">
        <w:rPr>
          <w:rFonts w:ascii="Traditional Arabic" w:hAnsi="Traditional Arabic" w:cs="Traditional Arabic" w:hint="cs"/>
          <w:sz w:val="36"/>
          <w:szCs w:val="36"/>
          <w:rtl/>
          <w:lang w:bidi="ar-EG"/>
        </w:rPr>
        <w:t>والظلم</w:t>
      </w:r>
      <w:r w:rsidRPr="005D5BAF">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215"/>
      </w:r>
      <w:r>
        <w:rPr>
          <w:rFonts w:ascii="Traditional Arabic" w:hAnsi="Traditional Arabic" w:cs="Traditional Arabic" w:hint="cs"/>
          <w:sz w:val="36"/>
          <w:szCs w:val="36"/>
          <w:rtl/>
          <w:lang w:bidi="ar-EG"/>
        </w:rPr>
        <w:t>)</w:t>
      </w:r>
      <w:r w:rsidRPr="005D5BAF">
        <w:rPr>
          <w:rFonts w:ascii="Traditional Arabic" w:hAnsi="Traditional Arabic" w:cs="Traditional Arabic"/>
          <w:sz w:val="36"/>
          <w:szCs w:val="36"/>
          <w:rtl/>
          <w:lang w:bidi="ar-EG"/>
        </w:rPr>
        <w:t xml:space="preserve">. </w:t>
      </w:r>
    </w:p>
    <w:p w:rsidR="00DC384F" w:rsidRDefault="00DC384F" w:rsidP="00DC384F">
      <w:pPr>
        <w:ind w:firstLine="566"/>
        <w:jc w:val="both"/>
        <w:rPr>
          <w:rFonts w:ascii="Traditional Arabic" w:hAnsi="Traditional Arabic" w:cs="Traditional Arabic"/>
          <w:b/>
          <w:bCs/>
          <w:color w:val="FF3300"/>
          <w:sz w:val="36"/>
          <w:szCs w:val="36"/>
          <w:rtl/>
          <w:lang w:bidi="ar-EG"/>
        </w:rPr>
      </w:pPr>
    </w:p>
    <w:p w:rsidR="00DC384F" w:rsidRPr="00113B52" w:rsidRDefault="00DC384F" w:rsidP="00DC384F">
      <w:pPr>
        <w:ind w:firstLine="566"/>
        <w:jc w:val="both"/>
        <w:rPr>
          <w:rFonts w:ascii="Traditional Arabic" w:hAnsi="Traditional Arabic" w:cs="Traditional Arabic"/>
          <w:sz w:val="36"/>
          <w:szCs w:val="36"/>
          <w:rtl/>
          <w:lang w:bidi="ar-EG"/>
        </w:rPr>
      </w:pPr>
      <w:r w:rsidRPr="00FA0575">
        <w:rPr>
          <w:rFonts w:ascii="Traditional Arabic" w:hAnsi="Traditional Arabic" w:cs="Traditional Arabic" w:hint="cs"/>
          <w:b/>
          <w:bCs/>
          <w:sz w:val="36"/>
          <w:szCs w:val="36"/>
          <w:rtl/>
          <w:lang w:bidi="ar-EG"/>
        </w:rPr>
        <w:t>مسألة</w:t>
      </w:r>
      <w:r w:rsidRPr="00113B52">
        <w:rPr>
          <w:rFonts w:ascii="Traditional Arabic" w:hAnsi="Traditional Arabic" w:cs="Traditional Arabic"/>
          <w:sz w:val="36"/>
          <w:szCs w:val="36"/>
          <w:rtl/>
          <w:lang w:bidi="ar-EG"/>
        </w:rPr>
        <w:t xml:space="preserve"> - </w:t>
      </w:r>
      <w:r w:rsidRPr="00113B52">
        <w:rPr>
          <w:rFonts w:ascii="Traditional Arabic" w:hAnsi="Traditional Arabic" w:cs="Traditional Arabic" w:hint="cs"/>
          <w:sz w:val="36"/>
          <w:szCs w:val="36"/>
          <w:rtl/>
          <w:lang w:bidi="ar-EG"/>
        </w:rPr>
        <w:t>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عائشة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وفاطمة</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رضي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عنهما</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وكم</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عاشت</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كل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واحدة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منهما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بعد</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وفاة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النبي</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r w:rsidRPr="00113B52">
        <w:rPr>
          <w:rFonts w:ascii="Traditional Arabic" w:hAnsi="Traditional Arabic" w:cs="Traditional Arabic" w:hint="cs"/>
          <w:sz w:val="36"/>
          <w:szCs w:val="36"/>
          <w:rtl/>
          <w:lang w:bidi="ar-EG"/>
        </w:rPr>
        <w:t>صلى</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عليه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وسلم</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 ؟ </w:t>
      </w:r>
      <w:r w:rsidRPr="00113B52">
        <w:rPr>
          <w:rFonts w:ascii="Traditional Arabic" w:hAnsi="Traditional Arabic" w:cs="Traditional Arabic" w:hint="cs"/>
          <w:sz w:val="36"/>
          <w:szCs w:val="36"/>
          <w:rtl/>
          <w:lang w:bidi="ar-EG"/>
        </w:rPr>
        <w:t>وأيهما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أفضل</w:t>
      </w:r>
      <w:r>
        <w:rPr>
          <w:rFonts w:ascii="Traditional Arabic" w:hAnsi="Traditional Arabic" w:cs="Traditional Arabic" w:hint="cs"/>
          <w:sz w:val="36"/>
          <w:szCs w:val="36"/>
          <w:rtl/>
          <w:lang w:bidi="ar-EG"/>
        </w:rPr>
        <w:t>؟</w:t>
      </w:r>
      <w:r w:rsidRPr="00113B52">
        <w:rPr>
          <w:rFonts w:ascii="Traditional Arabic" w:hAnsi="Traditional Arabic" w:cs="Traditional Arabic"/>
          <w:sz w:val="36"/>
          <w:szCs w:val="36"/>
          <w:rtl/>
          <w:lang w:bidi="ar-EG"/>
        </w:rPr>
        <w:t>.</w:t>
      </w:r>
    </w:p>
    <w:p w:rsidR="00DC384F" w:rsidRDefault="00DC384F" w:rsidP="00DC384F">
      <w:pPr>
        <w:ind w:firstLine="566"/>
        <w:jc w:val="both"/>
        <w:rPr>
          <w:rFonts w:ascii="Traditional Arabic" w:hAnsi="Traditional Arabic" w:cs="Traditional Arabic"/>
          <w:sz w:val="36"/>
          <w:szCs w:val="36"/>
          <w:rtl/>
          <w:lang w:bidi="ar-EG"/>
        </w:rPr>
      </w:pPr>
      <w:r w:rsidRPr="00113B52">
        <w:rPr>
          <w:rFonts w:ascii="Traditional Arabic" w:hAnsi="Traditional Arabic" w:cs="Traditional Arabic" w:hint="cs"/>
          <w:sz w:val="36"/>
          <w:szCs w:val="36"/>
          <w:rtl/>
          <w:lang w:bidi="ar-EG"/>
        </w:rPr>
        <w:t>الجواب</w:t>
      </w:r>
      <w:r w:rsidRPr="00113B52">
        <w:rPr>
          <w:rFonts w:ascii="Traditional Arabic" w:hAnsi="Traditional Arabic" w:cs="Traditional Arabic"/>
          <w:sz w:val="36"/>
          <w:szCs w:val="36"/>
          <w:rtl/>
          <w:lang w:bidi="ar-EG"/>
        </w:rPr>
        <w:t xml:space="preserve"> - </w:t>
      </w:r>
      <w:r w:rsidRPr="00113B52">
        <w:rPr>
          <w:rFonts w:ascii="Traditional Arabic" w:hAnsi="Traditional Arabic" w:cs="Traditional Arabic" w:hint="cs"/>
          <w:sz w:val="36"/>
          <w:szCs w:val="36"/>
          <w:rtl/>
          <w:lang w:bidi="ar-EG"/>
        </w:rPr>
        <w:t>أما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عائشة</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رضي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عنها</w:t>
      </w:r>
      <w:r>
        <w:rPr>
          <w:rFonts w:ascii="Traditional Arabic" w:hAnsi="Traditional Arabic" w:cs="Traditional Arabic" w:hint="cs"/>
          <w:sz w:val="36"/>
          <w:szCs w:val="36"/>
          <w:rtl/>
          <w:lang w:bidi="ar-EG"/>
        </w:rPr>
        <w:t>-</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فسنها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بضع</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وستون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فإن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النبي</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صلى</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عليه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تزوجها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قبل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الهجرة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بسنتين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بسنة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ونصف</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بثلاث</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سنين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ومات</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عنها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وهي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بنت</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ثماني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عشرة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سنة</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وماتت</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سنة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سبع</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وخمسين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سنة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ثمان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وخمسين</w:t>
      </w:r>
      <w:r w:rsidRPr="00113B52">
        <w:rPr>
          <w:rFonts w:ascii="Traditional Arabic" w:hAnsi="Traditional Arabic" w:cs="Traditional Arabic"/>
          <w:sz w:val="36"/>
          <w:szCs w:val="36"/>
          <w:rtl/>
          <w:lang w:bidi="ar-EG"/>
        </w:rPr>
        <w:t xml:space="preserve">. </w:t>
      </w:r>
    </w:p>
    <w:p w:rsidR="00DC384F" w:rsidRDefault="00DC384F" w:rsidP="00DC384F">
      <w:pPr>
        <w:ind w:firstLine="566"/>
        <w:jc w:val="both"/>
        <w:rPr>
          <w:rFonts w:ascii="Traditional Arabic" w:hAnsi="Traditional Arabic" w:cs="Traditional Arabic"/>
          <w:sz w:val="36"/>
          <w:szCs w:val="36"/>
          <w:rtl/>
          <w:lang w:bidi="ar-EG"/>
        </w:rPr>
      </w:pPr>
      <w:r w:rsidRPr="00113B52">
        <w:rPr>
          <w:rFonts w:ascii="Traditional Arabic" w:hAnsi="Traditional Arabic" w:cs="Traditional Arabic" w:hint="cs"/>
          <w:sz w:val="36"/>
          <w:szCs w:val="36"/>
          <w:rtl/>
          <w:lang w:bidi="ar-EG"/>
        </w:rPr>
        <w:t>وأما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فاطمة</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رضي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عنها</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فقال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الذهبي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الصحيح</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عمرها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أربع</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وعشرون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سنة</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إحدى</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وعشرون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ست</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وعشرون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سبع</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وعشرون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ثمان</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وعشرون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تسع</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وعشرون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ثلاثون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ثلاث</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وثلاثون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خمس</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وثلاثون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وعاشت</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بعد</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رسول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صلى</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عليه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وسلم</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ستة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أشهر</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على</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الصحيح</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ثمانية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أشهر</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ثلاثة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أشهر</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وقيل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شهران</w:t>
      </w:r>
      <w:r w:rsidRPr="00113B52">
        <w:rPr>
          <w:rFonts w:ascii="Traditional Arabic" w:hAnsi="Traditional Arabic" w:cs="Traditional Arabic"/>
          <w:sz w:val="36"/>
          <w:szCs w:val="36"/>
          <w:rtl/>
          <w:lang w:bidi="ar-EG"/>
        </w:rPr>
        <w:t xml:space="preserve">. </w:t>
      </w:r>
    </w:p>
    <w:p w:rsidR="00DC384F" w:rsidRPr="00113B52" w:rsidRDefault="00DC384F" w:rsidP="00DC384F">
      <w:pPr>
        <w:ind w:firstLine="566"/>
        <w:jc w:val="both"/>
        <w:rPr>
          <w:rFonts w:ascii="Traditional Arabic" w:hAnsi="Traditional Arabic" w:cs="Traditional Arabic"/>
          <w:sz w:val="36"/>
          <w:szCs w:val="36"/>
          <w:rtl/>
          <w:lang w:bidi="ar-EG"/>
        </w:rPr>
      </w:pPr>
      <w:r w:rsidRPr="00113B52">
        <w:rPr>
          <w:rFonts w:ascii="Traditional Arabic" w:hAnsi="Traditional Arabic" w:cs="Traditional Arabic" w:hint="cs"/>
          <w:sz w:val="36"/>
          <w:szCs w:val="36"/>
          <w:rtl/>
          <w:lang w:bidi="ar-EG"/>
        </w:rPr>
        <w:t>وأما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أيهما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أفضل</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فثلاثة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مذاهب</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أصحها</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أن</w:t>
      </w:r>
      <w:r w:rsidRPr="00113B52">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فاطمة</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رضي</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الله</w:t>
      </w:r>
      <w:r w:rsidRPr="00113B52">
        <w:rPr>
          <w:rFonts w:ascii="Traditional Arabic" w:hAnsi="Traditional Arabic" w:cs="Traditional Arabic"/>
          <w:sz w:val="36"/>
          <w:szCs w:val="36"/>
          <w:rtl/>
          <w:lang w:bidi="ar-EG"/>
        </w:rPr>
        <w:t xml:space="preserve"> </w:t>
      </w:r>
      <w:r w:rsidRPr="00113B52">
        <w:rPr>
          <w:rFonts w:ascii="Traditional Arabic" w:hAnsi="Traditional Arabic" w:cs="Traditional Arabic" w:hint="cs"/>
          <w:sz w:val="36"/>
          <w:szCs w:val="36"/>
          <w:rtl/>
          <w:lang w:bidi="ar-EG"/>
        </w:rPr>
        <w:t>عنها</w:t>
      </w:r>
      <w:r w:rsidRPr="00113B52">
        <w:rPr>
          <w:rFonts w:ascii="Traditional Arabic" w:hAnsi="Traditional Arabic" w:cs="Traditional Arabic"/>
          <w:sz w:val="36"/>
          <w:szCs w:val="36"/>
          <w:rtl/>
          <w:lang w:bidi="ar-EG"/>
        </w:rPr>
        <w:t xml:space="preserve">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w:t>
      </w:r>
      <w:r w:rsidRPr="00113B52">
        <w:rPr>
          <w:rFonts w:ascii="Traditional Arabic" w:hAnsi="Traditional Arabic" w:cs="Traditional Arabic" w:hint="cs"/>
          <w:sz w:val="36"/>
          <w:szCs w:val="36"/>
          <w:rtl/>
          <w:lang w:bidi="ar-EG"/>
        </w:rPr>
        <w:t>أفضل</w:t>
      </w:r>
      <w:r>
        <w:rPr>
          <w:rFonts w:ascii="Traditional Arabic" w:hAnsi="Traditional Arabic" w:cs="Traditional Arabic" w:hint="cs"/>
          <w:sz w:val="36"/>
          <w:szCs w:val="36"/>
          <w:rtl/>
          <w:lang w:bidi="ar-EG"/>
        </w:rPr>
        <w:t>(</w:t>
      </w:r>
      <w:r>
        <w:rPr>
          <w:rStyle w:val="a5"/>
          <w:rFonts w:ascii="Traditional Arabic" w:hAnsi="Traditional Arabic"/>
          <w:sz w:val="36"/>
          <w:szCs w:val="36"/>
          <w:rtl/>
          <w:lang w:bidi="ar-EG"/>
        </w:rPr>
        <w:footnoteReference w:id="216"/>
      </w:r>
      <w:r>
        <w:rPr>
          <w:rFonts w:ascii="Traditional Arabic" w:hAnsi="Traditional Arabic" w:cs="Traditional Arabic" w:hint="cs"/>
          <w:sz w:val="36"/>
          <w:szCs w:val="36"/>
          <w:rtl/>
          <w:lang w:bidi="ar-EG"/>
        </w:rPr>
        <w:t>)</w:t>
      </w:r>
      <w:r w:rsidRPr="00113B52">
        <w:rPr>
          <w:rFonts w:ascii="Traditional Arabic" w:hAnsi="Traditional Arabic" w:cs="Traditional Arabic"/>
          <w:sz w:val="36"/>
          <w:szCs w:val="36"/>
          <w:rtl/>
          <w:lang w:bidi="ar-EG"/>
        </w:rPr>
        <w:t>.</w:t>
      </w:r>
    </w:p>
    <w:p w:rsidR="00DC384F" w:rsidRPr="006E328C" w:rsidRDefault="00DC384F" w:rsidP="00DC384F">
      <w:pPr>
        <w:autoSpaceDE w:val="0"/>
        <w:autoSpaceDN w:val="0"/>
        <w:adjustRightInd w:val="0"/>
        <w:spacing w:after="0" w:line="240" w:lineRule="auto"/>
        <w:jc w:val="both"/>
        <w:rPr>
          <w:rFonts w:ascii="Traditional Arabic" w:hAnsi="Traditional Arabic" w:cs="Traditional Arabic"/>
          <w:sz w:val="36"/>
          <w:szCs w:val="36"/>
          <w:rtl/>
          <w:lang w:bidi="ar-EG"/>
        </w:rPr>
      </w:pPr>
      <w:r w:rsidRPr="00214DA1">
        <w:rPr>
          <w:rFonts w:ascii="Traditional Arabic" w:hAnsi="Traditional Arabic" w:cs="Traditional Arabic" w:hint="cs"/>
          <w:sz w:val="36"/>
          <w:szCs w:val="36"/>
          <w:rtl/>
          <w:lang w:bidi="ar-EG"/>
        </w:rPr>
        <w:t xml:space="preserve">   </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سُئِلَ</w:t>
      </w:r>
      <w:r w:rsidRPr="006E328C">
        <w:rPr>
          <w:rFonts w:ascii="Traditional Arabic" w:hAnsi="Traditional Arabic" w:cs="Traditional Arabic"/>
          <w:sz w:val="36"/>
          <w:szCs w:val="36"/>
          <w:rtl/>
          <w:lang w:bidi="ar-EG"/>
        </w:rPr>
        <w:t xml:space="preserve"> )</w:t>
      </w:r>
      <w:r w:rsidRPr="006E328C">
        <w:rPr>
          <w:rFonts w:ascii="Traditional Arabic" w:cs="Traditional Arabic" w:hint="cs"/>
          <w:color w:val="000000"/>
          <w:sz w:val="32"/>
          <w:szCs w:val="32"/>
          <w:rtl/>
          <w:lang w:bidi="ar-EG"/>
        </w:rPr>
        <w:t xml:space="preserve"> الرملي</w:t>
      </w:r>
      <w:r w:rsidRPr="006E328C">
        <w:rPr>
          <w:rFonts w:ascii="Traditional Arabic" w:cs="Traditional Arabic"/>
          <w:color w:val="000000"/>
          <w:sz w:val="32"/>
          <w:szCs w:val="32"/>
          <w:rtl/>
          <w:lang w:bidi="ar-EG"/>
        </w:rPr>
        <w:t xml:space="preserve"> [</w:t>
      </w:r>
      <w:r w:rsidRPr="006E328C">
        <w:rPr>
          <w:rFonts w:ascii="Traditional Arabic" w:cs="Traditional Arabic" w:hint="cs"/>
          <w:color w:val="000000"/>
          <w:sz w:val="32"/>
          <w:szCs w:val="32"/>
          <w:rtl/>
          <w:lang w:bidi="ar-EG"/>
        </w:rPr>
        <w:t>شافعي</w:t>
      </w:r>
      <w:r w:rsidRPr="006E328C">
        <w:rPr>
          <w:rFonts w:ascii="Traditional Arabic" w:cs="Traditional Arabic"/>
          <w:color w:val="000000"/>
          <w:sz w:val="32"/>
          <w:szCs w:val="32"/>
          <w:rtl/>
          <w:lang w:bidi="ar-EG"/>
        </w:rPr>
        <w:t>]</w:t>
      </w:r>
      <w:r w:rsidRPr="006E328C">
        <w:rPr>
          <w:rFonts w:ascii="Traditional Arabic" w:cs="Traditional Arabic" w:hint="cs"/>
          <w:color w:val="000080"/>
          <w:sz w:val="32"/>
          <w:szCs w:val="32"/>
          <w:rtl/>
          <w:lang w:bidi="ar-EG"/>
        </w:rPr>
        <w:t xml:space="preserve"> </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 هَلْ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الْأَفْضَلُ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فِي</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نِسَائِهِ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صَلَّى</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اللَّهُ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عَلَيْهِ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وَسَلَّمَ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عَائِشَةُ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أَمْ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خَدِيجَةُ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وَهَلْ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الْأَفْضَلُ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خَدِيجَةُ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أَمْ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فَاطِمَةُ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w:t>
      </w:r>
      <w:r w:rsidRPr="006E328C">
        <w:rPr>
          <w:rFonts w:ascii="Traditional Arabic" w:hAnsi="Traditional Arabic" w:cs="Traditional Arabic"/>
          <w:sz w:val="36"/>
          <w:szCs w:val="36"/>
          <w:rtl/>
          <w:lang w:bidi="ar-EG"/>
        </w:rPr>
        <w:t xml:space="preserve"> </w:t>
      </w:r>
    </w:p>
    <w:p w:rsidR="00DC384F" w:rsidRDefault="00DC384F" w:rsidP="00DC384F">
      <w:pPr>
        <w:autoSpaceDE w:val="0"/>
        <w:autoSpaceDN w:val="0"/>
        <w:adjustRightInd w:val="0"/>
        <w:spacing w:after="0" w:line="240" w:lineRule="auto"/>
        <w:jc w:val="both"/>
        <w:rPr>
          <w:rFonts w:ascii="Traditional Arabic" w:cs="Traditional Arabic"/>
          <w:color w:val="000080"/>
          <w:sz w:val="32"/>
          <w:szCs w:val="32"/>
          <w:rtl/>
          <w:lang w:bidi="ar-EG"/>
        </w:rPr>
      </w:pP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فَأَجَابَ</w:t>
      </w:r>
      <w:r w:rsidRPr="006E328C">
        <w:rPr>
          <w:rFonts w:ascii="Traditional Arabic" w:hAnsi="Traditional Arabic" w:cs="Traditional Arabic"/>
          <w:sz w:val="36"/>
          <w:szCs w:val="36"/>
          <w:rtl/>
          <w:lang w:bidi="ar-EG"/>
        </w:rPr>
        <w:t xml:space="preserve"> ) </w:t>
      </w:r>
      <w:r w:rsidRPr="006E328C">
        <w:rPr>
          <w:rFonts w:ascii="Traditional Arabic" w:hAnsi="Traditional Arabic" w:cs="Traditional Arabic" w:hint="cs"/>
          <w:sz w:val="36"/>
          <w:szCs w:val="36"/>
          <w:rtl/>
          <w:lang w:bidi="ar-EG"/>
        </w:rPr>
        <w:t>بِأَنَّ</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الْأَفْضَلَ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مِنْ</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نِسَائِهِ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سَيِّدَتُنَا</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خَدِيجَةُ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ثُمَّ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عَائِشَةُ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وَفَاطِمَةُ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أَفْضَلُ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لِأَنَّهَا</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بَضْعَةٌ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مِنْهُ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صَلَّى</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اللَّهُ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عَلَيْهِ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وَسَلَّمَ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وَقَدْ</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قَالَ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الْإِمَامُ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مَالِكٌ</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وَغَيْرُهُ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لَا</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أُفَضِّلُ</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عَلَى</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بَضْعَةٍ</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مِنْ</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النَّبِيِّ</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صَلَّى</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اللَّهُ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عَلَيْهِ</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وَسَلَّمَ</w:t>
      </w:r>
      <w:r w:rsidRPr="006E328C">
        <w:rPr>
          <w:rFonts w:ascii="Traditional Arabic" w:hAnsi="Traditional Arabic" w:cs="Traditional Arabic"/>
          <w:sz w:val="36"/>
          <w:szCs w:val="36"/>
          <w:rtl/>
          <w:lang w:bidi="ar-EG"/>
        </w:rPr>
        <w:t xml:space="preserve"> </w:t>
      </w:r>
      <w:r w:rsidRPr="006E328C">
        <w:rPr>
          <w:rFonts w:ascii="Traditional Arabic" w:hAnsi="Traditional Arabic" w:cs="Traditional Arabic" w:hint="cs"/>
          <w:sz w:val="36"/>
          <w:szCs w:val="36"/>
          <w:rtl/>
          <w:lang w:bidi="ar-EG"/>
        </w:rPr>
        <w:t>أَحَدًا(</w:t>
      </w:r>
      <w:r w:rsidRPr="006E328C">
        <w:rPr>
          <w:rStyle w:val="a5"/>
          <w:rFonts w:ascii="Traditional Arabic" w:hAnsi="Traditional Arabic"/>
          <w:sz w:val="36"/>
          <w:szCs w:val="36"/>
          <w:rtl/>
          <w:lang w:bidi="ar-EG"/>
        </w:rPr>
        <w:footnoteReference w:id="217"/>
      </w:r>
      <w:r w:rsidRPr="006E328C">
        <w:rPr>
          <w:rFonts w:ascii="Traditional Arabic" w:hAnsi="Traditional Arabic" w:cs="Traditional Arabic" w:hint="cs"/>
          <w:sz w:val="36"/>
          <w:szCs w:val="36"/>
          <w:rtl/>
          <w:lang w:bidi="ar-EG"/>
        </w:rPr>
        <w:t>)</w:t>
      </w:r>
      <w:r w:rsidRPr="006E328C">
        <w:rPr>
          <w:rFonts w:ascii="Traditional Arabic" w:hAnsi="Traditional Arabic" w:cs="Traditional Arabic"/>
          <w:sz w:val="36"/>
          <w:szCs w:val="36"/>
          <w:rtl/>
          <w:lang w:bidi="ar-EG"/>
        </w:rPr>
        <w:t xml:space="preserve"> .</w:t>
      </w:r>
      <w:r w:rsidRPr="006E328C">
        <w:rPr>
          <w:rFonts w:ascii="Traditional Arabic" w:cs="Traditional Arabic"/>
          <w:color w:val="000080"/>
          <w:sz w:val="32"/>
          <w:szCs w:val="32"/>
          <w:rtl/>
          <w:lang w:bidi="ar-EG"/>
        </w:rPr>
        <w:t xml:space="preserve"> </w:t>
      </w:r>
    </w:p>
    <w:p w:rsidR="0004605E" w:rsidRDefault="0004605E" w:rsidP="00DC384F">
      <w:pPr>
        <w:autoSpaceDE w:val="0"/>
        <w:autoSpaceDN w:val="0"/>
        <w:adjustRightInd w:val="0"/>
        <w:spacing w:after="0" w:line="240" w:lineRule="auto"/>
        <w:jc w:val="both"/>
        <w:rPr>
          <w:rFonts w:ascii="Traditional Arabic" w:cs="Traditional Arabic"/>
          <w:color w:val="000080"/>
          <w:sz w:val="32"/>
          <w:szCs w:val="32"/>
          <w:rtl/>
          <w:lang w:bidi="ar-EG"/>
        </w:rPr>
      </w:pPr>
    </w:p>
    <w:p w:rsidR="00FF4661" w:rsidRPr="00FB2EAF" w:rsidRDefault="00FF4661" w:rsidP="00FF4661">
      <w:pPr>
        <w:ind w:firstLine="566"/>
        <w:jc w:val="center"/>
        <w:rPr>
          <w:rFonts w:ascii="Traditional Arabic" w:hAnsi="Traditional Arabic" w:cs="Traditional Arabic"/>
          <w:sz w:val="36"/>
          <w:szCs w:val="36"/>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441CA1" w:rsidRDefault="00441CA1" w:rsidP="0004605E">
      <w:pPr>
        <w:autoSpaceDE w:val="0"/>
        <w:autoSpaceDN w:val="0"/>
        <w:adjustRightInd w:val="0"/>
        <w:spacing w:after="0" w:line="240" w:lineRule="auto"/>
        <w:jc w:val="center"/>
        <w:rPr>
          <w:rFonts w:ascii="Traditional Arabic" w:cs="DecoType Naskh"/>
          <w:sz w:val="44"/>
          <w:szCs w:val="44"/>
          <w:rtl/>
          <w:lang w:bidi="ar-EG"/>
        </w:rPr>
      </w:pPr>
    </w:p>
    <w:p w:rsidR="0004605E" w:rsidRPr="00C54E26" w:rsidRDefault="00C54E26" w:rsidP="0004605E">
      <w:pPr>
        <w:autoSpaceDE w:val="0"/>
        <w:autoSpaceDN w:val="0"/>
        <w:adjustRightInd w:val="0"/>
        <w:spacing w:after="0" w:line="240" w:lineRule="auto"/>
        <w:jc w:val="center"/>
        <w:rPr>
          <w:rFonts w:ascii="Traditional Arabic" w:cs="DecoType Naskh"/>
          <w:sz w:val="44"/>
          <w:szCs w:val="44"/>
          <w:rtl/>
          <w:lang w:bidi="ar-EG"/>
        </w:rPr>
      </w:pPr>
      <w:r w:rsidRPr="00C54E26">
        <w:rPr>
          <w:rFonts w:ascii="Traditional Arabic" w:cs="DecoType Naskh" w:hint="cs"/>
          <w:sz w:val="44"/>
          <w:szCs w:val="44"/>
          <w:rtl/>
          <w:lang w:bidi="ar-EG"/>
        </w:rPr>
        <w:t>ال</w:t>
      </w:r>
      <w:r w:rsidR="0004605E" w:rsidRPr="00C54E26">
        <w:rPr>
          <w:rFonts w:ascii="Traditional Arabic" w:cs="DecoType Naskh" w:hint="cs"/>
          <w:sz w:val="44"/>
          <w:szCs w:val="44"/>
          <w:rtl/>
          <w:lang w:bidi="ar-EG"/>
        </w:rPr>
        <w:t>مبحث الثاني</w:t>
      </w:r>
    </w:p>
    <w:p w:rsidR="0004605E" w:rsidRPr="00C54E26" w:rsidRDefault="0004605E" w:rsidP="0004605E">
      <w:pPr>
        <w:autoSpaceDE w:val="0"/>
        <w:autoSpaceDN w:val="0"/>
        <w:adjustRightInd w:val="0"/>
        <w:spacing w:after="0" w:line="240" w:lineRule="auto"/>
        <w:jc w:val="center"/>
        <w:rPr>
          <w:rFonts w:ascii="Traditional Arabic" w:cs="Traditional Arabic"/>
          <w:b/>
          <w:bCs/>
          <w:sz w:val="44"/>
          <w:szCs w:val="44"/>
          <w:rtl/>
          <w:lang w:bidi="ar-EG"/>
        </w:rPr>
      </w:pPr>
      <w:r w:rsidRPr="00C54E26">
        <w:rPr>
          <w:rFonts w:ascii="Traditional Arabic" w:cs="Traditional Arabic" w:hint="cs"/>
          <w:b/>
          <w:bCs/>
          <w:sz w:val="44"/>
          <w:szCs w:val="44"/>
          <w:rtl/>
          <w:lang w:bidi="ar-EG"/>
        </w:rPr>
        <w:t xml:space="preserve">عائشة وعلي </w:t>
      </w:r>
      <w:r w:rsidRPr="00C54E26">
        <w:rPr>
          <w:rFonts w:ascii="Traditional Arabic" w:cs="Traditional Arabic"/>
          <w:b/>
          <w:bCs/>
          <w:sz w:val="44"/>
          <w:szCs w:val="44"/>
          <w:rtl/>
          <w:lang w:bidi="ar-EG"/>
        </w:rPr>
        <w:t>–</w:t>
      </w:r>
      <w:r w:rsidRPr="00C54E26">
        <w:rPr>
          <w:rFonts w:ascii="Traditional Arabic" w:cs="Traditional Arabic" w:hint="cs"/>
          <w:b/>
          <w:bCs/>
          <w:sz w:val="44"/>
          <w:szCs w:val="44"/>
          <w:rtl/>
          <w:lang w:bidi="ar-EG"/>
        </w:rPr>
        <w:t xml:space="preserve"> رضي الله عنهما </w:t>
      </w:r>
      <w:r w:rsidRPr="00C54E26">
        <w:rPr>
          <w:rFonts w:ascii="Traditional Arabic" w:cs="Traditional Arabic"/>
          <w:b/>
          <w:bCs/>
          <w:sz w:val="44"/>
          <w:szCs w:val="44"/>
          <w:rtl/>
          <w:lang w:bidi="ar-EG"/>
        </w:rPr>
        <w:t>–</w:t>
      </w:r>
    </w:p>
    <w:p w:rsidR="00BA3111" w:rsidRDefault="00BA3111" w:rsidP="00BA3111">
      <w:pPr>
        <w:autoSpaceDE w:val="0"/>
        <w:autoSpaceDN w:val="0"/>
        <w:adjustRightInd w:val="0"/>
        <w:spacing w:after="0" w:line="240" w:lineRule="auto"/>
        <w:ind w:firstLine="566"/>
        <w:rPr>
          <w:rFonts w:ascii="Traditional Arabic" w:cs="Traditional Arabic"/>
          <w:sz w:val="32"/>
          <w:szCs w:val="32"/>
          <w:rtl/>
          <w:lang w:bidi="ar-EG"/>
        </w:rPr>
      </w:pPr>
    </w:p>
    <w:p w:rsidR="00937FEC" w:rsidRPr="00937FEC" w:rsidRDefault="00937FEC" w:rsidP="00BA3111">
      <w:pPr>
        <w:autoSpaceDE w:val="0"/>
        <w:autoSpaceDN w:val="0"/>
        <w:adjustRightInd w:val="0"/>
        <w:spacing w:after="0" w:line="240" w:lineRule="auto"/>
        <w:ind w:firstLine="566"/>
        <w:rPr>
          <w:rFonts w:ascii="Traditional Arabic" w:cs="Traditional Arabic"/>
          <w:sz w:val="32"/>
          <w:szCs w:val="32"/>
          <w:rtl/>
          <w:lang w:bidi="ar-EG"/>
        </w:rPr>
      </w:pPr>
    </w:p>
    <w:p w:rsidR="00937FEC" w:rsidRPr="00937FEC" w:rsidRDefault="00A94FCE" w:rsidP="005D54BE">
      <w:pPr>
        <w:autoSpaceDE w:val="0"/>
        <w:autoSpaceDN w:val="0"/>
        <w:adjustRightInd w:val="0"/>
        <w:spacing w:after="0" w:line="240" w:lineRule="auto"/>
        <w:ind w:firstLine="566"/>
        <w:jc w:val="both"/>
        <w:rPr>
          <w:rFonts w:ascii="Traditional Arabic" w:cs="Traditional Arabic"/>
          <w:sz w:val="36"/>
          <w:szCs w:val="36"/>
          <w:lang w:bidi="ar-EG"/>
        </w:rPr>
      </w:pPr>
      <w:r>
        <w:rPr>
          <w:rFonts w:ascii="Traditional Arabic" w:cs="Traditional Arabic" w:hint="cs"/>
          <w:sz w:val="36"/>
          <w:szCs w:val="36"/>
          <w:rtl/>
        </w:rPr>
        <w:t>أ</w:t>
      </w:r>
      <w:r w:rsidR="00937FEC" w:rsidRPr="00937FEC">
        <w:rPr>
          <w:rFonts w:ascii="Traditional Arabic" w:cs="Traditional Arabic" w:hint="cs"/>
          <w:sz w:val="36"/>
          <w:szCs w:val="36"/>
          <w:rtl/>
        </w:rPr>
        <w:t xml:space="preserve">صيبت أم المؤمنين </w:t>
      </w:r>
      <w:hyperlink r:id="rId11" w:tgtFrame="_blank" w:history="1">
        <w:r w:rsidR="00937FEC" w:rsidRPr="00937FEC">
          <w:rPr>
            <w:rStyle w:val="Hyperlink"/>
            <w:rFonts w:ascii="Traditional Arabic" w:cs="Traditional Arabic" w:hint="cs"/>
            <w:color w:val="auto"/>
            <w:sz w:val="36"/>
            <w:szCs w:val="36"/>
            <w:u w:val="none"/>
            <w:rtl/>
          </w:rPr>
          <w:t>عائشة</w:t>
        </w:r>
      </w:hyperlink>
      <w:r w:rsidR="00937FEC" w:rsidRPr="00937FEC">
        <w:rPr>
          <w:rFonts w:ascii="Traditional Arabic" w:cs="Traditional Arabic" w:hint="cs"/>
          <w:sz w:val="36"/>
          <w:szCs w:val="36"/>
          <w:lang w:bidi="ar-EG"/>
        </w:rPr>
        <w:t xml:space="preserve"> </w:t>
      </w:r>
      <w:r w:rsidR="00C429B7">
        <w:rPr>
          <w:rFonts w:cs="Traditional Arabic"/>
          <w:sz w:val="36"/>
          <w:szCs w:val="36"/>
          <w:lang w:bidi="ar-EG"/>
        </w:rPr>
        <w:t xml:space="preserve"> </w:t>
      </w:r>
      <w:r w:rsidR="00C429B7">
        <w:rPr>
          <w:rFonts w:cs="Traditional Arabic" w:hint="cs"/>
          <w:sz w:val="36"/>
          <w:szCs w:val="36"/>
          <w:rtl/>
        </w:rPr>
        <w:t>- رضي الله عنها -</w:t>
      </w:r>
      <w:r w:rsidR="00C429B7">
        <w:rPr>
          <w:rFonts w:cs="Traditional Arabic"/>
          <w:sz w:val="36"/>
          <w:szCs w:val="36"/>
          <w:lang w:bidi="ar-EG"/>
        </w:rPr>
        <w:t xml:space="preserve"> </w:t>
      </w:r>
      <w:r w:rsidR="00937FEC" w:rsidRPr="00937FEC">
        <w:rPr>
          <w:rFonts w:ascii="Traditional Arabic" w:cs="Traditional Arabic" w:hint="cs"/>
          <w:sz w:val="36"/>
          <w:szCs w:val="36"/>
          <w:rtl/>
        </w:rPr>
        <w:t>بجرح في كتفها، من أثر السهام التي أُطلقت علي الجمل لإسقاطه، باعتباره راية جيش مكة، التي التف ح</w:t>
      </w:r>
      <w:hyperlink r:id="rId12"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لها مقاتل</w:t>
      </w:r>
      <w:hyperlink r:id="rId13"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ه، فلما انتهت الم</w:t>
      </w:r>
      <w:hyperlink r:id="rId14"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قعة، حُملت </w:t>
      </w:r>
      <w:r w:rsidR="007275C0">
        <w:rPr>
          <w:rFonts w:ascii="Traditional Arabic" w:cs="Traditional Arabic" w:hint="cs"/>
          <w:sz w:val="36"/>
          <w:szCs w:val="36"/>
          <w:rtl/>
        </w:rPr>
        <w:t xml:space="preserve">- </w:t>
      </w:r>
      <w:r w:rsidR="00937FEC" w:rsidRPr="00937FEC">
        <w:rPr>
          <w:rFonts w:ascii="Traditional Arabic" w:cs="Traditional Arabic" w:hint="cs"/>
          <w:sz w:val="36"/>
          <w:szCs w:val="36"/>
          <w:rtl/>
        </w:rPr>
        <w:t>رضي الله عنها</w:t>
      </w:r>
      <w:r w:rsidR="007275C0">
        <w:rPr>
          <w:rFonts w:ascii="Traditional Arabic" w:cs="Traditional Arabic" w:hint="cs"/>
          <w:sz w:val="36"/>
          <w:szCs w:val="36"/>
          <w:rtl/>
        </w:rPr>
        <w:t xml:space="preserve">- </w:t>
      </w:r>
      <w:r w:rsidR="00937FEC" w:rsidRPr="00937FEC">
        <w:rPr>
          <w:rFonts w:ascii="Traditional Arabic" w:cs="Traditional Arabic" w:hint="cs"/>
          <w:sz w:val="36"/>
          <w:szCs w:val="36"/>
          <w:rtl/>
        </w:rPr>
        <w:t xml:space="preserve"> إلي دار عبد</w:t>
      </w:r>
      <w:r w:rsidR="00420516">
        <w:rPr>
          <w:rFonts w:ascii="Traditional Arabic" w:cs="Traditional Arabic" w:hint="cs"/>
          <w:sz w:val="36"/>
          <w:szCs w:val="36"/>
          <w:rtl/>
        </w:rPr>
        <w:t xml:space="preserve"> </w:t>
      </w:r>
      <w:r w:rsidR="00937FEC" w:rsidRPr="00937FEC">
        <w:rPr>
          <w:rFonts w:ascii="Traditional Arabic" w:cs="Traditional Arabic" w:hint="cs"/>
          <w:sz w:val="36"/>
          <w:szCs w:val="36"/>
          <w:rtl/>
        </w:rPr>
        <w:t xml:space="preserve">الله بن خلف الخزاعي بالبصرة، </w:t>
      </w:r>
      <w:hyperlink r:id="rId15"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لما فرغ علي</w:t>
      </w:r>
      <w:r w:rsidR="00B927FE">
        <w:rPr>
          <w:rFonts w:ascii="Traditional Arabic" w:cs="Traditional Arabic" w:hint="cs"/>
          <w:sz w:val="36"/>
          <w:szCs w:val="36"/>
          <w:rtl/>
        </w:rPr>
        <w:t xml:space="preserve"> </w:t>
      </w:r>
      <w:r w:rsidR="00B927FE">
        <w:rPr>
          <w:rFonts w:ascii="Traditional Arabic" w:cs="Traditional Arabic"/>
          <w:sz w:val="36"/>
          <w:szCs w:val="36"/>
          <w:rtl/>
        </w:rPr>
        <w:t>–</w:t>
      </w:r>
      <w:r w:rsidR="00B927FE">
        <w:rPr>
          <w:rFonts w:ascii="Traditional Arabic" w:cs="Traditional Arabic" w:hint="cs"/>
          <w:sz w:val="36"/>
          <w:szCs w:val="36"/>
          <w:rtl/>
        </w:rPr>
        <w:t xml:space="preserve"> رضي الله عنه - </w:t>
      </w:r>
      <w:r w:rsidR="00937FEC" w:rsidRPr="00937FEC">
        <w:rPr>
          <w:rFonts w:ascii="Traditional Arabic" w:cs="Traditional Arabic" w:hint="cs"/>
          <w:sz w:val="36"/>
          <w:szCs w:val="36"/>
          <w:rtl/>
        </w:rPr>
        <w:t xml:space="preserve"> من الصلاة علي </w:t>
      </w:r>
      <w:r w:rsidR="00420516" w:rsidRPr="00937FEC">
        <w:rPr>
          <w:rFonts w:ascii="Traditional Arabic" w:cs="Traditional Arabic" w:hint="cs"/>
          <w:sz w:val="36"/>
          <w:szCs w:val="36"/>
          <w:rtl/>
        </w:rPr>
        <w:t>القتلى</w:t>
      </w:r>
      <w:r w:rsidR="00937FEC" w:rsidRPr="00937FEC">
        <w:rPr>
          <w:rFonts w:ascii="Traditional Arabic" w:cs="Traditional Arabic" w:hint="cs"/>
          <w:sz w:val="36"/>
          <w:szCs w:val="36"/>
          <w:rtl/>
        </w:rPr>
        <w:t xml:space="preserve"> من الفريقين </w:t>
      </w:r>
      <w:hyperlink r:id="rId16"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دفنهم، ت</w:t>
      </w:r>
      <w:hyperlink r:id="rId17"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جه مباشرة إلي دار الخزاعي للاطمئنان علي ز</w:t>
      </w:r>
      <w:hyperlink r:id="rId18"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ج رس</w:t>
      </w:r>
      <w:hyperlink r:id="rId19"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ل الله </w:t>
      </w:r>
      <w:r>
        <w:rPr>
          <w:rFonts w:ascii="Traditional Arabic" w:cs="Traditional Arabic" w:hint="cs"/>
          <w:sz w:val="36"/>
          <w:szCs w:val="36"/>
          <w:rtl/>
        </w:rPr>
        <w:t xml:space="preserve">- </w:t>
      </w:r>
      <w:r w:rsidR="00937FEC" w:rsidRPr="00937FEC">
        <w:rPr>
          <w:rFonts w:ascii="Traditional Arabic" w:cs="Traditional Arabic" w:hint="cs"/>
          <w:sz w:val="36"/>
          <w:szCs w:val="36"/>
          <w:rtl/>
        </w:rPr>
        <w:t xml:space="preserve">صلي الله عليه </w:t>
      </w:r>
      <w:hyperlink r:id="rId20"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سلم</w:t>
      </w:r>
      <w:r>
        <w:rPr>
          <w:rFonts w:ascii="Traditional Arabic" w:cs="Traditional Arabic" w:hint="cs"/>
          <w:sz w:val="36"/>
          <w:szCs w:val="36"/>
          <w:rtl/>
        </w:rPr>
        <w:t xml:space="preserve"> -</w:t>
      </w:r>
      <w:r w:rsidR="00937FEC" w:rsidRPr="00937FEC">
        <w:rPr>
          <w:rFonts w:ascii="Traditional Arabic" w:cs="Traditional Arabic" w:hint="cs"/>
          <w:sz w:val="36"/>
          <w:szCs w:val="36"/>
          <w:rtl/>
        </w:rPr>
        <w:t xml:space="preserve">، فاستأذن عليها </w:t>
      </w:r>
      <w:hyperlink r:id="rId21"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هي مستترة، فقال: السلام عليك يا أماه. قالت</w:t>
      </w:r>
      <w:r w:rsidR="00937FEC" w:rsidRPr="00937FEC">
        <w:rPr>
          <w:rFonts w:ascii="Traditional Arabic" w:cs="Traditional Arabic" w:hint="cs"/>
          <w:sz w:val="36"/>
          <w:szCs w:val="36"/>
          <w:lang w:bidi="ar-EG"/>
        </w:rPr>
        <w:t xml:space="preserve">: </w:t>
      </w:r>
      <w:hyperlink r:id="rId22"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عليك السلام </w:t>
      </w:r>
      <w:hyperlink r:id="rId23"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رحمة الله </w:t>
      </w:r>
      <w:hyperlink r:id="rId24"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بركاته. قال: كيف أنت؟ </w:t>
      </w:r>
    </w:p>
    <w:p w:rsidR="00937FEC" w:rsidRPr="00937FEC" w:rsidRDefault="00937FEC" w:rsidP="00B927FE">
      <w:pPr>
        <w:autoSpaceDE w:val="0"/>
        <w:autoSpaceDN w:val="0"/>
        <w:adjustRightInd w:val="0"/>
        <w:spacing w:after="0" w:line="240" w:lineRule="auto"/>
        <w:ind w:firstLine="566"/>
        <w:jc w:val="both"/>
        <w:rPr>
          <w:rFonts w:ascii="Traditional Arabic" w:cs="Traditional Arabic"/>
          <w:sz w:val="36"/>
          <w:szCs w:val="36"/>
          <w:lang w:bidi="ar-EG"/>
        </w:rPr>
      </w:pPr>
      <w:r w:rsidRPr="00937FEC">
        <w:rPr>
          <w:rFonts w:ascii="Traditional Arabic" w:cs="Traditional Arabic" w:hint="cs"/>
          <w:sz w:val="36"/>
          <w:szCs w:val="36"/>
          <w:rtl/>
        </w:rPr>
        <w:t xml:space="preserve">قالت: بخير </w:t>
      </w:r>
      <w:hyperlink r:id="rId25"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الحمد لله. قال: يغفر الله لكِ. قالت</w:t>
      </w:r>
      <w:r w:rsidRPr="00937FEC">
        <w:rPr>
          <w:rFonts w:ascii="Traditional Arabic" w:cs="Traditional Arabic" w:hint="cs"/>
          <w:sz w:val="36"/>
          <w:szCs w:val="36"/>
          <w:lang w:bidi="ar-EG"/>
        </w:rPr>
        <w:t xml:space="preserve">: </w:t>
      </w:r>
      <w:hyperlink r:id="rId26"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لك</w:t>
      </w:r>
      <w:r w:rsidR="008E261B">
        <w:rPr>
          <w:rFonts w:ascii="Traditional Arabic" w:cs="Traditional Arabic" w:hint="cs"/>
          <w:sz w:val="36"/>
          <w:szCs w:val="36"/>
          <w:rtl/>
        </w:rPr>
        <w:t>(</w:t>
      </w:r>
      <w:r w:rsidR="008E261B">
        <w:rPr>
          <w:rStyle w:val="a5"/>
          <w:rFonts w:ascii="Traditional Arabic" w:cs="Traditional Arabic"/>
          <w:sz w:val="36"/>
          <w:szCs w:val="36"/>
          <w:rtl/>
        </w:rPr>
        <w:footnoteReference w:id="218"/>
      </w:r>
      <w:r w:rsidR="008E261B">
        <w:rPr>
          <w:rFonts w:ascii="Traditional Arabic" w:cs="Traditional Arabic" w:hint="cs"/>
          <w:sz w:val="36"/>
          <w:szCs w:val="36"/>
          <w:rtl/>
        </w:rPr>
        <w:t>)</w:t>
      </w:r>
      <w:r w:rsidRPr="00937FEC">
        <w:rPr>
          <w:rFonts w:ascii="Traditional Arabic" w:cs="Traditional Arabic" w:hint="cs"/>
          <w:sz w:val="36"/>
          <w:szCs w:val="36"/>
          <w:rtl/>
        </w:rPr>
        <w:t>. ثم استأذن منصرفاً بعد هذه الكلمات الهادئة، التي لا تحمل س</w:t>
      </w:r>
      <w:hyperlink r:id="rId27"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 xml:space="preserve">ي عطر التآخي في الله، </w:t>
      </w:r>
      <w:hyperlink r:id="rId28"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 xml:space="preserve">تأدب أمير المؤمنين </w:t>
      </w:r>
      <w:r w:rsidR="005E7C95">
        <w:rPr>
          <w:rFonts w:ascii="Traditional Arabic" w:cs="Traditional Arabic" w:hint="cs"/>
          <w:sz w:val="36"/>
          <w:szCs w:val="36"/>
          <w:rtl/>
        </w:rPr>
        <w:t xml:space="preserve">- </w:t>
      </w:r>
      <w:r w:rsidRPr="00937FEC">
        <w:rPr>
          <w:rFonts w:ascii="Traditional Arabic" w:cs="Traditional Arabic" w:hint="cs"/>
          <w:sz w:val="36"/>
          <w:szCs w:val="36"/>
          <w:rtl/>
        </w:rPr>
        <w:t>رضي الله عنه</w:t>
      </w:r>
      <w:r w:rsidR="003C4148">
        <w:rPr>
          <w:rFonts w:ascii="Traditional Arabic" w:cs="Traditional Arabic" w:hint="cs"/>
          <w:sz w:val="36"/>
          <w:szCs w:val="36"/>
          <w:rtl/>
        </w:rPr>
        <w:t>،</w:t>
      </w:r>
      <w:r w:rsidRPr="00937FEC">
        <w:rPr>
          <w:rFonts w:ascii="Traditional Arabic" w:cs="Traditional Arabic" w:hint="cs"/>
          <w:sz w:val="36"/>
          <w:szCs w:val="36"/>
          <w:rtl/>
        </w:rPr>
        <w:t xml:space="preserve"> </w:t>
      </w:r>
      <w:hyperlink r:id="rId29"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 xml:space="preserve">كرّم </w:t>
      </w:r>
      <w:hyperlink r:id="rId30"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 xml:space="preserve">جهه </w:t>
      </w:r>
      <w:r w:rsidR="00B927FE">
        <w:rPr>
          <w:rFonts w:ascii="Traditional Arabic" w:cs="Traditional Arabic" w:hint="cs"/>
          <w:sz w:val="36"/>
          <w:szCs w:val="36"/>
          <w:rtl/>
        </w:rPr>
        <w:t>-</w:t>
      </w:r>
      <w:r w:rsidRPr="00937FEC">
        <w:rPr>
          <w:rFonts w:ascii="Traditional Arabic" w:cs="Traditional Arabic" w:hint="cs"/>
          <w:sz w:val="36"/>
          <w:szCs w:val="36"/>
          <w:rtl/>
        </w:rPr>
        <w:t>مع أمه، بمقتضي ق</w:t>
      </w:r>
      <w:hyperlink r:id="rId31" w:tgtFrame="_blank" w:history="1">
        <w:r w:rsidRPr="00937FEC">
          <w:rPr>
            <w:rStyle w:val="Hyperlink"/>
            <w:rFonts w:ascii="Traditional Arabic" w:cs="Traditional Arabic" w:hint="cs"/>
            <w:color w:val="auto"/>
            <w:sz w:val="36"/>
            <w:szCs w:val="36"/>
            <w:u w:val="none"/>
            <w:rtl/>
          </w:rPr>
          <w:t>و</w:t>
        </w:r>
      </w:hyperlink>
      <w:r w:rsidRPr="00937FEC">
        <w:rPr>
          <w:rFonts w:ascii="Traditional Arabic" w:cs="Traditional Arabic" w:hint="cs"/>
          <w:sz w:val="36"/>
          <w:szCs w:val="36"/>
          <w:rtl/>
        </w:rPr>
        <w:t xml:space="preserve">له </w:t>
      </w:r>
      <w:r w:rsidR="005E7C95">
        <w:rPr>
          <w:rFonts w:ascii="Traditional Arabic" w:cs="Traditional Arabic"/>
          <w:sz w:val="36"/>
          <w:szCs w:val="36"/>
          <w:rtl/>
        </w:rPr>
        <w:t>–</w:t>
      </w:r>
      <w:r w:rsidR="005E7C95">
        <w:rPr>
          <w:rFonts w:ascii="Traditional Arabic" w:cs="Traditional Arabic" w:hint="cs"/>
          <w:sz w:val="36"/>
          <w:szCs w:val="36"/>
          <w:rtl/>
        </w:rPr>
        <w:t xml:space="preserve"> </w:t>
      </w:r>
      <w:r w:rsidRPr="00937FEC">
        <w:rPr>
          <w:rFonts w:ascii="Traditional Arabic" w:cs="Traditional Arabic" w:hint="cs"/>
          <w:sz w:val="36"/>
          <w:szCs w:val="36"/>
          <w:rtl/>
        </w:rPr>
        <w:t>تعالي</w:t>
      </w:r>
      <w:r w:rsidR="005E7C95">
        <w:rPr>
          <w:rFonts w:ascii="Traditional Arabic" w:cs="Traditional Arabic" w:hint="cs"/>
          <w:sz w:val="36"/>
          <w:szCs w:val="36"/>
          <w:rtl/>
        </w:rPr>
        <w:t>-</w:t>
      </w:r>
      <w:r w:rsidR="005929F3">
        <w:rPr>
          <w:rFonts w:ascii="Traditional Arabic" w:cs="Traditional Arabic" w:hint="cs"/>
          <w:sz w:val="36"/>
          <w:szCs w:val="36"/>
          <w:rtl/>
        </w:rPr>
        <w:t xml:space="preserve">: </w:t>
      </w:r>
      <w:r w:rsidR="005929F3" w:rsidRPr="005D54BE">
        <w:rPr>
          <w:rFonts w:ascii="Traditional Arabic" w:cs="DecoType Naskh Variants" w:hint="cs"/>
          <w:sz w:val="36"/>
          <w:szCs w:val="36"/>
          <w:rtl/>
        </w:rPr>
        <w:t>{</w:t>
      </w:r>
      <w:r w:rsidR="005929F3" w:rsidRPr="005D54BE">
        <w:rPr>
          <w:rFonts w:ascii="Traditional Arabic" w:cs="DecoType Naskh Variants" w:hint="cs"/>
          <w:sz w:val="36"/>
          <w:szCs w:val="36"/>
          <w:rtl/>
          <w:lang w:bidi="ar-EG"/>
        </w:rPr>
        <w:t>وَأَزْوَاجُهُ</w:t>
      </w:r>
      <w:r w:rsidR="005929F3" w:rsidRPr="005D54BE">
        <w:rPr>
          <w:rFonts w:ascii="Traditional Arabic" w:cs="DecoType Naskh Variants"/>
          <w:sz w:val="36"/>
          <w:szCs w:val="36"/>
          <w:rtl/>
          <w:lang w:bidi="ar-EG"/>
        </w:rPr>
        <w:t xml:space="preserve"> </w:t>
      </w:r>
      <w:r w:rsidR="005929F3" w:rsidRPr="005D54BE">
        <w:rPr>
          <w:rFonts w:ascii="Traditional Arabic" w:cs="DecoType Naskh Variants" w:hint="cs"/>
          <w:sz w:val="36"/>
          <w:szCs w:val="36"/>
          <w:rtl/>
          <w:lang w:bidi="ar-EG"/>
        </w:rPr>
        <w:t>أُمَّهَاتُهُمْ</w:t>
      </w:r>
      <w:r w:rsidR="005929F3" w:rsidRPr="005D54BE">
        <w:rPr>
          <w:rFonts w:ascii="Traditional Arabic" w:cs="DecoType Naskh Variants"/>
          <w:sz w:val="36"/>
          <w:szCs w:val="36"/>
          <w:rtl/>
          <w:lang w:bidi="ar-EG"/>
        </w:rPr>
        <w:t xml:space="preserve"> </w:t>
      </w:r>
      <w:r w:rsidR="005929F3" w:rsidRPr="005D54BE">
        <w:rPr>
          <w:rFonts w:ascii="Traditional Arabic" w:cs="DecoType Naskh Variants" w:hint="cs"/>
          <w:sz w:val="36"/>
          <w:szCs w:val="36"/>
          <w:rtl/>
        </w:rPr>
        <w:t>}</w:t>
      </w:r>
      <w:r w:rsidR="005929F3">
        <w:rPr>
          <w:rFonts w:ascii="Traditional Arabic" w:cs="Traditional Arabic" w:hint="cs"/>
          <w:sz w:val="36"/>
          <w:szCs w:val="36"/>
          <w:rtl/>
        </w:rPr>
        <w:t>[ الأحزاب:</w:t>
      </w:r>
      <w:r w:rsidR="005D54BE">
        <w:rPr>
          <w:rFonts w:ascii="Traditional Arabic" w:cs="Traditional Arabic" w:hint="cs"/>
          <w:sz w:val="36"/>
          <w:szCs w:val="36"/>
          <w:rtl/>
        </w:rPr>
        <w:t>6].</w:t>
      </w:r>
      <w:r w:rsidR="005929F3">
        <w:rPr>
          <w:rFonts w:ascii="Traditional Arabic" w:cs="Traditional Arabic" w:hint="cs"/>
          <w:sz w:val="36"/>
          <w:szCs w:val="36"/>
          <w:rtl/>
        </w:rPr>
        <w:t xml:space="preserve"> </w:t>
      </w:r>
      <w:r w:rsidRPr="00937FEC">
        <w:rPr>
          <w:rFonts w:ascii="Traditional Arabic" w:cs="Traditional Arabic" w:hint="cs"/>
          <w:sz w:val="36"/>
          <w:szCs w:val="36"/>
          <w:lang w:bidi="ar-EG"/>
        </w:rPr>
        <w:t xml:space="preserve"> </w:t>
      </w:r>
    </w:p>
    <w:p w:rsidR="00937FEC" w:rsidRDefault="00937FEC" w:rsidP="006C0D20">
      <w:pPr>
        <w:autoSpaceDE w:val="0"/>
        <w:autoSpaceDN w:val="0"/>
        <w:adjustRightInd w:val="0"/>
        <w:spacing w:after="0" w:line="240" w:lineRule="auto"/>
        <w:ind w:firstLine="566"/>
        <w:jc w:val="both"/>
        <w:rPr>
          <w:rFonts w:ascii="Traditional Arabic" w:cs="Traditional Arabic"/>
          <w:sz w:val="36"/>
          <w:szCs w:val="36"/>
          <w:rtl/>
          <w:lang w:bidi="ar-EG"/>
        </w:rPr>
      </w:pPr>
      <w:r w:rsidRPr="00937FEC">
        <w:rPr>
          <w:rFonts w:ascii="Traditional Arabic" w:cs="Traditional Arabic"/>
          <w:sz w:val="36"/>
          <w:szCs w:val="36"/>
          <w:rtl/>
        </w:rPr>
        <w:t>غير أن هذا الأدب الراقي ما ت</w:t>
      </w:r>
      <w:hyperlink r:id="rId32"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افر لكثيرين، ممن لم يستق</w:t>
      </w:r>
      <w:hyperlink r:id="rId33"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ا من معين النب</w:t>
      </w:r>
      <w:hyperlink r:id="rId34"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 xml:space="preserve">ة </w:t>
      </w:r>
      <w:hyperlink r:id="rId35"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فيض المنهج الرباني الق</w:t>
      </w:r>
      <w:hyperlink r:id="rId36"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يم، ف</w:t>
      </w:r>
      <w:hyperlink r:id="rId37" w:tgtFrame="_blank" w:history="1">
        <w:r w:rsidRPr="00937FEC">
          <w:rPr>
            <w:rStyle w:val="Hyperlink"/>
            <w:rFonts w:ascii="Traditional Arabic" w:cs="Traditional Arabic"/>
            <w:color w:val="auto"/>
            <w:sz w:val="36"/>
            <w:szCs w:val="36"/>
            <w:u w:val="none"/>
            <w:rtl/>
          </w:rPr>
          <w:t>بين</w:t>
        </w:r>
      </w:hyperlink>
      <w:r w:rsidRPr="00937FEC">
        <w:rPr>
          <w:rFonts w:ascii="Traditional Arabic" w:cs="Traditional Arabic"/>
          <w:sz w:val="36"/>
          <w:szCs w:val="36"/>
          <w:rtl/>
        </w:rPr>
        <w:t xml:space="preserve">ما كان علي </w:t>
      </w:r>
      <w:r w:rsidR="003C4148">
        <w:rPr>
          <w:rFonts w:ascii="Traditional Arabic" w:cs="Traditional Arabic" w:hint="cs"/>
          <w:sz w:val="36"/>
          <w:szCs w:val="36"/>
          <w:rtl/>
        </w:rPr>
        <w:t xml:space="preserve">- </w:t>
      </w:r>
      <w:r w:rsidR="003C4148" w:rsidRPr="00937FEC">
        <w:rPr>
          <w:rFonts w:ascii="Traditional Arabic" w:cs="Traditional Arabic" w:hint="cs"/>
          <w:sz w:val="36"/>
          <w:szCs w:val="36"/>
          <w:rtl/>
        </w:rPr>
        <w:t>رضي الله عنها</w:t>
      </w:r>
      <w:r w:rsidR="003C4148">
        <w:rPr>
          <w:rFonts w:ascii="Traditional Arabic" w:cs="Traditional Arabic" w:hint="cs"/>
          <w:sz w:val="36"/>
          <w:szCs w:val="36"/>
          <w:rtl/>
        </w:rPr>
        <w:t xml:space="preserve">- </w:t>
      </w:r>
      <w:r w:rsidR="003C4148" w:rsidRPr="00937FEC">
        <w:rPr>
          <w:rFonts w:ascii="Traditional Arabic" w:cs="Traditional Arabic" w:hint="cs"/>
          <w:sz w:val="36"/>
          <w:szCs w:val="36"/>
          <w:rtl/>
        </w:rPr>
        <w:t xml:space="preserve"> </w:t>
      </w:r>
      <w:r w:rsidRPr="00937FEC">
        <w:rPr>
          <w:rFonts w:ascii="Traditional Arabic" w:cs="Traditional Arabic"/>
          <w:sz w:val="36"/>
          <w:szCs w:val="36"/>
          <w:rtl/>
        </w:rPr>
        <w:t>يتحرك مبتعداً عن الدار، إذ به يسمع رجلين من شيعته من أهل الك</w:t>
      </w:r>
      <w:hyperlink r:id="rId38"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فة يرفعان عقيرتيهما، ليسمعهما من في الدار، فقال أ</w:t>
      </w:r>
      <w:hyperlink r:id="rId39"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لهما: جُزيت عنا أمنا عق</w:t>
      </w:r>
      <w:hyperlink r:id="rId40"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قاً</w:t>
      </w:r>
      <w:r w:rsidRPr="00937FEC">
        <w:rPr>
          <w:rFonts w:ascii="Traditional Arabic" w:cs="Traditional Arabic"/>
          <w:sz w:val="36"/>
          <w:szCs w:val="36"/>
          <w:lang w:bidi="ar-EG"/>
        </w:rPr>
        <w:t xml:space="preserve">! </w:t>
      </w:r>
      <w:hyperlink r:id="rId41"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قال الآخر: يا أمنا ت</w:t>
      </w:r>
      <w:hyperlink r:id="rId42"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 xml:space="preserve">بي لقد خطئت! فالتفت علي إلي القعقاع </w:t>
      </w:r>
      <w:r w:rsidR="00BE47CF">
        <w:rPr>
          <w:rFonts w:ascii="Traditional Arabic" w:cs="Traditional Arabic" w:hint="cs"/>
          <w:sz w:val="36"/>
          <w:szCs w:val="36"/>
          <w:rtl/>
        </w:rPr>
        <w:t>ا</w:t>
      </w:r>
      <w:r w:rsidRPr="00937FEC">
        <w:rPr>
          <w:rFonts w:ascii="Traditional Arabic" w:cs="Traditional Arabic"/>
          <w:sz w:val="36"/>
          <w:szCs w:val="36"/>
          <w:rtl/>
        </w:rPr>
        <w:t>بن عمر</w:t>
      </w:r>
      <w:hyperlink r:id="rId43"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 xml:space="preserve">، </w:t>
      </w:r>
      <w:hyperlink r:id="rId44"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أمره بأن ينزل عق</w:t>
      </w:r>
      <w:hyperlink r:id="rId45"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بة علي من تطا</w:t>
      </w:r>
      <w:hyperlink r:id="rId46"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ل علي ز</w:t>
      </w:r>
      <w:hyperlink r:id="rId47"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ج رس</w:t>
      </w:r>
      <w:hyperlink r:id="rId48"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 xml:space="preserve">ل الله </w:t>
      </w:r>
      <w:r w:rsidR="006C0D20">
        <w:rPr>
          <w:rFonts w:ascii="Traditional Arabic" w:cs="Traditional Arabic" w:hint="cs"/>
          <w:sz w:val="36"/>
          <w:szCs w:val="36"/>
          <w:rtl/>
        </w:rPr>
        <w:t xml:space="preserve">- </w:t>
      </w:r>
      <w:r w:rsidRPr="00937FEC">
        <w:rPr>
          <w:rFonts w:ascii="Traditional Arabic" w:cs="Traditional Arabic"/>
          <w:sz w:val="36"/>
          <w:szCs w:val="36"/>
          <w:rtl/>
        </w:rPr>
        <w:t xml:space="preserve">صلي الله عليه </w:t>
      </w:r>
      <w:hyperlink r:id="rId49"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سلم</w:t>
      </w:r>
      <w:r w:rsidR="006C0D20">
        <w:rPr>
          <w:rFonts w:ascii="Traditional Arabic" w:cs="Traditional Arabic" w:hint="cs"/>
          <w:sz w:val="36"/>
          <w:szCs w:val="36"/>
          <w:rtl/>
        </w:rPr>
        <w:t xml:space="preserve"> -</w:t>
      </w:r>
      <w:r w:rsidRPr="00937FEC">
        <w:rPr>
          <w:rFonts w:ascii="Traditional Arabic" w:cs="Traditional Arabic"/>
          <w:sz w:val="36"/>
          <w:szCs w:val="36"/>
          <w:rtl/>
        </w:rPr>
        <w:t xml:space="preserve"> أم المؤمنين، الصدّيقة المطهرة، فقام القعقاع بضرب كل منهما مائة س</w:t>
      </w:r>
      <w:hyperlink r:id="rId50" w:tgtFrame="_blank" w:history="1">
        <w:r w:rsidRPr="00937FEC">
          <w:rPr>
            <w:rStyle w:val="Hyperlink"/>
            <w:rFonts w:ascii="Traditional Arabic" w:cs="Traditional Arabic"/>
            <w:color w:val="auto"/>
            <w:sz w:val="36"/>
            <w:szCs w:val="36"/>
            <w:u w:val="none"/>
            <w:rtl/>
          </w:rPr>
          <w:t>و</w:t>
        </w:r>
      </w:hyperlink>
      <w:r w:rsidRPr="00937FEC">
        <w:rPr>
          <w:rFonts w:ascii="Traditional Arabic" w:cs="Traditional Arabic"/>
          <w:sz w:val="36"/>
          <w:szCs w:val="36"/>
          <w:rtl/>
        </w:rPr>
        <w:t>ط</w:t>
      </w:r>
      <w:r w:rsidRPr="00937FEC">
        <w:rPr>
          <w:rFonts w:ascii="Traditional Arabic" w:cs="Traditional Arabic"/>
          <w:sz w:val="36"/>
          <w:szCs w:val="36"/>
          <w:lang w:bidi="ar-EG"/>
        </w:rPr>
        <w:t>.</w:t>
      </w:r>
    </w:p>
    <w:p w:rsidR="006676B0" w:rsidRPr="00937FEC" w:rsidRDefault="00F853B4" w:rsidP="001D014A">
      <w:pPr>
        <w:autoSpaceDE w:val="0"/>
        <w:autoSpaceDN w:val="0"/>
        <w:adjustRightInd w:val="0"/>
        <w:spacing w:after="0" w:line="240" w:lineRule="auto"/>
        <w:ind w:firstLine="566"/>
        <w:jc w:val="both"/>
        <w:rPr>
          <w:rFonts w:ascii="Traditional Arabic" w:cs="Traditional Arabic"/>
          <w:sz w:val="36"/>
          <w:szCs w:val="36"/>
          <w:lang w:bidi="ar-EG"/>
        </w:rPr>
      </w:pPr>
      <w:r>
        <w:rPr>
          <w:rFonts w:ascii="Traditional Arabic" w:hAnsi="Traditional Arabic" w:cs="Traditional Arabic" w:hint="cs"/>
          <w:sz w:val="36"/>
          <w:szCs w:val="36"/>
          <w:rtl/>
        </w:rPr>
        <w:t>O</w:t>
      </w:r>
      <w:r w:rsidRPr="00A27544">
        <w:rPr>
          <w:rFonts w:ascii="Traditional Arabic" w:hAnsi="Traditional Arabic" w:cs="Traditional Arabic" w:hint="cs"/>
          <w:b/>
          <w:bCs/>
          <w:sz w:val="44"/>
          <w:szCs w:val="44"/>
          <w:rtl/>
        </w:rPr>
        <w:t xml:space="preserve"> </w:t>
      </w:r>
      <w:r w:rsidR="000438B0" w:rsidRPr="00A27544">
        <w:rPr>
          <w:rFonts w:ascii="Traditional Arabic" w:hAnsi="Traditional Arabic" w:cs="Traditional Arabic" w:hint="cs"/>
          <w:b/>
          <w:bCs/>
          <w:sz w:val="44"/>
          <w:szCs w:val="44"/>
          <w:rtl/>
        </w:rPr>
        <w:t>أمير المؤمنين علي -رضي الله عنه- يردّ عائشة إلى مأمنها معززة مكرمة</w:t>
      </w:r>
      <w:r w:rsidR="000438B0" w:rsidRPr="00044CA7">
        <w:rPr>
          <w:rFonts w:ascii="Traditional Arabic" w:hAnsi="Traditional Arabic" w:cs="Traditional Arabic" w:hint="cs"/>
          <w:sz w:val="36"/>
          <w:szCs w:val="36"/>
          <w:rtl/>
        </w:rPr>
        <w:t xml:space="preserve">: </w:t>
      </w:r>
      <w:r w:rsidR="006676B0" w:rsidRPr="00937FEC">
        <w:rPr>
          <w:rFonts w:ascii="Traditional Arabic" w:cs="Traditional Arabic"/>
          <w:sz w:val="36"/>
          <w:szCs w:val="36"/>
          <w:rtl/>
        </w:rPr>
        <w:t xml:space="preserve">ثم تعافت </w:t>
      </w:r>
      <w:hyperlink r:id="rId51" w:tgtFrame="_blank" w:history="1">
        <w:r w:rsidR="006676B0" w:rsidRPr="00937FEC">
          <w:rPr>
            <w:rStyle w:val="Hyperlink"/>
            <w:rFonts w:ascii="Traditional Arabic" w:cs="Traditional Arabic"/>
            <w:color w:val="auto"/>
            <w:sz w:val="36"/>
            <w:szCs w:val="36"/>
            <w:u w:val="none"/>
            <w:rtl/>
          </w:rPr>
          <w:t>عائشة</w:t>
        </w:r>
      </w:hyperlink>
      <w:r w:rsidR="007A6D09">
        <w:rPr>
          <w:rFonts w:ascii="Traditional Arabic" w:cs="Traditional Arabic" w:hint="cs"/>
          <w:sz w:val="36"/>
          <w:szCs w:val="36"/>
          <w:rtl/>
        </w:rPr>
        <w:t xml:space="preserve"> </w:t>
      </w:r>
      <w:r w:rsidR="007A6D09">
        <w:rPr>
          <w:rFonts w:ascii="Traditional Arabic" w:cs="Traditional Arabic"/>
          <w:sz w:val="36"/>
          <w:szCs w:val="36"/>
          <w:rtl/>
        </w:rPr>
        <w:t>–</w:t>
      </w:r>
      <w:r w:rsidR="007A6D09">
        <w:rPr>
          <w:rFonts w:ascii="Traditional Arabic" w:cs="Traditional Arabic" w:hint="cs"/>
          <w:sz w:val="36"/>
          <w:szCs w:val="36"/>
          <w:rtl/>
        </w:rPr>
        <w:t xml:space="preserve"> رضي الله عنها - </w:t>
      </w:r>
      <w:r w:rsidR="006676B0" w:rsidRPr="00937FEC">
        <w:rPr>
          <w:rFonts w:ascii="Traditional Arabic" w:cs="Traditional Arabic"/>
          <w:sz w:val="36"/>
          <w:szCs w:val="36"/>
          <w:rtl/>
        </w:rPr>
        <w:t>، فجهز لها علي م</w:t>
      </w:r>
      <w:hyperlink r:id="rId52"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كباً حافلا، ليعيدها </w:t>
      </w:r>
      <w:hyperlink r:id="rId53"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أتباعها إلي المدينة معززة مكرمة، </w:t>
      </w:r>
      <w:hyperlink r:id="rId54"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خرج معها ابن أختها عبد</w:t>
      </w:r>
      <w:r w:rsidR="006676B0">
        <w:rPr>
          <w:rFonts w:ascii="Traditional Arabic" w:cs="Traditional Arabic" w:hint="cs"/>
          <w:sz w:val="36"/>
          <w:szCs w:val="36"/>
          <w:rtl/>
        </w:rPr>
        <w:t xml:space="preserve"> </w:t>
      </w:r>
      <w:r w:rsidR="006676B0" w:rsidRPr="00937FEC">
        <w:rPr>
          <w:rFonts w:ascii="Traditional Arabic" w:cs="Traditional Arabic"/>
          <w:sz w:val="36"/>
          <w:szCs w:val="36"/>
          <w:rtl/>
        </w:rPr>
        <w:t>الله بن الزبير</w:t>
      </w:r>
      <w:r w:rsidR="006676B0">
        <w:rPr>
          <w:rFonts w:ascii="Traditional Arabic" w:cs="Traditional Arabic" w:hint="cs"/>
          <w:sz w:val="36"/>
          <w:szCs w:val="36"/>
          <w:rtl/>
        </w:rPr>
        <w:t xml:space="preserve"> </w:t>
      </w:r>
      <w:r w:rsidR="006676B0">
        <w:rPr>
          <w:rFonts w:ascii="Traditional Arabic" w:cs="Traditional Arabic"/>
          <w:sz w:val="36"/>
          <w:szCs w:val="36"/>
          <w:rtl/>
        </w:rPr>
        <w:t>–</w:t>
      </w:r>
      <w:r w:rsidR="006676B0">
        <w:rPr>
          <w:rFonts w:ascii="Traditional Arabic" w:cs="Traditional Arabic" w:hint="cs"/>
          <w:sz w:val="36"/>
          <w:szCs w:val="36"/>
          <w:rtl/>
        </w:rPr>
        <w:t xml:space="preserve"> رضي الله عنهما -</w:t>
      </w:r>
      <w:r w:rsidR="006676B0" w:rsidRPr="00937FEC">
        <w:rPr>
          <w:rFonts w:ascii="Traditional Arabic" w:cs="Traditional Arabic"/>
          <w:sz w:val="36"/>
          <w:szCs w:val="36"/>
          <w:rtl/>
        </w:rPr>
        <w:t xml:space="preserve"> </w:t>
      </w:r>
      <w:hyperlink r:id="rId55"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قد تماثل للشفاء</w:t>
      </w:r>
      <w:r w:rsidR="006676B0" w:rsidRPr="00937FEC">
        <w:rPr>
          <w:rFonts w:ascii="Traditional Arabic" w:cs="Traditional Arabic"/>
          <w:sz w:val="36"/>
          <w:szCs w:val="36"/>
          <w:lang w:bidi="ar-EG"/>
        </w:rPr>
        <w:t xml:space="preserve">. </w:t>
      </w:r>
      <w:hyperlink r:id="rId56"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في غرة رجب من </w:t>
      </w:r>
      <w:r w:rsidR="006676B0" w:rsidRPr="00044CA7">
        <w:rPr>
          <w:rFonts w:ascii="Traditional Arabic" w:hAnsi="Traditional Arabic" w:cs="Traditional Arabic" w:hint="cs"/>
          <w:sz w:val="36"/>
          <w:szCs w:val="36"/>
          <w:rtl/>
        </w:rPr>
        <w:t>سنة ست وثلاثين</w:t>
      </w:r>
      <w:r w:rsidR="006676B0" w:rsidRPr="00937FEC">
        <w:rPr>
          <w:rFonts w:ascii="Traditional Arabic" w:cs="Traditional Arabic"/>
          <w:sz w:val="36"/>
          <w:szCs w:val="36"/>
          <w:rtl/>
        </w:rPr>
        <w:t xml:space="preserve"> هجرية، خرج أمير المؤمنين </w:t>
      </w:r>
      <w:hyperlink r:id="rId57" w:tgtFrame="_blank" w:history="1">
        <w:r w:rsidR="006676B0" w:rsidRPr="00937FEC">
          <w:rPr>
            <w:rStyle w:val="Hyperlink"/>
            <w:rFonts w:ascii="Traditional Arabic" w:cs="Traditional Arabic"/>
            <w:color w:val="auto"/>
            <w:sz w:val="36"/>
            <w:szCs w:val="36"/>
            <w:u w:val="none"/>
            <w:rtl/>
          </w:rPr>
          <w:t>و</w:t>
        </w:r>
      </w:hyperlink>
      <w:hyperlink r:id="rId58"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لداه الحسن </w:t>
      </w:r>
      <w:hyperlink r:id="rId59"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الحسين</w:t>
      </w:r>
      <w:r w:rsidR="006676B0">
        <w:rPr>
          <w:rFonts w:ascii="Traditional Arabic" w:cs="Traditional Arabic" w:hint="cs"/>
          <w:sz w:val="36"/>
          <w:szCs w:val="36"/>
          <w:rtl/>
        </w:rPr>
        <w:t>- رضي الله عنهم -</w:t>
      </w:r>
      <w:r w:rsidR="006676B0" w:rsidRPr="00937FEC">
        <w:rPr>
          <w:rFonts w:ascii="Traditional Arabic" w:cs="Traditional Arabic"/>
          <w:sz w:val="36"/>
          <w:szCs w:val="36"/>
          <w:rtl/>
        </w:rPr>
        <w:t xml:space="preserve"> </w:t>
      </w:r>
      <w:hyperlink r:id="rId60"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أهل البصرة جميعاً، ي</w:t>
      </w:r>
      <w:hyperlink r:id="rId61"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دع</w:t>
      </w:r>
      <w:hyperlink r:id="rId62"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ن م</w:t>
      </w:r>
      <w:hyperlink r:id="rId63"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كب أم المؤمنين </w:t>
      </w:r>
      <w:hyperlink r:id="rId64"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هم مترجل</w:t>
      </w:r>
      <w:hyperlink r:id="rId65"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ن إجلالاً لها، فنظرت </w:t>
      </w:r>
      <w:hyperlink r:id="rId66" w:tgtFrame="_blank" w:history="1">
        <w:r w:rsidR="006676B0" w:rsidRPr="00937FEC">
          <w:rPr>
            <w:rStyle w:val="Hyperlink"/>
            <w:rFonts w:ascii="Traditional Arabic" w:cs="Traditional Arabic"/>
            <w:color w:val="auto"/>
            <w:sz w:val="36"/>
            <w:szCs w:val="36"/>
            <w:u w:val="none"/>
            <w:rtl/>
          </w:rPr>
          <w:t>عائشة</w:t>
        </w:r>
      </w:hyperlink>
      <w:r w:rsidR="001D014A">
        <w:rPr>
          <w:rFonts w:cs="Traditional Arabic" w:hint="cs"/>
          <w:sz w:val="36"/>
          <w:szCs w:val="36"/>
          <w:rtl/>
        </w:rPr>
        <w:t>- رضي الله عنها -</w:t>
      </w:r>
      <w:r w:rsidR="006676B0" w:rsidRPr="00937FEC">
        <w:rPr>
          <w:rFonts w:ascii="Traditional Arabic" w:cs="Traditional Arabic"/>
          <w:sz w:val="36"/>
          <w:szCs w:val="36"/>
          <w:lang w:bidi="ar-EG"/>
        </w:rPr>
        <w:t xml:space="preserve"> </w:t>
      </w:r>
      <w:r w:rsidR="006676B0" w:rsidRPr="00937FEC">
        <w:rPr>
          <w:rFonts w:ascii="Traditional Arabic" w:cs="Traditional Arabic"/>
          <w:sz w:val="36"/>
          <w:szCs w:val="36"/>
          <w:rtl/>
        </w:rPr>
        <w:t>من خلف ستر ه</w:t>
      </w:r>
      <w:hyperlink r:id="rId67"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دجها، </w:t>
      </w:r>
      <w:hyperlink r:id="rId68"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بدأت تخطب في الق</w:t>
      </w:r>
      <w:hyperlink r:id="rId69"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م، بعد أن حمدت الله </w:t>
      </w:r>
      <w:hyperlink r:id="rId70"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صلت علي رس</w:t>
      </w:r>
      <w:hyperlink r:id="rId71"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له، </w:t>
      </w:r>
      <w:hyperlink r:id="rId72"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دعت لأهل البصرة، </w:t>
      </w:r>
      <w:hyperlink r:id="rId73"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دع</w:t>
      </w:r>
      <w:hyperlink r:id="rId74"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ا لها ثم قالت: «يا</w:t>
      </w:r>
      <w:r w:rsidR="0019041E">
        <w:rPr>
          <w:rFonts w:ascii="Traditional Arabic" w:cs="Traditional Arabic" w:hint="cs"/>
          <w:sz w:val="36"/>
          <w:szCs w:val="36"/>
          <w:rtl/>
        </w:rPr>
        <w:t xml:space="preserve"> </w:t>
      </w:r>
      <w:r w:rsidR="006676B0" w:rsidRPr="00937FEC">
        <w:rPr>
          <w:rFonts w:ascii="Traditional Arabic" w:cs="Traditional Arabic"/>
          <w:sz w:val="36"/>
          <w:szCs w:val="36"/>
          <w:rtl/>
        </w:rPr>
        <w:t xml:space="preserve">بني لقد تعتّب بعضنا علي بعض استبطاء </w:t>
      </w:r>
      <w:hyperlink r:id="rId75"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استزادة ـ تريد أن سبب </w:t>
      </w:r>
      <w:hyperlink r:id="rId76" w:tgtFrame="_blank" w:history="1">
        <w:r w:rsidR="006676B0" w:rsidRPr="00937FEC">
          <w:rPr>
            <w:rStyle w:val="Hyperlink"/>
            <w:rFonts w:ascii="Traditional Arabic" w:cs="Traditional Arabic"/>
            <w:color w:val="auto"/>
            <w:sz w:val="36"/>
            <w:szCs w:val="36"/>
            <w:u w:val="none"/>
            <w:rtl/>
          </w:rPr>
          <w:t>الخلاف</w:t>
        </w:r>
      </w:hyperlink>
      <w:r w:rsidR="006676B0" w:rsidRPr="00937FEC">
        <w:rPr>
          <w:rFonts w:ascii="Traditional Arabic" w:cs="Traditional Arabic"/>
          <w:sz w:val="36"/>
          <w:szCs w:val="36"/>
          <w:lang w:bidi="ar-EG"/>
        </w:rPr>
        <w:t xml:space="preserve"> </w:t>
      </w:r>
      <w:hyperlink r:id="rId77" w:tgtFrame="_blank" w:history="1">
        <w:r w:rsidR="006676B0" w:rsidRPr="00937FEC">
          <w:rPr>
            <w:rStyle w:val="Hyperlink"/>
            <w:rFonts w:ascii="Traditional Arabic" w:cs="Traditional Arabic"/>
            <w:color w:val="auto"/>
            <w:sz w:val="36"/>
            <w:szCs w:val="36"/>
            <w:u w:val="none"/>
            <w:rtl/>
          </w:rPr>
          <w:t>بين</w:t>
        </w:r>
      </w:hyperlink>
      <w:r w:rsidR="006676B0" w:rsidRPr="00937FEC">
        <w:rPr>
          <w:rFonts w:ascii="Traditional Arabic" w:cs="Traditional Arabic"/>
          <w:sz w:val="36"/>
          <w:szCs w:val="36"/>
          <w:lang w:bidi="ar-EG"/>
        </w:rPr>
        <w:t xml:space="preserve"> </w:t>
      </w:r>
      <w:r w:rsidR="006676B0" w:rsidRPr="00937FEC">
        <w:rPr>
          <w:rFonts w:ascii="Traditional Arabic" w:cs="Traditional Arabic"/>
          <w:sz w:val="36"/>
          <w:szCs w:val="36"/>
          <w:rtl/>
        </w:rPr>
        <w:t>الصحابة، ه</w:t>
      </w:r>
      <w:hyperlink r:id="rId78"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lang w:bidi="ar-EG"/>
        </w:rPr>
        <w:t xml:space="preserve"> </w:t>
      </w:r>
      <w:r w:rsidR="006676B0" w:rsidRPr="00937FEC">
        <w:rPr>
          <w:rFonts w:ascii="Traditional Arabic" w:cs="Traditional Arabic"/>
          <w:sz w:val="36"/>
          <w:szCs w:val="36"/>
          <w:rtl/>
        </w:rPr>
        <w:t xml:space="preserve">أن البعض استبطأ الثأر من قتلة عثمان، </w:t>
      </w:r>
      <w:hyperlink r:id="rId79" w:tgtFrame="_blank" w:history="1">
        <w:r w:rsidR="006676B0" w:rsidRPr="00937FEC">
          <w:rPr>
            <w:rStyle w:val="Hyperlink"/>
            <w:rFonts w:ascii="Traditional Arabic" w:cs="Traditional Arabic"/>
            <w:color w:val="auto"/>
            <w:sz w:val="36"/>
            <w:szCs w:val="36"/>
            <w:u w:val="none"/>
            <w:rtl/>
          </w:rPr>
          <w:t>و</w:t>
        </w:r>
      </w:hyperlink>
      <w:r w:rsidR="0019041E">
        <w:rPr>
          <w:rFonts w:ascii="Traditional Arabic" w:cs="Traditional Arabic"/>
          <w:sz w:val="36"/>
          <w:szCs w:val="36"/>
          <w:rtl/>
        </w:rPr>
        <w:t>البعض استزاد المهلة حت</w:t>
      </w:r>
      <w:r w:rsidR="0019041E">
        <w:rPr>
          <w:rFonts w:ascii="Traditional Arabic" w:cs="Traditional Arabic" w:hint="cs"/>
          <w:sz w:val="36"/>
          <w:szCs w:val="36"/>
          <w:rtl/>
        </w:rPr>
        <w:t>ى</w:t>
      </w:r>
      <w:r w:rsidR="006676B0" w:rsidRPr="00937FEC">
        <w:rPr>
          <w:rFonts w:ascii="Traditional Arabic" w:cs="Traditional Arabic"/>
          <w:sz w:val="36"/>
          <w:szCs w:val="36"/>
          <w:rtl/>
        </w:rPr>
        <w:t xml:space="preserve"> تتم البيعة ـ فلا يعتدن أحد منكم علي أحد بشيء بلغه من ذلك، </w:t>
      </w:r>
      <w:r w:rsidR="006676B0">
        <w:rPr>
          <w:rFonts w:ascii="Traditional Arabic" w:cs="Traditional Arabic" w:hint="cs"/>
          <w:sz w:val="36"/>
          <w:szCs w:val="36"/>
          <w:rtl/>
        </w:rPr>
        <w:t xml:space="preserve">- </w:t>
      </w:r>
      <w:hyperlink r:id="rId80"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الله </w:t>
      </w:r>
      <w:r w:rsidR="006676B0">
        <w:rPr>
          <w:rFonts w:ascii="Traditional Arabic" w:cs="Traditional Arabic" w:hint="cs"/>
          <w:sz w:val="36"/>
          <w:szCs w:val="36"/>
          <w:rtl/>
        </w:rPr>
        <w:t xml:space="preserve">- </w:t>
      </w:r>
      <w:r w:rsidR="006676B0" w:rsidRPr="00937FEC">
        <w:rPr>
          <w:rFonts w:ascii="Traditional Arabic" w:cs="Traditional Arabic"/>
          <w:sz w:val="36"/>
          <w:szCs w:val="36"/>
          <w:rtl/>
        </w:rPr>
        <w:t xml:space="preserve">إن علياً عندي علي معتبتي لمن الأخيار». فقال علي: «يا أيها الناس صدقت أمكم </w:t>
      </w:r>
      <w:r w:rsidR="006676B0">
        <w:rPr>
          <w:rFonts w:ascii="Traditional Arabic" w:cs="Traditional Arabic" w:hint="cs"/>
          <w:sz w:val="36"/>
          <w:szCs w:val="36"/>
          <w:rtl/>
        </w:rPr>
        <w:t xml:space="preserve">- </w:t>
      </w:r>
      <w:hyperlink r:id="rId81"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الله</w:t>
      </w:r>
      <w:r w:rsidR="006676B0">
        <w:rPr>
          <w:rFonts w:ascii="Traditional Arabic" w:cs="Traditional Arabic" w:hint="cs"/>
          <w:sz w:val="36"/>
          <w:szCs w:val="36"/>
          <w:rtl/>
        </w:rPr>
        <w:t xml:space="preserve"> -</w:t>
      </w:r>
      <w:r w:rsidR="006676B0" w:rsidRPr="00937FEC">
        <w:rPr>
          <w:rFonts w:ascii="Traditional Arabic" w:cs="Traditional Arabic"/>
          <w:sz w:val="36"/>
          <w:szCs w:val="36"/>
          <w:rtl/>
        </w:rPr>
        <w:t xml:space="preserve"> </w:t>
      </w:r>
      <w:hyperlink r:id="rId82"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برت ما كان </w:t>
      </w:r>
      <w:hyperlink r:id="rId83" w:tgtFrame="_blank" w:history="1">
        <w:r w:rsidR="006676B0" w:rsidRPr="00937FEC">
          <w:rPr>
            <w:rStyle w:val="Hyperlink"/>
            <w:rFonts w:ascii="Traditional Arabic" w:cs="Traditional Arabic"/>
            <w:color w:val="auto"/>
            <w:sz w:val="36"/>
            <w:szCs w:val="36"/>
            <w:u w:val="none"/>
            <w:rtl/>
          </w:rPr>
          <w:t>بين</w:t>
        </w:r>
      </w:hyperlink>
      <w:r w:rsidR="006676B0" w:rsidRPr="00937FEC">
        <w:rPr>
          <w:rFonts w:ascii="Traditional Arabic" w:cs="Traditional Arabic"/>
          <w:sz w:val="36"/>
          <w:szCs w:val="36"/>
          <w:rtl/>
        </w:rPr>
        <w:t xml:space="preserve">ي </w:t>
      </w:r>
      <w:hyperlink r:id="rId84" w:tgtFrame="_blank" w:history="1">
        <w:r w:rsidR="006676B0" w:rsidRPr="00937FEC">
          <w:rPr>
            <w:rStyle w:val="Hyperlink"/>
            <w:rFonts w:ascii="Traditional Arabic" w:cs="Traditional Arabic"/>
            <w:color w:val="auto"/>
            <w:sz w:val="36"/>
            <w:szCs w:val="36"/>
            <w:u w:val="none"/>
            <w:rtl/>
          </w:rPr>
          <w:t>و</w:t>
        </w:r>
      </w:hyperlink>
      <w:hyperlink r:id="rId85" w:tgtFrame="_blank" w:history="1">
        <w:r w:rsidR="006676B0" w:rsidRPr="00937FEC">
          <w:rPr>
            <w:rStyle w:val="Hyperlink"/>
            <w:rFonts w:ascii="Traditional Arabic" w:cs="Traditional Arabic"/>
            <w:color w:val="auto"/>
            <w:sz w:val="36"/>
            <w:szCs w:val="36"/>
            <w:u w:val="none"/>
            <w:rtl/>
          </w:rPr>
          <w:t>بين</w:t>
        </w:r>
      </w:hyperlink>
      <w:r w:rsidR="006676B0" w:rsidRPr="00937FEC">
        <w:rPr>
          <w:rFonts w:ascii="Traditional Arabic" w:cs="Traditional Arabic"/>
          <w:sz w:val="36"/>
          <w:szCs w:val="36"/>
          <w:rtl/>
        </w:rPr>
        <w:t xml:space="preserve">ها إلا ذلك، </w:t>
      </w:r>
      <w:hyperlink r:id="rId86"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إنها لز</w:t>
      </w:r>
      <w:hyperlink r:id="rId87"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 xml:space="preserve">جة نبيكم في الدنيا </w:t>
      </w:r>
      <w:hyperlink r:id="rId88" w:tgtFrame="_blank" w:history="1">
        <w:r w:rsidR="006676B0" w:rsidRPr="00937FEC">
          <w:rPr>
            <w:rStyle w:val="Hyperlink"/>
            <w:rFonts w:ascii="Traditional Arabic" w:cs="Traditional Arabic"/>
            <w:color w:val="auto"/>
            <w:sz w:val="36"/>
            <w:szCs w:val="36"/>
            <w:u w:val="none"/>
            <w:rtl/>
          </w:rPr>
          <w:t>و</w:t>
        </w:r>
      </w:hyperlink>
      <w:r w:rsidR="006676B0" w:rsidRPr="00937FEC">
        <w:rPr>
          <w:rFonts w:ascii="Traditional Arabic" w:cs="Traditional Arabic"/>
          <w:sz w:val="36"/>
          <w:szCs w:val="36"/>
          <w:rtl/>
        </w:rPr>
        <w:t>الآخرة</w:t>
      </w:r>
      <w:r w:rsidR="006676B0">
        <w:rPr>
          <w:rFonts w:ascii="Traditional Arabic" w:cs="AdvertisingBold" w:hint="cs"/>
          <w:sz w:val="36"/>
          <w:szCs w:val="36"/>
          <w:rtl/>
        </w:rPr>
        <w:t>»</w:t>
      </w:r>
      <w:r w:rsidR="007B2431">
        <w:rPr>
          <w:rFonts w:ascii="Traditional Arabic" w:hAnsi="Traditional Arabic" w:cs="Traditional Arabic" w:hint="cs"/>
          <w:sz w:val="36"/>
          <w:szCs w:val="36"/>
          <w:rtl/>
          <w:lang w:bidi="ar-EG"/>
        </w:rPr>
        <w:t>(</w:t>
      </w:r>
      <w:r w:rsidR="007B2431">
        <w:rPr>
          <w:rStyle w:val="a5"/>
          <w:rFonts w:ascii="Traditional Arabic" w:hAnsi="Traditional Arabic"/>
          <w:sz w:val="36"/>
          <w:szCs w:val="36"/>
          <w:rtl/>
          <w:lang w:bidi="ar-EG"/>
        </w:rPr>
        <w:footnoteReference w:id="219"/>
      </w:r>
      <w:r w:rsidR="007B2431">
        <w:rPr>
          <w:rFonts w:ascii="Traditional Arabic" w:hAnsi="Traditional Arabic" w:cs="Traditional Arabic" w:hint="cs"/>
          <w:sz w:val="36"/>
          <w:szCs w:val="36"/>
          <w:rtl/>
          <w:lang w:bidi="ar-EG"/>
        </w:rPr>
        <w:t>)</w:t>
      </w:r>
      <w:r w:rsidR="006676B0" w:rsidRPr="007B2431">
        <w:rPr>
          <w:rFonts w:ascii="Traditional Arabic" w:cs="Traditional Arabic"/>
          <w:sz w:val="36"/>
          <w:szCs w:val="36"/>
          <w:lang w:bidi="ar-EG"/>
        </w:rPr>
        <w:t>.</w:t>
      </w:r>
    </w:p>
    <w:p w:rsidR="000438B0" w:rsidRPr="00937FEC" w:rsidRDefault="000438B0" w:rsidP="00FB65D7">
      <w:pPr>
        <w:autoSpaceDE w:val="0"/>
        <w:autoSpaceDN w:val="0"/>
        <w:adjustRightInd w:val="0"/>
        <w:spacing w:after="0" w:line="240" w:lineRule="auto"/>
        <w:jc w:val="both"/>
        <w:rPr>
          <w:rFonts w:ascii="Traditional Arabic" w:cs="Traditional Arabic"/>
          <w:sz w:val="36"/>
          <w:szCs w:val="36"/>
        </w:rPr>
      </w:pPr>
    </w:p>
    <w:p w:rsidR="00937FEC" w:rsidRDefault="00F003A3" w:rsidP="009D190C">
      <w:pPr>
        <w:autoSpaceDE w:val="0"/>
        <w:autoSpaceDN w:val="0"/>
        <w:adjustRightInd w:val="0"/>
        <w:spacing w:after="0" w:line="240" w:lineRule="auto"/>
        <w:ind w:firstLine="566"/>
        <w:jc w:val="both"/>
        <w:rPr>
          <w:rFonts w:ascii="Traditional Arabic" w:cs="Traditional Arabic"/>
          <w:sz w:val="36"/>
          <w:szCs w:val="36"/>
          <w:rtl/>
          <w:lang w:bidi="ar-EG"/>
        </w:rPr>
      </w:pPr>
      <w:hyperlink r:id="rId89"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هكذا كان اللقاء الأخير </w:t>
      </w:r>
      <w:hyperlink r:id="rId90" w:tgtFrame="_blank" w:history="1">
        <w:r w:rsidR="00937FEC" w:rsidRPr="00937FEC">
          <w:rPr>
            <w:rStyle w:val="Hyperlink"/>
            <w:rFonts w:ascii="Traditional Arabic" w:cs="Traditional Arabic" w:hint="cs"/>
            <w:color w:val="auto"/>
            <w:sz w:val="36"/>
            <w:szCs w:val="36"/>
            <w:u w:val="none"/>
            <w:rtl/>
          </w:rPr>
          <w:t>بين</w:t>
        </w:r>
      </w:hyperlink>
      <w:r w:rsidR="00937FEC" w:rsidRPr="00937FEC">
        <w:rPr>
          <w:rFonts w:ascii="Traditional Arabic" w:cs="Traditional Arabic" w:hint="cs"/>
          <w:sz w:val="36"/>
          <w:szCs w:val="36"/>
          <w:lang w:bidi="ar-EG"/>
        </w:rPr>
        <w:t xml:space="preserve"> </w:t>
      </w:r>
      <w:r w:rsidR="00937FEC" w:rsidRPr="00937FEC">
        <w:rPr>
          <w:rFonts w:ascii="Traditional Arabic" w:cs="Traditional Arabic" w:hint="cs"/>
          <w:sz w:val="36"/>
          <w:szCs w:val="36"/>
          <w:rtl/>
        </w:rPr>
        <w:t xml:space="preserve">علي </w:t>
      </w:r>
      <w:hyperlink r:id="rId91" w:tgtFrame="_blank" w:history="1">
        <w:r w:rsidR="00937FEC" w:rsidRPr="00937FEC">
          <w:rPr>
            <w:rStyle w:val="Hyperlink"/>
            <w:rFonts w:ascii="Traditional Arabic" w:cs="Traditional Arabic" w:hint="cs"/>
            <w:color w:val="auto"/>
            <w:sz w:val="36"/>
            <w:szCs w:val="36"/>
            <w:u w:val="none"/>
            <w:rtl/>
          </w:rPr>
          <w:t>و</w:t>
        </w:r>
      </w:hyperlink>
      <w:hyperlink r:id="rId92" w:tgtFrame="_blank" w:history="1">
        <w:r w:rsidR="00937FEC" w:rsidRPr="00937FEC">
          <w:rPr>
            <w:rStyle w:val="Hyperlink"/>
            <w:rFonts w:ascii="Traditional Arabic" w:cs="Traditional Arabic" w:hint="cs"/>
            <w:color w:val="auto"/>
            <w:sz w:val="36"/>
            <w:szCs w:val="36"/>
            <w:u w:val="none"/>
            <w:rtl/>
          </w:rPr>
          <w:t>عائشة</w:t>
        </w:r>
      </w:hyperlink>
      <w:r w:rsidR="00937FEC" w:rsidRPr="00937FEC">
        <w:rPr>
          <w:rFonts w:ascii="Traditional Arabic" w:cs="Traditional Arabic" w:hint="cs"/>
          <w:sz w:val="36"/>
          <w:szCs w:val="36"/>
          <w:lang w:bidi="ar-EG"/>
        </w:rPr>
        <w:t xml:space="preserve"> </w:t>
      </w:r>
      <w:r w:rsidR="0066769A">
        <w:rPr>
          <w:rFonts w:ascii="Traditional Arabic" w:cs="Traditional Arabic" w:hint="cs"/>
          <w:sz w:val="36"/>
          <w:szCs w:val="36"/>
          <w:rtl/>
        </w:rPr>
        <w:t xml:space="preserve">- </w:t>
      </w:r>
      <w:r w:rsidR="00937FEC" w:rsidRPr="00937FEC">
        <w:rPr>
          <w:rFonts w:ascii="Traditional Arabic" w:cs="Traditional Arabic" w:hint="cs"/>
          <w:sz w:val="36"/>
          <w:szCs w:val="36"/>
          <w:rtl/>
        </w:rPr>
        <w:t xml:space="preserve">رضي الله عنهما </w:t>
      </w:r>
      <w:hyperlink r:id="rId93"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أرضاهما </w:t>
      </w:r>
      <w:r w:rsidR="0066769A">
        <w:rPr>
          <w:rFonts w:ascii="Traditional Arabic" w:cs="Traditional Arabic" w:hint="cs"/>
          <w:sz w:val="36"/>
          <w:szCs w:val="36"/>
          <w:rtl/>
        </w:rPr>
        <w:t xml:space="preserve">- </w:t>
      </w:r>
      <w:r w:rsidR="00937FEC" w:rsidRPr="00937FEC">
        <w:rPr>
          <w:rFonts w:ascii="Traditional Arabic" w:cs="Traditional Arabic" w:hint="cs"/>
          <w:sz w:val="36"/>
          <w:szCs w:val="36"/>
          <w:rtl/>
        </w:rPr>
        <w:t>لقاء ندياً يحمل طيب التآلف العل</w:t>
      </w:r>
      <w:hyperlink r:id="rId94"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ي، الذي لا يعرفه </w:t>
      </w:r>
      <w:hyperlink r:id="rId95"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لا يدرك كنهه إلا من خلصت قل</w:t>
      </w:r>
      <w:hyperlink r:id="rId96"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بهم لله، </w:t>
      </w:r>
      <w:hyperlink r:id="rId97"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أما من تمتلئ نف</w:t>
      </w:r>
      <w:hyperlink r:id="rId98"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سهم حقداً علي الإسلام </w:t>
      </w:r>
      <w:hyperlink r:id="rId99"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المسلمين، فلا يمكنهم إدراك هذه الذر</w:t>
      </w:r>
      <w:r w:rsidR="00D17304">
        <w:rPr>
          <w:rFonts w:ascii="Traditional Arabic" w:cs="Traditional Arabic" w:hint="cs"/>
          <w:sz w:val="36"/>
          <w:szCs w:val="36"/>
          <w:rtl/>
        </w:rPr>
        <w:t>ى</w:t>
      </w:r>
      <w:r w:rsidR="00937FEC" w:rsidRPr="00937FEC">
        <w:rPr>
          <w:rFonts w:ascii="Traditional Arabic" w:cs="Traditional Arabic" w:hint="cs"/>
          <w:sz w:val="36"/>
          <w:szCs w:val="36"/>
          <w:rtl/>
        </w:rPr>
        <w:t xml:space="preserve"> الشامخة، </w:t>
      </w:r>
      <w:hyperlink r:id="rId100"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قد كان هذا اللقاء الندي كفيلاً بأن يفقد ابن سبأ </w:t>
      </w:r>
      <w:hyperlink r:id="rId101"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أتباعه ص</w:t>
      </w:r>
      <w:hyperlink r:id="rId102"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ابهم، فبدأت ملامح اضطراب نفسي تفصح عن مكن</w:t>
      </w:r>
      <w:hyperlink r:id="rId103"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نات الصد</w:t>
      </w:r>
      <w:hyperlink r:id="rId104"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ر، </w:t>
      </w:r>
      <w:hyperlink r:id="rId105" w:tgtFrame="_blank" w:history="1">
        <w:r w:rsidR="00937FEC" w:rsidRPr="00937FEC">
          <w:rPr>
            <w:rStyle w:val="Hyperlink"/>
            <w:rFonts w:ascii="Traditional Arabic" w:cs="Traditional Arabic" w:hint="cs"/>
            <w:color w:val="auto"/>
            <w:sz w:val="36"/>
            <w:szCs w:val="36"/>
            <w:u w:val="none"/>
            <w:rtl/>
          </w:rPr>
          <w:t>و</w:t>
        </w:r>
      </w:hyperlink>
      <w:r w:rsidR="00937FEC" w:rsidRPr="00937FEC">
        <w:rPr>
          <w:rFonts w:ascii="Traditional Arabic" w:cs="Traditional Arabic" w:hint="cs"/>
          <w:sz w:val="36"/>
          <w:szCs w:val="36"/>
          <w:rtl/>
        </w:rPr>
        <w:t xml:space="preserve">تؤكد أن </w:t>
      </w:r>
      <w:r w:rsidR="00C13BA0">
        <w:rPr>
          <w:rFonts w:ascii="Traditional Arabic" w:cs="Traditional Arabic" w:hint="cs"/>
          <w:sz w:val="36"/>
          <w:szCs w:val="36"/>
          <w:rtl/>
        </w:rPr>
        <w:t>الشيعة</w:t>
      </w:r>
      <w:r w:rsidR="00937FEC" w:rsidRPr="00937FEC">
        <w:rPr>
          <w:rFonts w:ascii="Traditional Arabic" w:cs="Traditional Arabic" w:hint="cs"/>
          <w:sz w:val="36"/>
          <w:szCs w:val="36"/>
          <w:rtl/>
        </w:rPr>
        <w:t xml:space="preserve"> </w:t>
      </w:r>
      <w:r w:rsidR="00C13BA0">
        <w:rPr>
          <w:rFonts w:ascii="Traditional Arabic" w:cs="Traditional Arabic" w:hint="cs"/>
          <w:sz w:val="36"/>
          <w:szCs w:val="36"/>
          <w:rtl/>
        </w:rPr>
        <w:t>قد اختلطت بهم عناصر التآمر منذ</w:t>
      </w:r>
      <w:r w:rsidR="00937FEC" w:rsidRPr="00937FEC">
        <w:rPr>
          <w:rFonts w:ascii="Traditional Arabic" w:cs="Traditional Arabic" w:hint="cs"/>
          <w:sz w:val="36"/>
          <w:szCs w:val="36"/>
          <w:rtl/>
        </w:rPr>
        <w:t xml:space="preserve"> قتل عثمان</w:t>
      </w:r>
      <w:r w:rsidR="00D934E8">
        <w:rPr>
          <w:rFonts w:ascii="Traditional Arabic" w:cs="Traditional Arabic" w:hint="cs"/>
          <w:sz w:val="36"/>
          <w:szCs w:val="36"/>
          <w:rtl/>
        </w:rPr>
        <w:t xml:space="preserve"> </w:t>
      </w:r>
      <w:r w:rsidR="00D934E8">
        <w:rPr>
          <w:rFonts w:ascii="Traditional Arabic" w:cs="Traditional Arabic"/>
          <w:sz w:val="36"/>
          <w:szCs w:val="36"/>
          <w:rtl/>
        </w:rPr>
        <w:t>–</w:t>
      </w:r>
      <w:r w:rsidR="00D934E8">
        <w:rPr>
          <w:rFonts w:ascii="Traditional Arabic" w:cs="Traditional Arabic" w:hint="cs"/>
          <w:sz w:val="36"/>
          <w:szCs w:val="36"/>
          <w:rtl/>
        </w:rPr>
        <w:t xml:space="preserve"> رضي الله عنه - </w:t>
      </w:r>
      <w:r w:rsidR="00937FEC" w:rsidRPr="00937FEC">
        <w:rPr>
          <w:rFonts w:ascii="Traditional Arabic" w:cs="Traditional Arabic" w:hint="cs"/>
          <w:sz w:val="36"/>
          <w:szCs w:val="36"/>
          <w:rtl/>
        </w:rPr>
        <w:t xml:space="preserve">، </w:t>
      </w:r>
      <w:r w:rsidR="009D190C">
        <w:rPr>
          <w:rFonts w:ascii="Traditional Arabic" w:cs="Traditional Arabic" w:hint="cs"/>
          <w:sz w:val="36"/>
          <w:szCs w:val="36"/>
          <w:rtl/>
        </w:rPr>
        <w:t>و</w:t>
      </w:r>
      <w:r w:rsidR="00937FEC" w:rsidRPr="00937FEC">
        <w:rPr>
          <w:rFonts w:ascii="Traditional Arabic" w:cs="Traditional Arabic" w:hint="cs"/>
          <w:sz w:val="36"/>
          <w:szCs w:val="36"/>
          <w:rtl/>
        </w:rPr>
        <w:t>جاءت</w:t>
      </w:r>
      <w:r w:rsidR="00D934E8">
        <w:rPr>
          <w:rFonts w:ascii="Traditional Arabic" w:cs="Traditional Arabic" w:hint="cs"/>
          <w:sz w:val="36"/>
          <w:szCs w:val="36"/>
          <w:rtl/>
        </w:rPr>
        <w:t xml:space="preserve"> اليوم </w:t>
      </w:r>
      <w:r w:rsidR="00937FEC" w:rsidRPr="00937FEC">
        <w:rPr>
          <w:rFonts w:ascii="Traditional Arabic" w:cs="Traditional Arabic" w:hint="cs"/>
          <w:sz w:val="36"/>
          <w:szCs w:val="36"/>
          <w:rtl/>
        </w:rPr>
        <w:t xml:space="preserve">لتكمل إشعال نار الفتنة </w:t>
      </w:r>
      <w:hyperlink r:id="rId106" w:tgtFrame="_blank" w:history="1">
        <w:r w:rsidR="00937FEC" w:rsidRPr="00937FEC">
          <w:rPr>
            <w:rStyle w:val="Hyperlink"/>
            <w:rFonts w:ascii="Traditional Arabic" w:cs="Traditional Arabic" w:hint="cs"/>
            <w:color w:val="auto"/>
            <w:sz w:val="36"/>
            <w:szCs w:val="36"/>
            <w:u w:val="none"/>
            <w:rtl/>
          </w:rPr>
          <w:t>بين</w:t>
        </w:r>
      </w:hyperlink>
      <w:r w:rsidR="00937FEC" w:rsidRPr="00937FEC">
        <w:rPr>
          <w:rFonts w:ascii="Traditional Arabic" w:cs="Traditional Arabic" w:hint="cs"/>
          <w:sz w:val="36"/>
          <w:szCs w:val="36"/>
          <w:lang w:bidi="ar-EG"/>
        </w:rPr>
        <w:t xml:space="preserve"> </w:t>
      </w:r>
      <w:r w:rsidR="00937FEC" w:rsidRPr="00937FEC">
        <w:rPr>
          <w:rFonts w:ascii="Traditional Arabic" w:cs="Traditional Arabic" w:hint="cs"/>
          <w:sz w:val="36"/>
          <w:szCs w:val="36"/>
          <w:rtl/>
        </w:rPr>
        <w:t>المسلمين</w:t>
      </w:r>
      <w:r w:rsidR="00D168AF">
        <w:rPr>
          <w:rFonts w:ascii="Traditional Arabic" w:cs="Traditional Arabic" w:hint="cs"/>
          <w:sz w:val="36"/>
          <w:szCs w:val="36"/>
          <w:rtl/>
        </w:rPr>
        <w:t xml:space="preserve"> </w:t>
      </w:r>
      <w:r w:rsidR="005D62E1">
        <w:rPr>
          <w:rFonts w:ascii="Traditional Arabic" w:cs="Traditional Arabic" w:hint="cs"/>
          <w:sz w:val="36"/>
          <w:szCs w:val="36"/>
          <w:rtl/>
        </w:rPr>
        <w:t>و</w:t>
      </w:r>
      <w:r w:rsidR="00D168AF">
        <w:rPr>
          <w:rFonts w:ascii="Traditional Arabic" w:cs="Traditional Arabic" w:hint="cs"/>
          <w:sz w:val="36"/>
          <w:szCs w:val="36"/>
          <w:rtl/>
        </w:rPr>
        <w:t>ما زالت</w:t>
      </w:r>
      <w:r w:rsidR="00937FEC" w:rsidRPr="00937FEC">
        <w:rPr>
          <w:rFonts w:ascii="Traditional Arabic" w:cs="Traditional Arabic" w:hint="cs"/>
          <w:sz w:val="36"/>
          <w:szCs w:val="36"/>
          <w:lang w:bidi="ar-EG"/>
        </w:rPr>
        <w:t>.</w:t>
      </w:r>
    </w:p>
    <w:p w:rsidR="00D168AF" w:rsidRDefault="00D168AF" w:rsidP="00D17304">
      <w:pPr>
        <w:autoSpaceDE w:val="0"/>
        <w:autoSpaceDN w:val="0"/>
        <w:adjustRightInd w:val="0"/>
        <w:spacing w:after="0" w:line="240" w:lineRule="auto"/>
        <w:ind w:firstLine="566"/>
        <w:jc w:val="both"/>
        <w:rPr>
          <w:rFonts w:ascii="Traditional Arabic" w:cs="Traditional Arabic"/>
          <w:sz w:val="36"/>
          <w:szCs w:val="36"/>
          <w:rtl/>
          <w:lang w:bidi="ar-EG"/>
        </w:rPr>
      </w:pPr>
    </w:p>
    <w:p w:rsidR="00D168AF" w:rsidRDefault="00D168AF" w:rsidP="00F90D05">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بتلك المعاملة الكريمة من أمير المؤمنين علي -رضي الله عنه- نراه قد اتبع ما أوصاه به نبي الأمة -صلى الله عليه وسلم- عندما قال له: «</w:t>
      </w:r>
      <w:r w:rsidRPr="00331C7B">
        <w:rPr>
          <w:rFonts w:ascii="Traditional Arabic" w:cs="Traditional Arabic" w:hint="cs"/>
          <w:sz w:val="32"/>
          <w:szCs w:val="32"/>
          <w:rtl/>
          <w:lang w:bidi="ar-EG"/>
        </w:rPr>
        <w:t xml:space="preserve"> </w:t>
      </w:r>
      <w:r w:rsidRPr="00331C7B">
        <w:rPr>
          <w:rFonts w:ascii="Traditional Arabic" w:hAnsi="Traditional Arabic" w:cs="Traditional Arabic" w:hint="cs"/>
          <w:sz w:val="36"/>
          <w:szCs w:val="36"/>
          <w:rtl/>
          <w:lang w:bidi="ar-EG"/>
        </w:rPr>
        <w:t>إِنَّهُ</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سَيَكُونُ</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بَيْنَكَ</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وَبَيْنَ</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عَائِشَةَ</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شَيْءٌ</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قَالَ</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أَنَا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يَا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رَسُولَ</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اللهِ</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قَالَ</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نَعَمْ</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قَالَ</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أَنَا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مِنْ</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بَيْنِ</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أَصْحَابِي</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قَالَ</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نَعَمْ</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قَالَ</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فَأَنَا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أَشْقَاهُمْ</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يَا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رَسُولَ</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اللهِ</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قَالَ</w:t>
      </w:r>
      <w:r w:rsidRPr="00331C7B">
        <w:rPr>
          <w:rFonts w:ascii="Traditional Arabic" w:hAnsi="Traditional Arabic" w:cs="Traditional Arabic"/>
          <w:sz w:val="36"/>
          <w:szCs w:val="36"/>
          <w:rtl/>
          <w:lang w:bidi="ar-EG"/>
        </w:rPr>
        <w:t xml:space="preserve">: " </w:t>
      </w:r>
      <w:r w:rsidRPr="00331C7B">
        <w:rPr>
          <w:rFonts w:ascii="Traditional Arabic" w:hAnsi="Traditional Arabic" w:cs="Traditional Arabic" w:hint="cs"/>
          <w:sz w:val="36"/>
          <w:szCs w:val="36"/>
          <w:rtl/>
          <w:lang w:bidi="ar-EG"/>
        </w:rPr>
        <w:t>لَا،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فَإِذَا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كَانَ</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ذَلِكَ،</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فَأَبْلِغْهَا</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إِلَى</w:t>
      </w:r>
      <w:r w:rsidRPr="00331C7B">
        <w:rPr>
          <w:rFonts w:ascii="Traditional Arabic" w:hAnsi="Traditional Arabic" w:cs="Traditional Arabic"/>
          <w:sz w:val="36"/>
          <w:szCs w:val="36"/>
          <w:rtl/>
          <w:lang w:bidi="ar-EG"/>
        </w:rPr>
        <w:t xml:space="preserve"> </w:t>
      </w:r>
      <w:r w:rsidRPr="00331C7B">
        <w:rPr>
          <w:rFonts w:ascii="Traditional Arabic" w:hAnsi="Traditional Arabic" w:cs="Traditional Arabic" w:hint="cs"/>
          <w:sz w:val="36"/>
          <w:szCs w:val="36"/>
          <w:rtl/>
          <w:lang w:bidi="ar-EG"/>
        </w:rPr>
        <w:t>مَأْمَنَهَا</w:t>
      </w:r>
      <w:r w:rsidRPr="00331C7B">
        <w:rPr>
          <w:rFonts w:ascii="Traditional Arabic" w:hAnsi="Traditional Arabic" w:cs="Traditional Arabic"/>
          <w:sz w:val="36"/>
          <w:szCs w:val="36"/>
          <w:rtl/>
          <w:lang w:bidi="ar-EG"/>
        </w:rPr>
        <w:t xml:space="preserve"> "</w:t>
      </w:r>
      <w:r>
        <w:rPr>
          <w:rFonts w:ascii="Traditional Arabic" w:hAnsi="Traditional Arabic" w:cs="AdvertisingBold" w:hint="cs"/>
          <w:sz w:val="36"/>
          <w:szCs w:val="36"/>
          <w:rtl/>
          <w:lang w:bidi="ar-EG"/>
        </w:rPr>
        <w:t>»</w:t>
      </w:r>
      <w:r w:rsidRPr="00331C7B">
        <w:rPr>
          <w:rFonts w:ascii="Traditional Arabic" w:hAnsi="Traditional Arabic" w:cs="Traditional Arabic" w:hint="cs"/>
          <w:sz w:val="36"/>
          <w:szCs w:val="36"/>
          <w:rtl/>
          <w:lang w:bidi="ar-EG"/>
        </w:rPr>
        <w:t>(</w:t>
      </w:r>
      <w:r w:rsidRPr="00331C7B">
        <w:rPr>
          <w:rFonts w:ascii="Traditional Arabic" w:hAnsi="Traditional Arabic" w:cs="Traditional Arabic"/>
          <w:sz w:val="36"/>
          <w:szCs w:val="36"/>
          <w:vertAlign w:val="superscript"/>
          <w:rtl/>
          <w:lang w:bidi="ar-EG"/>
        </w:rPr>
        <w:footnoteReference w:id="220"/>
      </w:r>
      <w:r w:rsidRPr="00331C7B">
        <w:rPr>
          <w:rFonts w:ascii="Traditional Arabic" w:hAnsi="Traditional Arabic" w:cs="Traditional Arabic" w:hint="cs"/>
          <w:sz w:val="36"/>
          <w:szCs w:val="36"/>
          <w:rtl/>
          <w:lang w:bidi="ar-EG"/>
        </w:rPr>
        <w:t>)</w:t>
      </w:r>
      <w:r w:rsidRPr="00044CA7">
        <w:rPr>
          <w:rFonts w:ascii="Traditional Arabic" w:hAnsi="Traditional Arabic" w:cs="Traditional Arabic" w:hint="cs"/>
          <w:sz w:val="36"/>
          <w:szCs w:val="36"/>
          <w:rtl/>
        </w:rPr>
        <w:t>. وقد خالف الصواب من ظن أن خروج أم المؤمنين إلى البصرة كان لشيء في نفسها من علي -رضي الله عنه- لموقفه منها في حديث الإفك حين رماها المنافقون بالفاحشة فاستشاره النبي -صلى الله عليه وسلم- في فراقها. فقال: يا رسول الله، لم يضيق الله عليك، والنساء سواها كثير، وإن تسأل الجا</w:t>
      </w:r>
      <w:r w:rsidR="00F90D05">
        <w:rPr>
          <w:rFonts w:ascii="Traditional Arabic" w:hAnsi="Traditional Arabic" w:cs="Traditional Arabic" w:hint="cs"/>
          <w:sz w:val="36"/>
          <w:szCs w:val="36"/>
          <w:rtl/>
        </w:rPr>
        <w:t>ر</w:t>
      </w:r>
      <w:r w:rsidRPr="00044CA7">
        <w:rPr>
          <w:rFonts w:ascii="Traditional Arabic" w:hAnsi="Traditional Arabic" w:cs="Traditional Arabic" w:hint="cs"/>
          <w:sz w:val="36"/>
          <w:szCs w:val="36"/>
          <w:rtl/>
        </w:rPr>
        <w:t>ية تصدقك(</w:t>
      </w:r>
      <w:r>
        <w:rPr>
          <w:rStyle w:val="a5"/>
          <w:rFonts w:ascii="Traditional Arabic" w:hAnsi="Traditional Arabic"/>
          <w:sz w:val="36"/>
          <w:szCs w:val="36"/>
          <w:rtl/>
        </w:rPr>
        <w:footnoteReference w:id="221"/>
      </w:r>
      <w:r w:rsidRPr="00044CA7">
        <w:rPr>
          <w:rFonts w:ascii="Traditional Arabic" w:hAnsi="Traditional Arabic" w:cs="Traditional Arabic" w:hint="cs"/>
          <w:sz w:val="36"/>
          <w:szCs w:val="36"/>
          <w:rtl/>
        </w:rPr>
        <w:t>). وهذا الكلام الذي قاله علي</w:t>
      </w:r>
      <w:r w:rsidR="00B8737E" w:rsidRPr="00044CA7">
        <w:rPr>
          <w:rFonts w:ascii="Traditional Arabic" w:hAnsi="Traditional Arabic" w:cs="Traditional Arabic" w:hint="cs"/>
          <w:sz w:val="36"/>
          <w:szCs w:val="36"/>
          <w:rtl/>
        </w:rPr>
        <w:t xml:space="preserve">-رضي الله عنه- </w:t>
      </w:r>
      <w:r w:rsidRPr="00044CA7">
        <w:rPr>
          <w:rFonts w:ascii="Traditional Arabic" w:hAnsi="Traditional Arabic" w:cs="Traditional Arabic" w:hint="cs"/>
          <w:sz w:val="36"/>
          <w:szCs w:val="36"/>
          <w:rtl/>
        </w:rPr>
        <w:t xml:space="preserve"> إنما حمله عليه ترجيح جانب النبي </w:t>
      </w:r>
      <w:r>
        <w:rPr>
          <w:rFonts w:ascii="Traditional Arabic" w:hAnsi="Traditional Arabic" w:cs="Traditional Arabic" w:hint="cs"/>
          <w:sz w:val="36"/>
          <w:szCs w:val="36"/>
          <w:rtl/>
        </w:rPr>
        <w:t>-</w:t>
      </w:r>
      <w:r w:rsidRPr="00044CA7">
        <w:rPr>
          <w:rFonts w:ascii="Traditional Arabic" w:hAnsi="Traditional Arabic" w:cs="Traditional Arabic" w:hint="cs"/>
          <w:sz w:val="36"/>
          <w:szCs w:val="36"/>
          <w:rtl/>
        </w:rPr>
        <w:t>صلى الله عليه وسلم</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لِما رأى عنده من القلق والغم بسبب القول الذي قيل، وكان شديد الغيرة، فرأى علي أنه إذا فارقها سكن ما عنده من القلق بسببها إلى أن يتحقق براءتها، فيمكن رجعتها، ويُستفاد منه ارتكاب أخف الضررين لذهاب أشدها(</w:t>
      </w:r>
      <w:r>
        <w:rPr>
          <w:rStyle w:val="a5"/>
          <w:rFonts w:ascii="Traditional Arabic" w:hAnsi="Traditional Arabic"/>
          <w:sz w:val="36"/>
          <w:szCs w:val="36"/>
          <w:rtl/>
        </w:rPr>
        <w:footnoteReference w:id="222"/>
      </w:r>
      <w:r w:rsidRPr="00044CA7">
        <w:rPr>
          <w:rFonts w:ascii="Traditional Arabic" w:hAnsi="Traditional Arabic" w:cs="Traditional Arabic" w:hint="cs"/>
          <w:sz w:val="36"/>
          <w:szCs w:val="36"/>
          <w:rtl/>
        </w:rPr>
        <w:t>).</w:t>
      </w:r>
    </w:p>
    <w:p w:rsidR="00D168AF"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w:t>
      </w:r>
      <w:r w:rsidRPr="00044CA7">
        <w:rPr>
          <w:rFonts w:ascii="Traditional Arabic" w:hAnsi="Traditional Arabic" w:cs="Traditional Arabic" w:hint="cs"/>
          <w:sz w:val="36"/>
          <w:szCs w:val="36"/>
          <w:rtl/>
        </w:rPr>
        <w:t xml:space="preserve">قال النووي: رأى علي </w:t>
      </w:r>
      <w:r w:rsidR="007A205D" w:rsidRPr="00044CA7">
        <w:rPr>
          <w:rFonts w:ascii="Traditional Arabic" w:hAnsi="Traditional Arabic" w:cs="Traditional Arabic" w:hint="cs"/>
          <w:sz w:val="36"/>
          <w:szCs w:val="36"/>
          <w:rtl/>
        </w:rPr>
        <w:t xml:space="preserve">-رضي الله عنه- </w:t>
      </w:r>
      <w:r w:rsidRPr="00044CA7">
        <w:rPr>
          <w:rFonts w:ascii="Traditional Arabic" w:hAnsi="Traditional Arabic" w:cs="Traditional Arabic" w:hint="cs"/>
          <w:sz w:val="36"/>
          <w:szCs w:val="36"/>
          <w:rtl/>
        </w:rPr>
        <w:t xml:space="preserve">أن ذلك هو  المصلحة في حق النبي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صلى الله عليه وسلم</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واعتقد ذلك لما رأى من انزعاجه، فبذل جهده في النصيحة، لإرادة راحة خاطره صلى الله عليه وسلم(</w:t>
      </w:r>
      <w:r>
        <w:rPr>
          <w:rStyle w:val="a5"/>
          <w:rFonts w:ascii="Traditional Arabic" w:hAnsi="Traditional Arabic"/>
          <w:sz w:val="36"/>
          <w:szCs w:val="36"/>
          <w:rtl/>
        </w:rPr>
        <w:footnoteReference w:id="223"/>
      </w:r>
      <w:r w:rsidRPr="00044CA7">
        <w:rPr>
          <w:rFonts w:ascii="Traditional Arabic" w:hAnsi="Traditional Arabic" w:cs="Traditional Arabic" w:hint="cs"/>
          <w:sz w:val="36"/>
          <w:szCs w:val="36"/>
          <w:rtl/>
        </w:rPr>
        <w:t xml:space="preserve">). وعلي -رضي الله عنه- لم ينل عائشة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رضي الله عنها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بأدنى كلمة يفهم منها أنه قد عرض بأخلاقها أو تناولها بسوء، فإنه على الرغم من قوله للنبي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صلى الله عليه وسلم</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لم يضيق الله عليك(</w:t>
      </w:r>
      <w:r>
        <w:rPr>
          <w:rStyle w:val="a5"/>
          <w:rFonts w:ascii="Traditional Arabic" w:hAnsi="Traditional Arabic"/>
          <w:sz w:val="36"/>
          <w:szCs w:val="36"/>
          <w:rtl/>
        </w:rPr>
        <w:footnoteReference w:id="224"/>
      </w:r>
      <w:r w:rsidRPr="00044CA7">
        <w:rPr>
          <w:rFonts w:ascii="Traditional Arabic" w:hAnsi="Traditional Arabic" w:cs="Traditional Arabic" w:hint="cs"/>
          <w:sz w:val="36"/>
          <w:szCs w:val="36"/>
          <w:rtl/>
        </w:rPr>
        <w:t>)، إلاّ أنه عاد فقال لرسول الله -صلى الله عليه وسلم- ناصحًا: وسلِ الجارية تصدقك(</w:t>
      </w:r>
      <w:r>
        <w:rPr>
          <w:rStyle w:val="a5"/>
          <w:rFonts w:ascii="Traditional Arabic" w:hAnsi="Traditional Arabic"/>
          <w:sz w:val="36"/>
          <w:szCs w:val="36"/>
          <w:rtl/>
        </w:rPr>
        <w:footnoteReference w:id="225"/>
      </w:r>
      <w:r w:rsidRPr="00044CA7">
        <w:rPr>
          <w:rFonts w:ascii="Traditional Arabic" w:hAnsi="Traditional Arabic" w:cs="Traditional Arabic" w:hint="cs"/>
          <w:sz w:val="36"/>
          <w:szCs w:val="36"/>
          <w:rtl/>
        </w:rPr>
        <w:t>). فهو قد دعاه إلى التحري أولاً قبل أن يفارقها، أي أنه قد رجع عن نصيحته الأولى بالمفارقة إلى نصيحة أخرى بسؤال الجارية، وتحري الحقيقة(</w:t>
      </w:r>
      <w:r>
        <w:rPr>
          <w:rStyle w:val="a5"/>
          <w:rFonts w:ascii="Traditional Arabic" w:hAnsi="Traditional Arabic"/>
          <w:sz w:val="36"/>
          <w:szCs w:val="36"/>
          <w:rtl/>
        </w:rPr>
        <w:footnoteReference w:id="226"/>
      </w:r>
      <w:r w:rsidRPr="00044CA7">
        <w:rPr>
          <w:rFonts w:ascii="Traditional Arabic" w:hAnsi="Traditional Arabic" w:cs="Traditional Arabic" w:hint="cs"/>
          <w:sz w:val="36"/>
          <w:szCs w:val="36"/>
          <w:rtl/>
        </w:rPr>
        <w:t>)، وقد سأل رسول الله -صلى الله عليه وسلم- الجارية التي كانت أكثر التصاقًا بعائشة، فأكدت أنها ما علمت من أمر عائشة</w:t>
      </w:r>
      <w:r w:rsidR="00BF08E6">
        <w:rPr>
          <w:rFonts w:ascii="Traditional Arabic" w:hAnsi="Traditional Arabic" w:cs="Traditional Arabic" w:hint="cs"/>
          <w:sz w:val="36"/>
          <w:szCs w:val="36"/>
          <w:rtl/>
        </w:rPr>
        <w:t xml:space="preserve">- </w:t>
      </w:r>
      <w:r w:rsidR="00BF08E6" w:rsidRPr="00044CA7">
        <w:rPr>
          <w:rFonts w:ascii="Traditional Arabic" w:hAnsi="Traditional Arabic" w:cs="Traditional Arabic" w:hint="cs"/>
          <w:sz w:val="36"/>
          <w:szCs w:val="36"/>
          <w:rtl/>
        </w:rPr>
        <w:t xml:space="preserve">رضي الله عنها </w:t>
      </w:r>
      <w:r w:rsidR="00BF08E6">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 إلاّ خيرًا، وقد خرج رسول الله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صلى الله عليه وسلم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من يومه الذي سأل فيه الجارية، واستعذر من عبد الله بن أبي قائلاً: يا معشر المسلمين، من يعذرني من رجل بلغني أذاه في أهل بيتي،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فوالله </w:t>
      </w:r>
      <w:r>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ما علمت على أهلي إلاّ خيرًا(</w:t>
      </w:r>
      <w:r>
        <w:rPr>
          <w:rStyle w:val="a5"/>
          <w:rFonts w:ascii="Traditional Arabic" w:hAnsi="Traditional Arabic"/>
          <w:sz w:val="36"/>
          <w:szCs w:val="36"/>
          <w:rtl/>
        </w:rPr>
        <w:footnoteReference w:id="227"/>
      </w:r>
      <w:r w:rsidRPr="00044CA7">
        <w:rPr>
          <w:rFonts w:ascii="Traditional Arabic" w:hAnsi="Traditional Arabic" w:cs="Traditional Arabic" w:hint="cs"/>
          <w:sz w:val="36"/>
          <w:szCs w:val="36"/>
          <w:rtl/>
        </w:rPr>
        <w:t xml:space="preserve">). لقد كانت نصيحة علي </w:t>
      </w:r>
      <w:r w:rsidR="00BF08E6" w:rsidRPr="00044CA7">
        <w:rPr>
          <w:rFonts w:ascii="Traditional Arabic" w:hAnsi="Traditional Arabic" w:cs="Traditional Arabic" w:hint="cs"/>
          <w:sz w:val="36"/>
          <w:szCs w:val="36"/>
          <w:rtl/>
        </w:rPr>
        <w:t xml:space="preserve">-رضي الله عنه- </w:t>
      </w:r>
      <w:r w:rsidRPr="00044CA7">
        <w:rPr>
          <w:rFonts w:ascii="Traditional Arabic" w:hAnsi="Traditional Arabic" w:cs="Traditional Arabic" w:hint="cs"/>
          <w:sz w:val="36"/>
          <w:szCs w:val="36"/>
          <w:rtl/>
        </w:rPr>
        <w:t>في صالح عائشة</w:t>
      </w:r>
      <w:r w:rsidR="00BF08E6">
        <w:rPr>
          <w:rFonts w:ascii="Traditional Arabic" w:hAnsi="Traditional Arabic" w:cs="Traditional Arabic" w:hint="cs"/>
          <w:sz w:val="36"/>
          <w:szCs w:val="36"/>
          <w:rtl/>
        </w:rPr>
        <w:t xml:space="preserve">- </w:t>
      </w:r>
      <w:r w:rsidR="00BF08E6" w:rsidRPr="00044CA7">
        <w:rPr>
          <w:rFonts w:ascii="Traditional Arabic" w:hAnsi="Traditional Arabic" w:cs="Traditional Arabic" w:hint="cs"/>
          <w:sz w:val="36"/>
          <w:szCs w:val="36"/>
          <w:rtl/>
        </w:rPr>
        <w:t xml:space="preserve">رضي الله عنها </w:t>
      </w:r>
      <w:r w:rsidR="00BF08E6">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 فقد ازداد </w:t>
      </w:r>
      <w:r w:rsidR="00F853B4">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صلى الله عليه وسلم </w:t>
      </w:r>
      <w:r w:rsidR="00F853B4">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قناعة بما علم من خير في أهله(</w:t>
      </w:r>
      <w:r>
        <w:rPr>
          <w:rStyle w:val="a5"/>
          <w:rFonts w:ascii="Traditional Arabic" w:hAnsi="Traditional Arabic"/>
          <w:sz w:val="36"/>
          <w:szCs w:val="36"/>
          <w:rtl/>
        </w:rPr>
        <w:footnoteReference w:id="228"/>
      </w:r>
      <w:r w:rsidRPr="00044CA7">
        <w:rPr>
          <w:rFonts w:ascii="Traditional Arabic" w:hAnsi="Traditional Arabic" w:cs="Traditional Arabic" w:hint="cs"/>
          <w:sz w:val="36"/>
          <w:szCs w:val="36"/>
          <w:rtl/>
        </w:rPr>
        <w:t xml:space="preserve">). </w:t>
      </w:r>
    </w:p>
    <w:p w:rsidR="00D168AF" w:rsidRPr="00044CA7" w:rsidRDefault="00D168AF" w:rsidP="00FE5D42">
      <w:pPr>
        <w:ind w:firstLine="566"/>
        <w:jc w:val="both"/>
        <w:rPr>
          <w:rFonts w:ascii="Traditional Arabic" w:hAnsi="Traditional Arabic" w:cs="Traditional Arabic"/>
          <w:sz w:val="36"/>
          <w:szCs w:val="36"/>
          <w:lang w:bidi="ar-EG"/>
        </w:rPr>
      </w:pPr>
      <w:r w:rsidRPr="00044CA7">
        <w:rPr>
          <w:rFonts w:ascii="Traditional Arabic" w:hAnsi="Traditional Arabic" w:cs="Traditional Arabic" w:hint="cs"/>
          <w:sz w:val="36"/>
          <w:szCs w:val="36"/>
          <w:rtl/>
        </w:rPr>
        <w:t>ولم يكن موقف علي</w:t>
      </w:r>
      <w:r w:rsidR="00FE5D42" w:rsidRPr="00044CA7">
        <w:rPr>
          <w:rFonts w:ascii="Traditional Arabic" w:hAnsi="Traditional Arabic" w:cs="Traditional Arabic" w:hint="cs"/>
          <w:sz w:val="36"/>
          <w:szCs w:val="36"/>
          <w:rtl/>
        </w:rPr>
        <w:t xml:space="preserve">-رضي الله عنه- </w:t>
      </w:r>
      <w:r w:rsidRPr="00044CA7">
        <w:rPr>
          <w:rFonts w:ascii="Traditional Arabic" w:hAnsi="Traditional Arabic" w:cs="Traditional Arabic" w:hint="cs"/>
          <w:sz w:val="36"/>
          <w:szCs w:val="36"/>
          <w:rtl/>
        </w:rPr>
        <w:t xml:space="preserve"> في حادثة الإفك هو الذي جعل عائشة</w:t>
      </w:r>
      <w:r w:rsidR="00FE5D42" w:rsidRPr="00044CA7">
        <w:rPr>
          <w:rFonts w:ascii="Traditional Arabic" w:hAnsi="Traditional Arabic" w:cs="Traditional Arabic" w:hint="cs"/>
          <w:sz w:val="36"/>
          <w:szCs w:val="36"/>
          <w:rtl/>
        </w:rPr>
        <w:t>-رضي الله عنه</w:t>
      </w:r>
      <w:r w:rsidR="00FE5D42">
        <w:rPr>
          <w:rFonts w:ascii="Traditional Arabic" w:hAnsi="Traditional Arabic" w:cs="Traditional Arabic" w:hint="cs"/>
          <w:sz w:val="36"/>
          <w:szCs w:val="36"/>
          <w:rtl/>
        </w:rPr>
        <w:t>ا</w:t>
      </w:r>
      <w:r w:rsidR="00FE5D42" w:rsidRPr="00044CA7">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 تغضب منه</w:t>
      </w:r>
      <w:r w:rsidR="004D1404" w:rsidRPr="00044CA7">
        <w:rPr>
          <w:rFonts w:ascii="Traditional Arabic" w:hAnsi="Traditional Arabic" w:cs="Traditional Arabic" w:hint="cs"/>
          <w:sz w:val="36"/>
          <w:szCs w:val="36"/>
          <w:rtl/>
        </w:rPr>
        <w:t xml:space="preserve">-رضي الله عنه- </w:t>
      </w:r>
      <w:r w:rsidRPr="00044CA7">
        <w:rPr>
          <w:rFonts w:ascii="Traditional Arabic" w:hAnsi="Traditional Arabic" w:cs="Traditional Arabic" w:hint="cs"/>
          <w:sz w:val="36"/>
          <w:szCs w:val="36"/>
          <w:rtl/>
        </w:rPr>
        <w:t xml:space="preserve"> لأجله، أو تحقد الحقد الذي يجعلها تتهمه زورًا بقتل عثمان</w:t>
      </w:r>
      <w:r w:rsidR="004D1404" w:rsidRPr="00044CA7">
        <w:rPr>
          <w:rFonts w:ascii="Traditional Arabic" w:hAnsi="Traditional Arabic" w:cs="Traditional Arabic" w:hint="cs"/>
          <w:sz w:val="36"/>
          <w:szCs w:val="36"/>
          <w:rtl/>
        </w:rPr>
        <w:t xml:space="preserve">-رضي الله عنه- </w:t>
      </w:r>
      <w:r w:rsidRPr="00044CA7">
        <w:rPr>
          <w:rFonts w:ascii="Traditional Arabic" w:hAnsi="Traditional Arabic" w:cs="Traditional Arabic" w:hint="cs"/>
          <w:sz w:val="36"/>
          <w:szCs w:val="36"/>
          <w:rtl/>
        </w:rPr>
        <w:t>، وتخرج عليه مؤلبة الأعداد الهائلة من المسلمين، كما زعم كثير من الباحثين ممن تورط في روايات الشيعة الرافضة التي لفقوها ووضعوها.</w:t>
      </w:r>
    </w:p>
    <w:p w:rsidR="00F853B4" w:rsidRDefault="00D168AF" w:rsidP="00D168AF">
      <w:pPr>
        <w:ind w:firstLine="566"/>
        <w:jc w:val="both"/>
        <w:rPr>
          <w:rFonts w:ascii="Traditional Arabic" w:hAnsi="Traditional Arabic" w:cs="Traditional Arabic"/>
          <w:sz w:val="44"/>
          <w:szCs w:val="44"/>
          <w:rtl/>
        </w:rPr>
      </w:pPr>
      <w:r>
        <w:rPr>
          <w:rFonts w:ascii="Traditional Arabic" w:hAnsi="Traditional Arabic" w:cs="Traditional Arabic" w:hint="cs"/>
          <w:sz w:val="36"/>
          <w:szCs w:val="36"/>
          <w:rtl/>
        </w:rPr>
        <w:t>O</w:t>
      </w:r>
      <w:r w:rsidRPr="00044CA7">
        <w:rPr>
          <w:rFonts w:ascii="Traditional Arabic" w:hAnsi="Traditional Arabic" w:cs="Traditional Arabic" w:hint="cs"/>
          <w:sz w:val="36"/>
          <w:szCs w:val="36"/>
          <w:rtl/>
        </w:rPr>
        <w:t xml:space="preserve"> </w:t>
      </w:r>
      <w:r w:rsidRPr="00F853B4">
        <w:rPr>
          <w:rFonts w:ascii="Traditional Arabic" w:hAnsi="Traditional Arabic" w:cs="Traditional Arabic" w:hint="cs"/>
          <w:b/>
          <w:bCs/>
          <w:sz w:val="44"/>
          <w:szCs w:val="44"/>
          <w:rtl/>
        </w:rPr>
        <w:t>ندمهم على ما حصل منهم:</w:t>
      </w:r>
    </w:p>
    <w:p w:rsidR="00D168AF" w:rsidRPr="00044CA7" w:rsidRDefault="00D168AF" w:rsidP="00D168AF">
      <w:pPr>
        <w:ind w:firstLine="566"/>
        <w:jc w:val="both"/>
        <w:rPr>
          <w:rFonts w:ascii="Traditional Arabic" w:hAnsi="Traditional Arabic" w:cs="Traditional Arabic"/>
          <w:sz w:val="36"/>
          <w:szCs w:val="36"/>
          <w:rtl/>
        </w:rPr>
      </w:pPr>
      <w:r w:rsidRPr="00F853B4">
        <w:rPr>
          <w:rFonts w:ascii="Traditional Arabic" w:hAnsi="Traditional Arabic" w:cs="Traditional Arabic" w:hint="cs"/>
          <w:sz w:val="44"/>
          <w:szCs w:val="44"/>
          <w:rtl/>
        </w:rPr>
        <w:t xml:space="preserve"> </w:t>
      </w:r>
      <w:r w:rsidRPr="00044CA7">
        <w:rPr>
          <w:rFonts w:ascii="Traditional Arabic" w:hAnsi="Traditional Arabic" w:cs="Traditional Arabic" w:hint="cs"/>
          <w:sz w:val="36"/>
          <w:szCs w:val="36"/>
          <w:rtl/>
        </w:rPr>
        <w:t>قال ابن تيمية</w:t>
      </w:r>
      <w:r w:rsidR="004D1404">
        <w:rPr>
          <w:rFonts w:ascii="Traditional Arabic" w:hAnsi="Traditional Arabic" w:cs="Traditional Arabic" w:hint="cs"/>
          <w:sz w:val="36"/>
          <w:szCs w:val="36"/>
          <w:rtl/>
        </w:rPr>
        <w:t xml:space="preserve"> </w:t>
      </w:r>
      <w:r w:rsidR="004D1404">
        <w:rPr>
          <w:rFonts w:ascii="Traditional Arabic" w:hAnsi="Traditional Arabic" w:cs="Traditional Arabic"/>
          <w:sz w:val="36"/>
          <w:szCs w:val="36"/>
          <w:rtl/>
        </w:rPr>
        <w:t>–</w:t>
      </w:r>
      <w:r w:rsidR="004D1404">
        <w:rPr>
          <w:rFonts w:ascii="Traditional Arabic" w:hAnsi="Traditional Arabic" w:cs="Traditional Arabic" w:hint="cs"/>
          <w:sz w:val="36"/>
          <w:szCs w:val="36"/>
          <w:rtl/>
        </w:rPr>
        <w:t xml:space="preserve"> رحمه الله - </w:t>
      </w:r>
      <w:r w:rsidRPr="00044CA7">
        <w:rPr>
          <w:rFonts w:ascii="Traditional Arabic" w:hAnsi="Traditional Arabic" w:cs="Traditional Arabic" w:hint="cs"/>
          <w:sz w:val="36"/>
          <w:szCs w:val="36"/>
          <w:rtl/>
        </w:rPr>
        <w:t>:..وهكذا عامة السابقين، ندموا على ما دخلوا فيه من القتال، فندم طلحة والزّبير وعليّ وغيرهم، ولم يكن يوم الجمل لهؤلاء قصد في القتال، ولكن وقع الاقتتال بغير اختيارهم(</w:t>
      </w:r>
      <w:r>
        <w:rPr>
          <w:rStyle w:val="a5"/>
          <w:rFonts w:ascii="Traditional Arabic" w:hAnsi="Traditional Arabic"/>
          <w:sz w:val="36"/>
          <w:szCs w:val="36"/>
          <w:rtl/>
        </w:rPr>
        <w:footnoteReference w:id="229"/>
      </w:r>
      <w:r w:rsidRPr="00044CA7">
        <w:rPr>
          <w:rFonts w:ascii="Traditional Arabic" w:hAnsi="Traditional Arabic" w:cs="Traditional Arabic" w:hint="cs"/>
          <w:sz w:val="36"/>
          <w:szCs w:val="36"/>
          <w:rtl/>
        </w:rPr>
        <w:t>).</w:t>
      </w:r>
    </w:p>
    <w:p w:rsidR="00D168AF" w:rsidRPr="009F2735" w:rsidRDefault="00D168AF" w:rsidP="009F2735">
      <w:pPr>
        <w:pStyle w:val="ab"/>
        <w:numPr>
          <w:ilvl w:val="0"/>
          <w:numId w:val="6"/>
        </w:numPr>
        <w:jc w:val="both"/>
        <w:rPr>
          <w:rFonts w:ascii="Traditional Arabic" w:hAnsi="Traditional Arabic" w:cs="Traditional Arabic"/>
          <w:sz w:val="36"/>
          <w:szCs w:val="36"/>
          <w:rtl/>
        </w:rPr>
      </w:pPr>
      <w:r w:rsidRPr="009F2735">
        <w:rPr>
          <w:rFonts w:ascii="Traditional Arabic" w:hAnsi="Traditional Arabic" w:cs="Traditional Arabic" w:hint="cs"/>
          <w:sz w:val="36"/>
          <w:szCs w:val="36"/>
          <w:rtl/>
        </w:rPr>
        <w:t>فأمير المؤمنين علي ورد عنه عندما نظر وقد أخذت السيوف مأخذها من الرجال، أنه قال: لوددت أني مت قبل هذا بعشرين سنة(</w:t>
      </w:r>
      <w:r>
        <w:rPr>
          <w:rStyle w:val="a5"/>
          <w:rFonts w:ascii="Traditional Arabic" w:hAnsi="Traditional Arabic"/>
          <w:sz w:val="36"/>
          <w:szCs w:val="36"/>
          <w:rtl/>
        </w:rPr>
        <w:footnoteReference w:id="230"/>
      </w:r>
      <w:r w:rsidRPr="009F2735">
        <w:rPr>
          <w:rFonts w:ascii="Traditional Arabic" w:hAnsi="Traditional Arabic" w:cs="Traditional Arabic" w:hint="cs"/>
          <w:sz w:val="36"/>
          <w:szCs w:val="36"/>
          <w:rtl/>
        </w:rPr>
        <w:t>).</w:t>
      </w:r>
    </w:p>
    <w:p w:rsidR="00D168AF" w:rsidRPr="001809C1" w:rsidRDefault="00D168AF" w:rsidP="001809C1">
      <w:pPr>
        <w:pStyle w:val="ab"/>
        <w:numPr>
          <w:ilvl w:val="0"/>
          <w:numId w:val="6"/>
        </w:numPr>
        <w:jc w:val="both"/>
        <w:rPr>
          <w:rFonts w:ascii="Traditional Arabic" w:hAnsi="Traditional Arabic" w:cs="Traditional Arabic"/>
          <w:sz w:val="36"/>
          <w:szCs w:val="36"/>
          <w:rtl/>
        </w:rPr>
      </w:pPr>
      <w:r w:rsidRPr="001809C1">
        <w:rPr>
          <w:rFonts w:ascii="Traditional Arabic" w:hAnsi="Traditional Arabic" w:cs="Traditional Arabic" w:hint="cs"/>
          <w:sz w:val="36"/>
          <w:szCs w:val="36"/>
          <w:rtl/>
        </w:rPr>
        <w:t>وروى نعيم بن حماد، بسنده إلى الحسن بن علي، أنه قال لسليمان بن صرد: لقد رأيت عليًا حين اشتد القتال وهو يلوذ بي، ويقول: يا حسن، لوددت أني مت قبل هذا بعشرين سنة(</w:t>
      </w:r>
      <w:r>
        <w:rPr>
          <w:rStyle w:val="a5"/>
          <w:rFonts w:ascii="Traditional Arabic" w:hAnsi="Traditional Arabic"/>
          <w:sz w:val="36"/>
          <w:szCs w:val="36"/>
          <w:rtl/>
        </w:rPr>
        <w:footnoteReference w:id="231"/>
      </w:r>
      <w:r w:rsidRPr="001809C1">
        <w:rPr>
          <w:rFonts w:ascii="Traditional Arabic" w:hAnsi="Traditional Arabic" w:cs="Traditional Arabic" w:hint="cs"/>
          <w:sz w:val="36"/>
          <w:szCs w:val="36"/>
          <w:rtl/>
        </w:rPr>
        <w:t>).</w:t>
      </w:r>
    </w:p>
    <w:p w:rsidR="001809C1" w:rsidRPr="001809C1" w:rsidRDefault="001809C1" w:rsidP="001809C1">
      <w:pPr>
        <w:pStyle w:val="ab"/>
        <w:ind w:left="1350"/>
        <w:jc w:val="both"/>
        <w:rPr>
          <w:rFonts w:ascii="Traditional Arabic" w:hAnsi="Traditional Arabic" w:cs="Traditional Arabic"/>
          <w:sz w:val="36"/>
          <w:szCs w:val="36"/>
          <w:rtl/>
        </w:rPr>
      </w:pPr>
    </w:p>
    <w:p w:rsidR="00D168AF" w:rsidRPr="00044CA7"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جـ- وعن الحسن بن علي قال: أراد أمير المؤمنين علي أمرًا، فتتابعت الأمور، فلم يجد منزعًا(</w:t>
      </w:r>
      <w:r>
        <w:rPr>
          <w:rStyle w:val="a5"/>
          <w:rFonts w:ascii="Traditional Arabic" w:hAnsi="Traditional Arabic"/>
          <w:sz w:val="36"/>
          <w:szCs w:val="36"/>
          <w:rtl/>
        </w:rPr>
        <w:footnoteReference w:id="232"/>
      </w:r>
      <w:r w:rsidRPr="00044CA7">
        <w:rPr>
          <w:rFonts w:ascii="Traditional Arabic" w:hAnsi="Traditional Arabic" w:cs="Traditional Arabic" w:hint="cs"/>
          <w:sz w:val="36"/>
          <w:szCs w:val="36"/>
          <w:rtl/>
        </w:rPr>
        <w:t>).</w:t>
      </w:r>
    </w:p>
    <w:p w:rsidR="00D168AF" w:rsidRPr="00044CA7"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د- وعن سليمان بن صرد، عن الحسن بن علي أنه سمع عليًا يقول – حين نظر إلى السيوف قد أخذت القوم-: يا حسن، أكل هذا فينا؟ ليتني مت قبل هذا بعشرين أو أربعين سنة(</w:t>
      </w:r>
      <w:r>
        <w:rPr>
          <w:rStyle w:val="a5"/>
          <w:rFonts w:ascii="Traditional Arabic" w:hAnsi="Traditional Arabic"/>
          <w:sz w:val="36"/>
          <w:szCs w:val="36"/>
          <w:rtl/>
        </w:rPr>
        <w:footnoteReference w:id="233"/>
      </w:r>
      <w:r w:rsidRPr="00044CA7">
        <w:rPr>
          <w:rFonts w:ascii="Traditional Arabic" w:hAnsi="Traditional Arabic" w:cs="Traditional Arabic" w:hint="cs"/>
          <w:sz w:val="36"/>
          <w:szCs w:val="36"/>
          <w:rtl/>
        </w:rPr>
        <w:t>).</w:t>
      </w:r>
    </w:p>
    <w:p w:rsidR="00D168AF" w:rsidRPr="00044CA7"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 xml:space="preserve">هـ- وأما عائشة: فقد ورد عنها أنها كانت تقول حين تذكر وقعة الجمل: وددت أني كنت جلست كما جلس أصحابي، وكان أحب إليّ أن أكون ولدت من رسول الله </w:t>
      </w:r>
      <w:r w:rsidR="00CB3523">
        <w:rPr>
          <w:rFonts w:ascii="Traditional Arabic" w:hAnsi="Traditional Arabic" w:cs="Traditional Arabic"/>
          <w:sz w:val="36"/>
          <w:szCs w:val="36"/>
          <w:rtl/>
        </w:rPr>
        <w:t>–</w:t>
      </w:r>
      <w:r w:rsidRPr="00044CA7">
        <w:rPr>
          <w:rFonts w:ascii="Traditional Arabic" w:hAnsi="Traditional Arabic" w:cs="Traditional Arabic" w:hint="cs"/>
          <w:sz w:val="36"/>
          <w:szCs w:val="36"/>
          <w:rtl/>
        </w:rPr>
        <w:t>صلى الله عليه وسلم- بضعة عشر، كلهم مثل عبد الرحمن بن الحارث بن هشام، ومثل عبد الله بن الزبير(</w:t>
      </w:r>
      <w:r>
        <w:rPr>
          <w:rStyle w:val="a5"/>
          <w:rFonts w:ascii="Traditional Arabic" w:hAnsi="Traditional Arabic"/>
          <w:sz w:val="36"/>
          <w:szCs w:val="36"/>
          <w:rtl/>
        </w:rPr>
        <w:footnoteReference w:id="234"/>
      </w:r>
      <w:r w:rsidRPr="00044CA7">
        <w:rPr>
          <w:rFonts w:ascii="Traditional Arabic" w:hAnsi="Traditional Arabic" w:cs="Traditional Arabic" w:hint="cs"/>
          <w:sz w:val="36"/>
          <w:szCs w:val="36"/>
          <w:rtl/>
        </w:rPr>
        <w:t>).</w:t>
      </w:r>
    </w:p>
    <w:p w:rsidR="00D168AF" w:rsidRPr="00044CA7"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و- وكانت إذا قرأت قوله تعالى: (وَقَرْنَ فِي بُيُوتِكُنَّ) [الأحزاب:33] تبكي حتى تبل خمارها(</w:t>
      </w:r>
      <w:r>
        <w:rPr>
          <w:rStyle w:val="a5"/>
          <w:rFonts w:ascii="Traditional Arabic" w:hAnsi="Traditional Arabic"/>
          <w:sz w:val="36"/>
          <w:szCs w:val="36"/>
          <w:rtl/>
        </w:rPr>
        <w:footnoteReference w:id="235"/>
      </w:r>
      <w:r w:rsidRPr="00044CA7">
        <w:rPr>
          <w:rFonts w:ascii="Traditional Arabic" w:hAnsi="Traditional Arabic" w:cs="Traditional Arabic" w:hint="cs"/>
          <w:sz w:val="36"/>
          <w:szCs w:val="36"/>
          <w:rtl/>
        </w:rPr>
        <w:t>).</w:t>
      </w:r>
    </w:p>
    <w:p w:rsidR="00D168AF" w:rsidRPr="00044CA7"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 xml:space="preserve">ز- قالت عائشة: وددت أن لو كان لي عشرون ولدًا من رسول الله </w:t>
      </w:r>
      <w:r w:rsidR="00771DB6">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صلى الله عليه وسلم</w:t>
      </w:r>
      <w:r w:rsidR="00771DB6">
        <w:rPr>
          <w:rFonts w:ascii="Traditional Arabic" w:hAnsi="Traditional Arabic" w:cs="Traditional Arabic" w:hint="cs"/>
          <w:sz w:val="36"/>
          <w:szCs w:val="36"/>
          <w:rtl/>
        </w:rPr>
        <w:t xml:space="preserve">- </w:t>
      </w:r>
      <w:r w:rsidRPr="00044CA7">
        <w:rPr>
          <w:rFonts w:ascii="Traditional Arabic" w:hAnsi="Traditional Arabic" w:cs="Traditional Arabic" w:hint="cs"/>
          <w:sz w:val="36"/>
          <w:szCs w:val="36"/>
          <w:rtl/>
        </w:rPr>
        <w:t xml:space="preserve"> وكلهم مثل عبد الرحمن بن الحارث بن هشام، وأني ثكلتهم، ولم يكن ما كان مني يوم الجمل(</w:t>
      </w:r>
      <w:r>
        <w:rPr>
          <w:rStyle w:val="a5"/>
          <w:rFonts w:ascii="Traditional Arabic" w:hAnsi="Traditional Arabic"/>
          <w:sz w:val="36"/>
          <w:szCs w:val="36"/>
          <w:rtl/>
        </w:rPr>
        <w:footnoteReference w:id="236"/>
      </w:r>
      <w:r w:rsidRPr="00044CA7">
        <w:rPr>
          <w:rFonts w:ascii="Traditional Arabic" w:hAnsi="Traditional Arabic" w:cs="Traditional Arabic" w:hint="cs"/>
          <w:sz w:val="36"/>
          <w:szCs w:val="36"/>
          <w:rtl/>
        </w:rPr>
        <w:t>).</w:t>
      </w:r>
    </w:p>
    <w:p w:rsidR="00D168AF" w:rsidRPr="00044CA7"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حـ- قال ابن تيمية</w:t>
      </w:r>
      <w:r w:rsidR="001809C1">
        <w:rPr>
          <w:rFonts w:ascii="Traditional Arabic" w:hAnsi="Traditional Arabic" w:cs="Traditional Arabic" w:hint="cs"/>
          <w:sz w:val="36"/>
          <w:szCs w:val="36"/>
          <w:rtl/>
        </w:rPr>
        <w:t>- رحمه الله -</w:t>
      </w:r>
      <w:r w:rsidRPr="00044CA7">
        <w:rPr>
          <w:rFonts w:ascii="Traditional Arabic" w:hAnsi="Traditional Arabic" w:cs="Traditional Arabic" w:hint="cs"/>
          <w:sz w:val="36"/>
          <w:szCs w:val="36"/>
          <w:rtl/>
        </w:rPr>
        <w:t>: فإن عائشة لم تقاتل، ولم تخرج لقتال، وإنما خرجت بقصد الإصلاح بين المسلمين، وظنّت أنّ خروجها مصلحة للمسلمين، ثم تبين لها فيما بعد أنّ ترك الخروج كان أولى، فكانت إذا ذكرت خروجها تبكي حتى تبلّ خمارها، وهكذا عامّة السابقين ندموا على ما دخلوا فيه من القتال، فندم طلحة والزبير وعليّ وغيرهم، ولم يكن يوم الجمل لهؤلاء قصد في القتال، ولك</w:t>
      </w:r>
      <w:r>
        <w:rPr>
          <w:rFonts w:ascii="Traditional Arabic" w:hAnsi="Traditional Arabic" w:cs="Traditional Arabic" w:hint="cs"/>
          <w:sz w:val="36"/>
          <w:szCs w:val="36"/>
          <w:rtl/>
        </w:rPr>
        <w:t>ن وقع الاقتتال بغير اختيارهم(</w:t>
      </w:r>
      <w:r>
        <w:rPr>
          <w:rStyle w:val="a5"/>
          <w:rFonts w:ascii="Traditional Arabic" w:hAnsi="Traditional Arabic"/>
          <w:sz w:val="36"/>
          <w:szCs w:val="36"/>
          <w:rtl/>
        </w:rPr>
        <w:footnoteReference w:id="237"/>
      </w:r>
      <w:r w:rsidRPr="00044CA7">
        <w:rPr>
          <w:rFonts w:ascii="Traditional Arabic" w:hAnsi="Traditional Arabic" w:cs="Traditional Arabic" w:hint="cs"/>
          <w:sz w:val="36"/>
          <w:szCs w:val="36"/>
          <w:rtl/>
        </w:rPr>
        <w:t>).</w:t>
      </w:r>
    </w:p>
    <w:p w:rsidR="00D168AF" w:rsidRDefault="00D168AF" w:rsidP="00D168AF">
      <w:pPr>
        <w:ind w:firstLine="566"/>
        <w:jc w:val="both"/>
        <w:rPr>
          <w:rFonts w:ascii="Traditional Arabic" w:hAnsi="Traditional Arabic" w:cs="Traditional Arabic"/>
          <w:sz w:val="36"/>
          <w:szCs w:val="36"/>
          <w:rtl/>
        </w:rPr>
      </w:pPr>
      <w:r w:rsidRPr="00044CA7">
        <w:rPr>
          <w:rFonts w:ascii="Traditional Arabic" w:hAnsi="Traditional Arabic" w:cs="Traditional Arabic" w:hint="cs"/>
          <w:sz w:val="36"/>
          <w:szCs w:val="36"/>
          <w:rtl/>
        </w:rPr>
        <w:t>ط- قال الذهبي: ولا ريب أن عائشة ندمت ندمة كلية على مسيرها إلى البصرة، وحضورها يوم الجمل، وما ظّنت أن الأمر يبلغ ما بلغ(</w:t>
      </w:r>
      <w:r>
        <w:rPr>
          <w:rStyle w:val="a5"/>
          <w:rFonts w:ascii="Traditional Arabic" w:hAnsi="Traditional Arabic"/>
          <w:sz w:val="36"/>
          <w:szCs w:val="36"/>
          <w:rtl/>
        </w:rPr>
        <w:footnoteReference w:id="238"/>
      </w:r>
      <w:r w:rsidRPr="00044CA7">
        <w:rPr>
          <w:rFonts w:ascii="Traditional Arabic" w:hAnsi="Traditional Arabic" w:cs="Traditional Arabic" w:hint="cs"/>
          <w:sz w:val="36"/>
          <w:szCs w:val="36"/>
          <w:rtl/>
        </w:rPr>
        <w:t>).</w:t>
      </w:r>
    </w:p>
    <w:p w:rsidR="00027CF6" w:rsidRPr="00027CF6" w:rsidRDefault="00027CF6" w:rsidP="00D168AF">
      <w:pPr>
        <w:ind w:firstLine="566"/>
        <w:jc w:val="both"/>
        <w:rPr>
          <w:rFonts w:ascii="Traditional Arabic" w:hAnsi="Traditional Arabic" w:cs="Traditional Arabic"/>
          <w:b/>
          <w:bCs/>
          <w:sz w:val="44"/>
          <w:szCs w:val="44"/>
          <w:rtl/>
        </w:rPr>
      </w:pPr>
      <w:r w:rsidRPr="00027CF6">
        <w:rPr>
          <w:rFonts w:ascii="Traditional Arabic" w:hAnsi="Traditional Arabic" w:cs="Traditional Arabic" w:hint="cs"/>
          <w:b/>
          <w:bCs/>
          <w:sz w:val="44"/>
          <w:szCs w:val="44"/>
          <w:rtl/>
        </w:rPr>
        <w:t>O وأخيراً:</w:t>
      </w:r>
    </w:p>
    <w:p w:rsidR="00027CF6" w:rsidRPr="00044CA7" w:rsidRDefault="00027CF6" w:rsidP="00B529B0">
      <w:pPr>
        <w:ind w:firstLine="566"/>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بقي ما أوردناه في هذا البحث </w:t>
      </w:r>
      <w:r w:rsidR="00B529B0">
        <w:rPr>
          <w:rFonts w:ascii="Traditional Arabic" w:hAnsi="Traditional Arabic" w:cs="Traditional Arabic" w:hint="cs"/>
          <w:sz w:val="36"/>
          <w:szCs w:val="36"/>
          <w:rtl/>
        </w:rPr>
        <w:t xml:space="preserve">عند </w:t>
      </w:r>
      <w:r>
        <w:rPr>
          <w:rFonts w:ascii="Traditional Arabic" w:hAnsi="Traditional Arabic" w:cs="Traditional Arabic" w:hint="cs"/>
          <w:sz w:val="36"/>
          <w:szCs w:val="36"/>
          <w:rtl/>
        </w:rPr>
        <w:t xml:space="preserve">حديثنا عن </w:t>
      </w:r>
      <w:r w:rsidR="00D73696" w:rsidRPr="00D73696">
        <w:rPr>
          <w:rFonts w:ascii="Traditional Arabic" w:hAnsi="Traditional Arabic" w:cs="Traditional Arabic" w:hint="cs"/>
          <w:sz w:val="36"/>
          <w:szCs w:val="36"/>
          <w:rtl/>
          <w:lang w:bidi="ar-EG"/>
        </w:rPr>
        <w:t>شدة ورعها ..وتواضعها</w:t>
      </w:r>
      <w:r w:rsidR="00845095" w:rsidRPr="00D73696">
        <w:rPr>
          <w:rFonts w:ascii="Traditional Arabic" w:hAnsi="Traditional Arabic" w:cs="Traditional Arabic" w:hint="cs"/>
          <w:sz w:val="36"/>
          <w:szCs w:val="36"/>
          <w:rtl/>
        </w:rPr>
        <w:t>،</w:t>
      </w:r>
      <w:r w:rsidR="00845095">
        <w:rPr>
          <w:rFonts w:ascii="Traditional Arabic" w:hAnsi="Traditional Arabic" w:cs="Traditional Arabic" w:hint="cs"/>
          <w:sz w:val="36"/>
          <w:szCs w:val="36"/>
          <w:rtl/>
        </w:rPr>
        <w:t xml:space="preserve"> وكيف أنها تحيل الاستفسارات إلى علي </w:t>
      </w:r>
      <w:r w:rsidR="00845095">
        <w:rPr>
          <w:rFonts w:ascii="Traditional Arabic" w:hAnsi="Traditional Arabic" w:cs="Traditional Arabic"/>
          <w:sz w:val="36"/>
          <w:szCs w:val="36"/>
          <w:rtl/>
        </w:rPr>
        <w:t>–</w:t>
      </w:r>
      <w:r w:rsidR="00845095">
        <w:rPr>
          <w:rFonts w:ascii="Traditional Arabic" w:hAnsi="Traditional Arabic" w:cs="Traditional Arabic" w:hint="cs"/>
          <w:sz w:val="36"/>
          <w:szCs w:val="36"/>
          <w:rtl/>
        </w:rPr>
        <w:t xml:space="preserve"> رضي الله عنه </w:t>
      </w:r>
      <w:r w:rsidR="00845095">
        <w:rPr>
          <w:rFonts w:ascii="Traditional Arabic" w:hAnsi="Traditional Arabic" w:cs="Traditional Arabic"/>
          <w:sz w:val="36"/>
          <w:szCs w:val="36"/>
          <w:rtl/>
        </w:rPr>
        <w:t>–</w:t>
      </w:r>
      <w:r w:rsidR="00845095">
        <w:rPr>
          <w:rFonts w:ascii="Traditional Arabic" w:hAnsi="Traditional Arabic" w:cs="Traditional Arabic" w:hint="cs"/>
          <w:sz w:val="36"/>
          <w:szCs w:val="36"/>
          <w:rtl/>
        </w:rPr>
        <w:t xml:space="preserve"> فإذا جاءت الإجابات ص</w:t>
      </w:r>
      <w:r w:rsidR="00FF4661">
        <w:rPr>
          <w:rFonts w:ascii="Traditional Arabic" w:hAnsi="Traditional Arabic" w:cs="Traditional Arabic" w:hint="cs"/>
          <w:sz w:val="36"/>
          <w:szCs w:val="36"/>
          <w:rtl/>
        </w:rPr>
        <w:t>ا</w:t>
      </w:r>
      <w:r w:rsidR="00845095">
        <w:rPr>
          <w:rFonts w:ascii="Traditional Arabic" w:hAnsi="Traditional Arabic" w:cs="Traditional Arabic" w:hint="cs"/>
          <w:sz w:val="36"/>
          <w:szCs w:val="36"/>
          <w:rtl/>
        </w:rPr>
        <w:t>دقت عليها ، وصدقتها</w:t>
      </w:r>
      <w:r w:rsidR="00D73696">
        <w:rPr>
          <w:rFonts w:ascii="Traditional Arabic" w:hAnsi="Traditional Arabic" w:cs="Traditional Arabic" w:hint="cs"/>
          <w:sz w:val="36"/>
          <w:szCs w:val="36"/>
          <w:rtl/>
        </w:rPr>
        <w:t>(</w:t>
      </w:r>
      <w:r w:rsidR="00AD398A">
        <w:rPr>
          <w:rStyle w:val="a5"/>
          <w:rFonts w:ascii="Traditional Arabic" w:hAnsi="Traditional Arabic" w:cs="Traditional Arabic"/>
          <w:sz w:val="36"/>
          <w:szCs w:val="36"/>
          <w:rtl/>
        </w:rPr>
        <w:footnoteReference w:id="239"/>
      </w:r>
      <w:r w:rsidR="00D73696">
        <w:rPr>
          <w:rFonts w:ascii="Traditional Arabic" w:hAnsi="Traditional Arabic" w:cs="Traditional Arabic" w:hint="cs"/>
          <w:sz w:val="36"/>
          <w:szCs w:val="36"/>
          <w:rtl/>
        </w:rPr>
        <w:t>)</w:t>
      </w:r>
      <w:r w:rsidR="00845095">
        <w:rPr>
          <w:rFonts w:ascii="Traditional Arabic" w:hAnsi="Traditional Arabic" w:cs="Traditional Arabic" w:hint="cs"/>
          <w:sz w:val="36"/>
          <w:szCs w:val="36"/>
          <w:rtl/>
        </w:rPr>
        <w:t>.</w:t>
      </w:r>
    </w:p>
    <w:p w:rsidR="00FF4661" w:rsidRPr="00FB2EAF" w:rsidRDefault="00FF4661" w:rsidP="00FF4661">
      <w:pPr>
        <w:ind w:firstLine="566"/>
        <w:jc w:val="center"/>
        <w:rPr>
          <w:rFonts w:ascii="Traditional Arabic" w:hAnsi="Traditional Arabic" w:cs="Traditional Arabic"/>
          <w:sz w:val="36"/>
          <w:szCs w:val="36"/>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FF4661" w:rsidRDefault="00FF4661" w:rsidP="00CB3523">
      <w:pPr>
        <w:autoSpaceDE w:val="0"/>
        <w:autoSpaceDN w:val="0"/>
        <w:adjustRightInd w:val="0"/>
        <w:spacing w:after="0" w:line="240" w:lineRule="auto"/>
        <w:ind w:firstLine="566"/>
        <w:jc w:val="center"/>
        <w:rPr>
          <w:rFonts w:ascii="Traditional Arabic" w:cs="DecoType Naskh Swashes"/>
          <w:sz w:val="44"/>
          <w:szCs w:val="44"/>
          <w:rtl/>
        </w:rPr>
      </w:pPr>
    </w:p>
    <w:p w:rsidR="00FF4661" w:rsidRDefault="00FF4661" w:rsidP="00CB3523">
      <w:pPr>
        <w:autoSpaceDE w:val="0"/>
        <w:autoSpaceDN w:val="0"/>
        <w:adjustRightInd w:val="0"/>
        <w:spacing w:after="0" w:line="240" w:lineRule="auto"/>
        <w:ind w:firstLine="566"/>
        <w:jc w:val="center"/>
        <w:rPr>
          <w:rFonts w:ascii="Traditional Arabic" w:cs="DecoType Naskh Swashes"/>
          <w:sz w:val="44"/>
          <w:szCs w:val="44"/>
          <w:rtl/>
        </w:rPr>
      </w:pPr>
    </w:p>
    <w:p w:rsidR="00FF4661" w:rsidRDefault="00FF4661" w:rsidP="00CB3523">
      <w:pPr>
        <w:autoSpaceDE w:val="0"/>
        <w:autoSpaceDN w:val="0"/>
        <w:adjustRightInd w:val="0"/>
        <w:spacing w:after="0" w:line="240" w:lineRule="auto"/>
        <w:ind w:firstLine="566"/>
        <w:jc w:val="center"/>
        <w:rPr>
          <w:rFonts w:ascii="Traditional Arabic" w:cs="DecoType Naskh Swashes"/>
          <w:sz w:val="44"/>
          <w:szCs w:val="44"/>
          <w:rtl/>
        </w:rPr>
      </w:pPr>
    </w:p>
    <w:p w:rsidR="00FF4661" w:rsidRDefault="00FF4661" w:rsidP="00CB3523">
      <w:pPr>
        <w:autoSpaceDE w:val="0"/>
        <w:autoSpaceDN w:val="0"/>
        <w:adjustRightInd w:val="0"/>
        <w:spacing w:after="0" w:line="240" w:lineRule="auto"/>
        <w:ind w:firstLine="566"/>
        <w:jc w:val="center"/>
        <w:rPr>
          <w:rFonts w:ascii="Traditional Arabic" w:cs="DecoType Naskh Swashes"/>
          <w:sz w:val="44"/>
          <w:szCs w:val="44"/>
          <w:rtl/>
        </w:rPr>
      </w:pPr>
    </w:p>
    <w:p w:rsidR="00FF4661" w:rsidRDefault="00FF4661" w:rsidP="00CB3523">
      <w:pPr>
        <w:autoSpaceDE w:val="0"/>
        <w:autoSpaceDN w:val="0"/>
        <w:adjustRightInd w:val="0"/>
        <w:spacing w:after="0" w:line="240" w:lineRule="auto"/>
        <w:ind w:firstLine="566"/>
        <w:jc w:val="center"/>
        <w:rPr>
          <w:rFonts w:ascii="Traditional Arabic" w:cs="DecoType Naskh Swashes"/>
          <w:sz w:val="44"/>
          <w:szCs w:val="44"/>
          <w:rtl/>
        </w:rPr>
      </w:pPr>
    </w:p>
    <w:p w:rsidR="00FF4661" w:rsidRDefault="00FF4661" w:rsidP="00CB3523">
      <w:pPr>
        <w:autoSpaceDE w:val="0"/>
        <w:autoSpaceDN w:val="0"/>
        <w:adjustRightInd w:val="0"/>
        <w:spacing w:after="0" w:line="240" w:lineRule="auto"/>
        <w:ind w:firstLine="566"/>
        <w:jc w:val="center"/>
        <w:rPr>
          <w:rFonts w:ascii="Traditional Arabic" w:cs="DecoType Naskh Swashes"/>
          <w:sz w:val="44"/>
          <w:szCs w:val="44"/>
          <w:rtl/>
        </w:rPr>
      </w:pPr>
    </w:p>
    <w:p w:rsidR="00D168AF" w:rsidRPr="007835FF" w:rsidRDefault="00CB3523" w:rsidP="00CB3523">
      <w:pPr>
        <w:autoSpaceDE w:val="0"/>
        <w:autoSpaceDN w:val="0"/>
        <w:adjustRightInd w:val="0"/>
        <w:spacing w:after="0" w:line="240" w:lineRule="auto"/>
        <w:ind w:firstLine="566"/>
        <w:jc w:val="center"/>
        <w:rPr>
          <w:rFonts w:ascii="Traditional Arabic" w:cs="DecoType Naskh Swashes"/>
          <w:sz w:val="44"/>
          <w:szCs w:val="44"/>
          <w:rtl/>
        </w:rPr>
      </w:pPr>
      <w:r w:rsidRPr="007835FF">
        <w:rPr>
          <w:rFonts w:ascii="Traditional Arabic" w:cs="DecoType Naskh Swashes" w:hint="cs"/>
          <w:sz w:val="44"/>
          <w:szCs w:val="44"/>
          <w:rtl/>
        </w:rPr>
        <w:t>المبحث الثالث</w:t>
      </w:r>
    </w:p>
    <w:p w:rsidR="00CB3523" w:rsidRPr="007835FF" w:rsidRDefault="00CB3523" w:rsidP="00CB3523">
      <w:pPr>
        <w:autoSpaceDE w:val="0"/>
        <w:autoSpaceDN w:val="0"/>
        <w:adjustRightInd w:val="0"/>
        <w:spacing w:after="0" w:line="240" w:lineRule="auto"/>
        <w:ind w:firstLine="566"/>
        <w:jc w:val="center"/>
        <w:rPr>
          <w:rFonts w:ascii="Traditional Arabic" w:cs="Traditional Arabic"/>
          <w:b/>
          <w:bCs/>
          <w:sz w:val="44"/>
          <w:szCs w:val="44"/>
          <w:rtl/>
        </w:rPr>
      </w:pPr>
      <w:r w:rsidRPr="007835FF">
        <w:rPr>
          <w:rFonts w:ascii="Traditional Arabic" w:cs="Traditional Arabic" w:hint="cs"/>
          <w:b/>
          <w:bCs/>
          <w:sz w:val="44"/>
          <w:szCs w:val="44"/>
          <w:rtl/>
        </w:rPr>
        <w:t xml:space="preserve">عائشة </w:t>
      </w:r>
      <w:r w:rsidRPr="007835FF">
        <w:rPr>
          <w:rFonts w:ascii="Traditional Arabic" w:cs="Traditional Arabic"/>
          <w:b/>
          <w:bCs/>
          <w:sz w:val="44"/>
          <w:szCs w:val="44"/>
          <w:rtl/>
        </w:rPr>
        <w:t>–</w:t>
      </w:r>
      <w:r w:rsidRPr="007835FF">
        <w:rPr>
          <w:rFonts w:ascii="Traditional Arabic" w:cs="Traditional Arabic" w:hint="cs"/>
          <w:b/>
          <w:bCs/>
          <w:sz w:val="44"/>
          <w:szCs w:val="44"/>
          <w:rtl/>
        </w:rPr>
        <w:t xml:space="preserve"> رضي الله عنها </w:t>
      </w:r>
      <w:r w:rsidR="007835FF" w:rsidRPr="007835FF">
        <w:rPr>
          <w:rFonts w:ascii="Traditional Arabic" w:cs="Traditional Arabic"/>
          <w:b/>
          <w:bCs/>
          <w:sz w:val="44"/>
          <w:szCs w:val="44"/>
          <w:rtl/>
        </w:rPr>
        <w:t>–</w:t>
      </w:r>
      <w:r w:rsidRPr="007835FF">
        <w:rPr>
          <w:rFonts w:ascii="Traditional Arabic" w:cs="Traditional Arabic" w:hint="cs"/>
          <w:b/>
          <w:bCs/>
          <w:sz w:val="44"/>
          <w:szCs w:val="44"/>
          <w:rtl/>
        </w:rPr>
        <w:t xml:space="preserve"> والأئمة</w:t>
      </w:r>
    </w:p>
    <w:p w:rsidR="007835FF" w:rsidRDefault="007835FF" w:rsidP="007835FF">
      <w:pPr>
        <w:autoSpaceDE w:val="0"/>
        <w:autoSpaceDN w:val="0"/>
        <w:adjustRightInd w:val="0"/>
        <w:spacing w:after="0" w:line="240" w:lineRule="auto"/>
        <w:ind w:firstLine="566"/>
        <w:rPr>
          <w:rFonts w:ascii="Traditional Arabic" w:cs="Traditional Arabic"/>
          <w:sz w:val="36"/>
          <w:szCs w:val="36"/>
          <w:rtl/>
        </w:rPr>
      </w:pPr>
    </w:p>
    <w:p w:rsidR="002A02E4" w:rsidRPr="002A02E4" w:rsidRDefault="002A02E4" w:rsidP="002A02E4">
      <w:pPr>
        <w:autoSpaceDE w:val="0"/>
        <w:autoSpaceDN w:val="0"/>
        <w:adjustRightInd w:val="0"/>
        <w:spacing w:after="0" w:line="240" w:lineRule="auto"/>
        <w:ind w:firstLine="566"/>
        <w:jc w:val="both"/>
        <w:rPr>
          <w:rFonts w:ascii="Traditional Arabic" w:cs="Traditional Arabic"/>
          <w:sz w:val="36"/>
          <w:szCs w:val="36"/>
          <w:rtl/>
          <w:lang w:bidi="ar-EG"/>
        </w:rPr>
      </w:pPr>
      <w:r>
        <w:rPr>
          <w:rFonts w:ascii="Traditional Arabic" w:cs="Traditional Arabic" w:hint="cs"/>
          <w:sz w:val="36"/>
          <w:szCs w:val="36"/>
          <w:rtl/>
          <w:lang w:bidi="ar-EG"/>
        </w:rPr>
        <w:t>ال</w:t>
      </w:r>
      <w:r w:rsidRPr="002A02E4">
        <w:rPr>
          <w:rFonts w:ascii="Traditional Arabic" w:cs="Traditional Arabic" w:hint="cs"/>
          <w:sz w:val="36"/>
          <w:szCs w:val="36"/>
          <w:rtl/>
          <w:lang w:bidi="ar-EG"/>
        </w:rPr>
        <w:t>واجب</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علينا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نتولى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جميع</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أصحاب</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النبي</w:t>
      </w:r>
      <w:r w:rsidRPr="002A02E4">
        <w:rPr>
          <w:rFonts w:ascii="Traditional Arabic" w:cs="Traditional Arabic"/>
          <w:sz w:val="36"/>
          <w:szCs w:val="36"/>
          <w:rtl/>
          <w:lang w:bidi="ar-EG"/>
        </w:rPr>
        <w:t xml:space="preserve"> </w:t>
      </w:r>
      <w:r>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صلى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وسلم</w:t>
      </w:r>
      <w:r>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سيما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السابقين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الأولين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المهاجرين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والأنصار،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وكذلك</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الذين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اتبعوهم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بإحسان،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ونعرف</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فضلهم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ومناقبهم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ودرجاتهم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كما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ذكر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00C35EA2">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عز</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وجل</w:t>
      </w:r>
      <w:r w:rsidR="00C35EA2">
        <w:rPr>
          <w:rFonts w:ascii="Traditional Arabic" w:cs="Traditional Arabic" w:hint="cs"/>
          <w:sz w:val="36"/>
          <w:szCs w:val="36"/>
          <w:rtl/>
          <w:lang w:bidi="ar-EG"/>
        </w:rPr>
        <w:t xml:space="preserve">- </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كتابه،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جاء</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سنة</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النبي</w:t>
      </w:r>
      <w:r w:rsidRPr="002A02E4">
        <w:rPr>
          <w:rFonts w:ascii="Traditional Arabic" w:cs="Traditional Arabic"/>
          <w:sz w:val="36"/>
          <w:szCs w:val="36"/>
          <w:rtl/>
          <w:lang w:bidi="ar-EG"/>
        </w:rPr>
        <w:t xml:space="preserve"> </w:t>
      </w:r>
      <w:r w:rsidR="00C35EA2">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صلى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وسلم</w:t>
      </w:r>
      <w:r w:rsidR="00C35EA2">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وأن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نمسك</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شجر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بينهم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تلك</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الأزمنة</w:t>
      </w:r>
      <w:r w:rsidRPr="002A02E4">
        <w:rPr>
          <w:rFonts w:ascii="Traditional Arabic" w:cs="Traditional Arabic"/>
          <w:sz w:val="36"/>
          <w:szCs w:val="36"/>
          <w:rtl/>
          <w:lang w:bidi="ar-EG"/>
        </w:rPr>
        <w:t>.</w:t>
      </w:r>
    </w:p>
    <w:p w:rsidR="002A02E4" w:rsidRPr="002A02E4" w:rsidRDefault="002A02E4" w:rsidP="00D416AD">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وأن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نعلم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وقع</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بينهم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بعد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مقتل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خليفة</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المسلمين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عثمان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عفان</w:t>
      </w:r>
      <w:r w:rsidRPr="002A02E4">
        <w:rPr>
          <w:rFonts w:ascii="Traditional Arabic" w:cs="Traditional Arabic"/>
          <w:sz w:val="36"/>
          <w:szCs w:val="36"/>
          <w:rtl/>
          <w:lang w:bidi="ar-EG"/>
        </w:rPr>
        <w:t xml:space="preserve"> </w:t>
      </w:r>
      <w:r w:rsidR="00C35EA2">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رضي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عنه</w:t>
      </w:r>
      <w:r w:rsidR="00C35EA2">
        <w:rPr>
          <w:rFonts w:ascii="Traditional Arabic" w:cs="Traditional Arabic" w:hint="cs"/>
          <w:sz w:val="36"/>
          <w:szCs w:val="36"/>
          <w:rtl/>
          <w:lang w:bidi="ar-EG"/>
        </w:rPr>
        <w:t xml:space="preserve"> - </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فتنة</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فمرجعه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إلى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تأويل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واجتهاد،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إذ</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كان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كل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واحد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يظن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الحق</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دون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غيره،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مثلما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كان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يقول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الإمام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علي</w:t>
      </w:r>
      <w:r w:rsidRPr="002A02E4">
        <w:rPr>
          <w:rFonts w:ascii="Traditional Arabic" w:cs="Traditional Arabic"/>
          <w:sz w:val="36"/>
          <w:szCs w:val="36"/>
          <w:rtl/>
          <w:lang w:bidi="ar-EG"/>
        </w:rPr>
        <w:t xml:space="preserve"> </w:t>
      </w:r>
      <w:r w:rsidR="0041632D">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عليه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السلام</w:t>
      </w:r>
      <w:r w:rsidRPr="002A02E4">
        <w:rPr>
          <w:rFonts w:ascii="Traditional Arabic" w:cs="Traditional Arabic"/>
          <w:sz w:val="36"/>
          <w:szCs w:val="36"/>
          <w:rtl/>
          <w:lang w:bidi="ar-EG"/>
        </w:rPr>
        <w:t xml:space="preserve"> </w:t>
      </w:r>
      <w:r w:rsidR="0041632D">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لأهل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حربه</w:t>
      </w:r>
      <w:r w:rsidRPr="002A02E4">
        <w:rPr>
          <w:rFonts w:ascii="Traditional Arabic" w:cs="Traditional Arabic"/>
          <w:sz w:val="36"/>
          <w:szCs w:val="36"/>
          <w:rtl/>
          <w:lang w:bidi="ar-EG"/>
        </w:rPr>
        <w:t>: (</w:t>
      </w:r>
      <w:r w:rsidRPr="002A02E4">
        <w:rPr>
          <w:rFonts w:ascii="Traditional Arabic" w:cs="Traditional Arabic" w:hint="cs"/>
          <w:sz w:val="36"/>
          <w:szCs w:val="36"/>
          <w:rtl/>
          <w:lang w:bidi="ar-EG"/>
        </w:rPr>
        <w:t>إنا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نقاتلهم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التكفير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ولم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نقاتلهم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التكفير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ولكنا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رأينا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الحق</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ورأوا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الحق</w:t>
      </w:r>
      <w:r w:rsidRPr="002A02E4">
        <w:rPr>
          <w:rFonts w:ascii="Traditional Arabic" w:cs="Traditional Arabic"/>
          <w:sz w:val="36"/>
          <w:szCs w:val="36"/>
          <w:rtl/>
          <w:lang w:bidi="ar-EG"/>
        </w:rPr>
        <w:t>)(</w:t>
      </w:r>
      <w:r w:rsidR="00D416AD">
        <w:rPr>
          <w:rStyle w:val="a5"/>
          <w:rFonts w:ascii="Traditional Arabic" w:cs="Traditional Arabic"/>
          <w:sz w:val="36"/>
          <w:szCs w:val="36"/>
          <w:rtl/>
          <w:lang w:bidi="ar-EG"/>
        </w:rPr>
        <w:footnoteReference w:id="240"/>
      </w:r>
      <w:r w:rsidRPr="002A02E4">
        <w:rPr>
          <w:rFonts w:ascii="Traditional Arabic" w:cs="Traditional Arabic"/>
          <w:sz w:val="36"/>
          <w:szCs w:val="36"/>
          <w:rtl/>
          <w:lang w:bidi="ar-EG"/>
        </w:rPr>
        <w:t>).</w:t>
      </w:r>
    </w:p>
    <w:p w:rsidR="002A02E4" w:rsidRPr="002A02E4" w:rsidRDefault="002A02E4" w:rsidP="004F37C6">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وعلينا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نقتدي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ونهتدي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بهدي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الأئمة</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الأطهار</w:t>
      </w:r>
      <w:r w:rsidRPr="002A02E4">
        <w:rPr>
          <w:rFonts w:ascii="Traditional Arabic" w:cs="Traditional Arabic"/>
          <w:sz w:val="36"/>
          <w:szCs w:val="36"/>
          <w:rtl/>
          <w:lang w:bidi="ar-EG"/>
        </w:rPr>
        <w:t xml:space="preserve"> </w:t>
      </w:r>
      <w:r w:rsidR="004F37C6">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عليهم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السلام</w:t>
      </w:r>
      <w:r w:rsidRPr="002A02E4">
        <w:rPr>
          <w:rFonts w:ascii="Traditional Arabic" w:cs="Traditional Arabic"/>
          <w:sz w:val="36"/>
          <w:szCs w:val="36"/>
          <w:rtl/>
          <w:lang w:bidi="ar-EG"/>
        </w:rPr>
        <w:t xml:space="preserve"> </w:t>
      </w:r>
      <w:r w:rsidR="004F37C6">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فلا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نلعن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ولا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نسب</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أحداً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أصحاب</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النبي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صلى</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وسلم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لنكون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004F37C6">
        <w:rPr>
          <w:rFonts w:ascii="Traditional Arabic" w:cs="Traditional Arabic"/>
          <w:sz w:val="36"/>
          <w:szCs w:val="36"/>
          <w:rtl/>
          <w:lang w:bidi="ar-EG"/>
        </w:rPr>
        <w:t>–</w:t>
      </w:r>
      <w:r w:rsidR="004F37C6">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تعالى</w:t>
      </w:r>
      <w:r w:rsidR="004F37C6">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فيهم</w:t>
      </w:r>
      <w:r w:rsidRPr="002A02E4">
        <w:rPr>
          <w:rFonts w:ascii="Traditional Arabic" w:cs="Traditional Arabic"/>
          <w:sz w:val="36"/>
          <w:szCs w:val="36"/>
          <w:rtl/>
          <w:lang w:bidi="ar-EG"/>
        </w:rPr>
        <w:t xml:space="preserve">: </w:t>
      </w:r>
      <w:r w:rsidR="00D416AD" w:rsidRPr="004F37C6">
        <w:rPr>
          <w:rFonts w:ascii="Traditional Arabic" w:cs="DecoType Naskh Variants" w:hint="cs"/>
          <w:sz w:val="36"/>
          <w:szCs w:val="36"/>
          <w:rtl/>
          <w:lang w:bidi="ar-EG"/>
        </w:rPr>
        <w:t>{</w:t>
      </w:r>
      <w:r w:rsidRPr="004F37C6">
        <w:rPr>
          <w:rFonts w:ascii="Traditional Arabic" w:cs="DecoType Naskh Variants" w:hint="cs"/>
          <w:sz w:val="36"/>
          <w:szCs w:val="36"/>
          <w:rtl/>
          <w:lang w:bidi="ar-EG"/>
        </w:rPr>
        <w:t>وَالَّذِينَ</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جَاءُوا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مِنْ</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بَعْدِهِمْ</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يَقُولُونَ</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رَبَّنَا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اغْفِرْ</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لَنَا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وَلإِخْوَانِنَا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الَّذِينَ</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سَبَقُونَا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بِالإِيمَانِ</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وَلا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تَجْعَلْ</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فِي</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قُلُوبِنَا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غِلاًّ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لِلَّذِينَ</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آمَنُوا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رَبَّنَا</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إِنَّكَ</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رَءُوفٌ</w:t>
      </w:r>
      <w:r w:rsidRPr="004F37C6">
        <w:rPr>
          <w:rFonts w:ascii="Traditional Arabic" w:cs="DecoType Naskh Variants"/>
          <w:sz w:val="36"/>
          <w:szCs w:val="36"/>
          <w:rtl/>
          <w:lang w:bidi="ar-EG"/>
        </w:rPr>
        <w:t xml:space="preserve"> </w:t>
      </w:r>
      <w:r w:rsidRPr="004F37C6">
        <w:rPr>
          <w:rFonts w:ascii="Traditional Arabic" w:cs="DecoType Naskh Variants" w:hint="cs"/>
          <w:sz w:val="36"/>
          <w:szCs w:val="36"/>
          <w:rtl/>
          <w:lang w:bidi="ar-EG"/>
        </w:rPr>
        <w:t>رَحِيمٌ</w:t>
      </w:r>
      <w:r w:rsidR="004F37C6" w:rsidRPr="004F37C6">
        <w:rPr>
          <w:rFonts w:ascii="Traditional Arabic" w:cs="DecoType Naskh Variants"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الحشر</w:t>
      </w:r>
      <w:r w:rsidRPr="002A02E4">
        <w:rPr>
          <w:rFonts w:ascii="Traditional Arabic" w:cs="Traditional Arabic"/>
          <w:sz w:val="36"/>
          <w:szCs w:val="36"/>
          <w:rtl/>
          <w:lang w:bidi="ar-EG"/>
        </w:rPr>
        <w:t>:10].</w:t>
      </w:r>
    </w:p>
    <w:p w:rsidR="004F37C6" w:rsidRDefault="004F37C6" w:rsidP="002A02E4">
      <w:pPr>
        <w:autoSpaceDE w:val="0"/>
        <w:autoSpaceDN w:val="0"/>
        <w:adjustRightInd w:val="0"/>
        <w:spacing w:after="0" w:line="240" w:lineRule="auto"/>
        <w:ind w:firstLine="566"/>
        <w:jc w:val="both"/>
        <w:rPr>
          <w:rFonts w:ascii="Traditional Arabic" w:cs="Traditional Arabic"/>
          <w:sz w:val="36"/>
          <w:szCs w:val="36"/>
          <w:rtl/>
          <w:lang w:bidi="ar-EG"/>
        </w:rPr>
      </w:pPr>
    </w:p>
    <w:p w:rsidR="002A02E4" w:rsidRPr="002A02E4" w:rsidRDefault="002A02E4" w:rsidP="002A02E4">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الشيخ</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محمد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باقر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الناصري</w:t>
      </w:r>
      <w:r w:rsidRPr="002A02E4">
        <w:rPr>
          <w:rFonts w:ascii="Traditional Arabic" w:cs="Traditional Arabic"/>
          <w:sz w:val="36"/>
          <w:szCs w:val="36"/>
          <w:rtl/>
          <w:lang w:bidi="ar-EG"/>
        </w:rPr>
        <w:t>:</w:t>
      </w:r>
    </w:p>
    <w:p w:rsidR="002A02E4" w:rsidRPr="002A02E4" w:rsidRDefault="0041632D" w:rsidP="00E86ADE">
      <w:pPr>
        <w:autoSpaceDE w:val="0"/>
        <w:autoSpaceDN w:val="0"/>
        <w:adjustRightInd w:val="0"/>
        <w:spacing w:after="0" w:line="240" w:lineRule="auto"/>
        <w:ind w:firstLine="566"/>
        <w:jc w:val="both"/>
        <w:rPr>
          <w:rFonts w:ascii="Traditional Arabic" w:cs="Traditional Arabic"/>
          <w:sz w:val="36"/>
          <w:szCs w:val="36"/>
          <w:rtl/>
          <w:lang w:bidi="ar-EG"/>
        </w:rPr>
      </w:pPr>
      <w:r w:rsidRPr="00E86ADE">
        <w:rPr>
          <w:rFonts w:ascii="Traditional Arabic" w:cs="DecoType Naskh" w:hint="cs"/>
          <w:sz w:val="36"/>
          <w:szCs w:val="36"/>
          <w:rtl/>
          <w:lang w:bidi="ar-EG"/>
        </w:rPr>
        <w:t>{</w:t>
      </w:r>
      <w:r w:rsidR="002A02E4" w:rsidRPr="00E86ADE">
        <w:rPr>
          <w:rFonts w:ascii="Traditional Arabic" w:cs="DecoType Naskh" w:hint="cs"/>
          <w:sz w:val="36"/>
          <w:szCs w:val="36"/>
          <w:rtl/>
          <w:lang w:bidi="ar-EG"/>
        </w:rPr>
        <w:t>وَالَّذِينَ</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جَاءُوا</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مِنْ</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بَعْدِهِمْ</w:t>
      </w:r>
      <w:r w:rsidRPr="00E86ADE">
        <w:rPr>
          <w:rFonts w:ascii="Traditional Arabic" w:cs="DecoType Naskh" w:hint="cs"/>
          <w:sz w:val="36"/>
          <w:szCs w:val="36"/>
          <w:rtl/>
          <w:lang w:bidi="ar-EG"/>
        </w:rPr>
        <w:t>}</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يعني</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من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بعد</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المهاجرين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والأنصار</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إلى</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يوم</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القيامة</w:t>
      </w:r>
      <w:r>
        <w:rPr>
          <w:rFonts w:ascii="Traditional Arabic" w:cs="Traditional Arabic" w:hint="cs"/>
          <w:sz w:val="36"/>
          <w:szCs w:val="36"/>
          <w:rtl/>
          <w:lang w:bidi="ar-EG"/>
        </w:rPr>
        <w:t>{</w:t>
      </w:r>
      <w:r w:rsidR="002A02E4" w:rsidRPr="00E86ADE">
        <w:rPr>
          <w:rFonts w:ascii="Traditional Arabic" w:cs="DecoType Naskh" w:hint="cs"/>
          <w:sz w:val="36"/>
          <w:szCs w:val="36"/>
          <w:rtl/>
          <w:lang w:bidi="ar-EG"/>
        </w:rPr>
        <w:t>يَقُولُونَ</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رَبَّنَا</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اغْفِرْ</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لَنَا</w:t>
      </w:r>
      <w:r w:rsidR="00E86ADE" w:rsidRPr="00E86ADE">
        <w:rPr>
          <w:rFonts w:ascii="Traditional Arabic" w:cs="DecoType Naskh" w:hint="cs"/>
          <w:sz w:val="36"/>
          <w:szCs w:val="36"/>
          <w:rtl/>
          <w:lang w:bidi="ar-EG"/>
        </w:rPr>
        <w:t>}</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أي</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يدعون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ويستغفرون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لأنفسهم</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ولمن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سبقهم</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بالإيمان</w:t>
      </w:r>
      <w:r w:rsidR="002A02E4" w:rsidRPr="002A02E4">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002A02E4" w:rsidRPr="00E86ADE">
        <w:rPr>
          <w:rFonts w:ascii="Traditional Arabic" w:cs="DecoType Naskh" w:hint="cs"/>
          <w:sz w:val="36"/>
          <w:szCs w:val="36"/>
          <w:rtl/>
          <w:lang w:bidi="ar-EG"/>
        </w:rPr>
        <w:t>وَلا</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تَجْعَلْ</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فِي</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قُلُوبِنَا</w:t>
      </w:r>
      <w:r w:rsidR="002A02E4" w:rsidRPr="00E86ADE">
        <w:rPr>
          <w:rFonts w:ascii="Traditional Arabic" w:cs="DecoType Naskh"/>
          <w:sz w:val="36"/>
          <w:szCs w:val="36"/>
          <w:rtl/>
          <w:lang w:bidi="ar-EG"/>
        </w:rPr>
        <w:t xml:space="preserve"> </w:t>
      </w:r>
      <w:r w:rsidR="002A02E4" w:rsidRPr="00E86ADE">
        <w:rPr>
          <w:rFonts w:ascii="Traditional Arabic" w:cs="DecoType Naskh" w:hint="cs"/>
          <w:sz w:val="36"/>
          <w:szCs w:val="36"/>
          <w:rtl/>
          <w:lang w:bidi="ar-EG"/>
        </w:rPr>
        <w:t>غِلاًّ</w:t>
      </w:r>
      <w:r w:rsidR="00E86ADE" w:rsidRPr="00E86ADE">
        <w:rPr>
          <w:rFonts w:ascii="Traditional Arabic" w:cs="DecoType Naskh" w:hint="cs"/>
          <w:sz w:val="36"/>
          <w:szCs w:val="36"/>
          <w:rtl/>
          <w:lang w:bidi="ar-EG"/>
        </w:rPr>
        <w:t>}</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أي</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حقداً</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وغشاً</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وعداوة</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للمؤمنين،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ولا</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إشكال</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أن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من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أبغض</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مؤمنا،</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وأراد</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به</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السوء</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لأجل</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إيمانه</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فهو</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كافر،</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وإذا</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كان</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لغير</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ذلك</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فهو</w:t>
      </w:r>
      <w:r w:rsidR="002A02E4" w:rsidRPr="002A02E4">
        <w:rPr>
          <w:rFonts w:ascii="Traditional Arabic" w:cs="Traditional Arabic"/>
          <w:sz w:val="36"/>
          <w:szCs w:val="36"/>
          <w:rtl/>
          <w:lang w:bidi="ar-EG"/>
        </w:rPr>
        <w:t xml:space="preserve"> </w:t>
      </w:r>
      <w:r w:rsidR="002A02E4" w:rsidRPr="002A02E4">
        <w:rPr>
          <w:rFonts w:ascii="Traditional Arabic" w:cs="Traditional Arabic" w:hint="cs"/>
          <w:sz w:val="36"/>
          <w:szCs w:val="36"/>
          <w:rtl/>
          <w:lang w:bidi="ar-EG"/>
        </w:rPr>
        <w:t>فاسق</w:t>
      </w:r>
      <w:r w:rsidR="002A02E4" w:rsidRPr="002A02E4">
        <w:rPr>
          <w:rFonts w:ascii="Traditional Arabic" w:cs="Traditional Arabic"/>
          <w:sz w:val="36"/>
          <w:szCs w:val="36"/>
          <w:rtl/>
          <w:lang w:bidi="ar-EG"/>
        </w:rPr>
        <w:t>(</w:t>
      </w:r>
      <w:r w:rsidR="00437C2E">
        <w:rPr>
          <w:rStyle w:val="a5"/>
          <w:rFonts w:ascii="Traditional Arabic" w:cs="Traditional Arabic"/>
          <w:sz w:val="36"/>
          <w:szCs w:val="36"/>
          <w:rtl/>
          <w:lang w:bidi="ar-EG"/>
        </w:rPr>
        <w:footnoteReference w:id="241"/>
      </w:r>
      <w:r w:rsidR="002A02E4" w:rsidRPr="002A02E4">
        <w:rPr>
          <w:rFonts w:ascii="Traditional Arabic" w:cs="Traditional Arabic"/>
          <w:sz w:val="36"/>
          <w:szCs w:val="36"/>
          <w:rtl/>
          <w:lang w:bidi="ar-EG"/>
        </w:rPr>
        <w:t>).</w:t>
      </w:r>
    </w:p>
    <w:p w:rsidR="008452CC" w:rsidRPr="008452CC" w:rsidRDefault="008452CC" w:rsidP="00E86ADE">
      <w:pPr>
        <w:autoSpaceDE w:val="0"/>
        <w:autoSpaceDN w:val="0"/>
        <w:adjustRightInd w:val="0"/>
        <w:spacing w:after="0" w:line="240" w:lineRule="auto"/>
        <w:ind w:firstLine="566"/>
        <w:jc w:val="both"/>
        <w:rPr>
          <w:rFonts w:ascii="Traditional Arabic" w:cs="Traditional Arabic"/>
          <w:sz w:val="36"/>
          <w:szCs w:val="36"/>
          <w:rtl/>
          <w:lang w:bidi="ar-EG"/>
        </w:rPr>
      </w:pPr>
      <w:r>
        <w:rPr>
          <w:rFonts w:ascii="Traditional Arabic" w:cs="Traditional Arabic" w:hint="cs"/>
          <w:sz w:val="36"/>
          <w:szCs w:val="36"/>
          <w:rtl/>
          <w:lang w:bidi="ar-EG"/>
        </w:rPr>
        <w:t xml:space="preserve">وقال أيضاً في تفسير قوله </w:t>
      </w:r>
      <w:r w:rsidR="00DA64A6">
        <w:rPr>
          <w:rFonts w:ascii="Traditional Arabic" w:cs="Traditional Arabic"/>
          <w:sz w:val="36"/>
          <w:szCs w:val="36"/>
          <w:rtl/>
          <w:lang w:bidi="ar-EG"/>
        </w:rPr>
        <w:t>–</w:t>
      </w:r>
      <w:r w:rsidR="00DA64A6">
        <w:rPr>
          <w:rFonts w:ascii="Traditional Arabic" w:cs="Traditional Arabic" w:hint="cs"/>
          <w:sz w:val="36"/>
          <w:szCs w:val="36"/>
          <w:rtl/>
          <w:lang w:bidi="ar-EG"/>
        </w:rPr>
        <w:t xml:space="preserve"> </w:t>
      </w:r>
      <w:r>
        <w:rPr>
          <w:rFonts w:ascii="Traditional Arabic" w:cs="Traditional Arabic" w:hint="cs"/>
          <w:sz w:val="36"/>
          <w:szCs w:val="36"/>
          <w:rtl/>
          <w:lang w:bidi="ar-EG"/>
        </w:rPr>
        <w:t>تعالى</w:t>
      </w:r>
      <w:r w:rsidR="00DA64A6">
        <w:rPr>
          <w:rFonts w:ascii="Traditional Arabic" w:cs="Traditional Arabic" w:hint="cs"/>
          <w:sz w:val="36"/>
          <w:szCs w:val="36"/>
          <w:rtl/>
          <w:lang w:bidi="ar-EG"/>
        </w:rPr>
        <w:t xml:space="preserve">- </w:t>
      </w:r>
      <w:r>
        <w:rPr>
          <w:rFonts w:ascii="Traditional Arabic" w:cs="Traditional Arabic" w:hint="cs"/>
          <w:sz w:val="36"/>
          <w:szCs w:val="36"/>
          <w:rtl/>
          <w:lang w:bidi="ar-EG"/>
        </w:rPr>
        <w:t xml:space="preserve"> :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وَإِنْ</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طَائِفَتَانِ</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مِنْ</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الْمُؤْمِنِينَ</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اقْتَتَلُوا</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أي</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فريقان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من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المؤمنين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قاتل</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أحدهما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الآخر،</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فَأَصْلِحُوا</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بَيْنَهُمَا</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وابذلوا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الوسع</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في</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إصلاحهما،</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فَإِنْ</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بَغَتْ</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إِحْدَاهُمَا</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عَلَى</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الأُخْرَى</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بأن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طلبت</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ما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لا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يحق</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لها،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وقاتلت</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ظالمة</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معتدية،</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فانصروا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الفئة</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المظلومة</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فَقَاتِلُوا</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الَّتِي</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تَبْغِي</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لأنها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ظالمة،</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حَتَّى</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تَفِيءَ</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إِلَى</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أَمْرِ</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اللَّهِ</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حتى</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ترجع</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إلى</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طاعة</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الله</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وتترك</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البغي</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والظلم،</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فإن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رجعت</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وتابت</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فعودوا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لإجراء</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الصلح</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بينهما،</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بِالْعَدْلِ</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دون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ميل</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أو</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جور</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وَأَقْسِطُوا</w:t>
      </w:r>
      <w:r w:rsidR="00E86ADE" w:rsidRPr="00E86ADE">
        <w:rPr>
          <w:rFonts w:ascii="Traditional Arabic" w:cs="DecoType Naskh" w:hint="cs"/>
          <w:sz w:val="36"/>
          <w:szCs w:val="36"/>
          <w:rtl/>
          <w:lang w:bidi="ar-EG"/>
        </w:rPr>
        <w:t>}</w:t>
      </w:r>
      <w:r w:rsidRPr="00E86ADE">
        <w:rPr>
          <w:rFonts w:ascii="Traditional Arabic" w:cs="DecoType Naskh"/>
          <w:sz w:val="36"/>
          <w:szCs w:val="36"/>
          <w:rtl/>
          <w:lang w:bidi="ar-EG"/>
        </w:rPr>
        <w:t xml:space="preserve"> </w:t>
      </w:r>
      <w:r w:rsidRPr="008452CC">
        <w:rPr>
          <w:rFonts w:ascii="Traditional Arabic" w:cs="Traditional Arabic" w:hint="cs"/>
          <w:sz w:val="36"/>
          <w:szCs w:val="36"/>
          <w:rtl/>
          <w:lang w:bidi="ar-EG"/>
        </w:rPr>
        <w:t>أي</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اعدلوا،</w:t>
      </w:r>
      <w:r w:rsidRPr="008452CC">
        <w:rPr>
          <w:rFonts w:ascii="Traditional Arabic" w:cs="Traditional Arabic"/>
          <w:sz w:val="36"/>
          <w:szCs w:val="36"/>
          <w:rtl/>
          <w:lang w:bidi="ar-EG"/>
        </w:rPr>
        <w:t xml:space="preserve"> </w:t>
      </w:r>
      <w:r w:rsidR="00E86ADE" w:rsidRPr="00E86ADE">
        <w:rPr>
          <w:rFonts w:ascii="Traditional Arabic" w:cs="DecoType Naskh" w:hint="cs"/>
          <w:sz w:val="36"/>
          <w:szCs w:val="36"/>
          <w:rtl/>
          <w:lang w:bidi="ar-EG"/>
        </w:rPr>
        <w:t>{</w:t>
      </w:r>
      <w:r w:rsidRPr="00E86ADE">
        <w:rPr>
          <w:rFonts w:ascii="Traditional Arabic" w:cs="DecoType Naskh" w:hint="cs"/>
          <w:sz w:val="36"/>
          <w:szCs w:val="36"/>
          <w:rtl/>
          <w:lang w:bidi="ar-EG"/>
        </w:rPr>
        <w:t>إِنَّمَا</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الْمُؤْمِنُونَ</w:t>
      </w:r>
      <w:r w:rsidRPr="00E86ADE">
        <w:rPr>
          <w:rFonts w:ascii="Traditional Arabic" w:cs="DecoType Naskh"/>
          <w:sz w:val="36"/>
          <w:szCs w:val="36"/>
          <w:rtl/>
          <w:lang w:bidi="ar-EG"/>
        </w:rPr>
        <w:t xml:space="preserve"> </w:t>
      </w:r>
      <w:r w:rsidRPr="00E86ADE">
        <w:rPr>
          <w:rFonts w:ascii="Traditional Arabic" w:cs="DecoType Naskh" w:hint="cs"/>
          <w:sz w:val="36"/>
          <w:szCs w:val="36"/>
          <w:rtl/>
          <w:lang w:bidi="ar-EG"/>
        </w:rPr>
        <w:t>إِخْوَةٌ</w:t>
      </w:r>
      <w:r w:rsidR="00E86ADE" w:rsidRPr="00E86ADE">
        <w:rPr>
          <w:rFonts w:ascii="Traditional Arabic" w:cs="DecoType Naskh" w:hint="cs"/>
          <w:sz w:val="36"/>
          <w:szCs w:val="36"/>
          <w:rtl/>
          <w:lang w:bidi="ar-EG"/>
        </w:rPr>
        <w:t>}</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في</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الدين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فأصلحوا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بين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الفريقين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وأعينوا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المظلوم</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وادفعوا</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الظالم</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عن</w:t>
      </w:r>
      <w:r w:rsidRPr="008452CC">
        <w:rPr>
          <w:rFonts w:ascii="Traditional Arabic" w:cs="Traditional Arabic"/>
          <w:sz w:val="36"/>
          <w:szCs w:val="36"/>
          <w:rtl/>
          <w:lang w:bidi="ar-EG"/>
        </w:rPr>
        <w:t xml:space="preserve"> </w:t>
      </w:r>
      <w:r w:rsidRPr="008452CC">
        <w:rPr>
          <w:rFonts w:ascii="Traditional Arabic" w:cs="Traditional Arabic" w:hint="cs"/>
          <w:sz w:val="36"/>
          <w:szCs w:val="36"/>
          <w:rtl/>
          <w:lang w:bidi="ar-EG"/>
        </w:rPr>
        <w:t>ظلمه</w:t>
      </w:r>
      <w:r w:rsidRPr="008452CC">
        <w:rPr>
          <w:rFonts w:ascii="Traditional Arabic" w:cs="Traditional Arabic"/>
          <w:sz w:val="36"/>
          <w:szCs w:val="36"/>
          <w:rtl/>
          <w:lang w:bidi="ar-EG"/>
        </w:rPr>
        <w:t>(</w:t>
      </w:r>
      <w:r>
        <w:rPr>
          <w:rStyle w:val="a5"/>
          <w:rFonts w:ascii="Traditional Arabic" w:cs="Traditional Arabic"/>
          <w:sz w:val="36"/>
          <w:szCs w:val="36"/>
          <w:rtl/>
          <w:lang w:bidi="ar-EG"/>
        </w:rPr>
        <w:footnoteReference w:id="242"/>
      </w:r>
      <w:r w:rsidRPr="008452CC">
        <w:rPr>
          <w:rFonts w:ascii="Traditional Arabic" w:cs="Traditional Arabic"/>
          <w:sz w:val="36"/>
          <w:szCs w:val="36"/>
          <w:rtl/>
          <w:lang w:bidi="ar-EG"/>
        </w:rPr>
        <w:t>).</w:t>
      </w:r>
    </w:p>
    <w:p w:rsidR="00437C2E" w:rsidRDefault="008452CC" w:rsidP="002A02E4">
      <w:pPr>
        <w:autoSpaceDE w:val="0"/>
        <w:autoSpaceDN w:val="0"/>
        <w:adjustRightInd w:val="0"/>
        <w:spacing w:after="0" w:line="240" w:lineRule="auto"/>
        <w:ind w:firstLine="566"/>
        <w:jc w:val="both"/>
        <w:rPr>
          <w:rFonts w:ascii="Traditional Arabic" w:cs="Traditional Arabic"/>
          <w:sz w:val="36"/>
          <w:szCs w:val="36"/>
          <w:rtl/>
          <w:lang w:bidi="ar-EG"/>
        </w:rPr>
      </w:pPr>
      <w:r>
        <w:rPr>
          <w:rFonts w:ascii="Traditional Arabic" w:cs="Traditional Arabic" w:hint="cs"/>
          <w:sz w:val="36"/>
          <w:szCs w:val="36"/>
          <w:rtl/>
          <w:lang w:bidi="ar-EG"/>
        </w:rPr>
        <w:t xml:space="preserve"> </w:t>
      </w:r>
    </w:p>
    <w:p w:rsidR="002A02E4" w:rsidRPr="002A02E4" w:rsidRDefault="002A02E4" w:rsidP="002A02E4">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وقال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الشيخ</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محمد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السبزواري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النجفي</w:t>
      </w:r>
      <w:r w:rsidRPr="002A02E4">
        <w:rPr>
          <w:rFonts w:ascii="Traditional Arabic" w:cs="Traditional Arabic"/>
          <w:sz w:val="36"/>
          <w:szCs w:val="36"/>
          <w:rtl/>
          <w:lang w:bidi="ar-EG"/>
        </w:rPr>
        <w:t>:</w:t>
      </w:r>
    </w:p>
    <w:p w:rsidR="002A02E4" w:rsidRPr="002A02E4" w:rsidRDefault="002A02E4" w:rsidP="002A02E4">
      <w:pPr>
        <w:autoSpaceDE w:val="0"/>
        <w:autoSpaceDN w:val="0"/>
        <w:adjustRightInd w:val="0"/>
        <w:spacing w:after="0" w:line="240" w:lineRule="auto"/>
        <w:ind w:firstLine="566"/>
        <w:jc w:val="both"/>
        <w:rPr>
          <w:rFonts w:ascii="Traditional Arabic" w:cs="Traditional Arabic"/>
          <w:sz w:val="36"/>
          <w:szCs w:val="36"/>
          <w:rtl/>
          <w:lang w:bidi="ar-EG"/>
        </w:rPr>
      </w:pPr>
    </w:p>
    <w:p w:rsidR="002A02E4" w:rsidRPr="002A02E4" w:rsidRDefault="002A02E4" w:rsidP="002A02E4">
      <w:pPr>
        <w:autoSpaceDE w:val="0"/>
        <w:autoSpaceDN w:val="0"/>
        <w:adjustRightInd w:val="0"/>
        <w:spacing w:after="0" w:line="240" w:lineRule="auto"/>
        <w:ind w:firstLine="566"/>
        <w:jc w:val="both"/>
        <w:rPr>
          <w:rFonts w:ascii="Traditional Arabic" w:cs="Traditional Arabic"/>
          <w:sz w:val="36"/>
          <w:szCs w:val="36"/>
          <w:rtl/>
          <w:lang w:bidi="ar-EG"/>
        </w:rPr>
      </w:pPr>
    </w:p>
    <w:p w:rsidR="00B97ED8" w:rsidRDefault="002A02E4" w:rsidP="00CA42DC">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ولله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در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الإمام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العابد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الزاهد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زين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العابدين</w:t>
      </w:r>
      <w:r w:rsidRPr="002A02E4">
        <w:rPr>
          <w:rFonts w:ascii="Traditional Arabic" w:cs="Traditional Arabic"/>
          <w:sz w:val="36"/>
          <w:szCs w:val="36"/>
          <w:rtl/>
          <w:lang w:bidi="ar-EG"/>
        </w:rPr>
        <w:t xml:space="preserve"> </w:t>
      </w:r>
      <w:r w:rsidR="0053479D">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عليه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السلام</w:t>
      </w:r>
      <w:r w:rsidRPr="002A02E4">
        <w:rPr>
          <w:rFonts w:ascii="Traditional Arabic" w:cs="Traditional Arabic"/>
          <w:sz w:val="36"/>
          <w:szCs w:val="36"/>
          <w:rtl/>
          <w:lang w:bidi="ar-EG"/>
        </w:rPr>
        <w:t xml:space="preserve"> </w:t>
      </w:r>
      <w:r w:rsidR="0053479D">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حين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سنّ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منهجاً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مباركاً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يسير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أحبابه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وشيعته،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وذلك</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قدم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إليه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نفر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أهل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العراق،</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فخاضوا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أبي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بكر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وعمر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وعثمان</w:t>
      </w:r>
      <w:r w:rsidRPr="002A02E4">
        <w:rPr>
          <w:rFonts w:ascii="Traditional Arabic" w:cs="Traditional Arabic"/>
          <w:sz w:val="36"/>
          <w:szCs w:val="36"/>
          <w:rtl/>
          <w:lang w:bidi="ar-EG"/>
        </w:rPr>
        <w:t xml:space="preserve"> </w:t>
      </w:r>
      <w:r w:rsidR="00CA42DC">
        <w:rPr>
          <w:rFonts w:ascii="Traditional Arabic" w:cs="Traditional Arabic" w:hint="cs"/>
          <w:sz w:val="36"/>
          <w:szCs w:val="36"/>
          <w:rtl/>
          <w:lang w:bidi="ar-EG"/>
        </w:rPr>
        <w:t xml:space="preserve">- </w:t>
      </w:r>
      <w:r w:rsidRPr="002A02E4">
        <w:rPr>
          <w:rFonts w:ascii="Traditional Arabic" w:cs="Traditional Arabic" w:hint="cs"/>
          <w:sz w:val="36"/>
          <w:szCs w:val="36"/>
          <w:rtl/>
          <w:lang w:bidi="ar-EG"/>
        </w:rPr>
        <w:t>رضي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عنهم</w:t>
      </w:r>
      <w:r w:rsidR="00CA42DC">
        <w:rPr>
          <w:rFonts w:ascii="Traditional Arabic" w:cs="Traditional Arabic" w:hint="cs"/>
          <w:sz w:val="36"/>
          <w:szCs w:val="36"/>
          <w:rtl/>
          <w:lang w:bidi="ar-EG"/>
        </w:rPr>
        <w:t xml:space="preserve"> - </w:t>
      </w:r>
      <w:r w:rsidRPr="002A02E4">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فلما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فرغوا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كلامهم،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لهم</w:t>
      </w:r>
      <w:r w:rsidRPr="002A02E4">
        <w:rPr>
          <w:rFonts w:ascii="Traditional Arabic" w:cs="Traditional Arabic"/>
          <w:sz w:val="36"/>
          <w:szCs w:val="36"/>
          <w:rtl/>
          <w:lang w:bidi="ar-EG"/>
        </w:rPr>
        <w:t>: (</w:t>
      </w:r>
      <w:r w:rsidRPr="002A02E4">
        <w:rPr>
          <w:rFonts w:ascii="Traditional Arabic" w:cs="Traditional Arabic" w:hint="cs"/>
          <w:sz w:val="36"/>
          <w:szCs w:val="36"/>
          <w:rtl/>
          <w:lang w:bidi="ar-EG"/>
        </w:rPr>
        <w:t>ألا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تخبروني،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أنتم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الذين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فيهم</w:t>
      </w:r>
      <w:r w:rsidRPr="002A02E4">
        <w:rPr>
          <w:rFonts w:ascii="Traditional Arabic" w:cs="Traditional Arabic"/>
          <w:sz w:val="36"/>
          <w:szCs w:val="36"/>
          <w:rtl/>
          <w:lang w:bidi="ar-EG"/>
        </w:rPr>
        <w:t xml:space="preserve"> </w:t>
      </w:r>
      <w:r w:rsidR="00CA42DC" w:rsidRPr="00CA42DC">
        <w:rPr>
          <w:rFonts w:ascii="Traditional Arabic" w:cs="DecoType Naskh" w:hint="cs"/>
          <w:sz w:val="36"/>
          <w:szCs w:val="36"/>
          <w:rtl/>
          <w:lang w:bidi="ar-EG"/>
        </w:rPr>
        <w:t>{</w:t>
      </w:r>
      <w:r w:rsidRPr="00CA42DC">
        <w:rPr>
          <w:rFonts w:ascii="Traditional Arabic" w:cs="DecoType Naskh" w:hint="cs"/>
          <w:sz w:val="36"/>
          <w:szCs w:val="36"/>
          <w:rtl/>
          <w:lang w:bidi="ar-EG"/>
        </w:rPr>
        <w:t>لِلْفُقَرَاءِ</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الْمُهَاجِرِينَ</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الَّذِينَ</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أُخْرِجُوا</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مِنْ</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دِيارِهِمْ</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وَأَمْوَالِهِمْ</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يَبْتَغُونَ</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فَضْلاً</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مِنْ</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اللَّهِ</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وَرِضْوَاناً</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وَيَنْصُرُونَ</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اللَّهَ</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وَرَسُولَهُ</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أُوْلَئِكَ</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هُمْ</w:t>
      </w:r>
      <w:r w:rsidRPr="00CA42DC">
        <w:rPr>
          <w:rFonts w:ascii="Traditional Arabic" w:cs="DecoType Naskh"/>
          <w:sz w:val="36"/>
          <w:szCs w:val="36"/>
          <w:rtl/>
          <w:lang w:bidi="ar-EG"/>
        </w:rPr>
        <w:t xml:space="preserve"> </w:t>
      </w:r>
      <w:r w:rsidRPr="00CA42DC">
        <w:rPr>
          <w:rFonts w:ascii="Traditional Arabic" w:cs="DecoType Naskh" w:hint="cs"/>
          <w:sz w:val="36"/>
          <w:szCs w:val="36"/>
          <w:rtl/>
          <w:lang w:bidi="ar-EG"/>
        </w:rPr>
        <w:t>الصَّادِقُونَ</w:t>
      </w:r>
      <w:r w:rsidR="00CA42DC" w:rsidRPr="00CA42DC">
        <w:rPr>
          <w:rFonts w:ascii="Traditional Arabic" w:cs="DecoType Naskh"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الحشر</w:t>
      </w:r>
      <w:r w:rsidRPr="002A02E4">
        <w:rPr>
          <w:rFonts w:ascii="Traditional Arabic" w:cs="Traditional Arabic"/>
          <w:sz w:val="36"/>
          <w:szCs w:val="36"/>
          <w:rtl/>
          <w:lang w:bidi="ar-EG"/>
        </w:rPr>
        <w:t>:8]</w:t>
      </w:r>
      <w:r w:rsidRPr="002A02E4">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00B97ED8">
        <w:rPr>
          <w:rFonts w:ascii="Traditional Arabic" w:cs="Traditional Arabic" w:hint="cs"/>
          <w:sz w:val="36"/>
          <w:szCs w:val="36"/>
          <w:rtl/>
          <w:lang w:bidi="ar-EG"/>
        </w:rPr>
        <w:t>.</w:t>
      </w:r>
    </w:p>
    <w:p w:rsidR="002A02E4" w:rsidRPr="002A02E4" w:rsidRDefault="002A02E4" w:rsidP="00CA42DC">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قالوا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لا</w:t>
      </w:r>
      <w:r w:rsidRPr="002A02E4">
        <w:rPr>
          <w:rFonts w:ascii="Traditional Arabic" w:cs="Traditional Arabic"/>
          <w:sz w:val="36"/>
          <w:szCs w:val="36"/>
          <w:rtl/>
          <w:lang w:bidi="ar-EG"/>
        </w:rPr>
        <w:t>.</w:t>
      </w:r>
    </w:p>
    <w:p w:rsidR="00B97ED8" w:rsidRDefault="002A02E4" w:rsidP="00B97ED8">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فأنتم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الذين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فيهم</w:t>
      </w:r>
      <w:r w:rsidRPr="002A02E4">
        <w:rPr>
          <w:rFonts w:ascii="Traditional Arabic" w:cs="Traditional Arabic"/>
          <w:sz w:val="36"/>
          <w:szCs w:val="36"/>
          <w:rtl/>
          <w:lang w:bidi="ar-EG"/>
        </w:rPr>
        <w:t xml:space="preserve">: </w:t>
      </w:r>
      <w:r w:rsidR="00B97ED8" w:rsidRPr="00B97ED8">
        <w:rPr>
          <w:rFonts w:ascii="Traditional Arabic" w:cs="DecoType Naskh" w:hint="cs"/>
          <w:sz w:val="36"/>
          <w:szCs w:val="36"/>
          <w:rtl/>
          <w:lang w:bidi="ar-EG"/>
        </w:rPr>
        <w:t>{</w:t>
      </w:r>
      <w:r w:rsidRPr="00B97ED8">
        <w:rPr>
          <w:rFonts w:ascii="Traditional Arabic" w:cs="DecoType Naskh" w:hint="cs"/>
          <w:sz w:val="36"/>
          <w:szCs w:val="36"/>
          <w:rtl/>
          <w:lang w:bidi="ar-EG"/>
        </w:rPr>
        <w:t>وَالَّذِينَ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تَبَوَّءُوا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الدَّارَ</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وَالإِيمَانَ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مِنْ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قَبْلِهِمْ</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يُحِبُّونَ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مَنْ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هَاجَرَ</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إِلَيْهِمْ</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وَلا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يَجِدُونَ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فِي</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صُدُورِهِمْ</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حَاجَةً</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مِمَّا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أُوتُوا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وَيُؤْثِرُونَ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عَلَى</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أَنْفُسِهِمْ</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وَلَوْ</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كَانَ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بِهِمْ</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خَصَاصَةٌ</w:t>
      </w:r>
      <w:r w:rsidR="00B97ED8" w:rsidRPr="00B97ED8">
        <w:rPr>
          <w:rFonts w:ascii="Traditional Arabic" w:cs="DecoType Naskh"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الحشر</w:t>
      </w:r>
      <w:r w:rsidRPr="002A02E4">
        <w:rPr>
          <w:rFonts w:ascii="Traditional Arabic" w:cs="Traditional Arabic"/>
          <w:sz w:val="36"/>
          <w:szCs w:val="36"/>
          <w:rtl/>
          <w:lang w:bidi="ar-EG"/>
        </w:rPr>
        <w:t>:9]</w:t>
      </w:r>
      <w:r w:rsidRPr="002A02E4">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00B97ED8">
        <w:rPr>
          <w:rFonts w:ascii="Traditional Arabic" w:cs="Traditional Arabic" w:hint="cs"/>
          <w:sz w:val="36"/>
          <w:szCs w:val="36"/>
          <w:rtl/>
          <w:lang w:bidi="ar-EG"/>
        </w:rPr>
        <w:t>.</w:t>
      </w:r>
    </w:p>
    <w:p w:rsidR="002A02E4" w:rsidRPr="002A02E4" w:rsidRDefault="002A02E4" w:rsidP="00B97ED8">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قالوا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لا</w:t>
      </w:r>
      <w:r w:rsidRPr="002A02E4">
        <w:rPr>
          <w:rFonts w:ascii="Traditional Arabic" w:cs="Traditional Arabic"/>
          <w:sz w:val="36"/>
          <w:szCs w:val="36"/>
          <w:rtl/>
          <w:lang w:bidi="ar-EG"/>
        </w:rPr>
        <w:t>.</w:t>
      </w:r>
    </w:p>
    <w:p w:rsidR="002A02E4" w:rsidRPr="002A02E4" w:rsidRDefault="002A02E4" w:rsidP="0057780A">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أما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أنتم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تبرأتم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تكونوا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أحد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هذين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الفريقين،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وأنا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أشهد</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أنكم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لستم</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من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الذين</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قال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فيهم</w:t>
      </w:r>
      <w:r w:rsidRPr="002A02E4">
        <w:rPr>
          <w:rFonts w:ascii="Traditional Arabic" w:cs="Traditional Arabic"/>
          <w:sz w:val="36"/>
          <w:szCs w:val="36"/>
          <w:rtl/>
          <w:lang w:bidi="ar-EG"/>
        </w:rPr>
        <w:t xml:space="preserve">: </w:t>
      </w:r>
      <w:r w:rsidR="00B97ED8" w:rsidRPr="00B97ED8">
        <w:rPr>
          <w:rFonts w:ascii="Traditional Arabic" w:cs="DecoType Naskh" w:hint="cs"/>
          <w:sz w:val="36"/>
          <w:szCs w:val="36"/>
          <w:rtl/>
          <w:lang w:bidi="ar-EG"/>
        </w:rPr>
        <w:t>{</w:t>
      </w:r>
      <w:r w:rsidRPr="00B97ED8">
        <w:rPr>
          <w:rFonts w:ascii="Traditional Arabic" w:cs="DecoType Naskh" w:hint="cs"/>
          <w:sz w:val="36"/>
          <w:szCs w:val="36"/>
          <w:rtl/>
          <w:lang w:bidi="ar-EG"/>
        </w:rPr>
        <w:t>وَالَّذِينَ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جَاءُوا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مِنْ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بَعْدِهِمْ</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يَقُولُونَ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رَبَّنَا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اغْفِرْ</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لَنَا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وَلإِخْوَانِنَا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الَّذِينَ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سَبَقُونَا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بِالإِيمَانِ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وَلا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تَجْعَلْ</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فِي</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قُلُوبِنَا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غِلاًّ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لِلَّذِينَ</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آمَنُوا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رَبَّنَا</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إِنَّكَ</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رَءُوفٌ</w:t>
      </w:r>
      <w:r w:rsidRPr="00B97ED8">
        <w:rPr>
          <w:rFonts w:ascii="Traditional Arabic" w:cs="DecoType Naskh"/>
          <w:sz w:val="36"/>
          <w:szCs w:val="36"/>
          <w:rtl/>
          <w:lang w:bidi="ar-EG"/>
        </w:rPr>
        <w:t xml:space="preserve"> </w:t>
      </w:r>
      <w:r w:rsidRPr="00B97ED8">
        <w:rPr>
          <w:rFonts w:ascii="Traditional Arabic" w:cs="DecoType Naskh" w:hint="cs"/>
          <w:sz w:val="36"/>
          <w:szCs w:val="36"/>
          <w:rtl/>
          <w:lang w:bidi="ar-EG"/>
        </w:rPr>
        <w:t>رَحِيمٌ</w:t>
      </w:r>
      <w:r w:rsidR="00B97ED8" w:rsidRPr="00B97ED8">
        <w:rPr>
          <w:rFonts w:ascii="Traditional Arabic" w:cs="DecoType Naskh"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الحشر</w:t>
      </w:r>
      <w:r w:rsidRPr="002A02E4">
        <w:rPr>
          <w:rFonts w:ascii="Traditional Arabic" w:cs="Traditional Arabic"/>
          <w:sz w:val="36"/>
          <w:szCs w:val="36"/>
          <w:rtl/>
          <w:lang w:bidi="ar-EG"/>
        </w:rPr>
        <w:t>:10]</w:t>
      </w:r>
      <w:r w:rsidRPr="002A02E4">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اخرُجُوا</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عني،</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فعل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الله</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بكم</w:t>
      </w:r>
      <w:r w:rsidR="0057780A" w:rsidRPr="002A02E4">
        <w:rPr>
          <w:rFonts w:ascii="Traditional Arabic" w:cs="Traditional Arabic"/>
          <w:sz w:val="36"/>
          <w:szCs w:val="36"/>
          <w:rtl/>
          <w:lang w:bidi="ar-EG"/>
        </w:rPr>
        <w:t xml:space="preserve"> </w:t>
      </w:r>
      <w:r w:rsidRPr="002A02E4">
        <w:rPr>
          <w:rFonts w:ascii="Traditional Arabic" w:cs="Traditional Arabic"/>
          <w:sz w:val="36"/>
          <w:szCs w:val="36"/>
          <w:rtl/>
          <w:lang w:bidi="ar-EG"/>
        </w:rPr>
        <w:t>(1).</w:t>
      </w:r>
    </w:p>
    <w:p w:rsidR="002A02E4" w:rsidRDefault="002A02E4" w:rsidP="006236F3">
      <w:pPr>
        <w:autoSpaceDE w:val="0"/>
        <w:autoSpaceDN w:val="0"/>
        <w:adjustRightInd w:val="0"/>
        <w:spacing w:after="0" w:line="240" w:lineRule="auto"/>
        <w:ind w:firstLine="566"/>
        <w:jc w:val="both"/>
        <w:rPr>
          <w:rFonts w:ascii="Traditional Arabic" w:cs="Traditional Arabic"/>
          <w:sz w:val="36"/>
          <w:szCs w:val="36"/>
          <w:rtl/>
          <w:lang w:bidi="ar-EG"/>
        </w:rPr>
      </w:pPr>
      <w:r w:rsidRPr="002A02E4">
        <w:rPr>
          <w:rFonts w:ascii="Traditional Arabic" w:cs="Traditional Arabic" w:hint="cs"/>
          <w:sz w:val="36"/>
          <w:szCs w:val="36"/>
          <w:rtl/>
          <w:lang w:bidi="ar-EG"/>
        </w:rPr>
        <w:t>ولنتذكر</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قول</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المولى</w:t>
      </w:r>
      <w:r w:rsidRPr="002A02E4">
        <w:rPr>
          <w:rFonts w:ascii="Traditional Arabic" w:cs="Traditional Arabic"/>
          <w:sz w:val="36"/>
          <w:szCs w:val="36"/>
          <w:rtl/>
          <w:lang w:bidi="ar-EG"/>
        </w:rPr>
        <w:t xml:space="preserve"> </w:t>
      </w:r>
      <w:r w:rsidR="00DE17EB">
        <w:rPr>
          <w:rFonts w:ascii="Traditional Arabic" w:cs="Traditional Arabic"/>
          <w:sz w:val="36"/>
          <w:szCs w:val="36"/>
          <w:rtl/>
          <w:lang w:bidi="ar-EG"/>
        </w:rPr>
        <w:t>–</w:t>
      </w:r>
      <w:r w:rsidRPr="002A02E4">
        <w:rPr>
          <w:rFonts w:ascii="Traditional Arabic" w:cs="Traditional Arabic" w:hint="cs"/>
          <w:sz w:val="36"/>
          <w:szCs w:val="36"/>
          <w:rtl/>
          <w:lang w:bidi="ar-EG"/>
        </w:rPr>
        <w:t>سبحانه</w:t>
      </w:r>
      <w:r w:rsidR="00DE17EB">
        <w:rPr>
          <w:rFonts w:ascii="Traditional Arabic" w:cs="Traditional Arabic" w:hint="cs"/>
          <w:sz w:val="36"/>
          <w:szCs w:val="36"/>
          <w:rtl/>
          <w:lang w:bidi="ar-EG"/>
        </w:rPr>
        <w:t xml:space="preserve"> -</w:t>
      </w:r>
      <w:r w:rsidRPr="002A02E4">
        <w:rPr>
          <w:rFonts w:ascii="Traditional Arabic" w:cs="Traditional Arabic"/>
          <w:sz w:val="36"/>
          <w:szCs w:val="36"/>
          <w:rtl/>
          <w:lang w:bidi="ar-EG"/>
        </w:rPr>
        <w:t xml:space="preserve">: </w:t>
      </w:r>
      <w:r w:rsidR="006236F3" w:rsidRPr="006236F3">
        <w:rPr>
          <w:rFonts w:ascii="Traditional Arabic" w:cs="DecoType Naskh" w:hint="cs"/>
          <w:sz w:val="36"/>
          <w:szCs w:val="36"/>
          <w:rtl/>
          <w:lang w:bidi="ar-EG"/>
        </w:rPr>
        <w:t>{</w:t>
      </w:r>
      <w:r w:rsidRPr="006236F3">
        <w:rPr>
          <w:rFonts w:ascii="Traditional Arabic" w:cs="DecoType Naskh" w:hint="cs"/>
          <w:sz w:val="36"/>
          <w:szCs w:val="36"/>
          <w:rtl/>
          <w:lang w:bidi="ar-EG"/>
        </w:rPr>
        <w:t>تِلْكَ</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أُمَّةٌ</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قَدْ</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خَلَتْ</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لَهَا</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مَا</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كَسَبَتْ</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وَلَكُمْ</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مَا</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كَسَبْتُمْ</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وَلا</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تُسْأَلُونَ</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عَمَّا</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كَانُوا</w:t>
      </w:r>
      <w:r w:rsidRPr="006236F3">
        <w:rPr>
          <w:rFonts w:ascii="Traditional Arabic" w:cs="DecoType Naskh"/>
          <w:sz w:val="36"/>
          <w:szCs w:val="36"/>
          <w:rtl/>
          <w:lang w:bidi="ar-EG"/>
        </w:rPr>
        <w:t xml:space="preserve"> </w:t>
      </w:r>
      <w:r w:rsidRPr="006236F3">
        <w:rPr>
          <w:rFonts w:ascii="Traditional Arabic" w:cs="DecoType Naskh" w:hint="cs"/>
          <w:sz w:val="36"/>
          <w:szCs w:val="36"/>
          <w:rtl/>
          <w:lang w:bidi="ar-EG"/>
        </w:rPr>
        <w:t>يَعْمَلُونَ</w:t>
      </w:r>
      <w:r w:rsidR="006236F3" w:rsidRPr="006236F3">
        <w:rPr>
          <w:rFonts w:ascii="Traditional Arabic" w:cs="DecoType Naskh" w:hint="cs"/>
          <w:sz w:val="36"/>
          <w:szCs w:val="36"/>
          <w:rtl/>
          <w:lang w:bidi="ar-EG"/>
        </w:rPr>
        <w:t>}</w:t>
      </w:r>
      <w:r w:rsidRPr="002A02E4">
        <w:rPr>
          <w:rFonts w:ascii="Traditional Arabic" w:cs="Traditional Arabic"/>
          <w:sz w:val="36"/>
          <w:szCs w:val="36"/>
          <w:rtl/>
          <w:lang w:bidi="ar-EG"/>
        </w:rPr>
        <w:t xml:space="preserve"> [</w:t>
      </w:r>
      <w:r w:rsidRPr="002A02E4">
        <w:rPr>
          <w:rFonts w:ascii="Traditional Arabic" w:cs="Traditional Arabic" w:hint="cs"/>
          <w:sz w:val="36"/>
          <w:szCs w:val="36"/>
          <w:rtl/>
          <w:lang w:bidi="ar-EG"/>
        </w:rPr>
        <w:t>البقرة</w:t>
      </w:r>
      <w:r w:rsidRPr="002A02E4">
        <w:rPr>
          <w:rFonts w:ascii="Traditional Arabic" w:cs="Traditional Arabic"/>
          <w:sz w:val="36"/>
          <w:szCs w:val="36"/>
          <w:rtl/>
          <w:lang w:bidi="ar-EG"/>
        </w:rPr>
        <w:t>:134]</w:t>
      </w:r>
      <w:r w:rsidR="006236F3">
        <w:rPr>
          <w:rFonts w:ascii="Traditional Arabic" w:cs="Traditional Arabic" w:hint="cs"/>
          <w:sz w:val="36"/>
          <w:szCs w:val="36"/>
          <w:rtl/>
          <w:lang w:bidi="ar-EG"/>
        </w:rPr>
        <w:t>(</w:t>
      </w:r>
      <w:r w:rsidR="006236F3">
        <w:rPr>
          <w:rStyle w:val="a5"/>
          <w:rFonts w:ascii="Traditional Arabic" w:cs="Traditional Arabic"/>
          <w:sz w:val="36"/>
          <w:szCs w:val="36"/>
          <w:rtl/>
          <w:lang w:bidi="ar-EG"/>
        </w:rPr>
        <w:footnoteReference w:id="243"/>
      </w:r>
      <w:r w:rsidR="006236F3">
        <w:rPr>
          <w:rFonts w:ascii="Traditional Arabic" w:cs="Traditional Arabic" w:hint="cs"/>
          <w:sz w:val="36"/>
          <w:szCs w:val="36"/>
          <w:rtl/>
          <w:lang w:bidi="ar-EG"/>
        </w:rPr>
        <w:t>)</w:t>
      </w:r>
      <w:r w:rsidRPr="002A02E4">
        <w:rPr>
          <w:rFonts w:ascii="Traditional Arabic" w:cs="Traditional Arabic"/>
          <w:sz w:val="36"/>
          <w:szCs w:val="36"/>
          <w:rtl/>
          <w:lang w:bidi="ar-EG"/>
        </w:rPr>
        <w:t xml:space="preserve">. </w:t>
      </w:r>
    </w:p>
    <w:p w:rsidR="00CC5739" w:rsidRDefault="00CC5739" w:rsidP="004D1BA9">
      <w:pPr>
        <w:pStyle w:val="ab"/>
        <w:ind w:left="-1" w:firstLine="425"/>
        <w:rPr>
          <w:rFonts w:ascii="Traditional Arabic" w:cs="Traditional Arabic"/>
          <w:b/>
          <w:bCs/>
          <w:sz w:val="44"/>
          <w:szCs w:val="44"/>
          <w:rtl/>
          <w:lang w:bidi="ar-EG"/>
        </w:rPr>
      </w:pPr>
    </w:p>
    <w:p w:rsidR="007C4D76" w:rsidRPr="000A5A43" w:rsidRDefault="00043AE4" w:rsidP="004D1BA9">
      <w:pPr>
        <w:pStyle w:val="ab"/>
        <w:ind w:left="-1" w:firstLine="425"/>
        <w:rPr>
          <w:rFonts w:ascii="Traditional Arabic" w:hAnsi="Traditional Arabic" w:cs="Traditional Arabic"/>
          <w:color w:val="000000"/>
          <w:sz w:val="40"/>
          <w:szCs w:val="40"/>
          <w:rtl/>
          <w:lang w:bidi="ar-EG"/>
        </w:rPr>
      </w:pPr>
      <w:r w:rsidRPr="007C4D76">
        <w:rPr>
          <w:rFonts w:ascii="Traditional Arabic" w:cs="Traditional Arabic" w:hint="cs"/>
          <w:b/>
          <w:bCs/>
          <w:sz w:val="44"/>
          <w:szCs w:val="44"/>
          <w:rtl/>
          <w:lang w:bidi="ar-EG"/>
        </w:rPr>
        <w:t>من تسمى من بنات الأئمة</w:t>
      </w:r>
      <w:r w:rsidRPr="007C4D76">
        <w:rPr>
          <w:rFonts w:ascii="Traditional Arabic" w:cs="Traditional Arabic" w:hint="cs"/>
          <w:sz w:val="44"/>
          <w:szCs w:val="44"/>
          <w:rtl/>
          <w:lang w:bidi="ar-EG"/>
        </w:rPr>
        <w:t xml:space="preserve"> </w:t>
      </w:r>
      <w:r w:rsidRPr="00043AE4">
        <w:rPr>
          <w:rFonts w:ascii="Traditional Arabic" w:hAnsi="Traditional Arabic" w:cs="Traditional Arabic" w:hint="cs"/>
          <w:b/>
          <w:bCs/>
          <w:color w:val="000000"/>
          <w:sz w:val="48"/>
          <w:szCs w:val="48"/>
          <w:rtl/>
          <w:lang w:bidi="ar-EG"/>
        </w:rPr>
        <w:t>ب</w:t>
      </w:r>
      <w:r w:rsidR="007C4D76" w:rsidRPr="00043AE4">
        <w:rPr>
          <w:rFonts w:ascii="Traditional Arabic" w:hAnsi="Traditional Arabic" w:cs="Traditional Arabic" w:hint="cs"/>
          <w:b/>
          <w:bCs/>
          <w:color w:val="000000"/>
          <w:sz w:val="48"/>
          <w:szCs w:val="48"/>
          <w:rtl/>
          <w:lang w:bidi="ar-EG"/>
        </w:rPr>
        <w:t>عائشة</w:t>
      </w:r>
      <w:r w:rsidR="007C4D76" w:rsidRPr="00043AE4">
        <w:rPr>
          <w:rFonts w:ascii="Traditional Arabic" w:hAnsi="Traditional Arabic" w:cs="Traditional Arabic"/>
          <w:b/>
          <w:bCs/>
          <w:color w:val="000000"/>
          <w:sz w:val="48"/>
          <w:szCs w:val="48"/>
          <w:rtl/>
          <w:lang w:bidi="ar-EG"/>
        </w:rPr>
        <w:t xml:space="preserve"> </w:t>
      </w:r>
      <w:r w:rsidR="00B86814">
        <w:rPr>
          <w:rFonts w:ascii="Traditional Arabic" w:hAnsi="Traditional Arabic" w:cs="Traditional Arabic" w:hint="cs"/>
          <w:b/>
          <w:bCs/>
          <w:color w:val="000000"/>
          <w:sz w:val="48"/>
          <w:szCs w:val="48"/>
          <w:rtl/>
          <w:lang w:bidi="ar-EG"/>
        </w:rPr>
        <w:t xml:space="preserve">- </w:t>
      </w:r>
      <w:r w:rsidR="007C4D76" w:rsidRPr="00043AE4">
        <w:rPr>
          <w:rFonts w:ascii="Traditional Arabic" w:hAnsi="Traditional Arabic" w:cs="Traditional Arabic" w:hint="cs"/>
          <w:b/>
          <w:bCs/>
          <w:color w:val="000000"/>
          <w:sz w:val="48"/>
          <w:szCs w:val="48"/>
          <w:rtl/>
          <w:lang w:bidi="ar-EG"/>
        </w:rPr>
        <w:t>رضي</w:t>
      </w:r>
      <w:r w:rsidR="007C4D76" w:rsidRPr="00043AE4">
        <w:rPr>
          <w:rFonts w:ascii="Traditional Arabic" w:hAnsi="Traditional Arabic" w:cs="Traditional Arabic"/>
          <w:b/>
          <w:bCs/>
          <w:color w:val="000000"/>
          <w:sz w:val="48"/>
          <w:szCs w:val="48"/>
          <w:rtl/>
          <w:lang w:bidi="ar-EG"/>
        </w:rPr>
        <w:t xml:space="preserve"> </w:t>
      </w:r>
      <w:r w:rsidR="007C4D76" w:rsidRPr="00043AE4">
        <w:rPr>
          <w:rFonts w:ascii="Traditional Arabic" w:hAnsi="Traditional Arabic" w:cs="Traditional Arabic" w:hint="cs"/>
          <w:b/>
          <w:bCs/>
          <w:color w:val="000000"/>
          <w:sz w:val="48"/>
          <w:szCs w:val="48"/>
          <w:rtl/>
          <w:lang w:bidi="ar-EG"/>
        </w:rPr>
        <w:t>الله</w:t>
      </w:r>
      <w:r w:rsidR="007C4D76" w:rsidRPr="00043AE4">
        <w:rPr>
          <w:rFonts w:ascii="Traditional Arabic" w:hAnsi="Traditional Arabic" w:cs="Traditional Arabic"/>
          <w:b/>
          <w:bCs/>
          <w:color w:val="000000"/>
          <w:sz w:val="48"/>
          <w:szCs w:val="48"/>
          <w:rtl/>
          <w:lang w:bidi="ar-EG"/>
        </w:rPr>
        <w:t xml:space="preserve"> </w:t>
      </w:r>
      <w:r w:rsidR="007C4D76" w:rsidRPr="00043AE4">
        <w:rPr>
          <w:rFonts w:ascii="Traditional Arabic" w:hAnsi="Traditional Arabic" w:cs="Traditional Arabic" w:hint="cs"/>
          <w:b/>
          <w:bCs/>
          <w:color w:val="000000"/>
          <w:sz w:val="48"/>
          <w:szCs w:val="48"/>
          <w:rtl/>
          <w:lang w:bidi="ar-EG"/>
        </w:rPr>
        <w:t>عنها</w:t>
      </w:r>
      <w:r w:rsidR="00B86814">
        <w:rPr>
          <w:rFonts w:ascii="Traditional Arabic" w:hAnsi="Traditional Arabic" w:cs="Traditional Arabic" w:hint="cs"/>
          <w:b/>
          <w:bCs/>
          <w:color w:val="000000"/>
          <w:sz w:val="48"/>
          <w:szCs w:val="48"/>
          <w:rtl/>
          <w:lang w:bidi="ar-EG"/>
        </w:rPr>
        <w:t xml:space="preserve">- </w:t>
      </w:r>
      <w:r w:rsidR="007C4D76" w:rsidRPr="00043AE4">
        <w:rPr>
          <w:rFonts w:ascii="Traditional Arabic" w:hAnsi="Traditional Arabic" w:cs="Traditional Arabic"/>
          <w:b/>
          <w:bCs/>
          <w:color w:val="000000"/>
          <w:sz w:val="48"/>
          <w:szCs w:val="48"/>
          <w:rtl/>
          <w:lang w:bidi="ar-EG"/>
        </w:rPr>
        <w:t>:</w:t>
      </w:r>
    </w:p>
    <w:p w:rsidR="007C4D76" w:rsidRPr="000A5A43" w:rsidRDefault="007C4D76" w:rsidP="00921993">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أبي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بكر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الصديق</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زوج</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رسول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الله</w:t>
      </w:r>
      <w:r w:rsidRPr="000A5A43">
        <w:rPr>
          <w:rFonts w:ascii="Traditional Arabic" w:hAnsi="Traditional Arabic" w:cs="Traditional Arabic"/>
          <w:color w:val="000000"/>
          <w:sz w:val="40"/>
          <w:szCs w:val="40"/>
          <w:rtl/>
          <w:lang w:bidi="ar-EG"/>
        </w:rPr>
        <w:t xml:space="preserve"> _ </w:t>
      </w:r>
      <w:r w:rsidRPr="000A5A43">
        <w:rPr>
          <w:rFonts w:ascii="Traditional Arabic" w:hAnsi="Traditional Arabic" w:cs="Traditional Arabic" w:hint="cs"/>
          <w:color w:val="000000"/>
          <w:sz w:val="40"/>
          <w:szCs w:val="40"/>
          <w:rtl/>
          <w:lang w:bidi="ar-EG"/>
        </w:rPr>
        <w:t>صلى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الله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عليه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وسلم</w:t>
      </w:r>
      <w:r w:rsidRPr="000A5A43">
        <w:rPr>
          <w:rFonts w:ascii="Traditional Arabic" w:hAnsi="Traditional Arabic" w:cs="Traditional Arabic"/>
          <w:color w:val="000000"/>
          <w:sz w:val="40"/>
          <w:szCs w:val="40"/>
          <w:rtl/>
          <w:lang w:bidi="ar-EG"/>
        </w:rPr>
        <w:t xml:space="preserve"> _ </w:t>
      </w:r>
      <w:r w:rsidRPr="000A5A43">
        <w:rPr>
          <w:rFonts w:ascii="Traditional Arabic" w:hAnsi="Traditional Arabic" w:cs="Traditional Arabic" w:hint="cs"/>
          <w:color w:val="000000"/>
          <w:sz w:val="40"/>
          <w:szCs w:val="40"/>
          <w:rtl/>
          <w:lang w:bidi="ar-EG"/>
        </w:rPr>
        <w:t>والملاحظ</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هناك</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أهل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البيت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ولد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بنين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وبنت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واحدة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فسمى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البنت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تُرى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لماذا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هذه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الرغبة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الشديدة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التسمية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باسم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xml:space="preserve"> </w:t>
      </w:r>
      <w:r w:rsidR="00B86814">
        <w:rPr>
          <w:rFonts w:ascii="Traditional Arabic" w:hAnsi="Traditional Arabic" w:cs="Traditional Arabic" w:hint="cs"/>
          <w:color w:val="000000"/>
          <w:sz w:val="40"/>
          <w:szCs w:val="40"/>
          <w:rtl/>
          <w:lang w:bidi="ar-EG"/>
        </w:rPr>
        <w:t xml:space="preserve">- </w:t>
      </w:r>
      <w:r w:rsidRPr="000A5A43">
        <w:rPr>
          <w:rFonts w:ascii="Traditional Arabic" w:hAnsi="Traditional Arabic" w:cs="Traditional Arabic" w:hint="cs"/>
          <w:color w:val="000000"/>
          <w:sz w:val="40"/>
          <w:szCs w:val="40"/>
          <w:rtl/>
          <w:lang w:bidi="ar-EG"/>
        </w:rPr>
        <w:t>رضوان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الله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عليها</w:t>
      </w:r>
      <w:r w:rsidRPr="000A5A43">
        <w:rPr>
          <w:rFonts w:ascii="Traditional Arabic" w:hAnsi="Traditional Arabic" w:cs="Traditional Arabic"/>
          <w:color w:val="000000"/>
          <w:sz w:val="40"/>
          <w:szCs w:val="40"/>
          <w:rtl/>
          <w:lang w:bidi="ar-EG"/>
        </w:rPr>
        <w:t xml:space="preserve"> </w:t>
      </w:r>
      <w:r w:rsidR="00B86814">
        <w:rPr>
          <w:rFonts w:ascii="Traditional Arabic" w:hAnsi="Traditional Arabic" w:cs="Traditional Arabic" w:hint="cs"/>
          <w:color w:val="000000"/>
          <w:sz w:val="40"/>
          <w:szCs w:val="40"/>
          <w:rtl/>
          <w:lang w:bidi="ar-EG"/>
        </w:rPr>
        <w:t xml:space="preserve">- </w:t>
      </w:r>
      <w:r w:rsidR="00B86814" w:rsidRPr="000A5A43">
        <w:rPr>
          <w:rFonts w:ascii="Traditional Arabic" w:hAnsi="Traditional Arabic" w:cs="Traditional Arabic" w:hint="cs"/>
          <w:color w:val="000000"/>
          <w:sz w:val="40"/>
          <w:szCs w:val="40"/>
          <w:rtl/>
          <w:lang w:bidi="ar-EG"/>
        </w:rPr>
        <w:t>؟</w:t>
      </w:r>
      <w:r w:rsidRPr="000A5A43">
        <w:rPr>
          <w:rFonts w:ascii="Traditional Arabic" w:hAnsi="Traditional Arabic" w:cs="Traditional Arabic"/>
          <w:color w:val="000000"/>
          <w:sz w:val="40"/>
          <w:szCs w:val="40"/>
          <w:rtl/>
          <w:lang w:bidi="ar-EG"/>
        </w:rPr>
        <w:t>!!</w:t>
      </w:r>
      <w:r w:rsidR="00B86814">
        <w:rPr>
          <w:rFonts w:ascii="Traditional Arabic" w:hAnsi="Traditional Arabic" w:cs="Traditional Arabic" w:hint="cs"/>
          <w:color w:val="000000"/>
          <w:sz w:val="40"/>
          <w:szCs w:val="40"/>
          <w:rtl/>
          <w:lang w:bidi="ar-EG"/>
        </w:rPr>
        <w:t>.</w:t>
      </w:r>
    </w:p>
    <w:p w:rsidR="007C4D76" w:rsidRPr="000A5A43" w:rsidRDefault="007C4D76" w:rsidP="00921993">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فليجب</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علماء</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الشيعة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الإمامية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إن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كان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لديهم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جواب</w:t>
      </w:r>
      <w:r w:rsidRPr="000A5A43">
        <w:rPr>
          <w:rFonts w:ascii="Traditional Arabic" w:hAnsi="Traditional Arabic" w:cs="Traditional Arabic"/>
          <w:color w:val="000000"/>
          <w:sz w:val="40"/>
          <w:szCs w:val="40"/>
          <w:rtl/>
          <w:lang w:bidi="ar-EG"/>
        </w:rPr>
        <w:t xml:space="preserve"> !!</w:t>
      </w:r>
    </w:p>
    <w:p w:rsidR="007C4D76" w:rsidRPr="000A5A43" w:rsidRDefault="007C4D76" w:rsidP="00921993">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والله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يلهمنا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الصواب</w:t>
      </w:r>
      <w:r w:rsidRPr="000A5A43">
        <w:rPr>
          <w:rFonts w:ascii="Traditional Arabic" w:hAnsi="Traditional Arabic" w:cs="Traditional Arabic"/>
          <w:color w:val="000000"/>
          <w:sz w:val="40"/>
          <w:szCs w:val="40"/>
          <w:rtl/>
          <w:lang w:bidi="ar-EG"/>
        </w:rPr>
        <w:t>.</w:t>
      </w:r>
    </w:p>
    <w:p w:rsidR="007C4D76" w:rsidRPr="004617B2" w:rsidRDefault="007C4D76" w:rsidP="00921993">
      <w:pPr>
        <w:pStyle w:val="ab"/>
        <w:ind w:left="-1" w:firstLine="425"/>
        <w:jc w:val="both"/>
        <w:rPr>
          <w:rFonts w:ascii="Traditional Arabic" w:hAnsi="Traditional Arabic" w:cs="Traditional Arabic"/>
          <w:b/>
          <w:bCs/>
          <w:color w:val="000000"/>
          <w:sz w:val="40"/>
          <w:szCs w:val="40"/>
          <w:rtl/>
          <w:lang w:bidi="ar-EG"/>
        </w:rPr>
      </w:pPr>
      <w:r w:rsidRPr="004617B2">
        <w:rPr>
          <w:rFonts w:ascii="Traditional Arabic" w:hAnsi="Traditional Arabic" w:cs="Traditional Arabic" w:hint="cs"/>
          <w:b/>
          <w:bCs/>
          <w:color w:val="000000"/>
          <w:sz w:val="40"/>
          <w:szCs w:val="40"/>
          <w:rtl/>
          <w:lang w:bidi="ar-EG"/>
        </w:rPr>
        <w:t>وممن</w:t>
      </w:r>
      <w:r w:rsidRPr="004617B2">
        <w:rPr>
          <w:rFonts w:ascii="Traditional Arabic" w:hAnsi="Traditional Arabic" w:cs="Traditional Arabic"/>
          <w:b/>
          <w:bCs/>
          <w:color w:val="000000"/>
          <w:sz w:val="40"/>
          <w:szCs w:val="40"/>
          <w:rtl/>
          <w:lang w:bidi="ar-EG"/>
        </w:rPr>
        <w:t xml:space="preserve"> </w:t>
      </w:r>
      <w:r w:rsidRPr="004617B2">
        <w:rPr>
          <w:rFonts w:ascii="Traditional Arabic" w:hAnsi="Traditional Arabic" w:cs="Traditional Arabic" w:hint="cs"/>
          <w:b/>
          <w:bCs/>
          <w:color w:val="000000"/>
          <w:sz w:val="40"/>
          <w:szCs w:val="40"/>
          <w:rtl/>
          <w:lang w:bidi="ar-EG"/>
        </w:rPr>
        <w:t>اسمهن</w:t>
      </w:r>
      <w:r w:rsidRPr="004617B2">
        <w:rPr>
          <w:rFonts w:ascii="Traditional Arabic" w:hAnsi="Traditional Arabic" w:cs="Traditional Arabic"/>
          <w:b/>
          <w:bCs/>
          <w:color w:val="000000"/>
          <w:sz w:val="40"/>
          <w:szCs w:val="40"/>
          <w:rtl/>
          <w:lang w:bidi="ar-EG"/>
        </w:rPr>
        <w:t xml:space="preserve"> </w:t>
      </w:r>
      <w:r w:rsidRPr="004617B2">
        <w:rPr>
          <w:rFonts w:ascii="Traditional Arabic" w:hAnsi="Traditional Arabic" w:cs="Traditional Arabic" w:hint="cs"/>
          <w:b/>
          <w:bCs/>
          <w:color w:val="000000"/>
          <w:sz w:val="40"/>
          <w:szCs w:val="40"/>
          <w:rtl/>
          <w:lang w:bidi="ar-EG"/>
        </w:rPr>
        <w:t>عائشة</w:t>
      </w:r>
      <w:r w:rsidRPr="004617B2">
        <w:rPr>
          <w:rFonts w:ascii="Traditional Arabic" w:hAnsi="Traditional Arabic" w:cs="Traditional Arabic"/>
          <w:b/>
          <w:bCs/>
          <w:color w:val="000000"/>
          <w:sz w:val="40"/>
          <w:szCs w:val="40"/>
          <w:rtl/>
          <w:lang w:bidi="ar-EG"/>
        </w:rPr>
        <w:t>:</w:t>
      </w:r>
    </w:p>
    <w:p w:rsidR="004617B2" w:rsidRDefault="007C4D76" w:rsidP="001D36D2">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موسى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الكاظم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جعفر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الصادق</w:t>
      </w:r>
      <w:r w:rsidRPr="000A5A43">
        <w:rPr>
          <w:rFonts w:ascii="Traditional Arabic" w:hAnsi="Traditional Arabic" w:cs="Traditional Arabic"/>
          <w:color w:val="000000"/>
          <w:sz w:val="40"/>
          <w:szCs w:val="40"/>
          <w:rtl/>
          <w:lang w:bidi="ar-EG"/>
        </w:rPr>
        <w:t>:</w:t>
      </w:r>
      <w:r w:rsidR="004617B2">
        <w:rPr>
          <w:rFonts w:ascii="Traditional Arabic" w:hAnsi="Traditional Arabic" w:cs="Traditional Arabic" w:hint="cs"/>
          <w:color w:val="000000"/>
          <w:sz w:val="40"/>
          <w:szCs w:val="40"/>
          <w:rtl/>
          <w:lang w:bidi="ar-EG"/>
        </w:rPr>
        <w:t xml:space="preserve"> </w:t>
      </w:r>
      <w:r w:rsidRPr="004617B2">
        <w:rPr>
          <w:rFonts w:ascii="Traditional Arabic" w:hAnsi="Traditional Arabic" w:cs="Traditional Arabic" w:hint="cs"/>
          <w:color w:val="000000"/>
          <w:sz w:val="40"/>
          <w:szCs w:val="40"/>
          <w:rtl/>
          <w:lang w:bidi="ar-EG"/>
        </w:rPr>
        <w:t>هي</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من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بنات</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موسى</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الكاظم</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وذكر</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ذلك</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الكثير</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من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علماء</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الشيعة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أنفسهم</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بما</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فيهم</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الشيخ</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المفيد</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نفسه</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في</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الإرشاد</w:t>
      </w:r>
      <w:r w:rsidR="00A620AD">
        <w:rPr>
          <w:rFonts w:ascii="Traditional Arabic" w:hAnsi="Traditional Arabic" w:cs="Traditional Arabic" w:hint="cs"/>
          <w:color w:val="000000"/>
          <w:sz w:val="40"/>
          <w:szCs w:val="40"/>
          <w:rtl/>
          <w:lang w:bidi="ar-EG"/>
        </w:rPr>
        <w:t>(</w:t>
      </w:r>
      <w:r w:rsidR="00A620AD">
        <w:rPr>
          <w:rStyle w:val="a5"/>
          <w:rFonts w:ascii="Traditional Arabic" w:hAnsi="Traditional Arabic" w:cs="Traditional Arabic"/>
          <w:color w:val="000000"/>
          <w:sz w:val="40"/>
          <w:szCs w:val="40"/>
          <w:rtl/>
          <w:lang w:bidi="ar-EG"/>
        </w:rPr>
        <w:footnoteReference w:id="244"/>
      </w:r>
      <w:r w:rsidR="00A620AD">
        <w:rPr>
          <w:rFonts w:ascii="Traditional Arabic" w:hAnsi="Traditional Arabic" w:cs="Traditional Arabic" w:hint="cs"/>
          <w:color w:val="000000"/>
          <w:sz w:val="40"/>
          <w:szCs w:val="40"/>
          <w:rtl/>
          <w:lang w:bidi="ar-EG"/>
        </w:rPr>
        <w:t>)</w:t>
      </w:r>
      <w:r w:rsidRPr="004617B2">
        <w:rPr>
          <w:rFonts w:ascii="Traditional Arabic" w:hAnsi="Traditional Arabic" w:cs="Traditional Arabic" w:hint="cs"/>
          <w:color w:val="000000"/>
          <w:sz w:val="40"/>
          <w:szCs w:val="40"/>
          <w:rtl/>
          <w:lang w:bidi="ar-EG"/>
        </w:rPr>
        <w:t>،</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وعمدة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الطالب</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لابن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عنبه</w:t>
      </w:r>
      <w:r w:rsidR="00665174">
        <w:rPr>
          <w:rFonts w:ascii="Traditional Arabic" w:hAnsi="Traditional Arabic" w:cs="Traditional Arabic" w:hint="cs"/>
          <w:color w:val="000000"/>
          <w:sz w:val="40"/>
          <w:szCs w:val="40"/>
          <w:rtl/>
          <w:lang w:bidi="ar-EG"/>
        </w:rPr>
        <w:t>(</w:t>
      </w:r>
      <w:r w:rsidR="00665174">
        <w:rPr>
          <w:rStyle w:val="a5"/>
          <w:rFonts w:ascii="Traditional Arabic" w:hAnsi="Traditional Arabic" w:cs="Traditional Arabic"/>
          <w:color w:val="000000"/>
          <w:sz w:val="40"/>
          <w:szCs w:val="40"/>
          <w:rtl/>
          <w:lang w:bidi="ar-EG"/>
        </w:rPr>
        <w:footnoteReference w:id="245"/>
      </w:r>
      <w:r w:rsidR="00665174">
        <w:rPr>
          <w:rFonts w:ascii="Traditional Arabic" w:hAnsi="Traditional Arabic" w:cs="Traditional Arabic" w:hint="cs"/>
          <w:color w:val="000000"/>
          <w:sz w:val="40"/>
          <w:szCs w:val="40"/>
          <w:rtl/>
          <w:lang w:bidi="ar-EG"/>
        </w:rPr>
        <w:t>)</w:t>
      </w:r>
      <w:r w:rsidRPr="004617B2">
        <w:rPr>
          <w:rFonts w:ascii="Traditional Arabic" w:hAnsi="Traditional Arabic" w:cs="Traditional Arabic" w:hint="cs"/>
          <w:color w:val="000000"/>
          <w:sz w:val="40"/>
          <w:szCs w:val="40"/>
          <w:rtl/>
          <w:lang w:bidi="ar-EG"/>
        </w:rPr>
        <w:t>،</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والأنوار</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النعمانية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لنعمة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الله</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الجزائري</w:t>
      </w:r>
      <w:r w:rsidRPr="004617B2">
        <w:rPr>
          <w:rFonts w:ascii="Traditional Arabic" w:hAnsi="Traditional Arabic" w:cs="Traditional Arabic"/>
          <w:color w:val="000000"/>
          <w:sz w:val="40"/>
          <w:szCs w:val="40"/>
          <w:rtl/>
          <w:lang w:bidi="ar-EG"/>
        </w:rPr>
        <w:t xml:space="preserve"> </w:t>
      </w:r>
      <w:r w:rsidR="001D36D2">
        <w:rPr>
          <w:rFonts w:ascii="Traditional Arabic" w:hAnsi="Traditional Arabic" w:cs="Traditional Arabic" w:hint="cs"/>
          <w:color w:val="000000"/>
          <w:sz w:val="40"/>
          <w:szCs w:val="40"/>
          <w:rtl/>
          <w:lang w:bidi="ar-EG"/>
        </w:rPr>
        <w:t>(</w:t>
      </w:r>
      <w:r w:rsidR="001D36D2" w:rsidRPr="001D36D2">
        <w:rPr>
          <w:rFonts w:ascii="Traditional Arabic" w:hAnsi="Traditional Arabic" w:cs="Traditional Arabic" w:hint="cs"/>
          <w:color w:val="000000"/>
          <w:sz w:val="40"/>
          <w:szCs w:val="40"/>
          <w:vertAlign w:val="superscript"/>
          <w:rtl/>
          <w:lang w:bidi="ar-EG"/>
        </w:rPr>
        <w:t>2</w:t>
      </w:r>
      <w:r w:rsidR="001D36D2">
        <w:rPr>
          <w:rFonts w:ascii="Traditional Arabic" w:hAnsi="Traditional Arabic" w:cs="Traditional Arabic" w:hint="cs"/>
          <w:color w:val="000000"/>
          <w:sz w:val="40"/>
          <w:szCs w:val="40"/>
          <w:rtl/>
          <w:lang w:bidi="ar-EG"/>
        </w:rPr>
        <w:t>).</w:t>
      </w:r>
    </w:p>
    <w:p w:rsidR="00CF42C4" w:rsidRDefault="00CF42C4" w:rsidP="00CF42C4">
      <w:pPr>
        <w:pStyle w:val="ab"/>
        <w:ind w:left="-1" w:firstLine="425"/>
        <w:jc w:val="both"/>
        <w:rPr>
          <w:rFonts w:ascii="Traditional Arabic" w:hAnsi="Traditional Arabic" w:cs="Traditional Arabic"/>
          <w:color w:val="000000"/>
          <w:sz w:val="40"/>
          <w:szCs w:val="40"/>
          <w:rtl/>
          <w:lang w:bidi="ar-EG"/>
        </w:rPr>
      </w:pPr>
    </w:p>
    <w:p w:rsidR="00562637" w:rsidRDefault="00CF42C4" w:rsidP="00562637">
      <w:pPr>
        <w:pStyle w:val="ab"/>
        <w:ind w:left="-1" w:firstLine="425"/>
        <w:jc w:val="both"/>
        <w:rPr>
          <w:rFonts w:cs="Traditional Arabic"/>
          <w:color w:val="000000"/>
          <w:sz w:val="40"/>
          <w:szCs w:val="40"/>
          <w:rtl/>
          <w:lang w:bidi="ar-EG"/>
        </w:rPr>
      </w:pPr>
      <w:r>
        <w:rPr>
          <w:rFonts w:ascii="Traditional Arabic" w:hAnsi="Traditional Arabic" w:cs="Traditional Arabic" w:hint="cs"/>
          <w:color w:val="000000"/>
          <w:sz w:val="40"/>
          <w:szCs w:val="40"/>
          <w:rtl/>
          <w:lang w:bidi="ar-EG"/>
        </w:rPr>
        <w:t>ونصه</w:t>
      </w:r>
      <w:r w:rsidR="00C61383">
        <w:rPr>
          <w:rFonts w:ascii="Traditional Arabic" w:hAnsi="Traditional Arabic" w:cs="Traditional Arabic" w:hint="cs"/>
          <w:color w:val="000000"/>
          <w:sz w:val="40"/>
          <w:szCs w:val="40"/>
          <w:rtl/>
          <w:lang w:bidi="ar-EG"/>
        </w:rPr>
        <w:t xml:space="preserve"> من الإرشاد للمفيد</w:t>
      </w:r>
      <w:r>
        <w:rPr>
          <w:rFonts w:ascii="Traditional Arabic" w:hAnsi="Traditional Arabic" w:cs="Traditional Arabic" w:hint="cs"/>
          <w:color w:val="000000"/>
          <w:sz w:val="40"/>
          <w:szCs w:val="40"/>
          <w:rtl/>
          <w:lang w:bidi="ar-EG"/>
        </w:rPr>
        <w:t xml:space="preserve"> : </w:t>
      </w:r>
      <w:r w:rsidRPr="00CF42C4">
        <w:rPr>
          <w:rFonts w:ascii="Traditional Arabic" w:hAnsi="Traditional Arabic" w:cs="Traditional Arabic"/>
          <w:color w:val="000000"/>
          <w:sz w:val="40"/>
          <w:szCs w:val="40"/>
          <w:rtl/>
        </w:rPr>
        <w:t xml:space="preserve">وكانَ لأبي الحسن موسى </w:t>
      </w:r>
      <w:r w:rsidR="00C61383">
        <w:rPr>
          <w:rFonts w:ascii="Traditional Arabic" w:hAnsi="Traditional Arabic" w:cs="Traditional Arabic" w:hint="cs"/>
          <w:color w:val="000000"/>
          <w:sz w:val="40"/>
          <w:szCs w:val="40"/>
          <w:rtl/>
        </w:rPr>
        <w:t xml:space="preserve">- </w:t>
      </w:r>
      <w:r w:rsidRPr="00CF42C4">
        <w:rPr>
          <w:rFonts w:ascii="Traditional Arabic" w:hAnsi="Traditional Arabic" w:cs="Traditional Arabic"/>
          <w:color w:val="000000"/>
          <w:sz w:val="40"/>
          <w:szCs w:val="40"/>
          <w:rtl/>
        </w:rPr>
        <w:t>عليه السلامُ</w:t>
      </w:r>
      <w:r w:rsidR="00C61383">
        <w:rPr>
          <w:rFonts w:ascii="Traditional Arabic" w:hAnsi="Traditional Arabic" w:cs="Traditional Arabic" w:hint="cs"/>
          <w:color w:val="000000"/>
          <w:sz w:val="40"/>
          <w:szCs w:val="40"/>
          <w:rtl/>
        </w:rPr>
        <w:t xml:space="preserve"> -</w:t>
      </w:r>
      <w:r w:rsidRPr="00CF42C4">
        <w:rPr>
          <w:rFonts w:ascii="Traditional Arabic" w:hAnsi="Traditional Arabic" w:cs="Traditional Arabic"/>
          <w:color w:val="000000"/>
          <w:sz w:val="40"/>
          <w:szCs w:val="40"/>
          <w:rtl/>
        </w:rPr>
        <w:t xml:space="preserve"> سَبْعَةٌ وثلاثونَ وَلَداً ذَكَراً وأنثى</w:t>
      </w:r>
      <w:r w:rsidR="00C61383">
        <w:rPr>
          <w:rFonts w:ascii="Traditional Arabic" w:hAnsi="Traditional Arabic" w:cs="Traditional Arabic" w:hint="cs"/>
          <w:color w:val="000000"/>
          <w:sz w:val="40"/>
          <w:szCs w:val="40"/>
          <w:rtl/>
        </w:rPr>
        <w:t xml:space="preserve"> </w:t>
      </w:r>
      <w:r w:rsidRPr="00CF42C4">
        <w:rPr>
          <w:rFonts w:ascii="Traditional Arabic" w:hAnsi="Traditional Arabic" w:cs="Traditional Arabic"/>
          <w:color w:val="000000"/>
          <w:sz w:val="40"/>
          <w:szCs w:val="40"/>
          <w:rtl/>
        </w:rPr>
        <w:t xml:space="preserve">مِنْهم : عليُّ بن موسى الرضا </w:t>
      </w:r>
      <w:r w:rsidR="00C61383">
        <w:rPr>
          <w:rFonts w:ascii="Traditional Arabic" w:hAnsi="Traditional Arabic" w:cs="Traditional Arabic" w:hint="cs"/>
          <w:color w:val="000000"/>
          <w:sz w:val="40"/>
          <w:szCs w:val="40"/>
          <w:rtl/>
        </w:rPr>
        <w:t xml:space="preserve">- </w:t>
      </w:r>
      <w:r w:rsidRPr="00CF42C4">
        <w:rPr>
          <w:rFonts w:ascii="Traditional Arabic" w:hAnsi="Traditional Arabic" w:cs="Traditional Arabic"/>
          <w:color w:val="000000"/>
          <w:sz w:val="40"/>
          <w:szCs w:val="40"/>
          <w:rtl/>
        </w:rPr>
        <w:t xml:space="preserve">عليهما السلامُ </w:t>
      </w:r>
      <w:r w:rsidR="00C61383">
        <w:rPr>
          <w:rFonts w:ascii="Traditional Arabic" w:hAnsi="Traditional Arabic" w:cs="Traditional Arabic" w:hint="cs"/>
          <w:color w:val="000000"/>
          <w:sz w:val="40"/>
          <w:szCs w:val="40"/>
          <w:rtl/>
        </w:rPr>
        <w:t xml:space="preserve">- </w:t>
      </w:r>
      <w:r w:rsidRPr="00CF42C4">
        <w:rPr>
          <w:rFonts w:ascii="Traditional Arabic" w:hAnsi="Traditional Arabic" w:cs="Traditional Arabic"/>
          <w:color w:val="000000"/>
          <w:sz w:val="40"/>
          <w:szCs w:val="40"/>
          <w:rtl/>
        </w:rPr>
        <w:t>، وابراهيمُ ، والعباسُ ،والقاسمُ ، لأمهاتِ أَولادٍ</w:t>
      </w:r>
      <w:r w:rsidRPr="00CF42C4">
        <w:rPr>
          <w:rFonts w:ascii="Traditional Arabic" w:hAnsi="Traditional Arabic" w:cs="Traditional Arabic"/>
          <w:color w:val="000000"/>
          <w:sz w:val="40"/>
          <w:szCs w:val="40"/>
          <w:lang w:bidi="ar-EG"/>
        </w:rPr>
        <w:t xml:space="preserve"> </w:t>
      </w:r>
      <w:r>
        <w:rPr>
          <w:rFonts w:cs="Traditional Arabic" w:hint="cs"/>
          <w:color w:val="000000"/>
          <w:sz w:val="40"/>
          <w:szCs w:val="40"/>
          <w:rtl/>
          <w:lang w:bidi="ar-EG"/>
        </w:rPr>
        <w:t>.</w:t>
      </w:r>
    </w:p>
    <w:p w:rsidR="00562637" w:rsidRPr="00562637" w:rsidRDefault="00CF42C4" w:rsidP="00562637">
      <w:pPr>
        <w:pStyle w:val="ab"/>
        <w:ind w:left="-1" w:firstLine="425"/>
        <w:jc w:val="both"/>
        <w:rPr>
          <w:rFonts w:cs="Traditional Arabic"/>
          <w:color w:val="000000"/>
          <w:sz w:val="40"/>
          <w:szCs w:val="40"/>
          <w:lang w:bidi="ar-EG"/>
        </w:rPr>
      </w:pPr>
      <w:r w:rsidRPr="00CF42C4">
        <w:rPr>
          <w:noProof/>
        </w:rPr>
        <w:drawing>
          <wp:inline distT="0" distB="0" distL="0" distR="0">
            <wp:extent cx="190500" cy="6350"/>
            <wp:effectExtent l="0" t="0" r="0" b="0"/>
            <wp:docPr id="97" name="صورة 97" descr="http://www.rafed.net/books/hadith/ershad-2/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rafed.net/books/hadith/ershad-2/blank.gif"/>
                    <pic:cNvPicPr>
                      <a:picLocks noChangeAspect="1" noChangeArrowheads="1"/>
                    </pic:cNvPicPr>
                  </pic:nvPicPr>
                  <pic:blipFill>
                    <a:blip r:embed="rId107"/>
                    <a:srcRect/>
                    <a:stretch>
                      <a:fillRect/>
                    </a:stretch>
                  </pic:blipFill>
                  <pic:spPr bwMode="auto">
                    <a:xfrm>
                      <a:off x="0" y="0"/>
                      <a:ext cx="190500" cy="6350"/>
                    </a:xfrm>
                    <a:prstGeom prst="rect">
                      <a:avLst/>
                    </a:prstGeom>
                    <a:noFill/>
                    <a:ln w="9525">
                      <a:noFill/>
                      <a:miter lim="800000"/>
                      <a:headEnd/>
                      <a:tailEnd/>
                    </a:ln>
                  </pic:spPr>
                </pic:pic>
              </a:graphicData>
            </a:graphic>
          </wp:inline>
        </w:drawing>
      </w:r>
      <w:r w:rsidRPr="00562637">
        <w:rPr>
          <w:rFonts w:ascii="Traditional Arabic" w:hAnsi="Traditional Arabic" w:cs="Traditional Arabic"/>
          <w:color w:val="000000"/>
          <w:sz w:val="40"/>
          <w:szCs w:val="40"/>
          <w:rtl/>
        </w:rPr>
        <w:t>وإسماعيلُ ، وجعفرُ، وهارونُ ، والحسينُ ، لأمّ ولدٍ</w:t>
      </w:r>
      <w:r w:rsidRPr="00562637">
        <w:rPr>
          <w:rFonts w:ascii="Traditional Arabic" w:hAnsi="Traditional Arabic" w:cs="Traditional Arabic"/>
          <w:color w:val="000000"/>
          <w:sz w:val="40"/>
          <w:szCs w:val="40"/>
          <w:lang w:bidi="ar-EG"/>
        </w:rPr>
        <w:t xml:space="preserve"> .</w:t>
      </w:r>
      <w:r w:rsidRPr="00562637">
        <w:rPr>
          <w:rFonts w:ascii="Traditional Arabic" w:hAnsi="Traditional Arabic" w:cs="Traditional Arabic"/>
          <w:color w:val="000000"/>
          <w:sz w:val="40"/>
          <w:szCs w:val="40"/>
          <w:lang w:bidi="ar-EG"/>
        </w:rPr>
        <w:br/>
      </w:r>
      <w:r w:rsidRPr="00CF42C4">
        <w:rPr>
          <w:noProof/>
        </w:rPr>
        <w:drawing>
          <wp:inline distT="0" distB="0" distL="0" distR="0">
            <wp:extent cx="190500" cy="6350"/>
            <wp:effectExtent l="0" t="0" r="0" b="0"/>
            <wp:docPr id="98" name="صورة 98" descr="http://www.rafed.net/books/hadith/ershad-2/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rafed.net/books/hadith/ershad-2/blank.gif"/>
                    <pic:cNvPicPr>
                      <a:picLocks noChangeAspect="1" noChangeArrowheads="1"/>
                    </pic:cNvPicPr>
                  </pic:nvPicPr>
                  <pic:blipFill>
                    <a:blip r:embed="rId107"/>
                    <a:srcRect/>
                    <a:stretch>
                      <a:fillRect/>
                    </a:stretch>
                  </pic:blipFill>
                  <pic:spPr bwMode="auto">
                    <a:xfrm>
                      <a:off x="0" y="0"/>
                      <a:ext cx="190500" cy="6350"/>
                    </a:xfrm>
                    <a:prstGeom prst="rect">
                      <a:avLst/>
                    </a:prstGeom>
                    <a:noFill/>
                    <a:ln w="9525">
                      <a:noFill/>
                      <a:miter lim="800000"/>
                      <a:headEnd/>
                      <a:tailEnd/>
                    </a:ln>
                  </pic:spPr>
                </pic:pic>
              </a:graphicData>
            </a:graphic>
          </wp:inline>
        </w:drawing>
      </w:r>
      <w:r w:rsidRPr="00562637">
        <w:rPr>
          <w:rFonts w:ascii="Traditional Arabic" w:hAnsi="Traditional Arabic" w:cs="Traditional Arabic"/>
          <w:color w:val="000000"/>
          <w:sz w:val="40"/>
          <w:szCs w:val="40"/>
          <w:rtl/>
        </w:rPr>
        <w:t>وأَحمدُ ، ومحمدُ ، وحمزةُ ، لأمّ ولدٍ</w:t>
      </w:r>
      <w:r w:rsidRPr="00562637">
        <w:rPr>
          <w:rFonts w:ascii="Traditional Arabic" w:hAnsi="Traditional Arabic" w:cs="Traditional Arabic"/>
          <w:color w:val="000000"/>
          <w:sz w:val="40"/>
          <w:szCs w:val="40"/>
          <w:lang w:bidi="ar-EG"/>
        </w:rPr>
        <w:t xml:space="preserve"> .</w:t>
      </w:r>
    </w:p>
    <w:p w:rsidR="00562637" w:rsidRDefault="00CF42C4" w:rsidP="00562637">
      <w:pPr>
        <w:pStyle w:val="ab"/>
        <w:ind w:left="-1" w:firstLine="425"/>
        <w:jc w:val="both"/>
        <w:rPr>
          <w:rFonts w:ascii="Traditional Arabic" w:hAnsi="Traditional Arabic" w:cs="Traditional Arabic"/>
          <w:color w:val="000000"/>
          <w:sz w:val="40"/>
          <w:szCs w:val="40"/>
          <w:lang w:bidi="ar-EG"/>
        </w:rPr>
      </w:pPr>
      <w:r w:rsidRPr="00CF42C4">
        <w:rPr>
          <w:rFonts w:ascii="Traditional Arabic" w:hAnsi="Traditional Arabic" w:cs="Traditional Arabic"/>
          <w:color w:val="000000"/>
          <w:sz w:val="40"/>
          <w:szCs w:val="40"/>
          <w:rtl/>
        </w:rPr>
        <w:t>وعبدُ اللّهِ ، وإسحاقُ ، وعُبَيْدُ الله ، وزيد، والحسنُ ، والفضلُ ،وسليمانُ ، لأمَّهاتِ أَولادٍ</w:t>
      </w:r>
      <w:r w:rsidRPr="00CF42C4">
        <w:rPr>
          <w:rFonts w:ascii="Traditional Arabic" w:hAnsi="Traditional Arabic" w:cs="Traditional Arabic"/>
          <w:color w:val="000000"/>
          <w:sz w:val="40"/>
          <w:szCs w:val="40"/>
          <w:lang w:bidi="ar-EG"/>
        </w:rPr>
        <w:t xml:space="preserve"> .</w:t>
      </w:r>
    </w:p>
    <w:p w:rsidR="00562637" w:rsidRDefault="00CF42C4" w:rsidP="00CF42C4">
      <w:pPr>
        <w:pStyle w:val="ab"/>
        <w:ind w:left="-1" w:firstLine="425"/>
        <w:jc w:val="both"/>
        <w:rPr>
          <w:rFonts w:ascii="Traditional Arabic" w:hAnsi="Traditional Arabic" w:cs="Traditional Arabic"/>
          <w:color w:val="000000"/>
          <w:sz w:val="40"/>
          <w:szCs w:val="40"/>
          <w:lang w:bidi="ar-EG"/>
        </w:rPr>
      </w:pPr>
      <w:r w:rsidRPr="00CF42C4">
        <w:rPr>
          <w:noProof/>
        </w:rPr>
        <w:drawing>
          <wp:inline distT="0" distB="0" distL="0" distR="0">
            <wp:extent cx="190500" cy="6350"/>
            <wp:effectExtent l="0" t="0" r="0" b="0"/>
            <wp:docPr id="100" name="صورة 100" descr="http://www.rafed.net/books/hadith/ershad-2/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rafed.net/books/hadith/ershad-2/blank.gif"/>
                    <pic:cNvPicPr>
                      <a:picLocks noChangeAspect="1" noChangeArrowheads="1"/>
                    </pic:cNvPicPr>
                  </pic:nvPicPr>
                  <pic:blipFill>
                    <a:blip r:embed="rId107"/>
                    <a:srcRect/>
                    <a:stretch>
                      <a:fillRect/>
                    </a:stretch>
                  </pic:blipFill>
                  <pic:spPr bwMode="auto">
                    <a:xfrm>
                      <a:off x="0" y="0"/>
                      <a:ext cx="190500" cy="6350"/>
                    </a:xfrm>
                    <a:prstGeom prst="rect">
                      <a:avLst/>
                    </a:prstGeom>
                    <a:noFill/>
                    <a:ln w="9525">
                      <a:noFill/>
                      <a:miter lim="800000"/>
                      <a:headEnd/>
                      <a:tailEnd/>
                    </a:ln>
                  </pic:spPr>
                </pic:pic>
              </a:graphicData>
            </a:graphic>
          </wp:inline>
        </w:drawing>
      </w:r>
      <w:r w:rsidRPr="00CF42C4">
        <w:rPr>
          <w:rFonts w:ascii="Traditional Arabic" w:hAnsi="Traditional Arabic" w:cs="Traditional Arabic"/>
          <w:color w:val="000000"/>
          <w:sz w:val="40"/>
          <w:szCs w:val="40"/>
          <w:rtl/>
        </w:rPr>
        <w:t>وفاطمةُ الكبرى، وفاطمةُ الصغرى، ورُقَيّةُ، وحَكيمةُ</w:t>
      </w:r>
      <w:r w:rsidR="005D6E23">
        <w:rPr>
          <w:rFonts w:ascii="Traditional Arabic" w:hAnsi="Traditional Arabic" w:cs="Traditional Arabic"/>
          <w:color w:val="000000"/>
          <w:sz w:val="40"/>
          <w:szCs w:val="40"/>
          <w:rtl/>
        </w:rPr>
        <w:t>، وأُمّ أَبيها،ورُقيّةُ الصُغرى</w:t>
      </w:r>
      <w:r w:rsidRPr="00CF42C4">
        <w:rPr>
          <w:rFonts w:ascii="Traditional Arabic" w:hAnsi="Traditional Arabic" w:cs="Traditional Arabic"/>
          <w:color w:val="000000"/>
          <w:sz w:val="40"/>
          <w:szCs w:val="40"/>
          <w:rtl/>
        </w:rPr>
        <w:t xml:space="preserve">، وكلثم، وأمّ جعفرٍ ، ولُبابَةُ ، وزينبُ ، وخديجةُ ، </w:t>
      </w:r>
      <w:r w:rsidR="00455A3E">
        <w:rPr>
          <w:rFonts w:ascii="Traditional Arabic" w:hAnsi="Traditional Arabic" w:cs="Traditional Arabic"/>
          <w:color w:val="000000"/>
          <w:sz w:val="40"/>
          <w:szCs w:val="40"/>
          <w:rtl/>
        </w:rPr>
        <w:t>وعُلَيّةُ ،وآمِنة ، وحَسَنَةُ</w:t>
      </w:r>
      <w:r w:rsidRPr="00CF42C4">
        <w:rPr>
          <w:rFonts w:ascii="Traditional Arabic" w:hAnsi="Traditional Arabic" w:cs="Traditional Arabic"/>
          <w:color w:val="000000"/>
          <w:sz w:val="40"/>
          <w:szCs w:val="40"/>
          <w:rtl/>
        </w:rPr>
        <w:t xml:space="preserve">،وبريهةُ ، </w:t>
      </w:r>
      <w:r w:rsidR="003619F8">
        <w:rPr>
          <w:rFonts w:ascii="Traditional Arabic" w:hAnsi="Traditional Arabic" w:cs="Traditional Arabic" w:hint="cs"/>
          <w:color w:val="000000"/>
          <w:sz w:val="40"/>
          <w:szCs w:val="40"/>
          <w:bdr w:val="single" w:sz="12" w:space="0" w:color="auto"/>
          <w:rtl/>
        </w:rPr>
        <w:t xml:space="preserve"> </w:t>
      </w:r>
      <w:r w:rsidRPr="003619F8">
        <w:rPr>
          <w:rFonts w:ascii="Traditional Arabic" w:hAnsi="Traditional Arabic" w:cs="Traditional Arabic"/>
          <w:color w:val="000000"/>
          <w:sz w:val="40"/>
          <w:szCs w:val="40"/>
          <w:bdr w:val="single" w:sz="12" w:space="0" w:color="auto"/>
          <w:rtl/>
        </w:rPr>
        <w:t xml:space="preserve">وعائشةُ </w:t>
      </w:r>
      <w:r w:rsidRPr="00CF42C4">
        <w:rPr>
          <w:rFonts w:ascii="Traditional Arabic" w:hAnsi="Traditional Arabic" w:cs="Traditional Arabic"/>
          <w:color w:val="000000"/>
          <w:sz w:val="40"/>
          <w:szCs w:val="40"/>
          <w:rtl/>
        </w:rPr>
        <w:t>، وأُمُّ سلمة ، وميمونةُ ، وأُمُّ كلثوم ، لأمّهات</w:t>
      </w:r>
      <w:r w:rsidR="00FA7D8F">
        <w:rPr>
          <w:rFonts w:ascii="Traditional Arabic" w:hAnsi="Traditional Arabic" w:cs="Traditional Arabic" w:hint="cs"/>
          <w:color w:val="000000"/>
          <w:sz w:val="40"/>
          <w:szCs w:val="40"/>
          <w:rtl/>
        </w:rPr>
        <w:t xml:space="preserve"> </w:t>
      </w:r>
      <w:r w:rsidRPr="00CF42C4">
        <w:rPr>
          <w:rFonts w:ascii="Traditional Arabic" w:hAnsi="Traditional Arabic" w:cs="Traditional Arabic"/>
          <w:color w:val="000000"/>
          <w:sz w:val="40"/>
          <w:szCs w:val="40"/>
          <w:rtl/>
        </w:rPr>
        <w:t>أَولادٍ</w:t>
      </w:r>
      <w:r w:rsidR="00DC6CF6">
        <w:rPr>
          <w:rFonts w:ascii="Traditional Arabic" w:hAnsi="Traditional Arabic" w:cs="Traditional Arabic" w:hint="cs"/>
          <w:color w:val="000000"/>
          <w:sz w:val="40"/>
          <w:szCs w:val="40"/>
          <w:rtl/>
        </w:rPr>
        <w:t>(</w:t>
      </w:r>
      <w:r w:rsidR="00BE05D7">
        <w:rPr>
          <w:rStyle w:val="a5"/>
          <w:rFonts w:ascii="Traditional Arabic" w:hAnsi="Traditional Arabic" w:cs="Traditional Arabic"/>
          <w:color w:val="000000"/>
          <w:sz w:val="40"/>
          <w:szCs w:val="40"/>
          <w:rtl/>
        </w:rPr>
        <w:footnoteReference w:id="246"/>
      </w:r>
      <w:r w:rsidR="00DC6CF6">
        <w:rPr>
          <w:rFonts w:ascii="Traditional Arabic" w:hAnsi="Traditional Arabic" w:cs="Traditional Arabic" w:hint="cs"/>
          <w:color w:val="000000"/>
          <w:sz w:val="40"/>
          <w:szCs w:val="40"/>
          <w:rtl/>
        </w:rPr>
        <w:t>)</w:t>
      </w:r>
      <w:r w:rsidRPr="00CF42C4">
        <w:rPr>
          <w:rFonts w:ascii="Traditional Arabic" w:hAnsi="Traditional Arabic" w:cs="Traditional Arabic"/>
          <w:color w:val="000000"/>
          <w:sz w:val="40"/>
          <w:szCs w:val="40"/>
          <w:lang w:bidi="ar-EG"/>
        </w:rPr>
        <w:t xml:space="preserve"> .</w:t>
      </w:r>
    </w:p>
    <w:p w:rsidR="00CF42C4" w:rsidRPr="00CF42C4" w:rsidRDefault="00CF42C4" w:rsidP="00B96014">
      <w:pPr>
        <w:pStyle w:val="ab"/>
        <w:ind w:left="-1" w:firstLine="425"/>
        <w:jc w:val="both"/>
        <w:rPr>
          <w:rFonts w:cs="Traditional Arabic"/>
          <w:color w:val="000000"/>
          <w:sz w:val="40"/>
          <w:szCs w:val="40"/>
          <w:rtl/>
        </w:rPr>
      </w:pPr>
    </w:p>
    <w:p w:rsidR="007C4D76" w:rsidRPr="004617B2" w:rsidRDefault="007C4D76" w:rsidP="00FA7D8F">
      <w:pPr>
        <w:pStyle w:val="ab"/>
        <w:ind w:left="-1" w:firstLine="425"/>
        <w:jc w:val="both"/>
        <w:rPr>
          <w:rFonts w:ascii="Traditional Arabic" w:hAnsi="Traditional Arabic" w:cs="Traditional Arabic"/>
          <w:color w:val="000000"/>
          <w:sz w:val="40"/>
          <w:szCs w:val="40"/>
          <w:rtl/>
          <w:lang w:bidi="ar-EG"/>
        </w:rPr>
      </w:pPr>
      <w:r w:rsidRPr="004617B2">
        <w:rPr>
          <w:rFonts w:ascii="Traditional Arabic" w:hAnsi="Traditional Arabic" w:cs="Traditional Arabic" w:hint="cs"/>
          <w:color w:val="000000"/>
          <w:sz w:val="40"/>
          <w:szCs w:val="40"/>
          <w:rtl/>
          <w:lang w:bidi="ar-EG"/>
        </w:rPr>
        <w:t>ودليل</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شدة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محبة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أهل</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البيت</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لأم</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المؤمنين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عائشة</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أن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موسى</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الكاظم</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له</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من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الولد</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سبعه</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وثلاثون</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ذكراً</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وأنثى</w:t>
      </w:r>
      <w:r w:rsidRPr="004617B2">
        <w:rPr>
          <w:rFonts w:ascii="Traditional Arabic" w:hAnsi="Traditional Arabic" w:cs="Traditional Arabic"/>
          <w:color w:val="000000"/>
          <w:sz w:val="40"/>
          <w:szCs w:val="40"/>
          <w:rtl/>
          <w:lang w:bidi="ar-EG"/>
        </w:rPr>
        <w:t xml:space="preserve"> </w:t>
      </w:r>
      <w:r w:rsidR="00FA7D8F">
        <w:rPr>
          <w:rFonts w:ascii="Traditional Arabic" w:hAnsi="Traditional Arabic" w:cs="Traditional Arabic" w:hint="cs"/>
          <w:color w:val="000000"/>
          <w:sz w:val="40"/>
          <w:szCs w:val="40"/>
          <w:rtl/>
          <w:lang w:bidi="ar-EG"/>
        </w:rPr>
        <w:t xml:space="preserve">منهن من </w:t>
      </w:r>
      <w:r w:rsidRPr="004617B2">
        <w:rPr>
          <w:rFonts w:ascii="Traditional Arabic" w:hAnsi="Traditional Arabic" w:cs="Traditional Arabic" w:hint="cs"/>
          <w:color w:val="000000"/>
          <w:sz w:val="40"/>
          <w:szCs w:val="40"/>
          <w:rtl/>
          <w:lang w:bidi="ar-EG"/>
        </w:rPr>
        <w:t>سماها</w:t>
      </w:r>
      <w:r w:rsidRPr="004617B2">
        <w:rPr>
          <w:rFonts w:ascii="Traditional Arabic" w:hAnsi="Traditional Arabic" w:cs="Traditional Arabic"/>
          <w:color w:val="000000"/>
          <w:sz w:val="40"/>
          <w:szCs w:val="40"/>
          <w:rtl/>
          <w:lang w:bidi="ar-EG"/>
        </w:rPr>
        <w:t xml:space="preserve"> </w:t>
      </w:r>
      <w:r w:rsidRPr="004617B2">
        <w:rPr>
          <w:rFonts w:ascii="Traditional Arabic" w:hAnsi="Traditional Arabic" w:cs="Traditional Arabic" w:hint="cs"/>
          <w:color w:val="000000"/>
          <w:sz w:val="40"/>
          <w:szCs w:val="40"/>
          <w:rtl/>
          <w:lang w:bidi="ar-EG"/>
        </w:rPr>
        <w:t>عائشة</w:t>
      </w:r>
      <w:r w:rsidR="00FA7D8F">
        <w:rPr>
          <w:rFonts w:ascii="Traditional Arabic" w:hAnsi="Traditional Arabic" w:cs="Traditional Arabic" w:hint="cs"/>
          <w:color w:val="000000"/>
          <w:sz w:val="40"/>
          <w:szCs w:val="40"/>
          <w:rtl/>
          <w:lang w:bidi="ar-EG"/>
        </w:rPr>
        <w:t xml:space="preserve"> ، فهل يسمي الإنسان </w:t>
      </w:r>
      <w:r w:rsidR="009C3FA6">
        <w:rPr>
          <w:rFonts w:ascii="Traditional Arabic" w:hAnsi="Traditional Arabic" w:cs="Traditional Arabic" w:hint="cs"/>
          <w:color w:val="000000"/>
          <w:sz w:val="40"/>
          <w:szCs w:val="40"/>
          <w:rtl/>
          <w:lang w:bidi="ar-EG"/>
        </w:rPr>
        <w:t>أبنائه بأسماء أعدائه أو مبغضيه ؟!</w:t>
      </w:r>
      <w:r w:rsidRPr="004617B2">
        <w:rPr>
          <w:rFonts w:ascii="Traditional Arabic" w:hAnsi="Traditional Arabic" w:cs="Traditional Arabic"/>
          <w:color w:val="000000"/>
          <w:sz w:val="40"/>
          <w:szCs w:val="40"/>
          <w:rtl/>
          <w:lang w:bidi="ar-EG"/>
        </w:rPr>
        <w:t>.</w:t>
      </w:r>
    </w:p>
    <w:p w:rsidR="007C4D76" w:rsidRPr="000A5A43" w:rsidRDefault="007C4D76" w:rsidP="00E2402B">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قال</w:t>
      </w:r>
      <w:r w:rsidR="00074F11">
        <w:rPr>
          <w:rFonts w:ascii="Traditional Arabic" w:hAnsi="Traditional Arabic" w:cs="Traditional Arabic" w:hint="cs"/>
          <w:color w:val="000000"/>
          <w:sz w:val="40"/>
          <w:szCs w:val="40"/>
          <w:rtl/>
          <w:lang w:bidi="ar-EG"/>
        </w:rPr>
        <w:t xml:space="preserve"> نعمة الله :</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وأما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عدد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أولاده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فهم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سبعة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وثلاثون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ولداً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ذكراً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وأنثى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الإمام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علي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الرضا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وعائشة</w:t>
      </w:r>
      <w:r w:rsidRPr="000A5A43">
        <w:rPr>
          <w:rFonts w:ascii="Traditional Arabic" w:hAnsi="Traditional Arabic" w:cs="Traditional Arabic"/>
          <w:color w:val="000000"/>
          <w:sz w:val="40"/>
          <w:szCs w:val="40"/>
          <w:rtl/>
          <w:lang w:bidi="ar-EG"/>
        </w:rPr>
        <w:t xml:space="preserve"> ))</w:t>
      </w:r>
      <w:r w:rsidR="00E2402B" w:rsidRPr="00E2402B">
        <w:rPr>
          <w:rFonts w:ascii="Traditional Arabic" w:hAnsi="Traditional Arabic" w:cs="Traditional Arabic" w:hint="cs"/>
          <w:color w:val="000000"/>
          <w:sz w:val="40"/>
          <w:szCs w:val="40"/>
          <w:rtl/>
          <w:lang w:bidi="ar-EG"/>
        </w:rPr>
        <w:t xml:space="preserve"> </w:t>
      </w:r>
      <w:r w:rsidR="00E2402B">
        <w:rPr>
          <w:rFonts w:ascii="Traditional Arabic" w:hAnsi="Traditional Arabic" w:cs="Traditional Arabic" w:hint="cs"/>
          <w:color w:val="000000"/>
          <w:sz w:val="40"/>
          <w:szCs w:val="40"/>
          <w:rtl/>
          <w:lang w:bidi="ar-EG"/>
        </w:rPr>
        <w:t>(</w:t>
      </w:r>
      <w:r w:rsidR="00E2402B">
        <w:rPr>
          <w:rStyle w:val="a5"/>
          <w:rFonts w:ascii="Traditional Arabic" w:hAnsi="Traditional Arabic" w:cs="Traditional Arabic"/>
          <w:color w:val="000000"/>
          <w:sz w:val="40"/>
          <w:szCs w:val="40"/>
          <w:rtl/>
          <w:lang w:bidi="ar-EG"/>
        </w:rPr>
        <w:footnoteReference w:id="247"/>
      </w:r>
      <w:r w:rsidR="00E2402B">
        <w:rPr>
          <w:rFonts w:ascii="Traditional Arabic" w:hAnsi="Traditional Arabic" w:cs="Traditional Arabic" w:hint="cs"/>
          <w:color w:val="000000"/>
          <w:sz w:val="40"/>
          <w:szCs w:val="40"/>
          <w:rtl/>
          <w:lang w:bidi="ar-EG"/>
        </w:rPr>
        <w:t>)</w:t>
      </w:r>
      <w:r w:rsidRPr="000A5A43">
        <w:rPr>
          <w:rFonts w:ascii="Traditional Arabic" w:hAnsi="Traditional Arabic" w:cs="Traditional Arabic"/>
          <w:color w:val="000000"/>
          <w:sz w:val="40"/>
          <w:szCs w:val="40"/>
          <w:rtl/>
          <w:lang w:bidi="ar-EG"/>
        </w:rPr>
        <w:t>.</w:t>
      </w:r>
    </w:p>
    <w:p w:rsidR="007C4D76" w:rsidRPr="000A5A43" w:rsidRDefault="007C4D76" w:rsidP="00E2402B">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وإن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كان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هناك</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خلاف</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عدد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أولاده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لكن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الذي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خلاف</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ابنة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اسمها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قال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أبو</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نصر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البخاري</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ولد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موسى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ثمانية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عشر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ابناً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واثنتين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وعشرين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بنتاً</w:t>
      </w:r>
      <w:r w:rsidRPr="000A5A43">
        <w:rPr>
          <w:rFonts w:ascii="Traditional Arabic" w:hAnsi="Traditional Arabic" w:cs="Traditional Arabic"/>
          <w:color w:val="000000"/>
          <w:sz w:val="40"/>
          <w:szCs w:val="40"/>
          <w:rtl/>
          <w:lang w:bidi="ar-EG"/>
        </w:rPr>
        <w:t xml:space="preserve">)) </w:t>
      </w:r>
      <w:r w:rsidR="00E2402B">
        <w:rPr>
          <w:rFonts w:ascii="Traditional Arabic" w:hAnsi="Traditional Arabic" w:cs="Traditional Arabic" w:hint="cs"/>
          <w:color w:val="000000"/>
          <w:sz w:val="40"/>
          <w:szCs w:val="40"/>
          <w:rtl/>
          <w:lang w:bidi="ar-EG"/>
        </w:rPr>
        <w:t>(</w:t>
      </w:r>
      <w:r w:rsidR="00E2402B">
        <w:rPr>
          <w:rStyle w:val="a5"/>
          <w:rFonts w:ascii="Traditional Arabic" w:hAnsi="Traditional Arabic" w:cs="Traditional Arabic"/>
          <w:color w:val="000000"/>
          <w:sz w:val="40"/>
          <w:szCs w:val="40"/>
          <w:rtl/>
          <w:lang w:bidi="ar-EG"/>
        </w:rPr>
        <w:footnoteReference w:id="248"/>
      </w:r>
      <w:r w:rsidR="00E2402B">
        <w:rPr>
          <w:rFonts w:ascii="Traditional Arabic" w:hAnsi="Traditional Arabic" w:cs="Traditional Arabic" w:hint="cs"/>
          <w:color w:val="000000"/>
          <w:sz w:val="40"/>
          <w:szCs w:val="40"/>
          <w:rtl/>
          <w:lang w:bidi="ar-EG"/>
        </w:rPr>
        <w:t>).</w:t>
      </w:r>
    </w:p>
    <w:p w:rsidR="005600BC" w:rsidRDefault="007C4D76" w:rsidP="005600BC">
      <w:pPr>
        <w:pStyle w:val="ab"/>
        <w:ind w:left="-1" w:firstLine="425"/>
        <w:jc w:val="both"/>
        <w:rPr>
          <w:rFonts w:ascii="Traditional Arabic" w:hAnsi="Traditional Arabic" w:cs="Traditional Arabic"/>
          <w:b/>
          <w:bCs/>
          <w:color w:val="000000"/>
          <w:sz w:val="40"/>
          <w:szCs w:val="40"/>
          <w:rtl/>
          <w:lang w:bidi="ar-EG"/>
        </w:rPr>
      </w:pPr>
      <w:r w:rsidRPr="000A5A43">
        <w:rPr>
          <w:rFonts w:ascii="Traditional Arabic" w:hAnsi="Traditional Arabic" w:cs="Traditional Arabic" w:hint="cs"/>
          <w:color w:val="000000"/>
          <w:sz w:val="40"/>
          <w:szCs w:val="40"/>
          <w:rtl/>
          <w:lang w:bidi="ar-EG"/>
        </w:rPr>
        <w:t>وأورد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التستري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تواريخ</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النبي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والآل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سبع</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عشرة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بنتاً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هًن</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فاطمة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الكبرى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وفاطمة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الصغرى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ورقية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ورقية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الصغرى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وحكيمة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وأم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أبيها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وأم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كلثوم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وأم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سلمة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وأم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جعفر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ولبانة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وعلية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وآمنة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وحسنة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وبريهة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وعائشة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وزينب</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وخديجة</w:t>
      </w:r>
      <w:r w:rsidRPr="000A5A43">
        <w:rPr>
          <w:rFonts w:ascii="Traditional Arabic" w:hAnsi="Traditional Arabic" w:cs="Traditional Arabic"/>
          <w:color w:val="000000"/>
          <w:sz w:val="40"/>
          <w:szCs w:val="40"/>
          <w:rtl/>
          <w:lang w:bidi="ar-EG"/>
        </w:rPr>
        <w:t xml:space="preserve"> ))</w:t>
      </w:r>
      <w:r w:rsidR="005600BC">
        <w:rPr>
          <w:rFonts w:ascii="Traditional Arabic" w:hAnsi="Traditional Arabic" w:cs="Traditional Arabic" w:hint="cs"/>
          <w:color w:val="000000"/>
          <w:sz w:val="40"/>
          <w:szCs w:val="40"/>
          <w:rtl/>
          <w:lang w:bidi="ar-EG"/>
        </w:rPr>
        <w:t xml:space="preserve"> (</w:t>
      </w:r>
      <w:r w:rsidR="005600BC">
        <w:rPr>
          <w:rStyle w:val="a5"/>
          <w:rFonts w:ascii="Traditional Arabic" w:hAnsi="Traditional Arabic" w:cs="Traditional Arabic"/>
          <w:color w:val="000000"/>
          <w:sz w:val="40"/>
          <w:szCs w:val="40"/>
          <w:rtl/>
          <w:lang w:bidi="ar-EG"/>
        </w:rPr>
        <w:footnoteReference w:id="249"/>
      </w:r>
      <w:r w:rsidR="005600BC">
        <w:rPr>
          <w:rFonts w:ascii="Traditional Arabic" w:hAnsi="Traditional Arabic" w:cs="Traditional Arabic" w:hint="cs"/>
          <w:color w:val="000000"/>
          <w:sz w:val="40"/>
          <w:szCs w:val="40"/>
          <w:rtl/>
          <w:lang w:bidi="ar-EG"/>
        </w:rPr>
        <w:t>).</w:t>
      </w:r>
    </w:p>
    <w:p w:rsidR="007C4D76" w:rsidRPr="00C35444" w:rsidRDefault="007C4D76" w:rsidP="005600BC">
      <w:pPr>
        <w:pStyle w:val="ab"/>
        <w:ind w:left="-1" w:firstLine="425"/>
        <w:jc w:val="both"/>
        <w:rPr>
          <w:rFonts w:ascii="Traditional Arabic" w:hAnsi="Traditional Arabic" w:cs="Traditional Arabic"/>
          <w:b/>
          <w:bCs/>
          <w:color w:val="000000"/>
          <w:sz w:val="40"/>
          <w:szCs w:val="40"/>
          <w:rtl/>
          <w:lang w:bidi="ar-EG"/>
        </w:rPr>
      </w:pPr>
      <w:r w:rsidRPr="00C35444">
        <w:rPr>
          <w:rFonts w:ascii="Traditional Arabic" w:hAnsi="Traditional Arabic" w:cs="Traditional Arabic" w:hint="cs"/>
          <w:b/>
          <w:bCs/>
          <w:color w:val="000000"/>
          <w:sz w:val="40"/>
          <w:szCs w:val="40"/>
          <w:rtl/>
          <w:lang w:bidi="ar-EG"/>
        </w:rPr>
        <w:t>عائشة</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بنت</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جعفر</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بن</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موسى</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الكاظم</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بن</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جعفر</w:t>
      </w:r>
      <w:r w:rsidRPr="00C35444">
        <w:rPr>
          <w:rFonts w:ascii="Traditional Arabic" w:hAnsi="Traditional Arabic" w:cs="Traditional Arabic"/>
          <w:b/>
          <w:bCs/>
          <w:color w:val="000000"/>
          <w:sz w:val="40"/>
          <w:szCs w:val="40"/>
          <w:rtl/>
          <w:lang w:bidi="ar-EG"/>
        </w:rPr>
        <w:t xml:space="preserve"> </w:t>
      </w:r>
      <w:r w:rsidRPr="00C35444">
        <w:rPr>
          <w:rFonts w:ascii="Traditional Arabic" w:hAnsi="Traditional Arabic" w:cs="Traditional Arabic" w:hint="cs"/>
          <w:b/>
          <w:bCs/>
          <w:color w:val="000000"/>
          <w:sz w:val="40"/>
          <w:szCs w:val="40"/>
          <w:rtl/>
          <w:lang w:bidi="ar-EG"/>
        </w:rPr>
        <w:t>الصادق</w:t>
      </w:r>
      <w:r w:rsidRPr="00C35444">
        <w:rPr>
          <w:rFonts w:ascii="Traditional Arabic" w:hAnsi="Traditional Arabic" w:cs="Traditional Arabic"/>
          <w:b/>
          <w:bCs/>
          <w:color w:val="000000"/>
          <w:sz w:val="40"/>
          <w:szCs w:val="40"/>
          <w:rtl/>
          <w:lang w:bidi="ar-EG"/>
        </w:rPr>
        <w:t>:</w:t>
      </w:r>
    </w:p>
    <w:p w:rsidR="003B3FFB" w:rsidRDefault="007C4D76" w:rsidP="003B3FFB">
      <w:pPr>
        <w:pStyle w:val="ab"/>
        <w:ind w:left="-1" w:firstLine="425"/>
        <w:jc w:val="both"/>
        <w:rPr>
          <w:rFonts w:ascii="Traditional Arabic" w:hAnsi="Traditional Arabic" w:cs="Traditional Arabic"/>
          <w:b/>
          <w:bCs/>
          <w:color w:val="000000"/>
          <w:sz w:val="40"/>
          <w:szCs w:val="40"/>
          <w:rtl/>
          <w:lang w:bidi="ar-EG"/>
        </w:rPr>
      </w:pPr>
      <w:r w:rsidRPr="000A5A43">
        <w:rPr>
          <w:rFonts w:ascii="Traditional Arabic" w:hAnsi="Traditional Arabic" w:cs="Traditional Arabic" w:hint="cs"/>
          <w:color w:val="000000"/>
          <w:sz w:val="40"/>
          <w:szCs w:val="40"/>
          <w:rtl/>
          <w:lang w:bidi="ar-EG"/>
        </w:rPr>
        <w:t>قال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العمري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المجدي</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ولد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جعفر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موسى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الكاظم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جعفر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الصادق</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يقال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الخواري،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وهو</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لأم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ولد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ثماني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نسوة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وهي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حسنة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وعباسة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وفاطمة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الكبرى</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وفاطمة</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أي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الصغرى</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وأسماء</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وزينب</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وأم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جعفر</w:t>
      </w:r>
      <w:r w:rsidR="003B3FFB">
        <w:rPr>
          <w:rFonts w:ascii="Traditional Arabic" w:hAnsi="Traditional Arabic" w:cs="Traditional Arabic"/>
          <w:color w:val="000000"/>
          <w:sz w:val="40"/>
          <w:szCs w:val="40"/>
          <w:rtl/>
          <w:lang w:bidi="ar-EG"/>
        </w:rPr>
        <w:t>... ))</w:t>
      </w:r>
      <w:r w:rsidR="003B3FFB">
        <w:rPr>
          <w:rFonts w:ascii="Traditional Arabic" w:hAnsi="Traditional Arabic" w:cs="Traditional Arabic" w:hint="cs"/>
          <w:color w:val="000000"/>
          <w:sz w:val="40"/>
          <w:szCs w:val="40"/>
          <w:rtl/>
          <w:lang w:bidi="ar-EG"/>
        </w:rPr>
        <w:t>(</w:t>
      </w:r>
      <w:r w:rsidR="003B3FFB">
        <w:rPr>
          <w:rStyle w:val="a5"/>
          <w:rFonts w:ascii="Traditional Arabic" w:hAnsi="Traditional Arabic" w:cs="Traditional Arabic"/>
          <w:color w:val="000000"/>
          <w:sz w:val="40"/>
          <w:szCs w:val="40"/>
          <w:rtl/>
          <w:lang w:bidi="ar-EG"/>
        </w:rPr>
        <w:footnoteReference w:id="250"/>
      </w:r>
      <w:r w:rsidR="003B3FFB">
        <w:rPr>
          <w:rFonts w:ascii="Traditional Arabic" w:hAnsi="Traditional Arabic" w:cs="Traditional Arabic" w:hint="cs"/>
          <w:color w:val="000000"/>
          <w:sz w:val="40"/>
          <w:szCs w:val="40"/>
          <w:rtl/>
          <w:lang w:bidi="ar-EG"/>
        </w:rPr>
        <w:t>).</w:t>
      </w:r>
    </w:p>
    <w:p w:rsidR="007C4D76" w:rsidRPr="00C35444" w:rsidRDefault="003B3FFB" w:rsidP="003B3FFB">
      <w:pPr>
        <w:pStyle w:val="ab"/>
        <w:ind w:left="-1" w:firstLine="425"/>
        <w:jc w:val="both"/>
        <w:rPr>
          <w:rFonts w:ascii="Traditional Arabic" w:hAnsi="Traditional Arabic" w:cs="Traditional Arabic"/>
          <w:b/>
          <w:bCs/>
          <w:color w:val="000000"/>
          <w:sz w:val="40"/>
          <w:szCs w:val="40"/>
          <w:rtl/>
          <w:lang w:bidi="ar-EG"/>
        </w:rPr>
      </w:pPr>
      <w:r w:rsidRPr="00C35444">
        <w:rPr>
          <w:rFonts w:ascii="Traditional Arabic" w:hAnsi="Traditional Arabic" w:cs="Traditional Arabic" w:hint="cs"/>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عائشة</w:t>
      </w:r>
      <w:r w:rsidR="007C4D76" w:rsidRPr="00C35444">
        <w:rPr>
          <w:rFonts w:ascii="Traditional Arabic" w:hAnsi="Traditional Arabic" w:cs="Traditional Arabic"/>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بنت</w:t>
      </w:r>
      <w:r w:rsidR="007C4D76" w:rsidRPr="00C35444">
        <w:rPr>
          <w:rFonts w:ascii="Traditional Arabic" w:hAnsi="Traditional Arabic" w:cs="Traditional Arabic"/>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علي</w:t>
      </w:r>
      <w:r w:rsidR="007C4D76" w:rsidRPr="00C35444">
        <w:rPr>
          <w:rFonts w:ascii="Traditional Arabic" w:hAnsi="Traditional Arabic" w:cs="Traditional Arabic"/>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الرضا</w:t>
      </w:r>
      <w:r w:rsidR="007C4D76" w:rsidRPr="00C35444">
        <w:rPr>
          <w:rFonts w:ascii="Traditional Arabic" w:hAnsi="Traditional Arabic" w:cs="Traditional Arabic"/>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بن</w:t>
      </w:r>
      <w:r w:rsidR="007C4D76" w:rsidRPr="00C35444">
        <w:rPr>
          <w:rFonts w:ascii="Traditional Arabic" w:hAnsi="Traditional Arabic" w:cs="Traditional Arabic"/>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موسى</w:t>
      </w:r>
      <w:r w:rsidR="007C4D76" w:rsidRPr="00C35444">
        <w:rPr>
          <w:rFonts w:ascii="Traditional Arabic" w:hAnsi="Traditional Arabic" w:cs="Traditional Arabic"/>
          <w:b/>
          <w:bCs/>
          <w:color w:val="000000"/>
          <w:sz w:val="40"/>
          <w:szCs w:val="40"/>
          <w:rtl/>
          <w:lang w:bidi="ar-EG"/>
        </w:rPr>
        <w:t xml:space="preserve"> </w:t>
      </w:r>
      <w:r w:rsidR="007C4D76" w:rsidRPr="00C35444">
        <w:rPr>
          <w:rFonts w:ascii="Traditional Arabic" w:hAnsi="Traditional Arabic" w:cs="Traditional Arabic" w:hint="cs"/>
          <w:b/>
          <w:bCs/>
          <w:color w:val="000000"/>
          <w:sz w:val="40"/>
          <w:szCs w:val="40"/>
          <w:rtl/>
          <w:lang w:bidi="ar-EG"/>
        </w:rPr>
        <w:t>الكاظم</w:t>
      </w:r>
      <w:r w:rsidR="007C4D76" w:rsidRPr="00C35444">
        <w:rPr>
          <w:rFonts w:ascii="Traditional Arabic" w:hAnsi="Traditional Arabic" w:cs="Traditional Arabic"/>
          <w:b/>
          <w:bCs/>
          <w:color w:val="000000"/>
          <w:sz w:val="40"/>
          <w:szCs w:val="40"/>
          <w:rtl/>
          <w:lang w:bidi="ar-EG"/>
        </w:rPr>
        <w:t>:</w:t>
      </w:r>
    </w:p>
    <w:p w:rsidR="007C4D76" w:rsidRPr="000A5A43" w:rsidRDefault="007C4D76" w:rsidP="007F3AF7">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ذكرها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ابن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الخشاب</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كتابه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مواليد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أهل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البيت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قال</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ولد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الرضا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خمسة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بنين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وابنة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واحدة</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هم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محمد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القانع</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والحسن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وجعفر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وإبراهيم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والحسين،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والبنت</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اسمها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عائشة</w:t>
      </w:r>
      <w:r w:rsidR="007F3AF7">
        <w:rPr>
          <w:rFonts w:ascii="Traditional Arabic" w:hAnsi="Traditional Arabic" w:cs="Traditional Arabic" w:hint="cs"/>
          <w:color w:val="000000"/>
          <w:sz w:val="40"/>
          <w:szCs w:val="40"/>
          <w:rtl/>
          <w:lang w:bidi="ar-EG"/>
        </w:rPr>
        <w:t>(</w:t>
      </w:r>
      <w:r w:rsidR="00FE37C8">
        <w:rPr>
          <w:rStyle w:val="a5"/>
          <w:rFonts w:ascii="Traditional Arabic" w:hAnsi="Traditional Arabic" w:cs="Traditional Arabic"/>
          <w:color w:val="000000"/>
          <w:sz w:val="40"/>
          <w:szCs w:val="40"/>
          <w:rtl/>
          <w:lang w:bidi="ar-EG"/>
        </w:rPr>
        <w:footnoteReference w:id="251"/>
      </w:r>
      <w:r w:rsidR="007F3AF7">
        <w:rPr>
          <w:rFonts w:ascii="Traditional Arabic" w:hAnsi="Traditional Arabic" w:cs="Traditional Arabic" w:hint="cs"/>
          <w:color w:val="000000"/>
          <w:sz w:val="40"/>
          <w:szCs w:val="40"/>
          <w:rtl/>
          <w:lang w:bidi="ar-EG"/>
        </w:rPr>
        <w:t>)</w:t>
      </w:r>
      <w:r w:rsidRPr="000A5A43">
        <w:rPr>
          <w:rFonts w:ascii="Traditional Arabic" w:hAnsi="Traditional Arabic" w:cs="Traditional Arabic"/>
          <w:color w:val="000000"/>
          <w:sz w:val="40"/>
          <w:szCs w:val="40"/>
          <w:rtl/>
          <w:lang w:bidi="ar-EG"/>
        </w:rPr>
        <w:t xml:space="preserve">. </w:t>
      </w:r>
    </w:p>
    <w:p w:rsidR="007C4D76" w:rsidRPr="007F3AF7" w:rsidRDefault="007C4D76" w:rsidP="00921993">
      <w:pPr>
        <w:pStyle w:val="ab"/>
        <w:ind w:left="-1" w:firstLine="425"/>
        <w:jc w:val="both"/>
        <w:rPr>
          <w:rFonts w:ascii="Traditional Arabic" w:hAnsi="Traditional Arabic" w:cs="Traditional Arabic"/>
          <w:b/>
          <w:bCs/>
          <w:color w:val="000000"/>
          <w:sz w:val="40"/>
          <w:szCs w:val="40"/>
          <w:rtl/>
          <w:lang w:bidi="ar-EG"/>
        </w:rPr>
      </w:pPr>
      <w:r w:rsidRPr="007F3AF7">
        <w:rPr>
          <w:rFonts w:ascii="Traditional Arabic" w:hAnsi="Traditional Arabic" w:cs="Traditional Arabic" w:hint="cs"/>
          <w:b/>
          <w:bCs/>
          <w:color w:val="000000"/>
          <w:sz w:val="40"/>
          <w:szCs w:val="40"/>
          <w:rtl/>
          <w:lang w:bidi="ar-EG"/>
        </w:rPr>
        <w:t>عائشة</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بنت</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علي</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الهادي</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بن</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محمد</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الجواد</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بن</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علي</w:t>
      </w:r>
      <w:r w:rsidRPr="007F3AF7">
        <w:rPr>
          <w:rFonts w:ascii="Traditional Arabic" w:hAnsi="Traditional Arabic" w:cs="Traditional Arabic"/>
          <w:b/>
          <w:bCs/>
          <w:color w:val="000000"/>
          <w:sz w:val="40"/>
          <w:szCs w:val="40"/>
          <w:rtl/>
          <w:lang w:bidi="ar-EG"/>
        </w:rPr>
        <w:t xml:space="preserve"> </w:t>
      </w:r>
      <w:r w:rsidRPr="007F3AF7">
        <w:rPr>
          <w:rFonts w:ascii="Traditional Arabic" w:hAnsi="Traditional Arabic" w:cs="Traditional Arabic" w:hint="cs"/>
          <w:b/>
          <w:bCs/>
          <w:color w:val="000000"/>
          <w:sz w:val="40"/>
          <w:szCs w:val="40"/>
          <w:rtl/>
          <w:lang w:bidi="ar-EG"/>
        </w:rPr>
        <w:t>الرضا</w:t>
      </w:r>
      <w:r w:rsidRPr="007F3AF7">
        <w:rPr>
          <w:rFonts w:ascii="Traditional Arabic" w:hAnsi="Traditional Arabic" w:cs="Traditional Arabic"/>
          <w:b/>
          <w:bCs/>
          <w:color w:val="000000"/>
          <w:sz w:val="40"/>
          <w:szCs w:val="40"/>
          <w:rtl/>
          <w:lang w:bidi="ar-EG"/>
        </w:rPr>
        <w:t>:</w:t>
      </w:r>
    </w:p>
    <w:p w:rsidR="007C4D76" w:rsidRPr="000A5A43" w:rsidRDefault="007C4D76" w:rsidP="00A75EB4">
      <w:pPr>
        <w:pStyle w:val="ab"/>
        <w:ind w:left="-1" w:firstLine="425"/>
        <w:jc w:val="both"/>
        <w:rPr>
          <w:rFonts w:ascii="Traditional Arabic" w:hAnsi="Traditional Arabic" w:cs="Traditional Arabic"/>
          <w:color w:val="000000"/>
          <w:sz w:val="40"/>
          <w:szCs w:val="40"/>
          <w:rtl/>
          <w:lang w:bidi="ar-EG"/>
        </w:rPr>
      </w:pPr>
      <w:r w:rsidRPr="000A5A43">
        <w:rPr>
          <w:rFonts w:ascii="Traditional Arabic" w:hAnsi="Traditional Arabic" w:cs="Traditional Arabic" w:hint="cs"/>
          <w:color w:val="000000"/>
          <w:sz w:val="40"/>
          <w:szCs w:val="40"/>
          <w:rtl/>
          <w:lang w:bidi="ar-EG"/>
        </w:rPr>
        <w:t>ذكرها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الشيخ</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المفيد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في</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الإرشاد</w:t>
      </w:r>
      <w:r w:rsidRPr="000A5A43">
        <w:rPr>
          <w:rFonts w:ascii="Traditional Arabic" w:hAnsi="Traditional Arabic" w:cs="Traditional Arabic"/>
          <w:color w:val="000000"/>
          <w:sz w:val="40"/>
          <w:szCs w:val="40"/>
          <w:rtl/>
          <w:lang w:bidi="ar-EG"/>
        </w:rPr>
        <w:t xml:space="preserve"> </w:t>
      </w:r>
      <w:r w:rsidR="00A75EB4">
        <w:rPr>
          <w:rFonts w:ascii="Traditional Arabic" w:hAnsi="Traditional Arabic" w:cs="Traditional Arabic" w:hint="cs"/>
          <w:color w:val="000000"/>
          <w:sz w:val="40"/>
          <w:szCs w:val="40"/>
          <w:rtl/>
          <w:lang w:bidi="ar-EG"/>
        </w:rPr>
        <w:t>،</w:t>
      </w:r>
      <w:r w:rsidRPr="000A5A43">
        <w:rPr>
          <w:rFonts w:ascii="Traditional Arabic" w:hAnsi="Traditional Arabic" w:cs="Traditional Arabic" w:hint="cs"/>
          <w:color w:val="000000"/>
          <w:sz w:val="40"/>
          <w:szCs w:val="40"/>
          <w:rtl/>
          <w:lang w:bidi="ar-EG"/>
        </w:rPr>
        <w:t>قال</w:t>
      </w:r>
      <w:r w:rsidRPr="000A5A43">
        <w:rPr>
          <w:rFonts w:ascii="Traditional Arabic" w:hAnsi="Traditional Arabic" w:cs="Traditional Arabic"/>
          <w:color w:val="000000"/>
          <w:sz w:val="40"/>
          <w:szCs w:val="40"/>
          <w:rtl/>
          <w:lang w:bidi="ar-EG"/>
        </w:rPr>
        <w:t xml:space="preserve">: (( </w:t>
      </w:r>
      <w:r w:rsidRPr="000A5A43">
        <w:rPr>
          <w:rFonts w:ascii="Traditional Arabic" w:hAnsi="Traditional Arabic" w:cs="Traditional Arabic" w:hint="cs"/>
          <w:color w:val="000000"/>
          <w:sz w:val="40"/>
          <w:szCs w:val="40"/>
          <w:rtl/>
          <w:lang w:bidi="ar-EG"/>
        </w:rPr>
        <w:t>وخلف</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الولد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أبا</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محمد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الحسن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ابنه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هو</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الإمام</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من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بعده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والحسين</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ومحمد</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وجعفر</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وابنته</w:t>
      </w:r>
      <w:r w:rsidRPr="000A5A43">
        <w:rPr>
          <w:rFonts w:ascii="Traditional Arabic" w:hAnsi="Traditional Arabic" w:cs="Traditional Arabic"/>
          <w:color w:val="000000"/>
          <w:sz w:val="40"/>
          <w:szCs w:val="40"/>
          <w:rtl/>
          <w:lang w:bidi="ar-EG"/>
        </w:rPr>
        <w:t xml:space="preserve"> </w:t>
      </w:r>
      <w:r w:rsidRPr="000A5A43">
        <w:rPr>
          <w:rFonts w:ascii="Traditional Arabic" w:hAnsi="Traditional Arabic" w:cs="Traditional Arabic" w:hint="cs"/>
          <w:color w:val="000000"/>
          <w:sz w:val="40"/>
          <w:szCs w:val="40"/>
          <w:rtl/>
          <w:lang w:bidi="ar-EG"/>
        </w:rPr>
        <w:t>عائشة</w:t>
      </w:r>
      <w:r w:rsidRPr="000A5A43">
        <w:rPr>
          <w:rFonts w:ascii="Traditional Arabic" w:hAnsi="Traditional Arabic" w:cs="Traditional Arabic"/>
          <w:color w:val="000000"/>
          <w:sz w:val="40"/>
          <w:szCs w:val="40"/>
          <w:rtl/>
          <w:lang w:bidi="ar-EG"/>
        </w:rPr>
        <w:t>... ))</w:t>
      </w:r>
      <w:r w:rsidR="00A75EB4">
        <w:rPr>
          <w:rFonts w:ascii="Traditional Arabic" w:hAnsi="Traditional Arabic" w:cs="Traditional Arabic" w:hint="cs"/>
          <w:color w:val="000000"/>
          <w:sz w:val="40"/>
          <w:szCs w:val="40"/>
          <w:rtl/>
          <w:lang w:bidi="ar-EG"/>
        </w:rPr>
        <w:t>(</w:t>
      </w:r>
      <w:r w:rsidR="00A75EB4">
        <w:rPr>
          <w:rStyle w:val="a5"/>
          <w:rFonts w:ascii="Traditional Arabic" w:hAnsi="Traditional Arabic" w:cs="Traditional Arabic"/>
          <w:color w:val="000000"/>
          <w:sz w:val="40"/>
          <w:szCs w:val="40"/>
          <w:rtl/>
          <w:lang w:bidi="ar-EG"/>
        </w:rPr>
        <w:footnoteReference w:id="252"/>
      </w:r>
      <w:r w:rsidR="00A75EB4">
        <w:rPr>
          <w:rFonts w:ascii="Traditional Arabic" w:hAnsi="Traditional Arabic" w:cs="Traditional Arabic" w:hint="cs"/>
          <w:color w:val="000000"/>
          <w:sz w:val="40"/>
          <w:szCs w:val="40"/>
          <w:rtl/>
          <w:lang w:bidi="ar-EG"/>
        </w:rPr>
        <w:t>)</w:t>
      </w:r>
      <w:r w:rsidRPr="000A5A43">
        <w:rPr>
          <w:rFonts w:ascii="Traditional Arabic" w:hAnsi="Traditional Arabic" w:cs="Traditional Arabic"/>
          <w:color w:val="000000"/>
          <w:sz w:val="40"/>
          <w:szCs w:val="40"/>
          <w:rtl/>
          <w:lang w:bidi="ar-EG"/>
        </w:rPr>
        <w:t>.</w:t>
      </w:r>
    </w:p>
    <w:p w:rsidR="007C4D76" w:rsidRDefault="007C4D76" w:rsidP="00921993">
      <w:pPr>
        <w:autoSpaceDE w:val="0"/>
        <w:autoSpaceDN w:val="0"/>
        <w:adjustRightInd w:val="0"/>
        <w:spacing w:after="0" w:line="240" w:lineRule="auto"/>
        <w:ind w:firstLine="566"/>
        <w:jc w:val="both"/>
        <w:rPr>
          <w:rFonts w:ascii="Traditional Arabic" w:cs="Traditional Arabic"/>
          <w:sz w:val="36"/>
          <w:szCs w:val="36"/>
          <w:rtl/>
          <w:lang w:bidi="ar-EG"/>
        </w:rPr>
      </w:pPr>
    </w:p>
    <w:p w:rsidR="00AF0DDB" w:rsidRPr="00745632" w:rsidRDefault="00AF0DDB" w:rsidP="00BC00BA">
      <w:pPr>
        <w:ind w:firstLine="566"/>
        <w:jc w:val="both"/>
        <w:rPr>
          <w:rFonts w:ascii="Traditional Arabic" w:hAnsi="Traditional Arabic" w:cs="Traditional Arabic"/>
          <w:sz w:val="36"/>
          <w:szCs w:val="36"/>
          <w:rtl/>
        </w:rPr>
      </w:pPr>
      <w:r w:rsidRPr="00B95669">
        <w:rPr>
          <w:rFonts w:ascii="Traditional Arabic" w:hAnsi="Traditional Arabic" w:cs="Traditional Arabic" w:hint="cs"/>
          <w:sz w:val="36"/>
          <w:szCs w:val="36"/>
          <w:rtl/>
        </w:rPr>
        <w:t xml:space="preserve">يقول </w:t>
      </w:r>
      <w:r w:rsidRPr="00B95669">
        <w:rPr>
          <w:rFonts w:ascii="Traditional Arabic" w:hAnsi="Traditional Arabic" w:cs="Traditional Arabic"/>
          <w:sz w:val="36"/>
          <w:szCs w:val="36"/>
          <w:rtl/>
        </w:rPr>
        <w:t>إحسان</w:t>
      </w:r>
      <w:r w:rsidRPr="00B95669">
        <w:rPr>
          <w:rFonts w:ascii="Traditional Arabic" w:hAnsi="Traditional Arabic" w:cs="Traditional Arabic"/>
          <w:sz w:val="36"/>
          <w:szCs w:val="36"/>
        </w:rPr>
        <w:t xml:space="preserve"> </w:t>
      </w:r>
      <w:r w:rsidRPr="00B95669">
        <w:rPr>
          <w:rFonts w:ascii="Traditional Arabic" w:hAnsi="Traditional Arabic" w:cs="Traditional Arabic"/>
          <w:sz w:val="36"/>
          <w:szCs w:val="36"/>
          <w:rtl/>
        </w:rPr>
        <w:t>إلهي</w:t>
      </w:r>
      <w:r w:rsidRPr="00B95669">
        <w:rPr>
          <w:rFonts w:ascii="Traditional Arabic" w:hAnsi="Traditional Arabic" w:cs="Traditional Arabic"/>
          <w:sz w:val="36"/>
          <w:szCs w:val="36"/>
        </w:rPr>
        <w:t xml:space="preserve"> </w:t>
      </w:r>
      <w:r w:rsidRPr="00B95669">
        <w:rPr>
          <w:rFonts w:ascii="Traditional Arabic" w:hAnsi="Traditional Arabic" w:cs="Traditional Arabic"/>
          <w:sz w:val="36"/>
          <w:szCs w:val="36"/>
          <w:rtl/>
        </w:rPr>
        <w:t>ظهير–</w:t>
      </w:r>
      <w:r w:rsidRPr="00B95669">
        <w:rPr>
          <w:rFonts w:ascii="Traditional Arabic" w:hAnsi="Traditional Arabic" w:cs="Traditional Arabic" w:hint="cs"/>
          <w:sz w:val="36"/>
          <w:szCs w:val="36"/>
          <w:rtl/>
        </w:rPr>
        <w:t xml:space="preserve"> رحمه الله -  في سفره الموسوم بـ ( الشيعة وأهل البيت ) </w:t>
      </w:r>
      <w:r w:rsidRPr="00745632">
        <w:rPr>
          <w:rFonts w:ascii="Traditional Arabic" w:hAnsi="Traditional Arabic" w:cs="Traditional Arabic" w:hint="cs"/>
          <w:sz w:val="36"/>
          <w:szCs w:val="36"/>
          <w:rtl/>
        </w:rPr>
        <w:t xml:space="preserve">: </w:t>
      </w:r>
      <w:r w:rsidR="00F30451">
        <w:rPr>
          <w:rFonts w:ascii="Traditional Arabic" w:hAnsi="Traditional Arabic" w:cs="Traditional Arabic" w:hint="cs"/>
          <w:sz w:val="36"/>
          <w:szCs w:val="36"/>
          <w:rtl/>
        </w:rPr>
        <w:t>"</w:t>
      </w:r>
      <w:r w:rsidRPr="00745632">
        <w:rPr>
          <w:rFonts w:ascii="Traditional Arabic" w:hAnsi="Traditional Arabic" w:cs="Traditional Arabic"/>
          <w:sz w:val="36"/>
          <w:szCs w:val="36"/>
          <w:rtl/>
        </w:rPr>
        <w:t xml:space="preserve">وأما الأصفهاني فيقول: إن ابنه علي - الإمام الثامن عندهم - كان يكنى بأبي بكر، ويروى عن عيسى بن مهران عن أبي الصلت الهروي أنه قال: سألني المأمون يوماً عن مسألة، فقلت: قال فيها أبو بكرنا، قال عيسى بن مهران: قلت لأبي الصلت: من أبو بكركم؟ فقال: علي بن موسى الرضا كان يكنى بها وأمه أم ولد" </w:t>
      </w:r>
      <w:r w:rsidR="00BC00BA">
        <w:rPr>
          <w:rFonts w:ascii="Traditional Arabic" w:hAnsi="Traditional Arabic" w:cs="Traditional Arabic" w:hint="cs"/>
          <w:sz w:val="36"/>
          <w:szCs w:val="36"/>
          <w:rtl/>
        </w:rPr>
        <w:t>(</w:t>
      </w:r>
      <w:r w:rsidR="00A061F4">
        <w:rPr>
          <w:rStyle w:val="a5"/>
          <w:rFonts w:ascii="Traditional Arabic" w:hAnsi="Traditional Arabic" w:cs="Traditional Arabic"/>
          <w:sz w:val="36"/>
          <w:szCs w:val="36"/>
          <w:rtl/>
        </w:rPr>
        <w:footnoteReference w:id="253"/>
      </w:r>
      <w:r w:rsidR="00BC00BA">
        <w:rPr>
          <w:rFonts w:ascii="Traditional Arabic" w:hAnsi="Traditional Arabic" w:cs="Traditional Arabic" w:hint="cs"/>
          <w:sz w:val="36"/>
          <w:szCs w:val="36"/>
          <w:rtl/>
        </w:rPr>
        <w:t>).</w:t>
      </w:r>
    </w:p>
    <w:p w:rsidR="00AF0DDB" w:rsidRPr="00745632" w:rsidRDefault="00AF0DDB" w:rsidP="00AF0DDB">
      <w:pPr>
        <w:ind w:firstLine="509"/>
        <w:jc w:val="both"/>
        <w:rPr>
          <w:rFonts w:ascii="Traditional Arabic" w:hAnsi="Traditional Arabic" w:cs="Traditional Arabic"/>
          <w:sz w:val="36"/>
          <w:szCs w:val="36"/>
          <w:rtl/>
        </w:rPr>
      </w:pPr>
      <w:r w:rsidRPr="00745632">
        <w:rPr>
          <w:rFonts w:ascii="Traditional Arabic" w:hAnsi="Traditional Arabic" w:cs="Traditional Arabic"/>
          <w:sz w:val="36"/>
          <w:szCs w:val="36"/>
          <w:rtl/>
        </w:rPr>
        <w:t>والجدير بالذكر أن موسى الكاظم هذا سمى أحد بناته أيضاً باسم بنت الصديق، الصديقة عائشة كما ذكر المفيد تحت عنوان "ذكر عدد أولاد موسى بن جعفر وطرف من أخبارهم".</w:t>
      </w:r>
    </w:p>
    <w:p w:rsidR="00AF0DDB" w:rsidRPr="00745632" w:rsidRDefault="00AF0DDB" w:rsidP="00DF002C">
      <w:pPr>
        <w:ind w:firstLine="509"/>
        <w:jc w:val="both"/>
        <w:rPr>
          <w:rFonts w:ascii="Traditional Arabic" w:hAnsi="Traditional Arabic" w:cs="Traditional Arabic"/>
          <w:sz w:val="36"/>
          <w:szCs w:val="36"/>
          <w:rtl/>
        </w:rPr>
      </w:pPr>
      <w:r w:rsidRPr="00745632">
        <w:rPr>
          <w:rFonts w:ascii="Traditional Arabic" w:hAnsi="Traditional Arabic" w:cs="Traditional Arabic"/>
          <w:sz w:val="36"/>
          <w:szCs w:val="36"/>
          <w:rtl/>
        </w:rPr>
        <w:t>وكان لأبي الحسن موسى عليه السلام سبعة وثلاثون ولداً ذكراً وأنثى منهم علي بن موسى الرضا عليهما السلام …… وفاطمة …… وعائشة وأم سلمة"</w:t>
      </w:r>
      <w:r w:rsidR="005B5CEE">
        <w:rPr>
          <w:rFonts w:ascii="Traditional Arabic" w:hAnsi="Traditional Arabic" w:cs="Traditional Arabic" w:hint="cs"/>
          <w:sz w:val="36"/>
          <w:szCs w:val="36"/>
          <w:rtl/>
        </w:rPr>
        <w:t>(</w:t>
      </w:r>
      <w:r w:rsidR="00DF002C">
        <w:rPr>
          <w:rStyle w:val="a5"/>
          <w:rFonts w:ascii="Traditional Arabic" w:hAnsi="Traditional Arabic" w:cs="Traditional Arabic"/>
          <w:sz w:val="36"/>
          <w:szCs w:val="36"/>
          <w:rtl/>
        </w:rPr>
        <w:footnoteReference w:id="254"/>
      </w:r>
      <w:r w:rsidR="005B5CEE">
        <w:rPr>
          <w:rFonts w:ascii="Traditional Arabic" w:hAnsi="Traditional Arabic" w:cs="Traditional Arabic" w:hint="cs"/>
          <w:sz w:val="36"/>
          <w:szCs w:val="36"/>
          <w:rtl/>
        </w:rPr>
        <w:t>)</w:t>
      </w:r>
      <w:r w:rsidRPr="00745632">
        <w:rPr>
          <w:rFonts w:ascii="Traditional Arabic" w:hAnsi="Traditional Arabic" w:cs="Traditional Arabic"/>
          <w:sz w:val="36"/>
          <w:szCs w:val="36"/>
          <w:rtl/>
        </w:rPr>
        <w:t xml:space="preserve"> </w:t>
      </w:r>
    </w:p>
    <w:p w:rsidR="00AF0DDB" w:rsidRPr="00745632" w:rsidRDefault="00AF0DDB" w:rsidP="005B5CEE">
      <w:pPr>
        <w:ind w:firstLine="509"/>
        <w:jc w:val="both"/>
        <w:rPr>
          <w:rFonts w:ascii="Traditional Arabic" w:hAnsi="Traditional Arabic" w:cs="Traditional Arabic"/>
          <w:sz w:val="36"/>
          <w:szCs w:val="36"/>
          <w:rtl/>
        </w:rPr>
      </w:pPr>
      <w:r w:rsidRPr="00745632">
        <w:rPr>
          <w:rFonts w:ascii="Traditional Arabic" w:hAnsi="Traditional Arabic" w:cs="Traditional Arabic"/>
          <w:sz w:val="36"/>
          <w:szCs w:val="36"/>
          <w:rtl/>
        </w:rPr>
        <w:t>كما سمى جده علي بن الحسين إحدى بناته، عائشة"</w:t>
      </w:r>
      <w:r w:rsidR="009D590B">
        <w:rPr>
          <w:rFonts w:ascii="Traditional Arabic" w:hAnsi="Traditional Arabic" w:cs="Traditional Arabic" w:hint="cs"/>
          <w:sz w:val="36"/>
          <w:szCs w:val="36"/>
          <w:rtl/>
        </w:rPr>
        <w:t>(</w:t>
      </w:r>
      <w:r w:rsidR="005B5CEE">
        <w:rPr>
          <w:rStyle w:val="a5"/>
          <w:rFonts w:ascii="Traditional Arabic" w:hAnsi="Traditional Arabic" w:cs="Traditional Arabic"/>
          <w:sz w:val="36"/>
          <w:szCs w:val="36"/>
          <w:rtl/>
        </w:rPr>
        <w:footnoteReference w:id="255"/>
      </w:r>
      <w:r w:rsidR="009D590B">
        <w:rPr>
          <w:rFonts w:ascii="Traditional Arabic" w:hAnsi="Traditional Arabic" w:cs="Traditional Arabic" w:hint="cs"/>
          <w:sz w:val="36"/>
          <w:szCs w:val="36"/>
          <w:rtl/>
        </w:rPr>
        <w:t>)</w:t>
      </w:r>
      <w:r w:rsidRPr="00745632">
        <w:rPr>
          <w:rFonts w:ascii="Traditional Arabic" w:hAnsi="Traditional Arabic" w:cs="Traditional Arabic"/>
          <w:sz w:val="36"/>
          <w:szCs w:val="36"/>
          <w:rtl/>
        </w:rPr>
        <w:t xml:space="preserve"> </w:t>
      </w:r>
    </w:p>
    <w:p w:rsidR="009E1D1D" w:rsidRDefault="00AF0DDB" w:rsidP="009E1D1D">
      <w:pPr>
        <w:ind w:firstLine="509"/>
        <w:jc w:val="both"/>
        <w:rPr>
          <w:sz w:val="36"/>
          <w:szCs w:val="36"/>
          <w:rtl/>
        </w:rPr>
      </w:pPr>
      <w:r w:rsidRPr="00745632">
        <w:rPr>
          <w:rFonts w:ascii="Traditional Arabic" w:hAnsi="Traditional Arabic" w:cs="Traditional Arabic"/>
          <w:sz w:val="36"/>
          <w:szCs w:val="36"/>
          <w:rtl/>
        </w:rPr>
        <w:t xml:space="preserve">وأيضاً - الإمام العاشر المعصوم حسب زعمهم - علي بن محمد الهادي أبو الحسن سمى أحد بناته بعائشة، يقول المفيد: وتوفي أبو الحسن </w:t>
      </w:r>
      <w:r w:rsidR="009E1D1D">
        <w:rPr>
          <w:rFonts w:ascii="Traditional Arabic" w:hAnsi="Traditional Arabic" w:cs="Traditional Arabic" w:hint="cs"/>
          <w:sz w:val="36"/>
          <w:szCs w:val="36"/>
          <w:rtl/>
        </w:rPr>
        <w:t xml:space="preserve">- </w:t>
      </w:r>
      <w:r w:rsidRPr="00745632">
        <w:rPr>
          <w:rFonts w:ascii="Traditional Arabic" w:hAnsi="Traditional Arabic" w:cs="Traditional Arabic"/>
          <w:sz w:val="36"/>
          <w:szCs w:val="36"/>
          <w:rtl/>
        </w:rPr>
        <w:t xml:space="preserve">عليهما السلام </w:t>
      </w:r>
      <w:r w:rsidR="009E1D1D">
        <w:rPr>
          <w:rFonts w:ascii="Traditional Arabic" w:hAnsi="Traditional Arabic" w:cs="Traditional Arabic" w:hint="cs"/>
          <w:sz w:val="36"/>
          <w:szCs w:val="36"/>
          <w:rtl/>
        </w:rPr>
        <w:t xml:space="preserve">- </w:t>
      </w:r>
      <w:r w:rsidRPr="00745632">
        <w:rPr>
          <w:rFonts w:ascii="Traditional Arabic" w:hAnsi="Traditional Arabic" w:cs="Traditional Arabic"/>
          <w:sz w:val="36"/>
          <w:szCs w:val="36"/>
          <w:rtl/>
        </w:rPr>
        <w:t xml:space="preserve">في رجب سنة أربع وخمسين ومائتين، ودفن في داره بسرّ من رأى، وخلف من الولد أبا محمد الحسن ابنه …. وابنته عائشة" </w:t>
      </w:r>
      <w:r w:rsidR="009D590B">
        <w:rPr>
          <w:rFonts w:ascii="Traditional Arabic" w:hAnsi="Traditional Arabic" w:cs="Traditional Arabic" w:hint="cs"/>
          <w:sz w:val="36"/>
          <w:szCs w:val="36"/>
          <w:rtl/>
        </w:rPr>
        <w:t>(</w:t>
      </w:r>
      <w:r w:rsidR="009D590B">
        <w:rPr>
          <w:rStyle w:val="a5"/>
          <w:rFonts w:ascii="Traditional Arabic" w:hAnsi="Traditional Arabic" w:cs="Traditional Arabic"/>
          <w:sz w:val="36"/>
          <w:szCs w:val="36"/>
          <w:rtl/>
        </w:rPr>
        <w:footnoteReference w:id="256"/>
      </w:r>
      <w:r w:rsidR="009D590B">
        <w:rPr>
          <w:rFonts w:ascii="Traditional Arabic" w:hAnsi="Traditional Arabic" w:cs="Traditional Arabic" w:hint="cs"/>
          <w:sz w:val="36"/>
          <w:szCs w:val="36"/>
          <w:rtl/>
        </w:rPr>
        <w:t>).</w:t>
      </w:r>
      <w:r w:rsidR="008A76D0">
        <w:rPr>
          <w:sz w:val="36"/>
          <w:szCs w:val="36"/>
          <w:rtl/>
        </w:rPr>
        <w:t xml:space="preserve"> </w:t>
      </w:r>
    </w:p>
    <w:p w:rsidR="00E8301B" w:rsidRPr="000E4751" w:rsidRDefault="00373C53" w:rsidP="00E8301B">
      <w:pPr>
        <w:jc w:val="center"/>
        <w:rPr>
          <w:rFonts w:cs="Traditional Arabic"/>
          <w:b/>
          <w:bCs/>
          <w:sz w:val="36"/>
          <w:szCs w:val="36"/>
          <w:u w:val="double"/>
          <w:rtl/>
        </w:rPr>
      </w:pPr>
      <w:r>
        <w:rPr>
          <w:rFonts w:cs="Traditional Arabic" w:hint="cs"/>
          <w:sz w:val="36"/>
          <w:szCs w:val="36"/>
          <w:rtl/>
        </w:rPr>
        <w:t xml:space="preserve">   </w:t>
      </w:r>
      <w:r w:rsidR="00E8301B" w:rsidRPr="000E4751">
        <w:rPr>
          <w:rFonts w:cs="Traditional Arabic" w:hint="cs"/>
          <w:b/>
          <w:bCs/>
          <w:sz w:val="44"/>
          <w:szCs w:val="44"/>
          <w:u w:val="double"/>
          <w:rtl/>
        </w:rPr>
        <w:t>خلاصة البحث</w:t>
      </w:r>
    </w:p>
    <w:p w:rsidR="00E8301B" w:rsidRDefault="00E8301B" w:rsidP="00E8301B">
      <w:pPr>
        <w:ind w:firstLine="509"/>
        <w:rPr>
          <w:rFonts w:cs="Traditional Arabic"/>
          <w:sz w:val="36"/>
          <w:szCs w:val="36"/>
          <w:rtl/>
        </w:rPr>
      </w:pPr>
      <w:r>
        <w:rPr>
          <w:rFonts w:cs="Traditional Arabic" w:hint="cs"/>
          <w:sz w:val="36"/>
          <w:szCs w:val="36"/>
          <w:rtl/>
        </w:rPr>
        <w:t>بعد طول تأمل في مجريات هذا البحث ظهر لي الآتي:-</w:t>
      </w:r>
    </w:p>
    <w:p w:rsidR="00E8301B" w:rsidRDefault="00E8301B" w:rsidP="00E8301B">
      <w:pPr>
        <w:ind w:firstLine="509"/>
        <w:jc w:val="both"/>
        <w:rPr>
          <w:rFonts w:cs="Traditional Arabic"/>
          <w:sz w:val="36"/>
          <w:szCs w:val="36"/>
          <w:rtl/>
        </w:rPr>
      </w:pPr>
      <w:r w:rsidRPr="00F60E82">
        <w:rPr>
          <w:rFonts w:cs="Traditional Arabic" w:hint="cs"/>
          <w:b/>
          <w:bCs/>
          <w:sz w:val="36"/>
          <w:szCs w:val="36"/>
          <w:rtl/>
        </w:rPr>
        <w:t>أولاً</w:t>
      </w:r>
      <w:r w:rsidR="00E261FB">
        <w:rPr>
          <w:rFonts w:cs="Traditional Arabic" w:hint="cs"/>
          <w:sz w:val="36"/>
          <w:szCs w:val="36"/>
          <w:rtl/>
        </w:rPr>
        <w:t>: إ</w:t>
      </w:r>
      <w:r>
        <w:rPr>
          <w:rFonts w:cs="Traditional Arabic" w:hint="cs"/>
          <w:sz w:val="36"/>
          <w:szCs w:val="36"/>
          <w:rtl/>
        </w:rPr>
        <w:t xml:space="preserve">ن ما يجري على الساحة ، وإن لم يكن وليد اليوم غير أنه ليس بمعزل عن بعضه البعض ، فليس صدفة أن يتكالب أعداء الإسلام على هذا </w:t>
      </w:r>
      <w:r w:rsidR="00455A3E">
        <w:rPr>
          <w:rFonts w:cs="Traditional Arabic" w:hint="cs"/>
          <w:sz w:val="36"/>
          <w:szCs w:val="36"/>
          <w:rtl/>
        </w:rPr>
        <w:t>الدين ، وأن يرمونه عن قوس واحدة</w:t>
      </w:r>
      <w:r>
        <w:rPr>
          <w:rFonts w:cs="Traditional Arabic" w:hint="cs"/>
          <w:sz w:val="36"/>
          <w:szCs w:val="36"/>
          <w:rtl/>
        </w:rPr>
        <w:t>، في الوقت الذي تظهر فيه نعرة العداوة وسموم الحقد تجاه أعز من نحب ، وأحب من نوالي في الله ونعادي في الله ، وهم الصحابة الكرام ، لاسيما أمهات المؤمنين ، وخاصة أمنا عائشة - رضي الله عنها وأرضها -، فكل ذلك يلضمه خيط واحد وإن تعدد عقيقه ، ويجمعه هدف واحد وإن تعددت وسائله .</w:t>
      </w:r>
    </w:p>
    <w:p w:rsidR="00E8301B" w:rsidRDefault="00E8301B" w:rsidP="00E8301B">
      <w:pPr>
        <w:ind w:firstLine="509"/>
        <w:jc w:val="both"/>
        <w:rPr>
          <w:rFonts w:cs="Traditional Arabic"/>
          <w:sz w:val="36"/>
          <w:szCs w:val="36"/>
          <w:rtl/>
        </w:rPr>
      </w:pPr>
      <w:r w:rsidRPr="00F60E82">
        <w:rPr>
          <w:rFonts w:cs="Traditional Arabic" w:hint="cs"/>
          <w:b/>
          <w:bCs/>
          <w:sz w:val="36"/>
          <w:szCs w:val="36"/>
          <w:rtl/>
        </w:rPr>
        <w:t>ثانياً</w:t>
      </w:r>
      <w:r>
        <w:rPr>
          <w:rFonts w:cs="Traditional Arabic" w:hint="cs"/>
          <w:sz w:val="36"/>
          <w:szCs w:val="36"/>
          <w:rtl/>
        </w:rPr>
        <w:t xml:space="preserve"> : قد جرب معنا أعداؤنا وسائل لا تخفى ، وتدرجوا معنا في العداوة ، فبدأً من محاولاتهم لتحريف القرآن الكريم عن طريق إخراج طبعات فيها تحريف متعمد ضبطت ، أو فرقان الكذب والافتراء فكسدوا ، لذا انتقلوا إلى محاولة الطعن في السنة ففشلوا ، فحاولوا الطعن في الأتباع فخسروا ، جردوا عند ذلك السيف والسنان فهزائمهم بادية ، استخدموا السب والشتم  فنهضت لسبهم الأمة ، تلونوا واستخدموا الطابور الخامس </w:t>
      </w:r>
      <w:r>
        <w:rPr>
          <w:rFonts w:cs="Traditional Arabic"/>
          <w:sz w:val="36"/>
          <w:szCs w:val="36"/>
          <w:rtl/>
        </w:rPr>
        <w:t>–</w:t>
      </w:r>
      <w:r w:rsidR="00455A3E">
        <w:rPr>
          <w:rFonts w:cs="Traditional Arabic" w:hint="cs"/>
          <w:sz w:val="36"/>
          <w:szCs w:val="36"/>
          <w:rtl/>
        </w:rPr>
        <w:t xml:space="preserve"> إن صح التعبير </w:t>
      </w:r>
      <w:r>
        <w:rPr>
          <w:rFonts w:cs="Traditional Arabic" w:hint="cs"/>
          <w:sz w:val="36"/>
          <w:szCs w:val="36"/>
          <w:rtl/>
        </w:rPr>
        <w:t xml:space="preserve">، وتعاونوا مع العلمانيين والحداثيين والمبتدعة من الشيعة ومن لف لفهم ، ونبشرهم بأنهم جميعاً سيلحق بعضهم بعضاً ، وإن كان اعتمادهم على الشيعة ليس وليد اليوم ؛ فالشيعة من قديم مطية لكل راكب ، وموطيء لكل من كان في هدم الإسلام راغب  ، غير أنهم اليوم في حاجة ماسة إليهم بعدما تقوضت أركان مكرهم ، وبدت </w:t>
      </w:r>
      <w:r>
        <w:rPr>
          <w:rFonts w:cs="Traditional Arabic"/>
          <w:sz w:val="36"/>
          <w:szCs w:val="36"/>
          <w:rtl/>
        </w:rPr>
        <w:t>–</w:t>
      </w:r>
      <w:r>
        <w:rPr>
          <w:rFonts w:cs="Traditional Arabic" w:hint="cs"/>
          <w:sz w:val="36"/>
          <w:szCs w:val="36"/>
          <w:rtl/>
        </w:rPr>
        <w:t xml:space="preserve"> بفضل الله </w:t>
      </w:r>
      <w:r>
        <w:rPr>
          <w:rFonts w:cs="Traditional Arabic"/>
          <w:sz w:val="36"/>
          <w:szCs w:val="36"/>
          <w:rtl/>
        </w:rPr>
        <w:t>–</w:t>
      </w:r>
      <w:r>
        <w:rPr>
          <w:rFonts w:cs="Traditional Arabic" w:hint="cs"/>
          <w:sz w:val="36"/>
          <w:szCs w:val="36"/>
          <w:rtl/>
        </w:rPr>
        <w:t xml:space="preserve"> هزائمهم على جميع الأصعدة  والأعمدة  ، قال </w:t>
      </w:r>
      <w:r>
        <w:rPr>
          <w:rFonts w:cs="Traditional Arabic"/>
          <w:sz w:val="36"/>
          <w:szCs w:val="36"/>
          <w:rtl/>
        </w:rPr>
        <w:t>–</w:t>
      </w:r>
      <w:r>
        <w:rPr>
          <w:rFonts w:cs="Traditional Arabic" w:hint="cs"/>
          <w:sz w:val="36"/>
          <w:szCs w:val="36"/>
          <w:rtl/>
        </w:rPr>
        <w:t xml:space="preserve"> تعالى - </w:t>
      </w:r>
      <w:r w:rsidRPr="00B95728">
        <w:rPr>
          <w:rFonts w:cs="DecoType Naskh Variants"/>
          <w:sz w:val="36"/>
          <w:szCs w:val="36"/>
          <w:rtl/>
        </w:rPr>
        <w:t>{</w:t>
      </w:r>
      <w:r w:rsidRPr="00B95728">
        <w:rPr>
          <w:rFonts w:cs="DecoType Naskh Variants" w:hint="cs"/>
          <w:sz w:val="36"/>
          <w:szCs w:val="36"/>
          <w:rtl/>
        </w:rPr>
        <w:t>قَدْ</w:t>
      </w:r>
      <w:r w:rsidRPr="00B95728">
        <w:rPr>
          <w:rFonts w:cs="DecoType Naskh Variants"/>
          <w:sz w:val="36"/>
          <w:szCs w:val="36"/>
          <w:rtl/>
        </w:rPr>
        <w:t xml:space="preserve"> </w:t>
      </w:r>
      <w:r w:rsidRPr="00B95728">
        <w:rPr>
          <w:rFonts w:cs="DecoType Naskh Variants" w:hint="cs"/>
          <w:sz w:val="36"/>
          <w:szCs w:val="36"/>
          <w:rtl/>
        </w:rPr>
        <w:t>مَكَرَ</w:t>
      </w:r>
      <w:r w:rsidRPr="00B95728">
        <w:rPr>
          <w:rFonts w:cs="DecoType Naskh Variants"/>
          <w:sz w:val="36"/>
          <w:szCs w:val="36"/>
          <w:rtl/>
        </w:rPr>
        <w:t xml:space="preserve"> </w:t>
      </w:r>
      <w:r w:rsidRPr="00B95728">
        <w:rPr>
          <w:rFonts w:cs="DecoType Naskh Variants" w:hint="cs"/>
          <w:sz w:val="36"/>
          <w:szCs w:val="36"/>
          <w:rtl/>
        </w:rPr>
        <w:t>الَّذِينَ</w:t>
      </w:r>
      <w:r w:rsidRPr="00B95728">
        <w:rPr>
          <w:rFonts w:cs="DecoType Naskh Variants"/>
          <w:sz w:val="36"/>
          <w:szCs w:val="36"/>
          <w:rtl/>
        </w:rPr>
        <w:t xml:space="preserve"> </w:t>
      </w:r>
      <w:r w:rsidRPr="00B95728">
        <w:rPr>
          <w:rFonts w:cs="DecoType Naskh Variants" w:hint="cs"/>
          <w:sz w:val="36"/>
          <w:szCs w:val="36"/>
          <w:rtl/>
        </w:rPr>
        <w:t>مِن</w:t>
      </w:r>
      <w:r w:rsidRPr="00B95728">
        <w:rPr>
          <w:rFonts w:cs="DecoType Naskh Variants"/>
          <w:sz w:val="36"/>
          <w:szCs w:val="36"/>
          <w:rtl/>
        </w:rPr>
        <w:t xml:space="preserve"> </w:t>
      </w:r>
      <w:r w:rsidRPr="00B95728">
        <w:rPr>
          <w:rFonts w:cs="DecoType Naskh Variants" w:hint="cs"/>
          <w:sz w:val="36"/>
          <w:szCs w:val="36"/>
          <w:rtl/>
        </w:rPr>
        <w:t>قَبْلِهِمْ</w:t>
      </w:r>
      <w:r w:rsidRPr="00B95728">
        <w:rPr>
          <w:rFonts w:cs="DecoType Naskh Variants"/>
          <w:sz w:val="36"/>
          <w:szCs w:val="36"/>
          <w:rtl/>
        </w:rPr>
        <w:t xml:space="preserve"> </w:t>
      </w:r>
      <w:r w:rsidRPr="00B95728">
        <w:rPr>
          <w:rFonts w:cs="DecoType Naskh Variants" w:hint="cs"/>
          <w:sz w:val="36"/>
          <w:szCs w:val="36"/>
          <w:rtl/>
        </w:rPr>
        <w:t>فَأَتَى</w:t>
      </w:r>
      <w:r w:rsidRPr="00B95728">
        <w:rPr>
          <w:rFonts w:cs="DecoType Naskh Variants"/>
          <w:sz w:val="36"/>
          <w:szCs w:val="36"/>
          <w:rtl/>
        </w:rPr>
        <w:t xml:space="preserve"> </w:t>
      </w:r>
      <w:r w:rsidRPr="00B95728">
        <w:rPr>
          <w:rFonts w:cs="DecoType Naskh Variants" w:hint="cs"/>
          <w:sz w:val="36"/>
          <w:szCs w:val="36"/>
          <w:rtl/>
        </w:rPr>
        <w:t>اللّهُ</w:t>
      </w:r>
      <w:r w:rsidRPr="00B95728">
        <w:rPr>
          <w:rFonts w:cs="DecoType Naskh Variants"/>
          <w:sz w:val="36"/>
          <w:szCs w:val="36"/>
          <w:rtl/>
        </w:rPr>
        <w:t xml:space="preserve"> </w:t>
      </w:r>
      <w:r w:rsidRPr="00B95728">
        <w:rPr>
          <w:rFonts w:cs="DecoType Naskh Variants" w:hint="cs"/>
          <w:sz w:val="36"/>
          <w:szCs w:val="36"/>
          <w:rtl/>
        </w:rPr>
        <w:t>بُنْيَانَهُم</w:t>
      </w:r>
      <w:r w:rsidRPr="00B95728">
        <w:rPr>
          <w:rFonts w:cs="DecoType Naskh Variants"/>
          <w:sz w:val="36"/>
          <w:szCs w:val="36"/>
          <w:rtl/>
        </w:rPr>
        <w:t xml:space="preserve"> </w:t>
      </w:r>
      <w:r w:rsidRPr="00B95728">
        <w:rPr>
          <w:rFonts w:cs="DecoType Naskh Variants" w:hint="cs"/>
          <w:sz w:val="36"/>
          <w:szCs w:val="36"/>
          <w:rtl/>
        </w:rPr>
        <w:t>مِّنَ</w:t>
      </w:r>
      <w:r w:rsidRPr="00B95728">
        <w:rPr>
          <w:rFonts w:cs="DecoType Naskh Variants"/>
          <w:sz w:val="36"/>
          <w:szCs w:val="36"/>
          <w:rtl/>
        </w:rPr>
        <w:t xml:space="preserve"> </w:t>
      </w:r>
      <w:r w:rsidRPr="00B95728">
        <w:rPr>
          <w:rFonts w:cs="DecoType Naskh Variants" w:hint="cs"/>
          <w:sz w:val="36"/>
          <w:szCs w:val="36"/>
          <w:rtl/>
        </w:rPr>
        <w:t>الْقَوَاعِدِ</w:t>
      </w:r>
      <w:r w:rsidRPr="00B95728">
        <w:rPr>
          <w:rFonts w:cs="DecoType Naskh Variants"/>
          <w:sz w:val="36"/>
          <w:szCs w:val="36"/>
          <w:rtl/>
        </w:rPr>
        <w:t xml:space="preserve"> </w:t>
      </w:r>
      <w:r w:rsidRPr="00B95728">
        <w:rPr>
          <w:rFonts w:cs="DecoType Naskh Variants" w:hint="cs"/>
          <w:sz w:val="36"/>
          <w:szCs w:val="36"/>
          <w:rtl/>
        </w:rPr>
        <w:t>فَخَرَّ</w:t>
      </w:r>
      <w:r w:rsidRPr="00B95728">
        <w:rPr>
          <w:rFonts w:cs="DecoType Naskh Variants"/>
          <w:sz w:val="36"/>
          <w:szCs w:val="36"/>
          <w:rtl/>
        </w:rPr>
        <w:t xml:space="preserve"> </w:t>
      </w:r>
      <w:r w:rsidRPr="00B95728">
        <w:rPr>
          <w:rFonts w:cs="DecoType Naskh Variants" w:hint="cs"/>
          <w:sz w:val="36"/>
          <w:szCs w:val="36"/>
          <w:rtl/>
        </w:rPr>
        <w:t>عَلَيْهِمُ</w:t>
      </w:r>
      <w:r w:rsidRPr="00B95728">
        <w:rPr>
          <w:rFonts w:cs="DecoType Naskh Variants"/>
          <w:sz w:val="36"/>
          <w:szCs w:val="36"/>
          <w:rtl/>
        </w:rPr>
        <w:t xml:space="preserve"> </w:t>
      </w:r>
      <w:r w:rsidRPr="00B95728">
        <w:rPr>
          <w:rFonts w:cs="DecoType Naskh Variants" w:hint="cs"/>
          <w:sz w:val="36"/>
          <w:szCs w:val="36"/>
          <w:rtl/>
        </w:rPr>
        <w:t>السَّقْفُ</w:t>
      </w:r>
      <w:r w:rsidRPr="00B95728">
        <w:rPr>
          <w:rFonts w:cs="DecoType Naskh Variants"/>
          <w:sz w:val="36"/>
          <w:szCs w:val="36"/>
          <w:rtl/>
        </w:rPr>
        <w:t xml:space="preserve"> </w:t>
      </w:r>
      <w:r w:rsidRPr="00B95728">
        <w:rPr>
          <w:rFonts w:cs="DecoType Naskh Variants" w:hint="cs"/>
          <w:sz w:val="36"/>
          <w:szCs w:val="36"/>
          <w:rtl/>
        </w:rPr>
        <w:t>مِن</w:t>
      </w:r>
      <w:r w:rsidRPr="00B95728">
        <w:rPr>
          <w:rFonts w:cs="DecoType Naskh Variants"/>
          <w:sz w:val="36"/>
          <w:szCs w:val="36"/>
          <w:rtl/>
        </w:rPr>
        <w:t xml:space="preserve"> </w:t>
      </w:r>
      <w:r w:rsidRPr="00B95728">
        <w:rPr>
          <w:rFonts w:cs="DecoType Naskh Variants" w:hint="cs"/>
          <w:sz w:val="36"/>
          <w:szCs w:val="36"/>
          <w:rtl/>
        </w:rPr>
        <w:t>فَوْقِهِمْ</w:t>
      </w:r>
      <w:r w:rsidRPr="00B95728">
        <w:rPr>
          <w:rFonts w:cs="DecoType Naskh Variants"/>
          <w:sz w:val="36"/>
          <w:szCs w:val="36"/>
          <w:rtl/>
        </w:rPr>
        <w:t xml:space="preserve"> </w:t>
      </w:r>
      <w:r w:rsidRPr="00B95728">
        <w:rPr>
          <w:rFonts w:cs="DecoType Naskh Variants" w:hint="cs"/>
          <w:sz w:val="36"/>
          <w:szCs w:val="36"/>
          <w:rtl/>
        </w:rPr>
        <w:t>وَأَتَاهُمُ</w:t>
      </w:r>
      <w:r w:rsidRPr="00B95728">
        <w:rPr>
          <w:rFonts w:cs="DecoType Naskh Variants"/>
          <w:sz w:val="36"/>
          <w:szCs w:val="36"/>
          <w:rtl/>
        </w:rPr>
        <w:t xml:space="preserve"> </w:t>
      </w:r>
      <w:r w:rsidRPr="00B95728">
        <w:rPr>
          <w:rFonts w:cs="DecoType Naskh Variants" w:hint="cs"/>
          <w:sz w:val="36"/>
          <w:szCs w:val="36"/>
          <w:rtl/>
        </w:rPr>
        <w:t>الْعَذَابُ</w:t>
      </w:r>
      <w:r w:rsidRPr="00B95728">
        <w:rPr>
          <w:rFonts w:cs="DecoType Naskh Variants"/>
          <w:sz w:val="36"/>
          <w:szCs w:val="36"/>
          <w:rtl/>
        </w:rPr>
        <w:t xml:space="preserve"> </w:t>
      </w:r>
      <w:r w:rsidRPr="00B95728">
        <w:rPr>
          <w:rFonts w:cs="DecoType Naskh Variants" w:hint="cs"/>
          <w:sz w:val="36"/>
          <w:szCs w:val="36"/>
          <w:rtl/>
        </w:rPr>
        <w:t>مِنْ</w:t>
      </w:r>
      <w:r w:rsidRPr="00B95728">
        <w:rPr>
          <w:rFonts w:cs="DecoType Naskh Variants"/>
          <w:sz w:val="36"/>
          <w:szCs w:val="36"/>
          <w:rtl/>
        </w:rPr>
        <w:t xml:space="preserve"> </w:t>
      </w:r>
      <w:r w:rsidRPr="00B95728">
        <w:rPr>
          <w:rFonts w:cs="DecoType Naskh Variants" w:hint="cs"/>
          <w:sz w:val="36"/>
          <w:szCs w:val="36"/>
          <w:rtl/>
        </w:rPr>
        <w:t>حَيْثُ</w:t>
      </w:r>
      <w:r w:rsidRPr="00B95728">
        <w:rPr>
          <w:rFonts w:cs="DecoType Naskh Variants"/>
          <w:sz w:val="36"/>
          <w:szCs w:val="36"/>
          <w:rtl/>
        </w:rPr>
        <w:t xml:space="preserve"> </w:t>
      </w:r>
      <w:r w:rsidRPr="00B95728">
        <w:rPr>
          <w:rFonts w:cs="DecoType Naskh Variants" w:hint="cs"/>
          <w:sz w:val="36"/>
          <w:szCs w:val="36"/>
          <w:rtl/>
        </w:rPr>
        <w:t>لاَ</w:t>
      </w:r>
      <w:r w:rsidRPr="00B95728">
        <w:rPr>
          <w:rFonts w:cs="DecoType Naskh Variants"/>
          <w:sz w:val="36"/>
          <w:szCs w:val="36"/>
          <w:rtl/>
        </w:rPr>
        <w:t xml:space="preserve"> </w:t>
      </w:r>
      <w:r w:rsidRPr="00B95728">
        <w:rPr>
          <w:rFonts w:cs="DecoType Naskh Variants" w:hint="cs"/>
          <w:sz w:val="36"/>
          <w:szCs w:val="36"/>
          <w:rtl/>
        </w:rPr>
        <w:t>يَشْعُرُونَ</w:t>
      </w:r>
      <w:r w:rsidRPr="00B95728">
        <w:rPr>
          <w:rFonts w:cs="DecoType Naskh Variants"/>
          <w:sz w:val="36"/>
          <w:szCs w:val="36"/>
          <w:rtl/>
        </w:rPr>
        <w:t>}</w:t>
      </w:r>
      <w:r w:rsidRPr="00B95728">
        <w:rPr>
          <w:rFonts w:cs="Traditional Arabic"/>
          <w:sz w:val="36"/>
          <w:szCs w:val="36"/>
          <w:rtl/>
        </w:rPr>
        <w:t xml:space="preserve"> (26) </w:t>
      </w:r>
      <w:r w:rsidRPr="00B95728">
        <w:rPr>
          <w:rFonts w:cs="Traditional Arabic" w:hint="cs"/>
          <w:sz w:val="36"/>
          <w:szCs w:val="36"/>
          <w:rtl/>
        </w:rPr>
        <w:t>سورة</w:t>
      </w:r>
      <w:r w:rsidRPr="00B95728">
        <w:rPr>
          <w:rFonts w:cs="Traditional Arabic"/>
          <w:sz w:val="36"/>
          <w:szCs w:val="36"/>
          <w:rtl/>
        </w:rPr>
        <w:t xml:space="preserve"> </w:t>
      </w:r>
      <w:r w:rsidRPr="00B95728">
        <w:rPr>
          <w:rFonts w:cs="Traditional Arabic" w:hint="cs"/>
          <w:sz w:val="36"/>
          <w:szCs w:val="36"/>
          <w:rtl/>
        </w:rPr>
        <w:t>النحل</w:t>
      </w:r>
      <w:r>
        <w:rPr>
          <w:rFonts w:cs="Traditional Arabic" w:hint="cs"/>
          <w:sz w:val="36"/>
          <w:szCs w:val="36"/>
          <w:rtl/>
        </w:rPr>
        <w:t>.</w:t>
      </w:r>
    </w:p>
    <w:p w:rsidR="00E8301B" w:rsidRPr="001B301E" w:rsidRDefault="00E8301B" w:rsidP="00E8301B">
      <w:pPr>
        <w:ind w:firstLine="509"/>
        <w:jc w:val="both"/>
        <w:rPr>
          <w:rFonts w:cs="Traditional Arabic"/>
          <w:sz w:val="36"/>
          <w:szCs w:val="36"/>
          <w:rtl/>
          <w:lang w:bidi="ar-EG"/>
        </w:rPr>
      </w:pPr>
      <w:r w:rsidRPr="00F60E82">
        <w:rPr>
          <w:rFonts w:cs="Traditional Arabic" w:hint="cs"/>
          <w:b/>
          <w:bCs/>
          <w:sz w:val="36"/>
          <w:szCs w:val="36"/>
          <w:rtl/>
        </w:rPr>
        <w:t>ثالثاً</w:t>
      </w:r>
      <w:r>
        <w:rPr>
          <w:rFonts w:cs="Traditional Arabic" w:hint="cs"/>
          <w:sz w:val="36"/>
          <w:szCs w:val="36"/>
          <w:rtl/>
        </w:rPr>
        <w:t xml:space="preserve"> :</w:t>
      </w:r>
      <w:r>
        <w:rPr>
          <w:rFonts w:cs="Traditional Arabic" w:hint="cs"/>
          <w:sz w:val="36"/>
          <w:szCs w:val="36"/>
          <w:rtl/>
          <w:lang w:bidi="ar-EG"/>
        </w:rPr>
        <w:t xml:space="preserve"> </w:t>
      </w:r>
      <w:r w:rsidRPr="001B301E">
        <w:rPr>
          <w:rFonts w:cs="Traditional Arabic" w:hint="cs"/>
          <w:sz w:val="36"/>
          <w:szCs w:val="36"/>
          <w:rtl/>
          <w:lang w:bidi="ar-EG"/>
        </w:rPr>
        <w:t>لقد</w:t>
      </w:r>
      <w:r w:rsidRPr="001B301E">
        <w:rPr>
          <w:rFonts w:cs="Traditional Arabic"/>
          <w:sz w:val="36"/>
          <w:szCs w:val="36"/>
          <w:rtl/>
          <w:lang w:bidi="ar-EG"/>
        </w:rPr>
        <w:t xml:space="preserve"> </w:t>
      </w:r>
      <w:r w:rsidRPr="001B301E">
        <w:rPr>
          <w:rFonts w:cs="Traditional Arabic" w:hint="cs"/>
          <w:sz w:val="36"/>
          <w:szCs w:val="36"/>
          <w:rtl/>
          <w:lang w:bidi="ar-EG"/>
        </w:rPr>
        <w:t>أعد</w:t>
      </w:r>
      <w:r w:rsidRPr="001B301E">
        <w:rPr>
          <w:rFonts w:cs="Traditional Arabic"/>
          <w:sz w:val="36"/>
          <w:szCs w:val="36"/>
          <w:rtl/>
          <w:lang w:bidi="ar-EG"/>
        </w:rPr>
        <w:t xml:space="preserve"> </w:t>
      </w:r>
      <w:r w:rsidRPr="001B301E">
        <w:rPr>
          <w:rFonts w:cs="Traditional Arabic" w:hint="cs"/>
          <w:sz w:val="36"/>
          <w:szCs w:val="36"/>
          <w:rtl/>
          <w:lang w:bidi="ar-EG"/>
        </w:rPr>
        <w:t>النبي</w:t>
      </w:r>
      <w:r w:rsidRPr="001B301E">
        <w:rPr>
          <w:rFonts w:cs="Traditional Arabic"/>
          <w:sz w:val="36"/>
          <w:szCs w:val="36"/>
          <w:rtl/>
          <w:lang w:bidi="ar-EG"/>
        </w:rPr>
        <w:t xml:space="preserve"> </w:t>
      </w:r>
      <w:r>
        <w:rPr>
          <w:rFonts w:cs="Traditional Arabic" w:hint="cs"/>
          <w:sz w:val="36"/>
          <w:szCs w:val="36"/>
          <w:rtl/>
          <w:lang w:bidi="ar-EG"/>
        </w:rPr>
        <w:t>-</w:t>
      </w:r>
      <w:r w:rsidRPr="001B301E">
        <w:rPr>
          <w:rFonts w:cs="Traditional Arabic" w:hint="cs"/>
          <w:sz w:val="36"/>
          <w:szCs w:val="36"/>
          <w:rtl/>
          <w:lang w:bidi="ar-EG"/>
        </w:rPr>
        <w:t>صلى</w:t>
      </w:r>
      <w:r w:rsidRPr="001B301E">
        <w:rPr>
          <w:rFonts w:cs="Traditional Arabic"/>
          <w:sz w:val="36"/>
          <w:szCs w:val="36"/>
          <w:rtl/>
          <w:lang w:bidi="ar-EG"/>
        </w:rPr>
        <w:t xml:space="preserve"> </w:t>
      </w:r>
      <w:r w:rsidRPr="001B301E">
        <w:rPr>
          <w:rFonts w:cs="Traditional Arabic" w:hint="cs"/>
          <w:sz w:val="36"/>
          <w:szCs w:val="36"/>
          <w:rtl/>
          <w:lang w:bidi="ar-EG"/>
        </w:rPr>
        <w:t>الله</w:t>
      </w:r>
      <w:r w:rsidRPr="001B301E">
        <w:rPr>
          <w:rFonts w:cs="Traditional Arabic"/>
          <w:sz w:val="36"/>
          <w:szCs w:val="36"/>
          <w:rtl/>
          <w:lang w:bidi="ar-EG"/>
        </w:rPr>
        <w:t xml:space="preserve"> </w:t>
      </w:r>
      <w:r w:rsidRPr="001B301E">
        <w:rPr>
          <w:rFonts w:cs="Traditional Arabic" w:hint="cs"/>
          <w:sz w:val="36"/>
          <w:szCs w:val="36"/>
          <w:rtl/>
          <w:lang w:bidi="ar-EG"/>
        </w:rPr>
        <w:t>عليه</w:t>
      </w:r>
      <w:r w:rsidRPr="001B301E">
        <w:rPr>
          <w:rFonts w:cs="Traditional Arabic"/>
          <w:sz w:val="36"/>
          <w:szCs w:val="36"/>
          <w:rtl/>
          <w:lang w:bidi="ar-EG"/>
        </w:rPr>
        <w:t xml:space="preserve"> </w:t>
      </w:r>
      <w:r w:rsidRPr="001B301E">
        <w:rPr>
          <w:rFonts w:cs="Traditional Arabic" w:hint="cs"/>
          <w:sz w:val="36"/>
          <w:szCs w:val="36"/>
          <w:rtl/>
          <w:lang w:bidi="ar-EG"/>
        </w:rPr>
        <w:t>وسلم</w:t>
      </w:r>
      <w:r>
        <w:rPr>
          <w:rFonts w:cs="Traditional Arabic" w:hint="cs"/>
          <w:sz w:val="36"/>
          <w:szCs w:val="36"/>
          <w:rtl/>
          <w:lang w:bidi="ar-EG"/>
        </w:rPr>
        <w:t xml:space="preserve">- </w:t>
      </w:r>
      <w:r w:rsidRPr="001B301E">
        <w:rPr>
          <w:rFonts w:cs="Traditional Arabic"/>
          <w:sz w:val="36"/>
          <w:szCs w:val="36"/>
          <w:rtl/>
          <w:lang w:bidi="ar-EG"/>
        </w:rPr>
        <w:t xml:space="preserve"> </w:t>
      </w:r>
      <w:r w:rsidRPr="001B301E">
        <w:rPr>
          <w:rFonts w:cs="Traditional Arabic" w:hint="cs"/>
          <w:sz w:val="36"/>
          <w:szCs w:val="36"/>
          <w:rtl/>
          <w:lang w:bidi="ar-EG"/>
        </w:rPr>
        <w:t>عائشة</w:t>
      </w:r>
      <w:r w:rsidRPr="001B301E">
        <w:rPr>
          <w:rFonts w:cs="Traditional Arabic"/>
          <w:sz w:val="36"/>
          <w:szCs w:val="36"/>
          <w:rtl/>
          <w:lang w:bidi="ar-EG"/>
        </w:rPr>
        <w:t xml:space="preserve"> </w:t>
      </w:r>
      <w:r>
        <w:rPr>
          <w:rFonts w:cs="Traditional Arabic"/>
          <w:sz w:val="36"/>
          <w:szCs w:val="36"/>
          <w:rtl/>
          <w:lang w:bidi="ar-EG"/>
        </w:rPr>
        <w:t>–</w:t>
      </w:r>
      <w:r>
        <w:rPr>
          <w:rFonts w:cs="Traditional Arabic" w:hint="cs"/>
          <w:sz w:val="36"/>
          <w:szCs w:val="36"/>
          <w:rtl/>
          <w:lang w:bidi="ar-EG"/>
        </w:rPr>
        <w:t xml:space="preserve"> رضي الله عنها - </w:t>
      </w:r>
      <w:r w:rsidRPr="001B301E">
        <w:rPr>
          <w:rFonts w:cs="Traditional Arabic" w:hint="cs"/>
          <w:sz w:val="36"/>
          <w:szCs w:val="36"/>
          <w:rtl/>
          <w:lang w:bidi="ar-EG"/>
        </w:rPr>
        <w:t>لتكون</w:t>
      </w:r>
      <w:r w:rsidRPr="001B301E">
        <w:rPr>
          <w:rFonts w:cs="Traditional Arabic"/>
          <w:sz w:val="36"/>
          <w:szCs w:val="36"/>
          <w:rtl/>
          <w:lang w:bidi="ar-EG"/>
        </w:rPr>
        <w:t xml:space="preserve"> </w:t>
      </w:r>
      <w:r w:rsidRPr="001B301E">
        <w:rPr>
          <w:rFonts w:cs="Traditional Arabic" w:hint="cs"/>
          <w:sz w:val="36"/>
          <w:szCs w:val="36"/>
          <w:rtl/>
          <w:lang w:bidi="ar-EG"/>
        </w:rPr>
        <w:t>خير</w:t>
      </w:r>
      <w:r w:rsidRPr="001B301E">
        <w:rPr>
          <w:rFonts w:cs="Traditional Arabic"/>
          <w:sz w:val="36"/>
          <w:szCs w:val="36"/>
          <w:rtl/>
          <w:lang w:bidi="ar-EG"/>
        </w:rPr>
        <w:t xml:space="preserve"> </w:t>
      </w:r>
      <w:r w:rsidRPr="001B301E">
        <w:rPr>
          <w:rFonts w:cs="Traditional Arabic" w:hint="cs"/>
          <w:sz w:val="36"/>
          <w:szCs w:val="36"/>
          <w:rtl/>
          <w:lang w:bidi="ar-EG"/>
        </w:rPr>
        <w:t>مصدر</w:t>
      </w:r>
      <w:r w:rsidRPr="001B301E">
        <w:rPr>
          <w:rFonts w:cs="Traditional Arabic"/>
          <w:sz w:val="36"/>
          <w:szCs w:val="36"/>
          <w:rtl/>
          <w:lang w:bidi="ar-EG"/>
        </w:rPr>
        <w:t xml:space="preserve"> </w:t>
      </w:r>
      <w:r w:rsidRPr="001B301E">
        <w:rPr>
          <w:rFonts w:cs="Traditional Arabic" w:hint="cs"/>
          <w:sz w:val="36"/>
          <w:szCs w:val="36"/>
          <w:rtl/>
          <w:lang w:bidi="ar-EG"/>
        </w:rPr>
        <w:t>يرجع</w:t>
      </w:r>
      <w:r w:rsidRPr="001B301E">
        <w:rPr>
          <w:rFonts w:cs="Traditional Arabic"/>
          <w:sz w:val="36"/>
          <w:szCs w:val="36"/>
          <w:rtl/>
          <w:lang w:bidi="ar-EG"/>
        </w:rPr>
        <w:t xml:space="preserve"> </w:t>
      </w:r>
      <w:r w:rsidRPr="001B301E">
        <w:rPr>
          <w:rFonts w:cs="Traditional Arabic" w:hint="cs"/>
          <w:sz w:val="36"/>
          <w:szCs w:val="36"/>
          <w:rtl/>
          <w:lang w:bidi="ar-EG"/>
        </w:rPr>
        <w:t>إليه</w:t>
      </w:r>
      <w:r w:rsidRPr="001B301E">
        <w:rPr>
          <w:rFonts w:cs="Traditional Arabic"/>
          <w:sz w:val="36"/>
          <w:szCs w:val="36"/>
          <w:rtl/>
          <w:lang w:bidi="ar-EG"/>
        </w:rPr>
        <w:t xml:space="preserve"> </w:t>
      </w:r>
      <w:r w:rsidRPr="001B301E">
        <w:rPr>
          <w:rFonts w:cs="Traditional Arabic" w:hint="cs"/>
          <w:sz w:val="36"/>
          <w:szCs w:val="36"/>
          <w:rtl/>
          <w:lang w:bidi="ar-EG"/>
        </w:rPr>
        <w:t>المسلمون</w:t>
      </w:r>
      <w:r w:rsidRPr="001B301E">
        <w:rPr>
          <w:rFonts w:cs="Traditional Arabic"/>
          <w:sz w:val="36"/>
          <w:szCs w:val="36"/>
          <w:rtl/>
          <w:lang w:bidi="ar-EG"/>
        </w:rPr>
        <w:t xml:space="preserve"> </w:t>
      </w:r>
      <w:r w:rsidRPr="001B301E">
        <w:rPr>
          <w:rFonts w:cs="Traditional Arabic" w:hint="cs"/>
          <w:sz w:val="36"/>
          <w:szCs w:val="36"/>
          <w:rtl/>
          <w:lang w:bidi="ar-EG"/>
        </w:rPr>
        <w:t>من</w:t>
      </w:r>
      <w:r w:rsidRPr="001B301E">
        <w:rPr>
          <w:rFonts w:cs="Traditional Arabic"/>
          <w:sz w:val="36"/>
          <w:szCs w:val="36"/>
          <w:rtl/>
          <w:lang w:bidi="ar-EG"/>
        </w:rPr>
        <w:t xml:space="preserve"> </w:t>
      </w:r>
      <w:r w:rsidRPr="001B301E">
        <w:rPr>
          <w:rFonts w:cs="Traditional Arabic" w:hint="cs"/>
          <w:sz w:val="36"/>
          <w:szCs w:val="36"/>
          <w:rtl/>
          <w:lang w:bidi="ar-EG"/>
        </w:rPr>
        <w:t>بعده</w:t>
      </w:r>
      <w:r w:rsidRPr="001B301E">
        <w:rPr>
          <w:rFonts w:cs="Traditional Arabic"/>
          <w:sz w:val="36"/>
          <w:szCs w:val="36"/>
          <w:rtl/>
          <w:lang w:bidi="ar-EG"/>
        </w:rPr>
        <w:t xml:space="preserve">. </w:t>
      </w:r>
      <w:r w:rsidRPr="001B301E">
        <w:rPr>
          <w:rFonts w:cs="Traditional Arabic" w:hint="cs"/>
          <w:sz w:val="36"/>
          <w:szCs w:val="36"/>
          <w:rtl/>
          <w:lang w:bidi="ar-EG"/>
        </w:rPr>
        <w:t>كانت</w:t>
      </w:r>
      <w:r w:rsidRPr="001B301E">
        <w:rPr>
          <w:rFonts w:cs="Traditional Arabic"/>
          <w:sz w:val="36"/>
          <w:szCs w:val="36"/>
          <w:rtl/>
          <w:lang w:bidi="ar-EG"/>
        </w:rPr>
        <w:t xml:space="preserve"> </w:t>
      </w:r>
      <w:r w:rsidRPr="001B301E">
        <w:rPr>
          <w:rFonts w:cs="Traditional Arabic" w:hint="cs"/>
          <w:sz w:val="36"/>
          <w:szCs w:val="36"/>
          <w:rtl/>
          <w:lang w:bidi="ar-EG"/>
        </w:rPr>
        <w:t>عائشة</w:t>
      </w:r>
      <w:r w:rsidRPr="001B301E">
        <w:rPr>
          <w:rFonts w:cs="Traditional Arabic"/>
          <w:sz w:val="36"/>
          <w:szCs w:val="36"/>
          <w:rtl/>
          <w:lang w:bidi="ar-EG"/>
        </w:rPr>
        <w:t xml:space="preserve"> </w:t>
      </w:r>
      <w:r>
        <w:rPr>
          <w:rFonts w:cs="Traditional Arabic"/>
          <w:sz w:val="36"/>
          <w:szCs w:val="36"/>
          <w:rtl/>
          <w:lang w:bidi="ar-EG"/>
        </w:rPr>
        <w:t>–</w:t>
      </w:r>
      <w:r>
        <w:rPr>
          <w:rFonts w:cs="Traditional Arabic" w:hint="cs"/>
          <w:sz w:val="36"/>
          <w:szCs w:val="36"/>
          <w:rtl/>
          <w:lang w:bidi="ar-EG"/>
        </w:rPr>
        <w:t xml:space="preserve"> رضي الله عنها - </w:t>
      </w:r>
      <w:r w:rsidRPr="001B301E">
        <w:rPr>
          <w:rFonts w:cs="Traditional Arabic" w:hint="cs"/>
          <w:sz w:val="36"/>
          <w:szCs w:val="36"/>
          <w:rtl/>
          <w:lang w:bidi="ar-EG"/>
        </w:rPr>
        <w:t>شابة</w:t>
      </w:r>
      <w:r w:rsidRPr="001B301E">
        <w:rPr>
          <w:rFonts w:cs="Traditional Arabic"/>
          <w:sz w:val="36"/>
          <w:szCs w:val="36"/>
          <w:rtl/>
          <w:lang w:bidi="ar-EG"/>
        </w:rPr>
        <w:t xml:space="preserve"> </w:t>
      </w:r>
      <w:r w:rsidRPr="001B301E">
        <w:rPr>
          <w:rFonts w:cs="Traditional Arabic" w:hint="cs"/>
          <w:sz w:val="36"/>
          <w:szCs w:val="36"/>
          <w:rtl/>
          <w:lang w:bidi="ar-EG"/>
        </w:rPr>
        <w:t>لها</w:t>
      </w:r>
      <w:r w:rsidRPr="001B301E">
        <w:rPr>
          <w:rFonts w:cs="Traditional Arabic"/>
          <w:sz w:val="36"/>
          <w:szCs w:val="36"/>
          <w:rtl/>
          <w:lang w:bidi="ar-EG"/>
        </w:rPr>
        <w:t xml:space="preserve"> </w:t>
      </w:r>
      <w:r w:rsidRPr="001B301E">
        <w:rPr>
          <w:rFonts w:cs="Traditional Arabic" w:hint="cs"/>
          <w:sz w:val="36"/>
          <w:szCs w:val="36"/>
          <w:rtl/>
          <w:lang w:bidi="ar-EG"/>
        </w:rPr>
        <w:t>من</w:t>
      </w:r>
      <w:r w:rsidRPr="001B301E">
        <w:rPr>
          <w:rFonts w:cs="Traditional Arabic"/>
          <w:sz w:val="36"/>
          <w:szCs w:val="36"/>
          <w:rtl/>
          <w:lang w:bidi="ar-EG"/>
        </w:rPr>
        <w:t xml:space="preserve"> </w:t>
      </w:r>
      <w:r w:rsidRPr="001B301E">
        <w:rPr>
          <w:rFonts w:cs="Traditional Arabic" w:hint="cs"/>
          <w:sz w:val="36"/>
          <w:szCs w:val="36"/>
          <w:rtl/>
          <w:lang w:bidi="ar-EG"/>
        </w:rPr>
        <w:t>الذكاء</w:t>
      </w:r>
      <w:r w:rsidRPr="001B301E">
        <w:rPr>
          <w:rFonts w:cs="Traditional Arabic"/>
          <w:sz w:val="36"/>
          <w:szCs w:val="36"/>
          <w:rtl/>
          <w:lang w:bidi="ar-EG"/>
        </w:rPr>
        <w:t xml:space="preserve"> </w:t>
      </w:r>
      <w:r w:rsidRPr="001B301E">
        <w:rPr>
          <w:rFonts w:cs="Traditional Arabic" w:hint="cs"/>
          <w:sz w:val="36"/>
          <w:szCs w:val="36"/>
          <w:rtl/>
          <w:lang w:bidi="ar-EG"/>
        </w:rPr>
        <w:t>والفطنة</w:t>
      </w:r>
      <w:r w:rsidRPr="001B301E">
        <w:rPr>
          <w:rFonts w:cs="Traditional Arabic"/>
          <w:sz w:val="36"/>
          <w:szCs w:val="36"/>
          <w:rtl/>
          <w:lang w:bidi="ar-EG"/>
        </w:rPr>
        <w:t xml:space="preserve"> </w:t>
      </w:r>
      <w:r w:rsidRPr="001B301E">
        <w:rPr>
          <w:rFonts w:cs="Traditional Arabic" w:hint="cs"/>
          <w:sz w:val="36"/>
          <w:szCs w:val="36"/>
          <w:rtl/>
          <w:lang w:bidi="ar-EG"/>
        </w:rPr>
        <w:t>وقوة</w:t>
      </w:r>
      <w:r w:rsidRPr="001B301E">
        <w:rPr>
          <w:rFonts w:cs="Traditional Arabic"/>
          <w:sz w:val="36"/>
          <w:szCs w:val="36"/>
          <w:rtl/>
          <w:lang w:bidi="ar-EG"/>
        </w:rPr>
        <w:t xml:space="preserve"> </w:t>
      </w:r>
      <w:r w:rsidRPr="001B301E">
        <w:rPr>
          <w:rFonts w:cs="Traditional Arabic" w:hint="cs"/>
          <w:sz w:val="36"/>
          <w:szCs w:val="36"/>
          <w:rtl/>
          <w:lang w:bidi="ar-EG"/>
        </w:rPr>
        <w:t>الذاكرة</w:t>
      </w:r>
      <w:r w:rsidRPr="001B301E">
        <w:rPr>
          <w:rFonts w:cs="Traditional Arabic"/>
          <w:sz w:val="36"/>
          <w:szCs w:val="36"/>
          <w:rtl/>
          <w:lang w:bidi="ar-EG"/>
        </w:rPr>
        <w:t xml:space="preserve"> </w:t>
      </w:r>
      <w:r w:rsidRPr="001B301E">
        <w:rPr>
          <w:rFonts w:cs="Traditional Arabic" w:hint="cs"/>
          <w:sz w:val="36"/>
          <w:szCs w:val="36"/>
          <w:rtl/>
          <w:lang w:bidi="ar-EG"/>
        </w:rPr>
        <w:t>ما</w:t>
      </w:r>
      <w:r w:rsidRPr="001B301E">
        <w:rPr>
          <w:rFonts w:cs="Traditional Arabic"/>
          <w:sz w:val="36"/>
          <w:szCs w:val="36"/>
          <w:rtl/>
          <w:lang w:bidi="ar-EG"/>
        </w:rPr>
        <w:t xml:space="preserve"> </w:t>
      </w:r>
      <w:r w:rsidRPr="001B301E">
        <w:rPr>
          <w:rFonts w:cs="Traditional Arabic" w:hint="cs"/>
          <w:sz w:val="36"/>
          <w:szCs w:val="36"/>
          <w:rtl/>
          <w:lang w:bidi="ar-EG"/>
        </w:rPr>
        <w:t>جعل</w:t>
      </w:r>
      <w:r w:rsidRPr="001B301E">
        <w:rPr>
          <w:rFonts w:cs="Traditional Arabic"/>
          <w:sz w:val="36"/>
          <w:szCs w:val="36"/>
          <w:rtl/>
          <w:lang w:bidi="ar-EG"/>
        </w:rPr>
        <w:t xml:space="preserve"> </w:t>
      </w:r>
      <w:r w:rsidRPr="001B301E">
        <w:rPr>
          <w:rFonts w:cs="Traditional Arabic" w:hint="cs"/>
          <w:sz w:val="36"/>
          <w:szCs w:val="36"/>
          <w:rtl/>
          <w:lang w:bidi="ar-EG"/>
        </w:rPr>
        <w:t>النبي</w:t>
      </w:r>
      <w:r w:rsidRPr="001B301E">
        <w:rPr>
          <w:rFonts w:cs="Traditional Arabic"/>
          <w:sz w:val="36"/>
          <w:szCs w:val="36"/>
          <w:rtl/>
          <w:lang w:bidi="ar-EG"/>
        </w:rPr>
        <w:t xml:space="preserve"> </w:t>
      </w:r>
      <w:r>
        <w:rPr>
          <w:rFonts w:cs="Traditional Arabic" w:hint="cs"/>
          <w:sz w:val="36"/>
          <w:szCs w:val="36"/>
          <w:rtl/>
          <w:lang w:bidi="ar-EG"/>
        </w:rPr>
        <w:t xml:space="preserve">- </w:t>
      </w:r>
      <w:r w:rsidRPr="001B301E">
        <w:rPr>
          <w:rFonts w:cs="Traditional Arabic" w:hint="cs"/>
          <w:sz w:val="36"/>
          <w:szCs w:val="36"/>
          <w:rtl/>
          <w:lang w:bidi="ar-EG"/>
        </w:rPr>
        <w:t>صلى</w:t>
      </w:r>
      <w:r w:rsidRPr="001B301E">
        <w:rPr>
          <w:rFonts w:cs="Traditional Arabic"/>
          <w:sz w:val="36"/>
          <w:szCs w:val="36"/>
          <w:rtl/>
          <w:lang w:bidi="ar-EG"/>
        </w:rPr>
        <w:t xml:space="preserve"> </w:t>
      </w:r>
      <w:r w:rsidRPr="001B301E">
        <w:rPr>
          <w:rFonts w:cs="Traditional Arabic" w:hint="cs"/>
          <w:sz w:val="36"/>
          <w:szCs w:val="36"/>
          <w:rtl/>
          <w:lang w:bidi="ar-EG"/>
        </w:rPr>
        <w:t>الله</w:t>
      </w:r>
      <w:r w:rsidRPr="001B301E">
        <w:rPr>
          <w:rFonts w:cs="Traditional Arabic"/>
          <w:sz w:val="36"/>
          <w:szCs w:val="36"/>
          <w:rtl/>
          <w:lang w:bidi="ar-EG"/>
        </w:rPr>
        <w:t xml:space="preserve"> </w:t>
      </w:r>
      <w:r w:rsidRPr="001B301E">
        <w:rPr>
          <w:rFonts w:cs="Traditional Arabic" w:hint="cs"/>
          <w:sz w:val="36"/>
          <w:szCs w:val="36"/>
          <w:rtl/>
          <w:lang w:bidi="ar-EG"/>
        </w:rPr>
        <w:t>عليه</w:t>
      </w:r>
      <w:r w:rsidRPr="001B301E">
        <w:rPr>
          <w:rFonts w:cs="Traditional Arabic"/>
          <w:sz w:val="36"/>
          <w:szCs w:val="36"/>
          <w:rtl/>
          <w:lang w:bidi="ar-EG"/>
        </w:rPr>
        <w:t xml:space="preserve"> </w:t>
      </w:r>
      <w:r w:rsidRPr="001B301E">
        <w:rPr>
          <w:rFonts w:cs="Traditional Arabic" w:hint="cs"/>
          <w:sz w:val="36"/>
          <w:szCs w:val="36"/>
          <w:rtl/>
          <w:lang w:bidi="ar-EG"/>
        </w:rPr>
        <w:t>وسلم</w:t>
      </w:r>
      <w:r w:rsidRPr="001B301E">
        <w:rPr>
          <w:rFonts w:cs="Traditional Arabic"/>
          <w:sz w:val="36"/>
          <w:szCs w:val="36"/>
          <w:rtl/>
          <w:lang w:bidi="ar-EG"/>
        </w:rPr>
        <w:t xml:space="preserve"> </w:t>
      </w:r>
      <w:r>
        <w:rPr>
          <w:rFonts w:cs="Traditional Arabic" w:hint="cs"/>
          <w:sz w:val="36"/>
          <w:szCs w:val="36"/>
          <w:rtl/>
          <w:lang w:bidi="ar-EG"/>
        </w:rPr>
        <w:t xml:space="preserve">- </w:t>
      </w:r>
      <w:r w:rsidRPr="001B301E">
        <w:rPr>
          <w:rFonts w:cs="Traditional Arabic" w:hint="cs"/>
          <w:sz w:val="36"/>
          <w:szCs w:val="36"/>
          <w:rtl/>
          <w:lang w:bidi="ar-EG"/>
        </w:rPr>
        <w:t>يطمئن</w:t>
      </w:r>
      <w:r w:rsidRPr="001B301E">
        <w:rPr>
          <w:rFonts w:cs="Traditional Arabic"/>
          <w:sz w:val="36"/>
          <w:szCs w:val="36"/>
          <w:rtl/>
          <w:lang w:bidi="ar-EG"/>
        </w:rPr>
        <w:t xml:space="preserve"> </w:t>
      </w:r>
      <w:r w:rsidRPr="001B301E">
        <w:rPr>
          <w:rFonts w:cs="Traditional Arabic" w:hint="cs"/>
          <w:sz w:val="36"/>
          <w:szCs w:val="36"/>
          <w:rtl/>
          <w:lang w:bidi="ar-EG"/>
        </w:rPr>
        <w:t>على</w:t>
      </w:r>
      <w:r w:rsidRPr="001B301E">
        <w:rPr>
          <w:rFonts w:cs="Traditional Arabic"/>
          <w:sz w:val="36"/>
          <w:szCs w:val="36"/>
          <w:rtl/>
          <w:lang w:bidi="ar-EG"/>
        </w:rPr>
        <w:t xml:space="preserve"> </w:t>
      </w:r>
      <w:r w:rsidRPr="001B301E">
        <w:rPr>
          <w:rFonts w:cs="Traditional Arabic" w:hint="cs"/>
          <w:sz w:val="36"/>
          <w:szCs w:val="36"/>
          <w:rtl/>
          <w:lang w:bidi="ar-EG"/>
        </w:rPr>
        <w:t>الكثير</w:t>
      </w:r>
      <w:r w:rsidRPr="001B301E">
        <w:rPr>
          <w:rFonts w:cs="Traditional Arabic"/>
          <w:sz w:val="36"/>
          <w:szCs w:val="36"/>
          <w:rtl/>
          <w:lang w:bidi="ar-EG"/>
        </w:rPr>
        <w:t xml:space="preserve"> </w:t>
      </w:r>
      <w:r w:rsidRPr="001B301E">
        <w:rPr>
          <w:rFonts w:cs="Traditional Arabic" w:hint="cs"/>
          <w:sz w:val="36"/>
          <w:szCs w:val="36"/>
          <w:rtl/>
          <w:lang w:bidi="ar-EG"/>
        </w:rPr>
        <w:t>مما</w:t>
      </w:r>
      <w:r w:rsidRPr="001B301E">
        <w:rPr>
          <w:rFonts w:cs="Traditional Arabic"/>
          <w:sz w:val="36"/>
          <w:szCs w:val="36"/>
          <w:rtl/>
          <w:lang w:bidi="ar-EG"/>
        </w:rPr>
        <w:t xml:space="preserve"> </w:t>
      </w:r>
      <w:r w:rsidRPr="001B301E">
        <w:rPr>
          <w:rFonts w:cs="Traditional Arabic" w:hint="cs"/>
          <w:sz w:val="36"/>
          <w:szCs w:val="36"/>
          <w:rtl/>
          <w:lang w:bidi="ar-EG"/>
        </w:rPr>
        <w:t>سيتركه</w:t>
      </w:r>
      <w:r w:rsidRPr="001B301E">
        <w:rPr>
          <w:rFonts w:cs="Traditional Arabic"/>
          <w:sz w:val="36"/>
          <w:szCs w:val="36"/>
          <w:rtl/>
          <w:lang w:bidi="ar-EG"/>
        </w:rPr>
        <w:t xml:space="preserve"> </w:t>
      </w:r>
      <w:r w:rsidRPr="001B301E">
        <w:rPr>
          <w:rFonts w:cs="Traditional Arabic" w:hint="cs"/>
          <w:sz w:val="36"/>
          <w:szCs w:val="36"/>
          <w:rtl/>
          <w:lang w:bidi="ar-EG"/>
        </w:rPr>
        <w:t>لديها</w:t>
      </w:r>
      <w:r w:rsidRPr="001B301E">
        <w:rPr>
          <w:rFonts w:cs="Traditional Arabic"/>
          <w:sz w:val="36"/>
          <w:szCs w:val="36"/>
          <w:rtl/>
          <w:lang w:bidi="ar-EG"/>
        </w:rPr>
        <w:t xml:space="preserve"> </w:t>
      </w:r>
      <w:r w:rsidRPr="001B301E">
        <w:rPr>
          <w:rFonts w:cs="Traditional Arabic" w:hint="cs"/>
          <w:sz w:val="36"/>
          <w:szCs w:val="36"/>
          <w:rtl/>
          <w:lang w:bidi="ar-EG"/>
        </w:rPr>
        <w:t>من</w:t>
      </w:r>
      <w:r w:rsidRPr="001B301E">
        <w:rPr>
          <w:rFonts w:cs="Traditional Arabic"/>
          <w:sz w:val="36"/>
          <w:szCs w:val="36"/>
          <w:rtl/>
          <w:lang w:bidi="ar-EG"/>
        </w:rPr>
        <w:t xml:space="preserve"> </w:t>
      </w:r>
      <w:r w:rsidRPr="001B301E">
        <w:rPr>
          <w:rFonts w:cs="Traditional Arabic" w:hint="cs"/>
          <w:sz w:val="36"/>
          <w:szCs w:val="36"/>
          <w:rtl/>
          <w:lang w:bidi="ar-EG"/>
        </w:rPr>
        <w:t>تراث</w:t>
      </w:r>
      <w:r w:rsidRPr="001B301E">
        <w:rPr>
          <w:rFonts w:cs="Traditional Arabic"/>
          <w:sz w:val="36"/>
          <w:szCs w:val="36"/>
          <w:rtl/>
          <w:lang w:bidi="ar-EG"/>
        </w:rPr>
        <w:t xml:space="preserve"> </w:t>
      </w:r>
      <w:r w:rsidRPr="001B301E">
        <w:rPr>
          <w:rFonts w:cs="Traditional Arabic" w:hint="cs"/>
          <w:sz w:val="36"/>
          <w:szCs w:val="36"/>
          <w:rtl/>
          <w:lang w:bidi="ar-EG"/>
        </w:rPr>
        <w:t>عظيم</w:t>
      </w:r>
      <w:r w:rsidRPr="001B301E">
        <w:rPr>
          <w:rFonts w:cs="Traditional Arabic"/>
          <w:sz w:val="36"/>
          <w:szCs w:val="36"/>
          <w:rtl/>
          <w:lang w:bidi="ar-EG"/>
        </w:rPr>
        <w:t>.</w:t>
      </w:r>
    </w:p>
    <w:p w:rsidR="00E8301B" w:rsidRDefault="00E8301B" w:rsidP="00E8301B">
      <w:pPr>
        <w:ind w:firstLine="509"/>
        <w:jc w:val="both"/>
        <w:rPr>
          <w:rFonts w:cs="Traditional Arabic"/>
          <w:sz w:val="36"/>
          <w:szCs w:val="36"/>
          <w:rtl/>
          <w:lang w:bidi="ar-EG"/>
        </w:rPr>
      </w:pPr>
      <w:r w:rsidRPr="001B301E">
        <w:rPr>
          <w:rFonts w:cs="Traditional Arabic" w:hint="cs"/>
          <w:sz w:val="36"/>
          <w:szCs w:val="36"/>
          <w:rtl/>
          <w:lang w:bidi="ar-EG"/>
        </w:rPr>
        <w:t>لقد</w:t>
      </w:r>
      <w:r w:rsidRPr="001B301E">
        <w:rPr>
          <w:rFonts w:cs="Traditional Arabic"/>
          <w:sz w:val="36"/>
          <w:szCs w:val="36"/>
          <w:rtl/>
          <w:lang w:bidi="ar-EG"/>
        </w:rPr>
        <w:t xml:space="preserve"> </w:t>
      </w:r>
      <w:r w:rsidRPr="001B301E">
        <w:rPr>
          <w:rFonts w:cs="Traditional Arabic" w:hint="cs"/>
          <w:sz w:val="36"/>
          <w:szCs w:val="36"/>
          <w:rtl/>
          <w:lang w:bidi="ar-EG"/>
        </w:rPr>
        <w:t>كان</w:t>
      </w:r>
      <w:r w:rsidRPr="001B301E">
        <w:rPr>
          <w:rFonts w:cs="Traditional Arabic"/>
          <w:sz w:val="36"/>
          <w:szCs w:val="36"/>
          <w:rtl/>
          <w:lang w:bidi="ar-EG"/>
        </w:rPr>
        <w:t xml:space="preserve"> </w:t>
      </w:r>
      <w:r w:rsidRPr="001B301E">
        <w:rPr>
          <w:rFonts w:cs="Traditional Arabic" w:hint="cs"/>
          <w:sz w:val="36"/>
          <w:szCs w:val="36"/>
          <w:rtl/>
          <w:lang w:bidi="ar-EG"/>
        </w:rPr>
        <w:t>في</w:t>
      </w:r>
      <w:r w:rsidRPr="001B301E">
        <w:rPr>
          <w:rFonts w:cs="Traditional Arabic"/>
          <w:sz w:val="36"/>
          <w:szCs w:val="36"/>
          <w:rtl/>
          <w:lang w:bidi="ar-EG"/>
        </w:rPr>
        <w:t xml:space="preserve"> </w:t>
      </w:r>
      <w:r w:rsidRPr="001B301E">
        <w:rPr>
          <w:rFonts w:cs="Traditional Arabic" w:hint="cs"/>
          <w:sz w:val="36"/>
          <w:szCs w:val="36"/>
          <w:rtl/>
          <w:lang w:bidi="ar-EG"/>
        </w:rPr>
        <w:t>نزول</w:t>
      </w:r>
      <w:r w:rsidRPr="001B301E">
        <w:rPr>
          <w:rFonts w:cs="Traditional Arabic"/>
          <w:sz w:val="36"/>
          <w:szCs w:val="36"/>
          <w:rtl/>
          <w:lang w:bidi="ar-EG"/>
        </w:rPr>
        <w:t xml:space="preserve"> </w:t>
      </w:r>
      <w:r w:rsidRPr="001B301E">
        <w:rPr>
          <w:rFonts w:cs="Traditional Arabic" w:hint="cs"/>
          <w:sz w:val="36"/>
          <w:szCs w:val="36"/>
          <w:rtl/>
          <w:lang w:bidi="ar-EG"/>
        </w:rPr>
        <w:t>الوحي</w:t>
      </w:r>
      <w:r w:rsidRPr="001B301E">
        <w:rPr>
          <w:rFonts w:cs="Traditional Arabic"/>
          <w:sz w:val="36"/>
          <w:szCs w:val="36"/>
          <w:rtl/>
          <w:lang w:bidi="ar-EG"/>
        </w:rPr>
        <w:t xml:space="preserve"> </w:t>
      </w:r>
      <w:r w:rsidRPr="001B301E">
        <w:rPr>
          <w:rFonts w:cs="Traditional Arabic" w:hint="cs"/>
          <w:sz w:val="36"/>
          <w:szCs w:val="36"/>
          <w:rtl/>
          <w:lang w:bidi="ar-EG"/>
        </w:rPr>
        <w:t>على</w:t>
      </w:r>
      <w:r w:rsidRPr="001B301E">
        <w:rPr>
          <w:rFonts w:cs="Traditional Arabic"/>
          <w:sz w:val="36"/>
          <w:szCs w:val="36"/>
          <w:rtl/>
          <w:lang w:bidi="ar-EG"/>
        </w:rPr>
        <w:t xml:space="preserve"> </w:t>
      </w:r>
      <w:r w:rsidRPr="001B301E">
        <w:rPr>
          <w:rFonts w:cs="Traditional Arabic" w:hint="cs"/>
          <w:sz w:val="36"/>
          <w:szCs w:val="36"/>
          <w:rtl/>
          <w:lang w:bidi="ar-EG"/>
        </w:rPr>
        <w:t>النبي</w:t>
      </w:r>
      <w:r w:rsidRPr="001B301E">
        <w:rPr>
          <w:rFonts w:cs="Traditional Arabic"/>
          <w:sz w:val="36"/>
          <w:szCs w:val="36"/>
          <w:rtl/>
          <w:lang w:bidi="ar-EG"/>
        </w:rPr>
        <w:t xml:space="preserve"> </w:t>
      </w:r>
      <w:r>
        <w:rPr>
          <w:rFonts w:cs="Traditional Arabic" w:hint="cs"/>
          <w:sz w:val="36"/>
          <w:szCs w:val="36"/>
          <w:rtl/>
          <w:lang w:bidi="ar-EG"/>
        </w:rPr>
        <w:t xml:space="preserve">- </w:t>
      </w:r>
      <w:r w:rsidRPr="001B301E">
        <w:rPr>
          <w:rFonts w:cs="Traditional Arabic" w:hint="cs"/>
          <w:sz w:val="36"/>
          <w:szCs w:val="36"/>
          <w:rtl/>
          <w:lang w:bidi="ar-EG"/>
        </w:rPr>
        <w:t>صلى</w:t>
      </w:r>
      <w:r w:rsidRPr="001B301E">
        <w:rPr>
          <w:rFonts w:cs="Traditional Arabic"/>
          <w:sz w:val="36"/>
          <w:szCs w:val="36"/>
          <w:rtl/>
          <w:lang w:bidi="ar-EG"/>
        </w:rPr>
        <w:t xml:space="preserve"> </w:t>
      </w:r>
      <w:r w:rsidRPr="001B301E">
        <w:rPr>
          <w:rFonts w:cs="Traditional Arabic" w:hint="cs"/>
          <w:sz w:val="36"/>
          <w:szCs w:val="36"/>
          <w:rtl/>
          <w:lang w:bidi="ar-EG"/>
        </w:rPr>
        <w:t>الله</w:t>
      </w:r>
      <w:r w:rsidRPr="001B301E">
        <w:rPr>
          <w:rFonts w:cs="Traditional Arabic"/>
          <w:sz w:val="36"/>
          <w:szCs w:val="36"/>
          <w:rtl/>
          <w:lang w:bidi="ar-EG"/>
        </w:rPr>
        <w:t xml:space="preserve"> </w:t>
      </w:r>
      <w:r w:rsidRPr="001B301E">
        <w:rPr>
          <w:rFonts w:cs="Traditional Arabic" w:hint="cs"/>
          <w:sz w:val="36"/>
          <w:szCs w:val="36"/>
          <w:rtl/>
          <w:lang w:bidi="ar-EG"/>
        </w:rPr>
        <w:t>عليه</w:t>
      </w:r>
      <w:r w:rsidRPr="001B301E">
        <w:rPr>
          <w:rFonts w:cs="Traditional Arabic"/>
          <w:sz w:val="36"/>
          <w:szCs w:val="36"/>
          <w:rtl/>
          <w:lang w:bidi="ar-EG"/>
        </w:rPr>
        <w:t xml:space="preserve"> </w:t>
      </w:r>
      <w:r w:rsidRPr="001B301E">
        <w:rPr>
          <w:rFonts w:cs="Traditional Arabic" w:hint="cs"/>
          <w:sz w:val="36"/>
          <w:szCs w:val="36"/>
          <w:rtl/>
          <w:lang w:bidi="ar-EG"/>
        </w:rPr>
        <w:t>وسلم</w:t>
      </w:r>
      <w:r w:rsidRPr="001B301E">
        <w:rPr>
          <w:rFonts w:cs="Traditional Arabic"/>
          <w:sz w:val="36"/>
          <w:szCs w:val="36"/>
          <w:rtl/>
          <w:lang w:bidi="ar-EG"/>
        </w:rPr>
        <w:t xml:space="preserve"> </w:t>
      </w:r>
      <w:r>
        <w:rPr>
          <w:rFonts w:cs="Traditional Arabic" w:hint="cs"/>
          <w:sz w:val="36"/>
          <w:szCs w:val="36"/>
          <w:rtl/>
          <w:lang w:bidi="ar-EG"/>
        </w:rPr>
        <w:t xml:space="preserve">- </w:t>
      </w:r>
      <w:r w:rsidRPr="001B301E">
        <w:rPr>
          <w:rFonts w:cs="Traditional Arabic" w:hint="cs"/>
          <w:sz w:val="36"/>
          <w:szCs w:val="36"/>
          <w:rtl/>
          <w:lang w:bidi="ar-EG"/>
        </w:rPr>
        <w:t>وهو</w:t>
      </w:r>
      <w:r w:rsidRPr="001B301E">
        <w:rPr>
          <w:rFonts w:cs="Traditional Arabic"/>
          <w:sz w:val="36"/>
          <w:szCs w:val="36"/>
          <w:rtl/>
          <w:lang w:bidi="ar-EG"/>
        </w:rPr>
        <w:t xml:space="preserve"> </w:t>
      </w:r>
      <w:r w:rsidRPr="001B301E">
        <w:rPr>
          <w:rFonts w:cs="Traditional Arabic" w:hint="cs"/>
          <w:sz w:val="36"/>
          <w:szCs w:val="36"/>
          <w:rtl/>
          <w:lang w:bidi="ar-EG"/>
        </w:rPr>
        <w:t>في</w:t>
      </w:r>
      <w:r w:rsidRPr="001B301E">
        <w:rPr>
          <w:rFonts w:cs="Traditional Arabic"/>
          <w:sz w:val="36"/>
          <w:szCs w:val="36"/>
          <w:rtl/>
          <w:lang w:bidi="ar-EG"/>
        </w:rPr>
        <w:t xml:space="preserve"> </w:t>
      </w:r>
      <w:r w:rsidRPr="001B301E">
        <w:rPr>
          <w:rFonts w:cs="Traditional Arabic" w:hint="cs"/>
          <w:sz w:val="36"/>
          <w:szCs w:val="36"/>
          <w:rtl/>
          <w:lang w:bidi="ar-EG"/>
        </w:rPr>
        <w:t>بيت</w:t>
      </w:r>
      <w:r w:rsidRPr="001B301E">
        <w:rPr>
          <w:rFonts w:cs="Traditional Arabic"/>
          <w:sz w:val="36"/>
          <w:szCs w:val="36"/>
          <w:rtl/>
          <w:lang w:bidi="ar-EG"/>
        </w:rPr>
        <w:t xml:space="preserve"> </w:t>
      </w:r>
      <w:r w:rsidRPr="001B301E">
        <w:rPr>
          <w:rFonts w:cs="Traditional Arabic" w:hint="cs"/>
          <w:sz w:val="36"/>
          <w:szCs w:val="36"/>
          <w:rtl/>
          <w:lang w:bidi="ar-EG"/>
        </w:rPr>
        <w:t>عائشة</w:t>
      </w:r>
      <w:r w:rsidRPr="001B301E">
        <w:rPr>
          <w:rFonts w:cs="Traditional Arabic"/>
          <w:sz w:val="36"/>
          <w:szCs w:val="36"/>
          <w:rtl/>
          <w:lang w:bidi="ar-EG"/>
        </w:rPr>
        <w:t xml:space="preserve"> </w:t>
      </w:r>
      <w:r>
        <w:rPr>
          <w:rFonts w:cs="Traditional Arabic"/>
          <w:sz w:val="36"/>
          <w:szCs w:val="36"/>
          <w:rtl/>
          <w:lang w:bidi="ar-EG"/>
        </w:rPr>
        <w:t>–</w:t>
      </w:r>
      <w:r>
        <w:rPr>
          <w:rFonts w:cs="Traditional Arabic" w:hint="cs"/>
          <w:sz w:val="36"/>
          <w:szCs w:val="36"/>
          <w:rtl/>
          <w:lang w:bidi="ar-EG"/>
        </w:rPr>
        <w:t xml:space="preserve"> رضي الله عنها - </w:t>
      </w:r>
      <w:r w:rsidRPr="001B301E">
        <w:rPr>
          <w:rFonts w:cs="Traditional Arabic" w:hint="cs"/>
          <w:sz w:val="36"/>
          <w:szCs w:val="36"/>
          <w:rtl/>
          <w:lang w:bidi="ar-EG"/>
        </w:rPr>
        <w:t>دون</w:t>
      </w:r>
      <w:r w:rsidRPr="001B301E">
        <w:rPr>
          <w:rFonts w:cs="Traditional Arabic"/>
          <w:sz w:val="36"/>
          <w:szCs w:val="36"/>
          <w:rtl/>
          <w:lang w:bidi="ar-EG"/>
        </w:rPr>
        <w:t xml:space="preserve"> </w:t>
      </w:r>
      <w:r w:rsidRPr="001B301E">
        <w:rPr>
          <w:rFonts w:cs="Traditional Arabic" w:hint="cs"/>
          <w:sz w:val="36"/>
          <w:szCs w:val="36"/>
          <w:rtl/>
          <w:lang w:bidi="ar-EG"/>
        </w:rPr>
        <w:t>غيرها</w:t>
      </w:r>
      <w:r w:rsidRPr="001B301E">
        <w:rPr>
          <w:rFonts w:cs="Traditional Arabic"/>
          <w:sz w:val="36"/>
          <w:szCs w:val="36"/>
          <w:rtl/>
          <w:lang w:bidi="ar-EG"/>
        </w:rPr>
        <w:t xml:space="preserve"> </w:t>
      </w:r>
      <w:r w:rsidRPr="001B301E">
        <w:rPr>
          <w:rFonts w:cs="Traditional Arabic" w:hint="cs"/>
          <w:sz w:val="36"/>
          <w:szCs w:val="36"/>
          <w:rtl/>
          <w:lang w:bidi="ar-EG"/>
        </w:rPr>
        <w:t>من</w:t>
      </w:r>
      <w:r w:rsidRPr="001B301E">
        <w:rPr>
          <w:rFonts w:cs="Traditional Arabic"/>
          <w:sz w:val="36"/>
          <w:szCs w:val="36"/>
          <w:rtl/>
          <w:lang w:bidi="ar-EG"/>
        </w:rPr>
        <w:t xml:space="preserve"> </w:t>
      </w:r>
      <w:r w:rsidRPr="001B301E">
        <w:rPr>
          <w:rFonts w:cs="Traditional Arabic" w:hint="cs"/>
          <w:sz w:val="36"/>
          <w:szCs w:val="36"/>
          <w:rtl/>
          <w:lang w:bidi="ar-EG"/>
        </w:rPr>
        <w:t>نسائه،</w:t>
      </w:r>
      <w:r w:rsidRPr="001B301E">
        <w:rPr>
          <w:rFonts w:cs="Traditional Arabic"/>
          <w:sz w:val="36"/>
          <w:szCs w:val="36"/>
          <w:rtl/>
          <w:lang w:bidi="ar-EG"/>
        </w:rPr>
        <w:t xml:space="preserve"> </w:t>
      </w:r>
      <w:r w:rsidRPr="001B301E">
        <w:rPr>
          <w:rFonts w:cs="Traditional Arabic" w:hint="cs"/>
          <w:sz w:val="36"/>
          <w:szCs w:val="36"/>
          <w:rtl/>
          <w:lang w:bidi="ar-EG"/>
        </w:rPr>
        <w:t>إشارة</w:t>
      </w:r>
      <w:r w:rsidRPr="001B301E">
        <w:rPr>
          <w:rFonts w:cs="Traditional Arabic"/>
          <w:sz w:val="36"/>
          <w:szCs w:val="36"/>
          <w:rtl/>
          <w:lang w:bidi="ar-EG"/>
        </w:rPr>
        <w:t xml:space="preserve"> </w:t>
      </w:r>
      <w:r w:rsidRPr="001B301E">
        <w:rPr>
          <w:rFonts w:cs="Traditional Arabic" w:hint="cs"/>
          <w:sz w:val="36"/>
          <w:szCs w:val="36"/>
          <w:rtl/>
          <w:lang w:bidi="ar-EG"/>
        </w:rPr>
        <w:t>لها</w:t>
      </w:r>
      <w:r w:rsidRPr="001B301E">
        <w:rPr>
          <w:rFonts w:cs="Traditional Arabic"/>
          <w:sz w:val="36"/>
          <w:szCs w:val="36"/>
          <w:rtl/>
          <w:lang w:bidi="ar-EG"/>
        </w:rPr>
        <w:t xml:space="preserve"> </w:t>
      </w:r>
      <w:r w:rsidRPr="001B301E">
        <w:rPr>
          <w:rFonts w:cs="Traditional Arabic" w:hint="cs"/>
          <w:sz w:val="36"/>
          <w:szCs w:val="36"/>
          <w:rtl/>
          <w:lang w:bidi="ar-EG"/>
        </w:rPr>
        <w:t>بأن</w:t>
      </w:r>
      <w:r w:rsidRPr="001B301E">
        <w:rPr>
          <w:rFonts w:cs="Traditional Arabic"/>
          <w:sz w:val="36"/>
          <w:szCs w:val="36"/>
          <w:rtl/>
          <w:lang w:bidi="ar-EG"/>
        </w:rPr>
        <w:t xml:space="preserve"> </w:t>
      </w:r>
      <w:r w:rsidRPr="001B301E">
        <w:rPr>
          <w:rFonts w:cs="Traditional Arabic" w:hint="cs"/>
          <w:sz w:val="36"/>
          <w:szCs w:val="36"/>
          <w:rtl/>
          <w:lang w:bidi="ar-EG"/>
        </w:rPr>
        <w:t>تتجه</w:t>
      </w:r>
      <w:r w:rsidRPr="001B301E">
        <w:rPr>
          <w:rFonts w:cs="Traditional Arabic"/>
          <w:sz w:val="36"/>
          <w:szCs w:val="36"/>
          <w:rtl/>
          <w:lang w:bidi="ar-EG"/>
        </w:rPr>
        <w:t xml:space="preserve"> </w:t>
      </w:r>
      <w:r w:rsidRPr="001B301E">
        <w:rPr>
          <w:rFonts w:cs="Traditional Arabic" w:hint="cs"/>
          <w:sz w:val="36"/>
          <w:szCs w:val="36"/>
          <w:rtl/>
          <w:lang w:bidi="ar-EG"/>
        </w:rPr>
        <w:t>بكل</w:t>
      </w:r>
      <w:r w:rsidRPr="001B301E">
        <w:rPr>
          <w:rFonts w:cs="Traditional Arabic"/>
          <w:sz w:val="36"/>
          <w:szCs w:val="36"/>
          <w:rtl/>
          <w:lang w:bidi="ar-EG"/>
        </w:rPr>
        <w:t xml:space="preserve"> </w:t>
      </w:r>
      <w:r w:rsidRPr="001B301E">
        <w:rPr>
          <w:rFonts w:cs="Traditional Arabic" w:hint="cs"/>
          <w:sz w:val="36"/>
          <w:szCs w:val="36"/>
          <w:rtl/>
          <w:lang w:bidi="ar-EG"/>
        </w:rPr>
        <w:t>كيانها</w:t>
      </w:r>
      <w:r w:rsidRPr="001B301E">
        <w:rPr>
          <w:rFonts w:cs="Traditional Arabic"/>
          <w:sz w:val="36"/>
          <w:szCs w:val="36"/>
          <w:rtl/>
          <w:lang w:bidi="ar-EG"/>
        </w:rPr>
        <w:t xml:space="preserve"> </w:t>
      </w:r>
      <w:r w:rsidRPr="001B301E">
        <w:rPr>
          <w:rFonts w:cs="Traditional Arabic" w:hint="cs"/>
          <w:sz w:val="36"/>
          <w:szCs w:val="36"/>
          <w:rtl/>
          <w:lang w:bidi="ar-EG"/>
        </w:rPr>
        <w:t>إلى</w:t>
      </w:r>
      <w:r w:rsidRPr="001B301E">
        <w:rPr>
          <w:rFonts w:cs="Traditional Arabic"/>
          <w:sz w:val="36"/>
          <w:szCs w:val="36"/>
          <w:rtl/>
          <w:lang w:bidi="ar-EG"/>
        </w:rPr>
        <w:t xml:space="preserve"> </w:t>
      </w:r>
      <w:r w:rsidRPr="001B301E">
        <w:rPr>
          <w:rFonts w:cs="Traditional Arabic" w:hint="cs"/>
          <w:sz w:val="36"/>
          <w:szCs w:val="36"/>
          <w:rtl/>
          <w:lang w:bidi="ar-EG"/>
        </w:rPr>
        <w:t>تفهم</w:t>
      </w:r>
      <w:r w:rsidRPr="001B301E">
        <w:rPr>
          <w:rFonts w:cs="Traditional Arabic"/>
          <w:sz w:val="36"/>
          <w:szCs w:val="36"/>
          <w:rtl/>
          <w:lang w:bidi="ar-EG"/>
        </w:rPr>
        <w:t xml:space="preserve"> </w:t>
      </w:r>
      <w:r w:rsidRPr="001B301E">
        <w:rPr>
          <w:rFonts w:cs="Traditional Arabic" w:hint="cs"/>
          <w:sz w:val="36"/>
          <w:szCs w:val="36"/>
          <w:rtl/>
          <w:lang w:bidi="ar-EG"/>
        </w:rPr>
        <w:t>رسالة</w:t>
      </w:r>
      <w:r w:rsidRPr="001B301E">
        <w:rPr>
          <w:rFonts w:cs="Traditional Arabic"/>
          <w:sz w:val="36"/>
          <w:szCs w:val="36"/>
          <w:rtl/>
          <w:lang w:bidi="ar-EG"/>
        </w:rPr>
        <w:t xml:space="preserve"> </w:t>
      </w:r>
      <w:r w:rsidRPr="001B301E">
        <w:rPr>
          <w:rFonts w:cs="Traditional Arabic" w:hint="cs"/>
          <w:sz w:val="36"/>
          <w:szCs w:val="36"/>
          <w:rtl/>
          <w:lang w:bidi="ar-EG"/>
        </w:rPr>
        <w:t>زوجها</w:t>
      </w:r>
      <w:r w:rsidRPr="001B301E">
        <w:rPr>
          <w:rFonts w:cs="Traditional Arabic"/>
          <w:sz w:val="36"/>
          <w:szCs w:val="36"/>
          <w:rtl/>
          <w:lang w:bidi="ar-EG"/>
        </w:rPr>
        <w:t xml:space="preserve"> </w:t>
      </w:r>
      <w:r w:rsidRPr="001B301E">
        <w:rPr>
          <w:rFonts w:cs="Traditional Arabic" w:hint="cs"/>
          <w:sz w:val="36"/>
          <w:szCs w:val="36"/>
          <w:rtl/>
          <w:lang w:bidi="ar-EG"/>
        </w:rPr>
        <w:t>العظيمة،</w:t>
      </w:r>
      <w:r w:rsidRPr="001B301E">
        <w:rPr>
          <w:rFonts w:cs="Traditional Arabic"/>
          <w:sz w:val="36"/>
          <w:szCs w:val="36"/>
          <w:rtl/>
          <w:lang w:bidi="ar-EG"/>
        </w:rPr>
        <w:t xml:space="preserve"> </w:t>
      </w:r>
      <w:r w:rsidRPr="001B301E">
        <w:rPr>
          <w:rFonts w:cs="Traditional Arabic" w:hint="cs"/>
          <w:sz w:val="36"/>
          <w:szCs w:val="36"/>
          <w:rtl/>
          <w:lang w:bidi="ar-EG"/>
        </w:rPr>
        <w:t>لتؤدي</w:t>
      </w:r>
      <w:r w:rsidRPr="001B301E">
        <w:rPr>
          <w:rFonts w:cs="Traditional Arabic"/>
          <w:sz w:val="36"/>
          <w:szCs w:val="36"/>
          <w:rtl/>
          <w:lang w:bidi="ar-EG"/>
        </w:rPr>
        <w:t xml:space="preserve"> </w:t>
      </w:r>
      <w:r w:rsidRPr="001B301E">
        <w:rPr>
          <w:rFonts w:cs="Traditional Arabic" w:hint="cs"/>
          <w:sz w:val="36"/>
          <w:szCs w:val="36"/>
          <w:rtl/>
          <w:lang w:bidi="ar-EG"/>
        </w:rPr>
        <w:t>دورها</w:t>
      </w:r>
      <w:r w:rsidRPr="001B301E">
        <w:rPr>
          <w:rFonts w:cs="Traditional Arabic"/>
          <w:sz w:val="36"/>
          <w:szCs w:val="36"/>
          <w:rtl/>
          <w:lang w:bidi="ar-EG"/>
        </w:rPr>
        <w:t xml:space="preserve"> </w:t>
      </w:r>
      <w:r w:rsidRPr="001B301E">
        <w:rPr>
          <w:rFonts w:cs="Traditional Arabic" w:hint="cs"/>
          <w:sz w:val="36"/>
          <w:szCs w:val="36"/>
          <w:rtl/>
          <w:lang w:bidi="ar-EG"/>
        </w:rPr>
        <w:t>في</w:t>
      </w:r>
      <w:r w:rsidRPr="001B301E">
        <w:rPr>
          <w:rFonts w:cs="Traditional Arabic"/>
          <w:sz w:val="36"/>
          <w:szCs w:val="36"/>
          <w:rtl/>
          <w:lang w:bidi="ar-EG"/>
        </w:rPr>
        <w:t xml:space="preserve"> </w:t>
      </w:r>
      <w:r w:rsidRPr="001B301E">
        <w:rPr>
          <w:rFonts w:cs="Traditional Arabic" w:hint="cs"/>
          <w:sz w:val="36"/>
          <w:szCs w:val="36"/>
          <w:rtl/>
          <w:lang w:bidi="ar-EG"/>
        </w:rPr>
        <w:t>إرشاد</w:t>
      </w:r>
      <w:r w:rsidRPr="001B301E">
        <w:rPr>
          <w:rFonts w:cs="Traditional Arabic"/>
          <w:sz w:val="36"/>
          <w:szCs w:val="36"/>
          <w:rtl/>
          <w:lang w:bidi="ar-EG"/>
        </w:rPr>
        <w:t xml:space="preserve"> </w:t>
      </w:r>
      <w:r w:rsidRPr="001B301E">
        <w:rPr>
          <w:rFonts w:cs="Traditional Arabic" w:hint="cs"/>
          <w:sz w:val="36"/>
          <w:szCs w:val="36"/>
          <w:rtl/>
          <w:lang w:bidi="ar-EG"/>
        </w:rPr>
        <w:t>المسلمين</w:t>
      </w:r>
      <w:r w:rsidRPr="001B301E">
        <w:rPr>
          <w:rFonts w:cs="Traditional Arabic"/>
          <w:sz w:val="36"/>
          <w:szCs w:val="36"/>
          <w:rtl/>
          <w:lang w:bidi="ar-EG"/>
        </w:rPr>
        <w:t xml:space="preserve"> </w:t>
      </w:r>
      <w:r w:rsidRPr="001B301E">
        <w:rPr>
          <w:rFonts w:cs="Traditional Arabic" w:hint="cs"/>
          <w:sz w:val="36"/>
          <w:szCs w:val="36"/>
          <w:rtl/>
          <w:lang w:bidi="ar-EG"/>
        </w:rPr>
        <w:t>من</w:t>
      </w:r>
      <w:r w:rsidRPr="001B301E">
        <w:rPr>
          <w:rFonts w:cs="Traditional Arabic"/>
          <w:sz w:val="36"/>
          <w:szCs w:val="36"/>
          <w:rtl/>
          <w:lang w:bidi="ar-EG"/>
        </w:rPr>
        <w:t xml:space="preserve"> </w:t>
      </w:r>
      <w:r w:rsidRPr="001B301E">
        <w:rPr>
          <w:rFonts w:cs="Traditional Arabic" w:hint="cs"/>
          <w:sz w:val="36"/>
          <w:szCs w:val="36"/>
          <w:rtl/>
          <w:lang w:bidi="ar-EG"/>
        </w:rPr>
        <w:t>بعده</w:t>
      </w:r>
      <w:r w:rsidRPr="001B301E">
        <w:rPr>
          <w:rFonts w:cs="Traditional Arabic"/>
          <w:sz w:val="36"/>
          <w:szCs w:val="36"/>
          <w:rtl/>
          <w:lang w:bidi="ar-EG"/>
        </w:rPr>
        <w:t xml:space="preserve">. </w:t>
      </w:r>
      <w:r w:rsidRPr="001B301E">
        <w:rPr>
          <w:rFonts w:cs="Traditional Arabic" w:hint="cs"/>
          <w:sz w:val="36"/>
          <w:szCs w:val="36"/>
          <w:rtl/>
          <w:lang w:bidi="ar-EG"/>
        </w:rPr>
        <w:t>فأخذ</w:t>
      </w:r>
      <w:r w:rsidRPr="001B301E">
        <w:rPr>
          <w:rFonts w:cs="Traditional Arabic"/>
          <w:sz w:val="36"/>
          <w:szCs w:val="36"/>
          <w:rtl/>
          <w:lang w:bidi="ar-EG"/>
        </w:rPr>
        <w:t xml:space="preserve"> </w:t>
      </w:r>
      <w:r w:rsidRPr="001B301E">
        <w:rPr>
          <w:rFonts w:cs="Traditional Arabic" w:hint="cs"/>
          <w:sz w:val="36"/>
          <w:szCs w:val="36"/>
          <w:rtl/>
          <w:lang w:bidi="ar-EG"/>
        </w:rPr>
        <w:t>عنها</w:t>
      </w:r>
      <w:r w:rsidRPr="001B301E">
        <w:rPr>
          <w:rFonts w:cs="Traditional Arabic"/>
          <w:sz w:val="36"/>
          <w:szCs w:val="36"/>
          <w:rtl/>
          <w:lang w:bidi="ar-EG"/>
        </w:rPr>
        <w:t xml:space="preserve"> </w:t>
      </w:r>
      <w:r w:rsidRPr="001B301E">
        <w:rPr>
          <w:rFonts w:cs="Traditional Arabic" w:hint="cs"/>
          <w:sz w:val="36"/>
          <w:szCs w:val="36"/>
          <w:rtl/>
          <w:lang w:bidi="ar-EG"/>
        </w:rPr>
        <w:t>المسلمون</w:t>
      </w:r>
      <w:r w:rsidRPr="001B301E">
        <w:rPr>
          <w:rFonts w:cs="Traditional Arabic"/>
          <w:sz w:val="36"/>
          <w:szCs w:val="36"/>
          <w:rtl/>
          <w:lang w:bidi="ar-EG"/>
        </w:rPr>
        <w:t xml:space="preserve"> </w:t>
      </w:r>
      <w:r w:rsidRPr="001B301E">
        <w:rPr>
          <w:rFonts w:cs="Traditional Arabic" w:hint="cs"/>
          <w:sz w:val="36"/>
          <w:szCs w:val="36"/>
          <w:rtl/>
          <w:lang w:bidi="ar-EG"/>
        </w:rPr>
        <w:t>في</w:t>
      </w:r>
      <w:r w:rsidRPr="001B301E">
        <w:rPr>
          <w:rFonts w:cs="Traditional Arabic"/>
          <w:sz w:val="36"/>
          <w:szCs w:val="36"/>
          <w:rtl/>
          <w:lang w:bidi="ar-EG"/>
        </w:rPr>
        <w:t xml:space="preserve"> </w:t>
      </w:r>
      <w:r w:rsidRPr="001B301E">
        <w:rPr>
          <w:rFonts w:cs="Traditional Arabic" w:hint="cs"/>
          <w:sz w:val="36"/>
          <w:szCs w:val="36"/>
          <w:rtl/>
          <w:lang w:bidi="ar-EG"/>
        </w:rPr>
        <w:t>عهد</w:t>
      </w:r>
      <w:r w:rsidRPr="001B301E">
        <w:rPr>
          <w:rFonts w:cs="Traditional Arabic"/>
          <w:sz w:val="36"/>
          <w:szCs w:val="36"/>
          <w:rtl/>
          <w:lang w:bidi="ar-EG"/>
        </w:rPr>
        <w:t xml:space="preserve"> </w:t>
      </w:r>
      <w:r w:rsidRPr="001B301E">
        <w:rPr>
          <w:rFonts w:cs="Traditional Arabic" w:hint="cs"/>
          <w:sz w:val="36"/>
          <w:szCs w:val="36"/>
          <w:rtl/>
          <w:lang w:bidi="ar-EG"/>
        </w:rPr>
        <w:t>أبي</w:t>
      </w:r>
      <w:r w:rsidRPr="001B301E">
        <w:rPr>
          <w:rFonts w:cs="Traditional Arabic"/>
          <w:sz w:val="36"/>
          <w:szCs w:val="36"/>
          <w:rtl/>
          <w:lang w:bidi="ar-EG"/>
        </w:rPr>
        <w:t xml:space="preserve"> </w:t>
      </w:r>
      <w:r w:rsidRPr="001B301E">
        <w:rPr>
          <w:rFonts w:cs="Traditional Arabic" w:hint="cs"/>
          <w:sz w:val="36"/>
          <w:szCs w:val="36"/>
          <w:rtl/>
          <w:lang w:bidi="ar-EG"/>
        </w:rPr>
        <w:t>بكر</w:t>
      </w:r>
      <w:r>
        <w:rPr>
          <w:rFonts w:cs="Traditional Arabic"/>
          <w:sz w:val="36"/>
          <w:szCs w:val="36"/>
          <w:rtl/>
          <w:lang w:bidi="ar-EG"/>
        </w:rPr>
        <w:t>–</w:t>
      </w:r>
      <w:r>
        <w:rPr>
          <w:rFonts w:cs="Traditional Arabic" w:hint="cs"/>
          <w:sz w:val="36"/>
          <w:szCs w:val="36"/>
          <w:rtl/>
          <w:lang w:bidi="ar-EG"/>
        </w:rPr>
        <w:t xml:space="preserve"> رضي الله عنه - </w:t>
      </w:r>
      <w:r w:rsidRPr="001B301E">
        <w:rPr>
          <w:rFonts w:cs="Traditional Arabic" w:hint="cs"/>
          <w:sz w:val="36"/>
          <w:szCs w:val="36"/>
          <w:rtl/>
          <w:lang w:bidi="ar-EG"/>
        </w:rPr>
        <w:t>،</w:t>
      </w:r>
      <w:r w:rsidRPr="001B301E">
        <w:rPr>
          <w:rFonts w:cs="Traditional Arabic"/>
          <w:sz w:val="36"/>
          <w:szCs w:val="36"/>
          <w:rtl/>
          <w:lang w:bidi="ar-EG"/>
        </w:rPr>
        <w:t xml:space="preserve"> </w:t>
      </w:r>
      <w:r w:rsidRPr="001B301E">
        <w:rPr>
          <w:rFonts w:cs="Traditional Arabic" w:hint="cs"/>
          <w:sz w:val="36"/>
          <w:szCs w:val="36"/>
          <w:rtl/>
          <w:lang w:bidi="ar-EG"/>
        </w:rPr>
        <w:t>واستشارها</w:t>
      </w:r>
      <w:r w:rsidRPr="001B301E">
        <w:rPr>
          <w:rFonts w:cs="Traditional Arabic"/>
          <w:sz w:val="36"/>
          <w:szCs w:val="36"/>
          <w:rtl/>
          <w:lang w:bidi="ar-EG"/>
        </w:rPr>
        <w:t xml:space="preserve"> </w:t>
      </w:r>
      <w:r w:rsidRPr="001B301E">
        <w:rPr>
          <w:rFonts w:cs="Traditional Arabic" w:hint="cs"/>
          <w:sz w:val="36"/>
          <w:szCs w:val="36"/>
          <w:rtl/>
          <w:lang w:bidi="ar-EG"/>
        </w:rPr>
        <w:t>العلماء</w:t>
      </w:r>
      <w:r w:rsidRPr="001B301E">
        <w:rPr>
          <w:rFonts w:cs="Traditional Arabic"/>
          <w:sz w:val="36"/>
          <w:szCs w:val="36"/>
          <w:rtl/>
          <w:lang w:bidi="ar-EG"/>
        </w:rPr>
        <w:t xml:space="preserve"> </w:t>
      </w:r>
      <w:r w:rsidRPr="001B301E">
        <w:rPr>
          <w:rFonts w:cs="Traditional Arabic" w:hint="cs"/>
          <w:sz w:val="36"/>
          <w:szCs w:val="36"/>
          <w:rtl/>
          <w:lang w:bidi="ar-EG"/>
        </w:rPr>
        <w:t>والفقهاء</w:t>
      </w:r>
      <w:r w:rsidRPr="001B301E">
        <w:rPr>
          <w:rFonts w:cs="Traditional Arabic"/>
          <w:sz w:val="36"/>
          <w:szCs w:val="36"/>
          <w:rtl/>
          <w:lang w:bidi="ar-EG"/>
        </w:rPr>
        <w:t xml:space="preserve"> </w:t>
      </w:r>
      <w:r w:rsidRPr="001B301E">
        <w:rPr>
          <w:rFonts w:cs="Traditional Arabic" w:hint="cs"/>
          <w:sz w:val="36"/>
          <w:szCs w:val="36"/>
          <w:rtl/>
          <w:lang w:bidi="ar-EG"/>
        </w:rPr>
        <w:t>في</w:t>
      </w:r>
      <w:r w:rsidRPr="001B301E">
        <w:rPr>
          <w:rFonts w:cs="Traditional Arabic"/>
          <w:sz w:val="36"/>
          <w:szCs w:val="36"/>
          <w:rtl/>
          <w:lang w:bidi="ar-EG"/>
        </w:rPr>
        <w:t xml:space="preserve"> </w:t>
      </w:r>
      <w:r w:rsidRPr="001B301E">
        <w:rPr>
          <w:rFonts w:cs="Traditional Arabic" w:hint="cs"/>
          <w:sz w:val="36"/>
          <w:szCs w:val="36"/>
          <w:rtl/>
          <w:lang w:bidi="ar-EG"/>
        </w:rPr>
        <w:t>عهد</w:t>
      </w:r>
      <w:r w:rsidRPr="001B301E">
        <w:rPr>
          <w:rFonts w:cs="Traditional Arabic"/>
          <w:sz w:val="36"/>
          <w:szCs w:val="36"/>
          <w:rtl/>
          <w:lang w:bidi="ar-EG"/>
        </w:rPr>
        <w:t xml:space="preserve"> </w:t>
      </w:r>
      <w:r w:rsidRPr="001B301E">
        <w:rPr>
          <w:rFonts w:cs="Traditional Arabic" w:hint="cs"/>
          <w:sz w:val="36"/>
          <w:szCs w:val="36"/>
          <w:rtl/>
          <w:lang w:bidi="ar-EG"/>
        </w:rPr>
        <w:t>عمر</w:t>
      </w:r>
      <w:r w:rsidRPr="001B301E">
        <w:rPr>
          <w:rFonts w:cs="Traditional Arabic"/>
          <w:sz w:val="36"/>
          <w:szCs w:val="36"/>
          <w:rtl/>
          <w:lang w:bidi="ar-EG"/>
        </w:rPr>
        <w:t xml:space="preserve"> </w:t>
      </w:r>
      <w:r w:rsidRPr="001B301E">
        <w:rPr>
          <w:rFonts w:cs="Traditional Arabic" w:hint="cs"/>
          <w:sz w:val="36"/>
          <w:szCs w:val="36"/>
          <w:rtl/>
          <w:lang w:bidi="ar-EG"/>
        </w:rPr>
        <w:t>وعثمان</w:t>
      </w:r>
      <w:r w:rsidRPr="001B301E">
        <w:rPr>
          <w:rFonts w:cs="Traditional Arabic"/>
          <w:sz w:val="36"/>
          <w:szCs w:val="36"/>
          <w:rtl/>
          <w:lang w:bidi="ar-EG"/>
        </w:rPr>
        <w:t xml:space="preserve"> </w:t>
      </w:r>
      <w:r w:rsidRPr="001B301E">
        <w:rPr>
          <w:rFonts w:cs="Traditional Arabic" w:hint="cs"/>
          <w:sz w:val="36"/>
          <w:szCs w:val="36"/>
          <w:rtl/>
          <w:lang w:bidi="ar-EG"/>
        </w:rPr>
        <w:t>وعلي</w:t>
      </w:r>
      <w:r w:rsidRPr="001B301E">
        <w:rPr>
          <w:rFonts w:cs="Traditional Arabic"/>
          <w:sz w:val="36"/>
          <w:szCs w:val="36"/>
          <w:rtl/>
          <w:lang w:bidi="ar-EG"/>
        </w:rPr>
        <w:t xml:space="preserve"> </w:t>
      </w:r>
      <w:r w:rsidRPr="001B301E">
        <w:rPr>
          <w:rFonts w:cs="Traditional Arabic" w:hint="cs"/>
          <w:sz w:val="36"/>
          <w:szCs w:val="36"/>
          <w:rtl/>
          <w:lang w:bidi="ar-EG"/>
        </w:rPr>
        <w:t>ومعاوية</w:t>
      </w:r>
      <w:r>
        <w:rPr>
          <w:rFonts w:cs="Traditional Arabic"/>
          <w:sz w:val="36"/>
          <w:szCs w:val="36"/>
          <w:rtl/>
          <w:lang w:bidi="ar-EG"/>
        </w:rPr>
        <w:t>–</w:t>
      </w:r>
      <w:r>
        <w:rPr>
          <w:rFonts w:cs="Traditional Arabic" w:hint="cs"/>
          <w:sz w:val="36"/>
          <w:szCs w:val="36"/>
          <w:rtl/>
          <w:lang w:bidi="ar-EG"/>
        </w:rPr>
        <w:t xml:space="preserve"> رضي الله عنهم - ، </w:t>
      </w:r>
      <w:r w:rsidRPr="001B301E">
        <w:rPr>
          <w:rFonts w:cs="Traditional Arabic" w:hint="cs"/>
          <w:sz w:val="36"/>
          <w:szCs w:val="36"/>
          <w:rtl/>
          <w:lang w:bidi="ar-EG"/>
        </w:rPr>
        <w:t>وبقيت</w:t>
      </w:r>
      <w:r w:rsidRPr="001B301E">
        <w:rPr>
          <w:rFonts w:cs="Traditional Arabic"/>
          <w:sz w:val="36"/>
          <w:szCs w:val="36"/>
          <w:rtl/>
          <w:lang w:bidi="ar-EG"/>
        </w:rPr>
        <w:t xml:space="preserve"> </w:t>
      </w:r>
      <w:r w:rsidRPr="001B301E">
        <w:rPr>
          <w:rFonts w:cs="Traditional Arabic" w:hint="cs"/>
          <w:sz w:val="36"/>
          <w:szCs w:val="36"/>
          <w:rtl/>
          <w:lang w:bidi="ar-EG"/>
        </w:rPr>
        <w:t>حتى</w:t>
      </w:r>
      <w:r w:rsidRPr="001B301E">
        <w:rPr>
          <w:rFonts w:cs="Traditional Arabic"/>
          <w:sz w:val="36"/>
          <w:szCs w:val="36"/>
          <w:rtl/>
          <w:lang w:bidi="ar-EG"/>
        </w:rPr>
        <w:t xml:space="preserve"> </w:t>
      </w:r>
      <w:r w:rsidRPr="001B301E">
        <w:rPr>
          <w:rFonts w:cs="Traditional Arabic" w:hint="cs"/>
          <w:sz w:val="36"/>
          <w:szCs w:val="36"/>
          <w:rtl/>
          <w:lang w:bidi="ar-EG"/>
        </w:rPr>
        <w:t>توفيت</w:t>
      </w:r>
      <w:r w:rsidRPr="001B301E">
        <w:rPr>
          <w:rFonts w:cs="Traditional Arabic"/>
          <w:sz w:val="36"/>
          <w:szCs w:val="36"/>
          <w:rtl/>
          <w:lang w:bidi="ar-EG"/>
        </w:rPr>
        <w:t xml:space="preserve"> </w:t>
      </w:r>
      <w:r w:rsidRPr="001B301E">
        <w:rPr>
          <w:rFonts w:cs="Traditional Arabic" w:hint="cs"/>
          <w:sz w:val="36"/>
          <w:szCs w:val="36"/>
          <w:rtl/>
          <w:lang w:bidi="ar-EG"/>
        </w:rPr>
        <w:t>مرجعا</w:t>
      </w:r>
      <w:r w:rsidRPr="001B301E">
        <w:rPr>
          <w:rFonts w:cs="Traditional Arabic"/>
          <w:sz w:val="36"/>
          <w:szCs w:val="36"/>
          <w:rtl/>
          <w:lang w:bidi="ar-EG"/>
        </w:rPr>
        <w:t xml:space="preserve"> </w:t>
      </w:r>
      <w:r w:rsidRPr="001B301E">
        <w:rPr>
          <w:rFonts w:cs="Traditional Arabic" w:hint="cs"/>
          <w:sz w:val="36"/>
          <w:szCs w:val="36"/>
          <w:rtl/>
          <w:lang w:bidi="ar-EG"/>
        </w:rPr>
        <w:t>للمسلمين</w:t>
      </w:r>
      <w:r w:rsidRPr="001B301E">
        <w:rPr>
          <w:rFonts w:cs="Traditional Arabic"/>
          <w:sz w:val="36"/>
          <w:szCs w:val="36"/>
          <w:rtl/>
          <w:lang w:bidi="ar-EG"/>
        </w:rPr>
        <w:t xml:space="preserve"> </w:t>
      </w:r>
      <w:r w:rsidRPr="001B301E">
        <w:rPr>
          <w:rFonts w:cs="Traditional Arabic" w:hint="cs"/>
          <w:sz w:val="36"/>
          <w:szCs w:val="36"/>
          <w:rtl/>
          <w:lang w:bidi="ar-EG"/>
        </w:rPr>
        <w:t>في</w:t>
      </w:r>
      <w:r w:rsidRPr="001B301E">
        <w:rPr>
          <w:rFonts w:cs="Traditional Arabic"/>
          <w:sz w:val="36"/>
          <w:szCs w:val="36"/>
          <w:rtl/>
          <w:lang w:bidi="ar-EG"/>
        </w:rPr>
        <w:t xml:space="preserve"> </w:t>
      </w:r>
      <w:r w:rsidRPr="001B301E">
        <w:rPr>
          <w:rFonts w:cs="Traditional Arabic" w:hint="cs"/>
          <w:sz w:val="36"/>
          <w:szCs w:val="36"/>
          <w:rtl/>
          <w:lang w:bidi="ar-EG"/>
        </w:rPr>
        <w:t>التعرف</w:t>
      </w:r>
      <w:r w:rsidRPr="001B301E">
        <w:rPr>
          <w:rFonts w:cs="Traditional Arabic"/>
          <w:sz w:val="36"/>
          <w:szCs w:val="36"/>
          <w:rtl/>
          <w:lang w:bidi="ar-EG"/>
        </w:rPr>
        <w:t xml:space="preserve"> </w:t>
      </w:r>
      <w:r w:rsidRPr="001B301E">
        <w:rPr>
          <w:rFonts w:cs="Traditional Arabic" w:hint="cs"/>
          <w:sz w:val="36"/>
          <w:szCs w:val="36"/>
          <w:rtl/>
          <w:lang w:bidi="ar-EG"/>
        </w:rPr>
        <w:t>على</w:t>
      </w:r>
      <w:r w:rsidRPr="001B301E">
        <w:rPr>
          <w:rFonts w:cs="Traditional Arabic"/>
          <w:sz w:val="36"/>
          <w:szCs w:val="36"/>
          <w:rtl/>
          <w:lang w:bidi="ar-EG"/>
        </w:rPr>
        <w:t xml:space="preserve"> </w:t>
      </w:r>
      <w:r w:rsidRPr="001B301E">
        <w:rPr>
          <w:rFonts w:cs="Traditional Arabic" w:hint="cs"/>
          <w:sz w:val="36"/>
          <w:szCs w:val="36"/>
          <w:rtl/>
          <w:lang w:bidi="ar-EG"/>
        </w:rPr>
        <w:t>أحكام</w:t>
      </w:r>
      <w:r w:rsidRPr="001B301E">
        <w:rPr>
          <w:rFonts w:cs="Traditional Arabic"/>
          <w:sz w:val="36"/>
          <w:szCs w:val="36"/>
          <w:rtl/>
          <w:lang w:bidi="ar-EG"/>
        </w:rPr>
        <w:t xml:space="preserve"> </w:t>
      </w:r>
      <w:r w:rsidRPr="001B301E">
        <w:rPr>
          <w:rFonts w:cs="Traditional Arabic" w:hint="cs"/>
          <w:sz w:val="36"/>
          <w:szCs w:val="36"/>
          <w:rtl/>
          <w:lang w:bidi="ar-EG"/>
        </w:rPr>
        <w:t>دينهم</w:t>
      </w:r>
      <w:r>
        <w:rPr>
          <w:rFonts w:cs="Traditional Arabic" w:hint="cs"/>
          <w:sz w:val="36"/>
          <w:szCs w:val="36"/>
          <w:rtl/>
          <w:lang w:bidi="ar-EG"/>
        </w:rPr>
        <w:t xml:space="preserve"> (</w:t>
      </w:r>
      <w:r>
        <w:rPr>
          <w:rStyle w:val="a5"/>
          <w:sz w:val="36"/>
          <w:szCs w:val="36"/>
          <w:rtl/>
          <w:lang w:bidi="ar-EG"/>
        </w:rPr>
        <w:footnoteReference w:id="257"/>
      </w:r>
      <w:r>
        <w:rPr>
          <w:rFonts w:cs="Traditional Arabic" w:hint="cs"/>
          <w:sz w:val="36"/>
          <w:szCs w:val="36"/>
          <w:rtl/>
          <w:lang w:bidi="ar-EG"/>
        </w:rPr>
        <w:t>)</w:t>
      </w:r>
      <w:r w:rsidRPr="001B301E">
        <w:rPr>
          <w:rFonts w:cs="Traditional Arabic"/>
          <w:sz w:val="36"/>
          <w:szCs w:val="36"/>
          <w:rtl/>
          <w:lang w:bidi="ar-EG"/>
        </w:rPr>
        <w:t>.</w:t>
      </w:r>
    </w:p>
    <w:p w:rsidR="00E8301B" w:rsidRDefault="00E8301B" w:rsidP="00E8301B">
      <w:pPr>
        <w:ind w:firstLine="509"/>
        <w:jc w:val="both"/>
        <w:rPr>
          <w:rFonts w:cs="Traditional Arabic"/>
          <w:sz w:val="36"/>
          <w:szCs w:val="36"/>
          <w:rtl/>
        </w:rPr>
      </w:pPr>
      <w:r w:rsidRPr="00F60E82">
        <w:rPr>
          <w:rFonts w:cs="Traditional Arabic" w:hint="cs"/>
          <w:b/>
          <w:bCs/>
          <w:sz w:val="36"/>
          <w:szCs w:val="36"/>
          <w:rtl/>
        </w:rPr>
        <w:t>رابعاً</w:t>
      </w:r>
      <w:r>
        <w:rPr>
          <w:rFonts w:cs="Traditional Arabic" w:hint="cs"/>
          <w:sz w:val="36"/>
          <w:szCs w:val="36"/>
          <w:rtl/>
        </w:rPr>
        <w:t xml:space="preserve"> </w:t>
      </w:r>
      <w:r w:rsidR="00F60E82">
        <w:rPr>
          <w:rFonts w:cs="Traditional Arabic" w:hint="cs"/>
          <w:sz w:val="36"/>
          <w:szCs w:val="36"/>
          <w:rtl/>
        </w:rPr>
        <w:t>:</w:t>
      </w:r>
      <w:r>
        <w:rPr>
          <w:rFonts w:cs="Traditional Arabic" w:hint="cs"/>
          <w:sz w:val="36"/>
          <w:szCs w:val="36"/>
          <w:rtl/>
        </w:rPr>
        <w:t xml:space="preserve">ما نحن فيه اليوم ابتلاء مثل ابتلاء الصحابة </w:t>
      </w:r>
      <w:r>
        <w:rPr>
          <w:rFonts w:cs="Traditional Arabic"/>
          <w:sz w:val="36"/>
          <w:szCs w:val="36"/>
          <w:rtl/>
        </w:rPr>
        <w:t>–</w:t>
      </w:r>
      <w:r>
        <w:rPr>
          <w:rFonts w:cs="Traditional Arabic" w:hint="cs"/>
          <w:sz w:val="36"/>
          <w:szCs w:val="36"/>
          <w:rtl/>
        </w:rPr>
        <w:t xml:space="preserve"> رضوان الله عليهم </w:t>
      </w:r>
      <w:r>
        <w:rPr>
          <w:rFonts w:cs="Traditional Arabic"/>
          <w:sz w:val="36"/>
          <w:szCs w:val="36"/>
          <w:rtl/>
        </w:rPr>
        <w:t>–</w:t>
      </w:r>
      <w:r>
        <w:rPr>
          <w:rFonts w:cs="Traditional Arabic" w:hint="cs"/>
          <w:sz w:val="36"/>
          <w:szCs w:val="36"/>
          <w:rtl/>
        </w:rPr>
        <w:t xml:space="preserve"> النصر فيه صبر ساعة والمولى يقول :  </w:t>
      </w:r>
      <w:r w:rsidRPr="00381687">
        <w:rPr>
          <w:rFonts w:cs="DecoType Naskh Variants"/>
          <w:sz w:val="36"/>
          <w:szCs w:val="36"/>
          <w:rtl/>
        </w:rPr>
        <w:t xml:space="preserve">{ </w:t>
      </w:r>
      <w:r w:rsidRPr="00381687">
        <w:rPr>
          <w:rFonts w:cs="DecoType Naskh Variants" w:hint="cs"/>
          <w:sz w:val="36"/>
          <w:szCs w:val="36"/>
          <w:rtl/>
        </w:rPr>
        <w:t>وَنَبْلُوكُم</w:t>
      </w:r>
      <w:r w:rsidRPr="00381687">
        <w:rPr>
          <w:rFonts w:cs="DecoType Naskh Variants"/>
          <w:sz w:val="36"/>
          <w:szCs w:val="36"/>
          <w:rtl/>
        </w:rPr>
        <w:t xml:space="preserve"> </w:t>
      </w:r>
      <w:r w:rsidRPr="00381687">
        <w:rPr>
          <w:rFonts w:cs="DecoType Naskh Variants" w:hint="cs"/>
          <w:sz w:val="36"/>
          <w:szCs w:val="36"/>
          <w:rtl/>
        </w:rPr>
        <w:t>بِالشَّرِّ</w:t>
      </w:r>
      <w:r w:rsidRPr="00381687">
        <w:rPr>
          <w:rFonts w:cs="DecoType Naskh Variants"/>
          <w:sz w:val="36"/>
          <w:szCs w:val="36"/>
          <w:rtl/>
        </w:rPr>
        <w:t xml:space="preserve"> </w:t>
      </w:r>
      <w:r w:rsidRPr="00381687">
        <w:rPr>
          <w:rFonts w:cs="DecoType Naskh Variants" w:hint="cs"/>
          <w:sz w:val="36"/>
          <w:szCs w:val="36"/>
          <w:rtl/>
        </w:rPr>
        <w:t>وَالْخَيْرِ</w:t>
      </w:r>
      <w:r w:rsidRPr="00381687">
        <w:rPr>
          <w:rFonts w:cs="DecoType Naskh Variants"/>
          <w:sz w:val="36"/>
          <w:szCs w:val="36"/>
          <w:rtl/>
        </w:rPr>
        <w:t xml:space="preserve"> </w:t>
      </w:r>
      <w:r w:rsidRPr="00381687">
        <w:rPr>
          <w:rFonts w:cs="DecoType Naskh Variants" w:hint="cs"/>
          <w:sz w:val="36"/>
          <w:szCs w:val="36"/>
          <w:rtl/>
        </w:rPr>
        <w:t>فِتْنَةً</w:t>
      </w:r>
      <w:r w:rsidRPr="00381687">
        <w:rPr>
          <w:rFonts w:cs="DecoType Naskh Variants"/>
          <w:sz w:val="36"/>
          <w:szCs w:val="36"/>
          <w:rtl/>
        </w:rPr>
        <w:t xml:space="preserve"> </w:t>
      </w:r>
      <w:r w:rsidRPr="00381687">
        <w:rPr>
          <w:rFonts w:cs="DecoType Naskh Variants" w:hint="cs"/>
          <w:sz w:val="36"/>
          <w:szCs w:val="36"/>
          <w:rtl/>
        </w:rPr>
        <w:t>وَإِلَيْنَا</w:t>
      </w:r>
      <w:r w:rsidRPr="00381687">
        <w:rPr>
          <w:rFonts w:cs="DecoType Naskh Variants"/>
          <w:sz w:val="36"/>
          <w:szCs w:val="36"/>
          <w:rtl/>
        </w:rPr>
        <w:t xml:space="preserve"> </w:t>
      </w:r>
      <w:r w:rsidRPr="00381687">
        <w:rPr>
          <w:rFonts w:cs="DecoType Naskh Variants" w:hint="cs"/>
          <w:sz w:val="36"/>
          <w:szCs w:val="36"/>
          <w:rtl/>
        </w:rPr>
        <w:t>تُرْجَعُونَ</w:t>
      </w:r>
      <w:r w:rsidRPr="00381687">
        <w:rPr>
          <w:rFonts w:cs="DecoType Naskh Variants"/>
          <w:sz w:val="36"/>
          <w:szCs w:val="36"/>
          <w:rtl/>
        </w:rPr>
        <w:t>}</w:t>
      </w:r>
      <w:r w:rsidRPr="00381687">
        <w:rPr>
          <w:rFonts w:cs="Traditional Arabic"/>
          <w:sz w:val="36"/>
          <w:szCs w:val="36"/>
          <w:rtl/>
        </w:rPr>
        <w:t xml:space="preserve"> (35) </w:t>
      </w:r>
      <w:r w:rsidRPr="00381687">
        <w:rPr>
          <w:rFonts w:cs="Traditional Arabic" w:hint="cs"/>
          <w:sz w:val="36"/>
          <w:szCs w:val="36"/>
          <w:rtl/>
        </w:rPr>
        <w:t>سورة</w:t>
      </w:r>
      <w:r w:rsidRPr="00381687">
        <w:rPr>
          <w:rFonts w:cs="Traditional Arabic"/>
          <w:sz w:val="36"/>
          <w:szCs w:val="36"/>
          <w:rtl/>
        </w:rPr>
        <w:t xml:space="preserve"> </w:t>
      </w:r>
      <w:r w:rsidRPr="00381687">
        <w:rPr>
          <w:rFonts w:cs="Traditional Arabic" w:hint="cs"/>
          <w:sz w:val="36"/>
          <w:szCs w:val="36"/>
          <w:rtl/>
        </w:rPr>
        <w:t>الأنبياء</w:t>
      </w:r>
      <w:r>
        <w:rPr>
          <w:rFonts w:cs="Traditional Arabic" w:hint="cs"/>
          <w:sz w:val="36"/>
          <w:szCs w:val="36"/>
          <w:rtl/>
        </w:rPr>
        <w:t xml:space="preserve">. </w:t>
      </w:r>
      <w:r w:rsidRPr="00381687">
        <w:rPr>
          <w:rFonts w:cs="DecoType Naskh Variants"/>
          <w:sz w:val="36"/>
          <w:szCs w:val="36"/>
          <w:rtl/>
        </w:rPr>
        <w:t>{</w:t>
      </w:r>
      <w:r w:rsidRPr="00381687">
        <w:rPr>
          <w:rFonts w:cs="DecoType Naskh Variants" w:hint="cs"/>
          <w:sz w:val="36"/>
          <w:szCs w:val="36"/>
          <w:rtl/>
        </w:rPr>
        <w:t>أَمْ</w:t>
      </w:r>
      <w:r w:rsidRPr="00381687">
        <w:rPr>
          <w:rFonts w:cs="DecoType Naskh Variants"/>
          <w:sz w:val="36"/>
          <w:szCs w:val="36"/>
          <w:rtl/>
        </w:rPr>
        <w:t xml:space="preserve"> </w:t>
      </w:r>
      <w:r w:rsidRPr="00381687">
        <w:rPr>
          <w:rFonts w:cs="DecoType Naskh Variants" w:hint="cs"/>
          <w:sz w:val="36"/>
          <w:szCs w:val="36"/>
          <w:rtl/>
        </w:rPr>
        <w:t>حَسِبْتُمْ</w:t>
      </w:r>
      <w:r w:rsidRPr="00381687">
        <w:rPr>
          <w:rFonts w:cs="DecoType Naskh Variants"/>
          <w:sz w:val="36"/>
          <w:szCs w:val="36"/>
          <w:rtl/>
        </w:rPr>
        <w:t xml:space="preserve"> </w:t>
      </w:r>
      <w:r w:rsidRPr="00381687">
        <w:rPr>
          <w:rFonts w:cs="DecoType Naskh Variants" w:hint="cs"/>
          <w:sz w:val="36"/>
          <w:szCs w:val="36"/>
          <w:rtl/>
        </w:rPr>
        <w:t>أَن</w:t>
      </w:r>
      <w:r w:rsidRPr="00381687">
        <w:rPr>
          <w:rFonts w:cs="DecoType Naskh Variants"/>
          <w:sz w:val="36"/>
          <w:szCs w:val="36"/>
          <w:rtl/>
        </w:rPr>
        <w:t xml:space="preserve"> </w:t>
      </w:r>
      <w:r w:rsidRPr="00381687">
        <w:rPr>
          <w:rFonts w:cs="DecoType Naskh Variants" w:hint="cs"/>
          <w:sz w:val="36"/>
          <w:szCs w:val="36"/>
          <w:rtl/>
        </w:rPr>
        <w:t>تَدْخُلُواْ</w:t>
      </w:r>
      <w:r w:rsidRPr="00381687">
        <w:rPr>
          <w:rFonts w:cs="DecoType Naskh Variants"/>
          <w:sz w:val="36"/>
          <w:szCs w:val="36"/>
          <w:rtl/>
        </w:rPr>
        <w:t xml:space="preserve"> </w:t>
      </w:r>
      <w:r w:rsidRPr="00381687">
        <w:rPr>
          <w:rFonts w:cs="DecoType Naskh Variants" w:hint="cs"/>
          <w:sz w:val="36"/>
          <w:szCs w:val="36"/>
          <w:rtl/>
        </w:rPr>
        <w:t>الْجَنَّةَ</w:t>
      </w:r>
      <w:r w:rsidRPr="00381687">
        <w:rPr>
          <w:rFonts w:cs="DecoType Naskh Variants"/>
          <w:sz w:val="36"/>
          <w:szCs w:val="36"/>
          <w:rtl/>
        </w:rPr>
        <w:t xml:space="preserve"> </w:t>
      </w:r>
      <w:r w:rsidRPr="00381687">
        <w:rPr>
          <w:rFonts w:cs="DecoType Naskh Variants" w:hint="cs"/>
          <w:sz w:val="36"/>
          <w:szCs w:val="36"/>
          <w:rtl/>
        </w:rPr>
        <w:t>وَلَمَّا</w:t>
      </w:r>
      <w:r w:rsidRPr="00381687">
        <w:rPr>
          <w:rFonts w:cs="DecoType Naskh Variants"/>
          <w:sz w:val="36"/>
          <w:szCs w:val="36"/>
          <w:rtl/>
        </w:rPr>
        <w:t xml:space="preserve"> </w:t>
      </w:r>
      <w:r w:rsidRPr="00381687">
        <w:rPr>
          <w:rFonts w:cs="DecoType Naskh Variants" w:hint="cs"/>
          <w:sz w:val="36"/>
          <w:szCs w:val="36"/>
          <w:rtl/>
        </w:rPr>
        <w:t>يَعْلَمِ</w:t>
      </w:r>
      <w:r w:rsidRPr="00381687">
        <w:rPr>
          <w:rFonts w:cs="DecoType Naskh Variants"/>
          <w:sz w:val="36"/>
          <w:szCs w:val="36"/>
          <w:rtl/>
        </w:rPr>
        <w:t xml:space="preserve"> </w:t>
      </w:r>
      <w:r w:rsidRPr="00381687">
        <w:rPr>
          <w:rFonts w:cs="DecoType Naskh Variants" w:hint="cs"/>
          <w:sz w:val="36"/>
          <w:szCs w:val="36"/>
          <w:rtl/>
        </w:rPr>
        <w:t>اللّهُ</w:t>
      </w:r>
      <w:r w:rsidRPr="00381687">
        <w:rPr>
          <w:rFonts w:cs="DecoType Naskh Variants"/>
          <w:sz w:val="36"/>
          <w:szCs w:val="36"/>
          <w:rtl/>
        </w:rPr>
        <w:t xml:space="preserve"> </w:t>
      </w:r>
      <w:r w:rsidRPr="00381687">
        <w:rPr>
          <w:rFonts w:cs="DecoType Naskh Variants" w:hint="cs"/>
          <w:sz w:val="36"/>
          <w:szCs w:val="36"/>
          <w:rtl/>
        </w:rPr>
        <w:t>الَّذِينَ</w:t>
      </w:r>
      <w:r w:rsidRPr="00381687">
        <w:rPr>
          <w:rFonts w:cs="DecoType Naskh Variants"/>
          <w:sz w:val="36"/>
          <w:szCs w:val="36"/>
          <w:rtl/>
        </w:rPr>
        <w:t xml:space="preserve"> </w:t>
      </w:r>
      <w:r w:rsidRPr="00381687">
        <w:rPr>
          <w:rFonts w:cs="DecoType Naskh Variants" w:hint="cs"/>
          <w:sz w:val="36"/>
          <w:szCs w:val="36"/>
          <w:rtl/>
        </w:rPr>
        <w:t>جَاهَدُواْ</w:t>
      </w:r>
      <w:r w:rsidRPr="00381687">
        <w:rPr>
          <w:rFonts w:cs="DecoType Naskh Variants"/>
          <w:sz w:val="36"/>
          <w:szCs w:val="36"/>
          <w:rtl/>
        </w:rPr>
        <w:t xml:space="preserve"> </w:t>
      </w:r>
      <w:r w:rsidRPr="00381687">
        <w:rPr>
          <w:rFonts w:cs="DecoType Naskh Variants" w:hint="cs"/>
          <w:sz w:val="36"/>
          <w:szCs w:val="36"/>
          <w:rtl/>
        </w:rPr>
        <w:t>مِنكُمْ</w:t>
      </w:r>
      <w:r w:rsidRPr="00381687">
        <w:rPr>
          <w:rFonts w:cs="DecoType Naskh Variants"/>
          <w:sz w:val="36"/>
          <w:szCs w:val="36"/>
          <w:rtl/>
        </w:rPr>
        <w:t xml:space="preserve"> </w:t>
      </w:r>
      <w:r w:rsidRPr="00381687">
        <w:rPr>
          <w:rFonts w:cs="DecoType Naskh Variants" w:hint="cs"/>
          <w:sz w:val="36"/>
          <w:szCs w:val="36"/>
          <w:rtl/>
        </w:rPr>
        <w:t>وَيَعْلَمَ</w:t>
      </w:r>
      <w:r w:rsidRPr="00381687">
        <w:rPr>
          <w:rFonts w:cs="DecoType Naskh Variants"/>
          <w:sz w:val="36"/>
          <w:szCs w:val="36"/>
          <w:rtl/>
        </w:rPr>
        <w:t xml:space="preserve"> </w:t>
      </w:r>
      <w:r w:rsidRPr="00381687">
        <w:rPr>
          <w:rFonts w:cs="DecoType Naskh Variants" w:hint="cs"/>
          <w:sz w:val="36"/>
          <w:szCs w:val="36"/>
          <w:rtl/>
        </w:rPr>
        <w:t>الصَّابِرِينَ</w:t>
      </w:r>
      <w:r w:rsidRPr="00381687">
        <w:rPr>
          <w:rFonts w:cs="DecoType Naskh Variants"/>
          <w:sz w:val="36"/>
          <w:szCs w:val="36"/>
          <w:rtl/>
        </w:rPr>
        <w:t>}</w:t>
      </w:r>
      <w:r w:rsidRPr="00381687">
        <w:rPr>
          <w:rFonts w:cs="Traditional Arabic"/>
          <w:sz w:val="36"/>
          <w:szCs w:val="36"/>
          <w:rtl/>
        </w:rPr>
        <w:t xml:space="preserve"> (142) </w:t>
      </w:r>
      <w:r w:rsidRPr="00381687">
        <w:rPr>
          <w:rFonts w:cs="Traditional Arabic" w:hint="cs"/>
          <w:sz w:val="36"/>
          <w:szCs w:val="36"/>
          <w:rtl/>
        </w:rPr>
        <w:t>سورة</w:t>
      </w:r>
      <w:r w:rsidRPr="00381687">
        <w:rPr>
          <w:rFonts w:cs="Traditional Arabic"/>
          <w:sz w:val="36"/>
          <w:szCs w:val="36"/>
          <w:rtl/>
        </w:rPr>
        <w:t xml:space="preserve"> </w:t>
      </w:r>
      <w:r w:rsidRPr="00381687">
        <w:rPr>
          <w:rFonts w:cs="Traditional Arabic" w:hint="cs"/>
          <w:sz w:val="36"/>
          <w:szCs w:val="36"/>
          <w:rtl/>
        </w:rPr>
        <w:t>آل</w:t>
      </w:r>
      <w:r w:rsidRPr="00381687">
        <w:rPr>
          <w:rFonts w:cs="Traditional Arabic"/>
          <w:sz w:val="36"/>
          <w:szCs w:val="36"/>
          <w:rtl/>
        </w:rPr>
        <w:t xml:space="preserve"> </w:t>
      </w:r>
      <w:r w:rsidRPr="00381687">
        <w:rPr>
          <w:rFonts w:cs="Traditional Arabic" w:hint="cs"/>
          <w:sz w:val="36"/>
          <w:szCs w:val="36"/>
          <w:rtl/>
        </w:rPr>
        <w:t>عمران</w:t>
      </w:r>
      <w:r w:rsidRPr="00381687">
        <w:rPr>
          <w:rFonts w:cs="DecoType Naskh Variants"/>
          <w:sz w:val="36"/>
          <w:szCs w:val="36"/>
          <w:rtl/>
        </w:rPr>
        <w:t>{</w:t>
      </w:r>
      <w:r w:rsidRPr="00381687">
        <w:rPr>
          <w:rFonts w:cs="DecoType Naskh Variants" w:hint="cs"/>
          <w:sz w:val="36"/>
          <w:szCs w:val="36"/>
          <w:rtl/>
        </w:rPr>
        <w:t>وَلَنَبْلُوَنَّكُمْ</w:t>
      </w:r>
      <w:r w:rsidRPr="00381687">
        <w:rPr>
          <w:rFonts w:cs="DecoType Naskh Variants"/>
          <w:sz w:val="36"/>
          <w:szCs w:val="36"/>
          <w:rtl/>
        </w:rPr>
        <w:t xml:space="preserve"> </w:t>
      </w:r>
      <w:r w:rsidRPr="00381687">
        <w:rPr>
          <w:rFonts w:cs="DecoType Naskh Variants" w:hint="cs"/>
          <w:sz w:val="36"/>
          <w:szCs w:val="36"/>
          <w:rtl/>
        </w:rPr>
        <w:t>حَتَّى</w:t>
      </w:r>
      <w:r w:rsidRPr="00381687">
        <w:rPr>
          <w:rFonts w:cs="DecoType Naskh Variants"/>
          <w:sz w:val="36"/>
          <w:szCs w:val="36"/>
          <w:rtl/>
        </w:rPr>
        <w:t xml:space="preserve"> </w:t>
      </w:r>
      <w:r w:rsidRPr="00381687">
        <w:rPr>
          <w:rFonts w:cs="DecoType Naskh Variants" w:hint="cs"/>
          <w:sz w:val="36"/>
          <w:szCs w:val="36"/>
          <w:rtl/>
        </w:rPr>
        <w:t>نَعْلَمَ</w:t>
      </w:r>
      <w:r w:rsidRPr="00381687">
        <w:rPr>
          <w:rFonts w:cs="DecoType Naskh Variants"/>
          <w:sz w:val="36"/>
          <w:szCs w:val="36"/>
          <w:rtl/>
        </w:rPr>
        <w:t xml:space="preserve"> </w:t>
      </w:r>
      <w:r w:rsidRPr="00381687">
        <w:rPr>
          <w:rFonts w:cs="DecoType Naskh Variants" w:hint="cs"/>
          <w:sz w:val="36"/>
          <w:szCs w:val="36"/>
          <w:rtl/>
        </w:rPr>
        <w:t>الْمُجَاهِدِينَ</w:t>
      </w:r>
      <w:r w:rsidRPr="00381687">
        <w:rPr>
          <w:rFonts w:cs="DecoType Naskh Variants"/>
          <w:sz w:val="36"/>
          <w:szCs w:val="36"/>
          <w:rtl/>
        </w:rPr>
        <w:t xml:space="preserve"> </w:t>
      </w:r>
      <w:r w:rsidRPr="00381687">
        <w:rPr>
          <w:rFonts w:cs="DecoType Naskh Variants" w:hint="cs"/>
          <w:sz w:val="36"/>
          <w:szCs w:val="36"/>
          <w:rtl/>
        </w:rPr>
        <w:t>مِنكُمْ</w:t>
      </w:r>
      <w:r w:rsidRPr="00381687">
        <w:rPr>
          <w:rFonts w:cs="DecoType Naskh Variants"/>
          <w:sz w:val="36"/>
          <w:szCs w:val="36"/>
          <w:rtl/>
        </w:rPr>
        <w:t xml:space="preserve"> </w:t>
      </w:r>
      <w:r w:rsidRPr="00381687">
        <w:rPr>
          <w:rFonts w:cs="DecoType Naskh Variants" w:hint="cs"/>
          <w:sz w:val="36"/>
          <w:szCs w:val="36"/>
          <w:rtl/>
        </w:rPr>
        <w:t>وَالصَّابِرِينَ</w:t>
      </w:r>
      <w:r w:rsidRPr="00381687">
        <w:rPr>
          <w:rFonts w:cs="DecoType Naskh Variants"/>
          <w:sz w:val="36"/>
          <w:szCs w:val="36"/>
          <w:rtl/>
        </w:rPr>
        <w:t xml:space="preserve"> </w:t>
      </w:r>
      <w:r w:rsidRPr="00381687">
        <w:rPr>
          <w:rFonts w:cs="DecoType Naskh Variants" w:hint="cs"/>
          <w:sz w:val="36"/>
          <w:szCs w:val="36"/>
          <w:rtl/>
        </w:rPr>
        <w:t>وَنَبْلُوَ</w:t>
      </w:r>
      <w:r w:rsidRPr="00381687">
        <w:rPr>
          <w:rFonts w:cs="DecoType Naskh Variants"/>
          <w:sz w:val="36"/>
          <w:szCs w:val="36"/>
          <w:rtl/>
        </w:rPr>
        <w:t xml:space="preserve"> </w:t>
      </w:r>
      <w:r w:rsidRPr="00381687">
        <w:rPr>
          <w:rFonts w:cs="DecoType Naskh Variants" w:hint="cs"/>
          <w:sz w:val="36"/>
          <w:szCs w:val="36"/>
          <w:rtl/>
        </w:rPr>
        <w:t>أَخْبَارَكُمْ</w:t>
      </w:r>
      <w:r w:rsidRPr="00381687">
        <w:rPr>
          <w:rFonts w:cs="DecoType Naskh Variants"/>
          <w:sz w:val="36"/>
          <w:szCs w:val="36"/>
          <w:rtl/>
        </w:rPr>
        <w:t>}</w:t>
      </w:r>
      <w:r w:rsidRPr="00381687">
        <w:rPr>
          <w:rFonts w:cs="Traditional Arabic"/>
          <w:sz w:val="36"/>
          <w:szCs w:val="36"/>
          <w:rtl/>
        </w:rPr>
        <w:t xml:space="preserve"> (31) </w:t>
      </w:r>
      <w:r w:rsidRPr="00381687">
        <w:rPr>
          <w:rFonts w:cs="Traditional Arabic" w:hint="cs"/>
          <w:sz w:val="36"/>
          <w:szCs w:val="36"/>
          <w:rtl/>
        </w:rPr>
        <w:t>سورة</w:t>
      </w:r>
      <w:r w:rsidRPr="00381687">
        <w:rPr>
          <w:rFonts w:cs="Traditional Arabic"/>
          <w:sz w:val="36"/>
          <w:szCs w:val="36"/>
          <w:rtl/>
        </w:rPr>
        <w:t xml:space="preserve"> </w:t>
      </w:r>
      <w:r w:rsidRPr="00381687">
        <w:rPr>
          <w:rFonts w:cs="Traditional Arabic" w:hint="cs"/>
          <w:sz w:val="36"/>
          <w:szCs w:val="36"/>
          <w:rtl/>
        </w:rPr>
        <w:t>محمد</w:t>
      </w:r>
    </w:p>
    <w:p w:rsidR="00E8301B" w:rsidRDefault="00E8301B" w:rsidP="00E8301B">
      <w:pPr>
        <w:ind w:firstLine="509"/>
        <w:jc w:val="both"/>
        <w:rPr>
          <w:rFonts w:cs="Traditional Arabic"/>
          <w:sz w:val="36"/>
          <w:szCs w:val="36"/>
          <w:rtl/>
        </w:rPr>
      </w:pPr>
      <w:r w:rsidRPr="00F60E82">
        <w:rPr>
          <w:rFonts w:cs="Traditional Arabic" w:hint="cs"/>
          <w:b/>
          <w:bCs/>
          <w:sz w:val="36"/>
          <w:szCs w:val="36"/>
          <w:rtl/>
        </w:rPr>
        <w:t xml:space="preserve">خامساً </w:t>
      </w:r>
      <w:r>
        <w:rPr>
          <w:rFonts w:cs="Traditional Arabic" w:hint="cs"/>
          <w:sz w:val="36"/>
          <w:szCs w:val="36"/>
          <w:rtl/>
        </w:rPr>
        <w:t>: ما جرى بين الصحابة</w:t>
      </w:r>
      <w:r>
        <w:rPr>
          <w:rFonts w:cs="Traditional Arabic"/>
          <w:sz w:val="36"/>
          <w:szCs w:val="36"/>
          <w:rtl/>
        </w:rPr>
        <w:t>–</w:t>
      </w:r>
      <w:r>
        <w:rPr>
          <w:rFonts w:cs="Traditional Arabic" w:hint="cs"/>
          <w:sz w:val="36"/>
          <w:szCs w:val="36"/>
          <w:rtl/>
        </w:rPr>
        <w:t xml:space="preserve"> رضوان الله عليهم </w:t>
      </w:r>
      <w:r>
        <w:rPr>
          <w:rFonts w:cs="Traditional Arabic"/>
          <w:sz w:val="36"/>
          <w:szCs w:val="36"/>
          <w:rtl/>
        </w:rPr>
        <w:t>–</w:t>
      </w:r>
      <w:r>
        <w:rPr>
          <w:rFonts w:cs="Traditional Arabic" w:hint="cs"/>
          <w:sz w:val="36"/>
          <w:szCs w:val="36"/>
          <w:rtl/>
        </w:rPr>
        <w:t xml:space="preserve"> غابت عنه سيوفنا ، فكان من المفترض أن نحفظ منه ألسنتنا ، ولكنا </w:t>
      </w:r>
      <w:r>
        <w:rPr>
          <w:rFonts w:cs="Traditional Arabic"/>
          <w:sz w:val="36"/>
          <w:szCs w:val="36"/>
          <w:rtl/>
        </w:rPr>
        <w:t>–</w:t>
      </w:r>
      <w:r>
        <w:rPr>
          <w:rFonts w:cs="Traditional Arabic" w:hint="cs"/>
          <w:sz w:val="36"/>
          <w:szCs w:val="36"/>
          <w:rtl/>
        </w:rPr>
        <w:t xml:space="preserve"> والله </w:t>
      </w:r>
      <w:r>
        <w:rPr>
          <w:rFonts w:cs="Traditional Arabic"/>
          <w:sz w:val="36"/>
          <w:szCs w:val="36"/>
          <w:rtl/>
        </w:rPr>
        <w:t>–</w:t>
      </w:r>
      <w:r>
        <w:rPr>
          <w:rFonts w:cs="Traditional Arabic" w:hint="cs"/>
          <w:sz w:val="36"/>
          <w:szCs w:val="36"/>
          <w:rtl/>
        </w:rPr>
        <w:t xml:space="preserve"> أكرهنا إكراهاً نسأل الله العفو والعافية في الدين والدنيا والآخرة .</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فتنة عصمنا الله من والوقوع فيها بسيوفنا ألم يكن من المجدي لنا ولهم  أن نعصم منها أقلامنا ؟ ولكن هيهات فالقوم يأبون علينا ذلك ، ويريدون أن يوردوا أنفسهم وغيرهم بسببها في المهالك ؛ فقد صنعوا لها مأتماً لا ينتهي حزنه ، وملطماً لا يجف مداد حقده  ، وأسسوا على ذلك مذهباً ، وشرَّعوا له تشريعاً ، ولو أنصفوا لكان السكوت أوسع لهم و أكرم .</w:t>
      </w:r>
    </w:p>
    <w:p w:rsidR="00E8301B" w:rsidRPr="00284CE1" w:rsidRDefault="00E8301B" w:rsidP="00E8301B">
      <w:pPr>
        <w:ind w:firstLine="509"/>
        <w:jc w:val="both"/>
        <w:rPr>
          <w:rFonts w:cs="Traditional Arabic"/>
          <w:sz w:val="36"/>
          <w:szCs w:val="36"/>
          <w:rtl/>
          <w:lang w:bidi="ar-EG"/>
        </w:rPr>
      </w:pPr>
      <w:r>
        <w:rPr>
          <w:rFonts w:cs="Traditional Arabic" w:hint="cs"/>
          <w:sz w:val="36"/>
          <w:szCs w:val="36"/>
          <w:rtl/>
          <w:lang w:bidi="ar-EG"/>
        </w:rPr>
        <w:t xml:space="preserve">  ف</w:t>
      </w:r>
      <w:r w:rsidRPr="00284CE1">
        <w:rPr>
          <w:rFonts w:cs="Traditional Arabic" w:hint="cs"/>
          <w:sz w:val="36"/>
          <w:szCs w:val="36"/>
          <w:rtl/>
          <w:lang w:bidi="ar-EG"/>
        </w:rPr>
        <w:t>قد</w:t>
      </w:r>
      <w:r w:rsidRPr="00284CE1">
        <w:rPr>
          <w:rFonts w:cs="Traditional Arabic"/>
          <w:sz w:val="36"/>
          <w:szCs w:val="36"/>
          <w:rtl/>
          <w:lang w:bidi="ar-EG"/>
        </w:rPr>
        <w:t xml:space="preserve"> </w:t>
      </w:r>
      <w:r w:rsidRPr="00284CE1">
        <w:rPr>
          <w:rFonts w:cs="Traditional Arabic" w:hint="cs"/>
          <w:sz w:val="36"/>
          <w:szCs w:val="36"/>
          <w:rtl/>
          <w:lang w:bidi="ar-EG"/>
        </w:rPr>
        <w:t>سئل</w:t>
      </w:r>
      <w:r w:rsidRPr="00284CE1">
        <w:rPr>
          <w:rFonts w:cs="Traditional Arabic"/>
          <w:sz w:val="36"/>
          <w:szCs w:val="36"/>
          <w:rtl/>
          <w:lang w:bidi="ar-EG"/>
        </w:rPr>
        <w:t xml:space="preserve"> </w:t>
      </w:r>
      <w:r w:rsidRPr="00284CE1">
        <w:rPr>
          <w:rFonts w:cs="Traditional Arabic" w:hint="cs"/>
          <w:sz w:val="36"/>
          <w:szCs w:val="36"/>
          <w:rtl/>
          <w:lang w:bidi="ar-EG"/>
        </w:rPr>
        <w:t>ابن</w:t>
      </w:r>
      <w:r w:rsidRPr="00284CE1">
        <w:rPr>
          <w:rFonts w:cs="Traditional Arabic"/>
          <w:sz w:val="36"/>
          <w:szCs w:val="36"/>
          <w:rtl/>
          <w:lang w:bidi="ar-EG"/>
        </w:rPr>
        <w:t xml:space="preserve"> </w:t>
      </w:r>
      <w:r w:rsidRPr="00284CE1">
        <w:rPr>
          <w:rFonts w:cs="Traditional Arabic" w:hint="cs"/>
          <w:sz w:val="36"/>
          <w:szCs w:val="36"/>
          <w:rtl/>
          <w:lang w:bidi="ar-EG"/>
        </w:rPr>
        <w:t>المبارك</w:t>
      </w:r>
      <w:r w:rsidRPr="00284CE1">
        <w:rPr>
          <w:rFonts w:cs="Traditional Arabic"/>
          <w:sz w:val="36"/>
          <w:szCs w:val="36"/>
          <w:rtl/>
          <w:lang w:bidi="ar-EG"/>
        </w:rPr>
        <w:t xml:space="preserve"> </w:t>
      </w:r>
      <w:r>
        <w:rPr>
          <w:rFonts w:cs="Traditional Arabic"/>
          <w:sz w:val="36"/>
          <w:szCs w:val="36"/>
          <w:rtl/>
          <w:lang w:bidi="ar-EG"/>
        </w:rPr>
        <w:t>–</w:t>
      </w:r>
      <w:r>
        <w:rPr>
          <w:rFonts w:cs="Traditional Arabic" w:hint="cs"/>
          <w:sz w:val="36"/>
          <w:szCs w:val="36"/>
          <w:rtl/>
          <w:lang w:bidi="ar-EG"/>
        </w:rPr>
        <w:t xml:space="preserve"> رحمه الله - </w:t>
      </w:r>
      <w:r w:rsidRPr="00284CE1">
        <w:rPr>
          <w:rFonts w:cs="Traditional Arabic" w:hint="cs"/>
          <w:sz w:val="36"/>
          <w:szCs w:val="36"/>
          <w:rtl/>
          <w:lang w:bidi="ar-EG"/>
        </w:rPr>
        <w:t>عن</w:t>
      </w:r>
      <w:r w:rsidRPr="00284CE1">
        <w:rPr>
          <w:rFonts w:cs="Traditional Arabic"/>
          <w:sz w:val="36"/>
          <w:szCs w:val="36"/>
          <w:rtl/>
          <w:lang w:bidi="ar-EG"/>
        </w:rPr>
        <w:t xml:space="preserve"> </w:t>
      </w:r>
      <w:r w:rsidRPr="00284CE1">
        <w:rPr>
          <w:rFonts w:cs="Traditional Arabic" w:hint="cs"/>
          <w:sz w:val="36"/>
          <w:szCs w:val="36"/>
          <w:rtl/>
          <w:lang w:bidi="ar-EG"/>
        </w:rPr>
        <w:t>الفتنة</w:t>
      </w:r>
      <w:r w:rsidRPr="00284CE1">
        <w:rPr>
          <w:rFonts w:cs="Traditional Arabic"/>
          <w:sz w:val="36"/>
          <w:szCs w:val="36"/>
          <w:rtl/>
          <w:lang w:bidi="ar-EG"/>
        </w:rPr>
        <w:t xml:space="preserve"> </w:t>
      </w:r>
      <w:r w:rsidRPr="00284CE1">
        <w:rPr>
          <w:rFonts w:cs="Traditional Arabic" w:hint="cs"/>
          <w:sz w:val="36"/>
          <w:szCs w:val="36"/>
          <w:rtl/>
          <w:lang w:bidi="ar-EG"/>
        </w:rPr>
        <w:t>التي</w:t>
      </w:r>
      <w:r w:rsidRPr="00284CE1">
        <w:rPr>
          <w:rFonts w:cs="Traditional Arabic"/>
          <w:sz w:val="36"/>
          <w:szCs w:val="36"/>
          <w:rtl/>
          <w:lang w:bidi="ar-EG"/>
        </w:rPr>
        <w:t xml:space="preserve"> </w:t>
      </w:r>
      <w:r w:rsidRPr="00284CE1">
        <w:rPr>
          <w:rFonts w:cs="Traditional Arabic" w:hint="cs"/>
          <w:sz w:val="36"/>
          <w:szCs w:val="36"/>
          <w:rtl/>
          <w:lang w:bidi="ar-EG"/>
        </w:rPr>
        <w:t>وقعت</w:t>
      </w:r>
      <w:r w:rsidRPr="00284CE1">
        <w:rPr>
          <w:rFonts w:cs="Traditional Arabic"/>
          <w:sz w:val="36"/>
          <w:szCs w:val="36"/>
          <w:rtl/>
          <w:lang w:bidi="ar-EG"/>
        </w:rPr>
        <w:t xml:space="preserve"> </w:t>
      </w:r>
      <w:r w:rsidRPr="00284CE1">
        <w:rPr>
          <w:rFonts w:cs="Traditional Arabic" w:hint="cs"/>
          <w:sz w:val="36"/>
          <w:szCs w:val="36"/>
          <w:rtl/>
          <w:lang w:bidi="ar-EG"/>
        </w:rPr>
        <w:t>بين</w:t>
      </w:r>
      <w:r w:rsidRPr="00284CE1">
        <w:rPr>
          <w:rFonts w:cs="Traditional Arabic"/>
          <w:sz w:val="36"/>
          <w:szCs w:val="36"/>
          <w:rtl/>
          <w:lang w:bidi="ar-EG"/>
        </w:rPr>
        <w:t xml:space="preserve"> </w:t>
      </w:r>
      <w:r>
        <w:rPr>
          <w:rFonts w:cs="Traditional Arabic" w:hint="cs"/>
          <w:sz w:val="36"/>
          <w:szCs w:val="36"/>
          <w:rtl/>
          <w:lang w:bidi="ar-EG"/>
        </w:rPr>
        <w:t xml:space="preserve">الصحابة </w:t>
      </w:r>
      <w:r>
        <w:rPr>
          <w:rFonts w:cs="Traditional Arabic"/>
          <w:sz w:val="36"/>
          <w:szCs w:val="36"/>
          <w:rtl/>
          <w:lang w:bidi="ar-EG"/>
        </w:rPr>
        <w:t>–</w:t>
      </w:r>
      <w:r>
        <w:rPr>
          <w:rFonts w:cs="Traditional Arabic" w:hint="cs"/>
          <w:sz w:val="36"/>
          <w:szCs w:val="36"/>
          <w:rtl/>
          <w:lang w:bidi="ar-EG"/>
        </w:rPr>
        <w:t xml:space="preserve"> رضوان الله عليهم - ،</w:t>
      </w:r>
      <w:r w:rsidRPr="00284CE1">
        <w:rPr>
          <w:rFonts w:cs="Traditional Arabic"/>
          <w:sz w:val="36"/>
          <w:szCs w:val="36"/>
          <w:rtl/>
          <w:lang w:bidi="ar-EG"/>
        </w:rPr>
        <w:t xml:space="preserve"> </w:t>
      </w:r>
      <w:r w:rsidRPr="00284CE1">
        <w:rPr>
          <w:rFonts w:cs="Traditional Arabic" w:hint="cs"/>
          <w:sz w:val="36"/>
          <w:szCs w:val="36"/>
          <w:rtl/>
          <w:lang w:bidi="ar-EG"/>
        </w:rPr>
        <w:t>فقال</w:t>
      </w:r>
      <w:r w:rsidRPr="00284CE1">
        <w:rPr>
          <w:rFonts w:cs="Traditional Arabic"/>
          <w:sz w:val="36"/>
          <w:szCs w:val="36"/>
          <w:rtl/>
          <w:lang w:bidi="ar-EG"/>
        </w:rPr>
        <w:t xml:space="preserve"> : </w:t>
      </w:r>
      <w:r w:rsidRPr="00284CE1">
        <w:rPr>
          <w:rFonts w:cs="Traditional Arabic" w:hint="cs"/>
          <w:sz w:val="36"/>
          <w:szCs w:val="36"/>
          <w:rtl/>
          <w:lang w:bidi="ar-EG"/>
        </w:rPr>
        <w:t>فتنة</w:t>
      </w:r>
      <w:r w:rsidRPr="00284CE1">
        <w:rPr>
          <w:rFonts w:cs="Traditional Arabic"/>
          <w:sz w:val="36"/>
          <w:szCs w:val="36"/>
          <w:rtl/>
          <w:lang w:bidi="ar-EG"/>
        </w:rPr>
        <w:t xml:space="preserve"> </w:t>
      </w:r>
      <w:r w:rsidRPr="00284CE1">
        <w:rPr>
          <w:rFonts w:cs="Traditional Arabic" w:hint="cs"/>
          <w:sz w:val="36"/>
          <w:szCs w:val="36"/>
          <w:rtl/>
          <w:lang w:bidi="ar-EG"/>
        </w:rPr>
        <w:t>عصم</w:t>
      </w:r>
      <w:r w:rsidRPr="00284CE1">
        <w:rPr>
          <w:rFonts w:cs="Traditional Arabic"/>
          <w:sz w:val="36"/>
          <w:szCs w:val="36"/>
          <w:rtl/>
          <w:lang w:bidi="ar-EG"/>
        </w:rPr>
        <w:t xml:space="preserve"> </w:t>
      </w:r>
      <w:r w:rsidRPr="00284CE1">
        <w:rPr>
          <w:rFonts w:cs="Traditional Arabic" w:hint="cs"/>
          <w:sz w:val="36"/>
          <w:szCs w:val="36"/>
          <w:rtl/>
          <w:lang w:bidi="ar-EG"/>
        </w:rPr>
        <w:t>الله</w:t>
      </w:r>
      <w:r w:rsidRPr="00284CE1">
        <w:rPr>
          <w:rFonts w:cs="Traditional Arabic"/>
          <w:sz w:val="36"/>
          <w:szCs w:val="36"/>
          <w:rtl/>
          <w:lang w:bidi="ar-EG"/>
        </w:rPr>
        <w:t xml:space="preserve"> </w:t>
      </w:r>
      <w:r w:rsidRPr="00284CE1">
        <w:rPr>
          <w:rFonts w:cs="Traditional Arabic" w:hint="cs"/>
          <w:sz w:val="36"/>
          <w:szCs w:val="36"/>
          <w:rtl/>
          <w:lang w:bidi="ar-EG"/>
        </w:rPr>
        <w:t>منها</w:t>
      </w:r>
      <w:r w:rsidRPr="00284CE1">
        <w:rPr>
          <w:rFonts w:cs="Traditional Arabic"/>
          <w:sz w:val="36"/>
          <w:szCs w:val="36"/>
          <w:rtl/>
          <w:lang w:bidi="ar-EG"/>
        </w:rPr>
        <w:t xml:space="preserve"> </w:t>
      </w:r>
      <w:r w:rsidRPr="00284CE1">
        <w:rPr>
          <w:rFonts w:cs="Traditional Arabic" w:hint="cs"/>
          <w:sz w:val="36"/>
          <w:szCs w:val="36"/>
          <w:rtl/>
          <w:lang w:bidi="ar-EG"/>
        </w:rPr>
        <w:t>سيوفنا</w:t>
      </w:r>
      <w:r w:rsidRPr="00284CE1">
        <w:rPr>
          <w:rFonts w:cs="Traditional Arabic"/>
          <w:sz w:val="36"/>
          <w:szCs w:val="36"/>
          <w:rtl/>
          <w:lang w:bidi="ar-EG"/>
        </w:rPr>
        <w:t xml:space="preserve"> </w:t>
      </w:r>
      <w:r w:rsidRPr="00284CE1">
        <w:rPr>
          <w:rFonts w:cs="Traditional Arabic" w:hint="cs"/>
          <w:sz w:val="36"/>
          <w:szCs w:val="36"/>
          <w:rtl/>
          <w:lang w:bidi="ar-EG"/>
        </w:rPr>
        <w:t>فلنعصم</w:t>
      </w:r>
      <w:r w:rsidRPr="00284CE1">
        <w:rPr>
          <w:rFonts w:cs="Traditional Arabic"/>
          <w:sz w:val="36"/>
          <w:szCs w:val="36"/>
          <w:rtl/>
          <w:lang w:bidi="ar-EG"/>
        </w:rPr>
        <w:t xml:space="preserve"> </w:t>
      </w:r>
      <w:r w:rsidRPr="00284CE1">
        <w:rPr>
          <w:rFonts w:cs="Traditional Arabic" w:hint="cs"/>
          <w:sz w:val="36"/>
          <w:szCs w:val="36"/>
          <w:rtl/>
          <w:lang w:bidi="ar-EG"/>
        </w:rPr>
        <w:t>منها</w:t>
      </w:r>
      <w:r w:rsidRPr="00284CE1">
        <w:rPr>
          <w:rFonts w:cs="Traditional Arabic"/>
          <w:sz w:val="36"/>
          <w:szCs w:val="36"/>
          <w:rtl/>
          <w:lang w:bidi="ar-EG"/>
        </w:rPr>
        <w:t xml:space="preserve"> </w:t>
      </w:r>
      <w:r w:rsidRPr="00284CE1">
        <w:rPr>
          <w:rFonts w:cs="Traditional Arabic" w:hint="cs"/>
          <w:sz w:val="36"/>
          <w:szCs w:val="36"/>
          <w:rtl/>
          <w:lang w:bidi="ar-EG"/>
        </w:rPr>
        <w:t>ألسنتنا</w:t>
      </w:r>
      <w:r w:rsidRPr="00284CE1">
        <w:rPr>
          <w:rFonts w:cs="Traditional Arabic"/>
          <w:sz w:val="36"/>
          <w:szCs w:val="36"/>
          <w:rtl/>
          <w:lang w:bidi="ar-EG"/>
        </w:rPr>
        <w:t xml:space="preserve"> - </w:t>
      </w:r>
      <w:r w:rsidRPr="00284CE1">
        <w:rPr>
          <w:rFonts w:cs="Traditional Arabic" w:hint="cs"/>
          <w:sz w:val="36"/>
          <w:szCs w:val="36"/>
          <w:rtl/>
          <w:lang w:bidi="ar-EG"/>
        </w:rPr>
        <w:t>يعني</w:t>
      </w:r>
      <w:r w:rsidRPr="00284CE1">
        <w:rPr>
          <w:rFonts w:cs="Traditional Arabic"/>
          <w:sz w:val="36"/>
          <w:szCs w:val="36"/>
          <w:rtl/>
          <w:lang w:bidi="ar-EG"/>
        </w:rPr>
        <w:t xml:space="preserve"> </w:t>
      </w:r>
      <w:r w:rsidRPr="00284CE1">
        <w:rPr>
          <w:rFonts w:cs="Traditional Arabic" w:hint="cs"/>
          <w:sz w:val="36"/>
          <w:szCs w:val="36"/>
          <w:rtl/>
          <w:lang w:bidi="ar-EG"/>
        </w:rPr>
        <w:t>في</w:t>
      </w:r>
      <w:r w:rsidRPr="00284CE1">
        <w:rPr>
          <w:rFonts w:cs="Traditional Arabic"/>
          <w:sz w:val="36"/>
          <w:szCs w:val="36"/>
          <w:rtl/>
          <w:lang w:bidi="ar-EG"/>
        </w:rPr>
        <w:t xml:space="preserve"> </w:t>
      </w:r>
      <w:r w:rsidRPr="00284CE1">
        <w:rPr>
          <w:rFonts w:cs="Traditional Arabic" w:hint="cs"/>
          <w:sz w:val="36"/>
          <w:szCs w:val="36"/>
          <w:rtl/>
          <w:lang w:bidi="ar-EG"/>
        </w:rPr>
        <w:t>التحرز</w:t>
      </w:r>
      <w:r w:rsidRPr="00284CE1">
        <w:rPr>
          <w:rFonts w:cs="Traditional Arabic"/>
          <w:sz w:val="36"/>
          <w:szCs w:val="36"/>
          <w:rtl/>
          <w:lang w:bidi="ar-EG"/>
        </w:rPr>
        <w:t xml:space="preserve"> </w:t>
      </w:r>
      <w:r w:rsidRPr="00284CE1">
        <w:rPr>
          <w:rFonts w:cs="Traditional Arabic" w:hint="cs"/>
          <w:sz w:val="36"/>
          <w:szCs w:val="36"/>
          <w:rtl/>
          <w:lang w:bidi="ar-EG"/>
        </w:rPr>
        <w:t>من</w:t>
      </w:r>
      <w:r w:rsidRPr="00284CE1">
        <w:rPr>
          <w:rFonts w:cs="Traditional Arabic"/>
          <w:sz w:val="36"/>
          <w:szCs w:val="36"/>
          <w:rtl/>
          <w:lang w:bidi="ar-EG"/>
        </w:rPr>
        <w:t xml:space="preserve"> </w:t>
      </w:r>
      <w:r w:rsidRPr="00284CE1">
        <w:rPr>
          <w:rFonts w:cs="Traditional Arabic" w:hint="cs"/>
          <w:sz w:val="36"/>
          <w:szCs w:val="36"/>
          <w:rtl/>
          <w:lang w:bidi="ar-EG"/>
        </w:rPr>
        <w:t>الوقوع</w:t>
      </w:r>
      <w:r w:rsidRPr="00284CE1">
        <w:rPr>
          <w:rFonts w:cs="Traditional Arabic"/>
          <w:sz w:val="36"/>
          <w:szCs w:val="36"/>
          <w:rtl/>
          <w:lang w:bidi="ar-EG"/>
        </w:rPr>
        <w:t xml:space="preserve"> </w:t>
      </w:r>
      <w:r w:rsidRPr="00284CE1">
        <w:rPr>
          <w:rFonts w:cs="Traditional Arabic" w:hint="cs"/>
          <w:sz w:val="36"/>
          <w:szCs w:val="36"/>
          <w:rtl/>
          <w:lang w:bidi="ar-EG"/>
        </w:rPr>
        <w:t>في</w:t>
      </w:r>
      <w:r w:rsidRPr="00284CE1">
        <w:rPr>
          <w:rFonts w:cs="Traditional Arabic"/>
          <w:sz w:val="36"/>
          <w:szCs w:val="36"/>
          <w:rtl/>
          <w:lang w:bidi="ar-EG"/>
        </w:rPr>
        <w:t xml:space="preserve"> </w:t>
      </w:r>
      <w:r w:rsidRPr="00284CE1">
        <w:rPr>
          <w:rFonts w:cs="Traditional Arabic" w:hint="cs"/>
          <w:sz w:val="36"/>
          <w:szCs w:val="36"/>
          <w:rtl/>
          <w:lang w:bidi="ar-EG"/>
        </w:rPr>
        <w:t>الخطأ</w:t>
      </w:r>
      <w:r w:rsidRPr="00284CE1">
        <w:rPr>
          <w:rFonts w:cs="Traditional Arabic"/>
          <w:sz w:val="36"/>
          <w:szCs w:val="36"/>
          <w:rtl/>
          <w:lang w:bidi="ar-EG"/>
        </w:rPr>
        <w:t xml:space="preserve"> </w:t>
      </w: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الحكم</w:t>
      </w:r>
      <w:r w:rsidRPr="00284CE1">
        <w:rPr>
          <w:rFonts w:cs="Traditional Arabic"/>
          <w:sz w:val="36"/>
          <w:szCs w:val="36"/>
          <w:rtl/>
          <w:lang w:bidi="ar-EG"/>
        </w:rPr>
        <w:t xml:space="preserve"> </w:t>
      </w:r>
      <w:r w:rsidRPr="00284CE1">
        <w:rPr>
          <w:rFonts w:cs="Traditional Arabic" w:hint="cs"/>
          <w:sz w:val="36"/>
          <w:szCs w:val="36"/>
          <w:rtl/>
          <w:lang w:bidi="ar-EG"/>
        </w:rPr>
        <w:t>على</w:t>
      </w:r>
      <w:r w:rsidRPr="00284CE1">
        <w:rPr>
          <w:rFonts w:cs="Traditional Arabic"/>
          <w:sz w:val="36"/>
          <w:szCs w:val="36"/>
          <w:rtl/>
          <w:lang w:bidi="ar-EG"/>
        </w:rPr>
        <w:t xml:space="preserve"> </w:t>
      </w:r>
      <w:r w:rsidRPr="00284CE1">
        <w:rPr>
          <w:rFonts w:cs="Traditional Arabic" w:hint="cs"/>
          <w:sz w:val="36"/>
          <w:szCs w:val="36"/>
          <w:rtl/>
          <w:lang w:bidi="ar-EG"/>
        </w:rPr>
        <w:t>بعضهم</w:t>
      </w:r>
      <w:r w:rsidRPr="00284CE1">
        <w:rPr>
          <w:rFonts w:cs="Traditional Arabic"/>
          <w:sz w:val="36"/>
          <w:szCs w:val="36"/>
          <w:rtl/>
          <w:lang w:bidi="ar-EG"/>
        </w:rPr>
        <w:t xml:space="preserve"> </w:t>
      </w:r>
      <w:r w:rsidRPr="00284CE1">
        <w:rPr>
          <w:rFonts w:cs="Traditional Arabic" w:hint="cs"/>
          <w:sz w:val="36"/>
          <w:szCs w:val="36"/>
          <w:rtl/>
          <w:lang w:bidi="ar-EG"/>
        </w:rPr>
        <w:t>بما</w:t>
      </w:r>
      <w:r w:rsidRPr="00284CE1">
        <w:rPr>
          <w:rFonts w:cs="Traditional Arabic"/>
          <w:sz w:val="36"/>
          <w:szCs w:val="36"/>
          <w:rtl/>
          <w:lang w:bidi="ar-EG"/>
        </w:rPr>
        <w:t xml:space="preserve"> </w:t>
      </w:r>
      <w:r w:rsidRPr="00284CE1">
        <w:rPr>
          <w:rFonts w:cs="Traditional Arabic" w:hint="cs"/>
          <w:sz w:val="36"/>
          <w:szCs w:val="36"/>
          <w:rtl/>
          <w:lang w:bidi="ar-EG"/>
        </w:rPr>
        <w:t>لا</w:t>
      </w:r>
      <w:r w:rsidRPr="00284CE1">
        <w:rPr>
          <w:rFonts w:cs="Traditional Arabic"/>
          <w:sz w:val="36"/>
          <w:szCs w:val="36"/>
          <w:rtl/>
          <w:lang w:bidi="ar-EG"/>
        </w:rPr>
        <w:t xml:space="preserve"> </w:t>
      </w:r>
      <w:r w:rsidRPr="00284CE1">
        <w:rPr>
          <w:rFonts w:cs="Traditional Arabic" w:hint="cs"/>
          <w:sz w:val="36"/>
          <w:szCs w:val="36"/>
          <w:rtl/>
          <w:lang w:bidi="ar-EG"/>
        </w:rPr>
        <w:t>يكون</w:t>
      </w:r>
      <w:r w:rsidRPr="00284CE1">
        <w:rPr>
          <w:rFonts w:cs="Traditional Arabic"/>
          <w:sz w:val="36"/>
          <w:szCs w:val="36"/>
          <w:rtl/>
          <w:lang w:bidi="ar-EG"/>
        </w:rPr>
        <w:t xml:space="preserve"> </w:t>
      </w:r>
      <w:r w:rsidRPr="00284CE1">
        <w:rPr>
          <w:rFonts w:cs="Traditional Arabic" w:hint="cs"/>
          <w:sz w:val="36"/>
          <w:szCs w:val="36"/>
          <w:rtl/>
          <w:lang w:bidi="ar-EG"/>
        </w:rPr>
        <w:t>مصيباً</w:t>
      </w:r>
      <w:r w:rsidRPr="00284CE1">
        <w:rPr>
          <w:rFonts w:cs="Traditional Arabic"/>
          <w:sz w:val="36"/>
          <w:szCs w:val="36"/>
          <w:rtl/>
          <w:lang w:bidi="ar-EG"/>
        </w:rPr>
        <w:t xml:space="preserve"> </w:t>
      </w:r>
      <w:r w:rsidRPr="00284CE1">
        <w:rPr>
          <w:rFonts w:cs="Traditional Arabic" w:hint="cs"/>
          <w:sz w:val="36"/>
          <w:szCs w:val="36"/>
          <w:rtl/>
          <w:lang w:bidi="ar-EG"/>
        </w:rPr>
        <w:t>فيه</w:t>
      </w:r>
      <w:r w:rsidRPr="00284CE1">
        <w:rPr>
          <w:rFonts w:cs="Traditional Arabic"/>
          <w:sz w:val="36"/>
          <w:szCs w:val="36"/>
          <w:rtl/>
          <w:lang w:bidi="ar-EG"/>
        </w:rPr>
        <w:t>.</w:t>
      </w:r>
    </w:p>
    <w:p w:rsidR="00E8301B" w:rsidRDefault="00E8301B" w:rsidP="00E8301B">
      <w:pPr>
        <w:ind w:firstLine="509"/>
        <w:jc w:val="both"/>
        <w:rPr>
          <w:rFonts w:cs="Traditional Arabic"/>
          <w:sz w:val="36"/>
          <w:szCs w:val="36"/>
          <w:rtl/>
          <w:lang w:bidi="ar-EG"/>
        </w:rPr>
      </w:pP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سئل</w:t>
      </w:r>
      <w:r w:rsidRPr="00284CE1">
        <w:rPr>
          <w:rFonts w:cs="Traditional Arabic"/>
          <w:sz w:val="36"/>
          <w:szCs w:val="36"/>
          <w:rtl/>
          <w:lang w:bidi="ar-EG"/>
        </w:rPr>
        <w:t xml:space="preserve"> </w:t>
      </w:r>
      <w:r w:rsidRPr="00284CE1">
        <w:rPr>
          <w:rFonts w:cs="Traditional Arabic" w:hint="cs"/>
          <w:sz w:val="36"/>
          <w:szCs w:val="36"/>
          <w:rtl/>
          <w:lang w:bidi="ar-EG"/>
        </w:rPr>
        <w:t>الحسن</w:t>
      </w:r>
      <w:r w:rsidRPr="00284CE1">
        <w:rPr>
          <w:rFonts w:cs="Traditional Arabic"/>
          <w:sz w:val="36"/>
          <w:szCs w:val="36"/>
          <w:rtl/>
          <w:lang w:bidi="ar-EG"/>
        </w:rPr>
        <w:t xml:space="preserve"> </w:t>
      </w:r>
      <w:r w:rsidRPr="00284CE1">
        <w:rPr>
          <w:rFonts w:cs="Traditional Arabic" w:hint="cs"/>
          <w:sz w:val="36"/>
          <w:szCs w:val="36"/>
          <w:rtl/>
          <w:lang w:bidi="ar-EG"/>
        </w:rPr>
        <w:t>البصري</w:t>
      </w:r>
      <w:r>
        <w:rPr>
          <w:rFonts w:cs="Traditional Arabic" w:hint="cs"/>
          <w:sz w:val="36"/>
          <w:szCs w:val="36"/>
          <w:rtl/>
          <w:lang w:bidi="ar-EG"/>
        </w:rPr>
        <w:t xml:space="preserve"> </w:t>
      </w:r>
      <w:r>
        <w:rPr>
          <w:rFonts w:cs="Traditional Arabic"/>
          <w:sz w:val="36"/>
          <w:szCs w:val="36"/>
          <w:rtl/>
          <w:lang w:bidi="ar-EG"/>
        </w:rPr>
        <w:t>–</w:t>
      </w:r>
      <w:r>
        <w:rPr>
          <w:rFonts w:cs="Traditional Arabic" w:hint="cs"/>
          <w:sz w:val="36"/>
          <w:szCs w:val="36"/>
          <w:rtl/>
          <w:lang w:bidi="ar-EG"/>
        </w:rPr>
        <w:t xml:space="preserve"> رجمه الله -</w:t>
      </w:r>
      <w:r w:rsidRPr="00284CE1">
        <w:rPr>
          <w:rFonts w:cs="Traditional Arabic"/>
          <w:sz w:val="36"/>
          <w:szCs w:val="36"/>
          <w:rtl/>
          <w:lang w:bidi="ar-EG"/>
        </w:rPr>
        <w:t xml:space="preserve"> </w:t>
      </w:r>
      <w:r w:rsidRPr="00284CE1">
        <w:rPr>
          <w:rFonts w:cs="Traditional Arabic" w:hint="cs"/>
          <w:sz w:val="36"/>
          <w:szCs w:val="36"/>
          <w:rtl/>
          <w:lang w:bidi="ar-EG"/>
        </w:rPr>
        <w:t>عن</w:t>
      </w:r>
      <w:r w:rsidRPr="00284CE1">
        <w:rPr>
          <w:rFonts w:cs="Traditional Arabic"/>
          <w:sz w:val="36"/>
          <w:szCs w:val="36"/>
          <w:rtl/>
          <w:lang w:bidi="ar-EG"/>
        </w:rPr>
        <w:t xml:space="preserve"> </w:t>
      </w:r>
      <w:r w:rsidRPr="00284CE1">
        <w:rPr>
          <w:rFonts w:cs="Traditional Arabic" w:hint="cs"/>
          <w:sz w:val="36"/>
          <w:szCs w:val="36"/>
          <w:rtl/>
          <w:lang w:bidi="ar-EG"/>
        </w:rPr>
        <w:t>قتالهم</w:t>
      </w:r>
      <w:r w:rsidRPr="00284CE1">
        <w:rPr>
          <w:rFonts w:cs="Traditional Arabic"/>
          <w:sz w:val="36"/>
          <w:szCs w:val="36"/>
          <w:rtl/>
          <w:lang w:bidi="ar-EG"/>
        </w:rPr>
        <w:t xml:space="preserve"> </w:t>
      </w:r>
      <w:r w:rsidRPr="00284CE1">
        <w:rPr>
          <w:rFonts w:cs="Traditional Arabic" w:hint="cs"/>
          <w:sz w:val="36"/>
          <w:szCs w:val="36"/>
          <w:rtl/>
          <w:lang w:bidi="ar-EG"/>
        </w:rPr>
        <w:t>فقال</w:t>
      </w:r>
      <w:r w:rsidRPr="00284CE1">
        <w:rPr>
          <w:rFonts w:cs="Traditional Arabic"/>
          <w:sz w:val="36"/>
          <w:szCs w:val="36"/>
          <w:rtl/>
          <w:lang w:bidi="ar-EG"/>
        </w:rPr>
        <w:t xml:space="preserve"> : </w:t>
      </w:r>
      <w:r w:rsidRPr="00284CE1">
        <w:rPr>
          <w:rFonts w:cs="Traditional Arabic" w:hint="cs"/>
          <w:sz w:val="36"/>
          <w:szCs w:val="36"/>
          <w:rtl/>
          <w:lang w:bidi="ar-EG"/>
        </w:rPr>
        <w:t>قتال</w:t>
      </w:r>
      <w:r w:rsidRPr="00284CE1">
        <w:rPr>
          <w:rFonts w:cs="Traditional Arabic"/>
          <w:sz w:val="36"/>
          <w:szCs w:val="36"/>
          <w:rtl/>
          <w:lang w:bidi="ar-EG"/>
        </w:rPr>
        <w:t xml:space="preserve"> </w:t>
      </w:r>
      <w:r w:rsidRPr="00284CE1">
        <w:rPr>
          <w:rFonts w:cs="Traditional Arabic" w:hint="cs"/>
          <w:sz w:val="36"/>
          <w:szCs w:val="36"/>
          <w:rtl/>
          <w:lang w:bidi="ar-EG"/>
        </w:rPr>
        <w:t>شهده</w:t>
      </w:r>
      <w:r w:rsidRPr="00284CE1">
        <w:rPr>
          <w:rFonts w:cs="Traditional Arabic"/>
          <w:sz w:val="36"/>
          <w:szCs w:val="36"/>
          <w:rtl/>
          <w:lang w:bidi="ar-EG"/>
        </w:rPr>
        <w:t xml:space="preserve"> </w:t>
      </w:r>
      <w:r w:rsidRPr="00284CE1">
        <w:rPr>
          <w:rFonts w:cs="Traditional Arabic" w:hint="cs"/>
          <w:sz w:val="36"/>
          <w:szCs w:val="36"/>
          <w:rtl/>
          <w:lang w:bidi="ar-EG"/>
        </w:rPr>
        <w:t>أصحاب</w:t>
      </w:r>
      <w:r w:rsidRPr="00284CE1">
        <w:rPr>
          <w:rFonts w:cs="Traditional Arabic"/>
          <w:sz w:val="36"/>
          <w:szCs w:val="36"/>
          <w:rtl/>
          <w:lang w:bidi="ar-EG"/>
        </w:rPr>
        <w:t xml:space="preserve"> </w:t>
      </w:r>
      <w:r w:rsidRPr="00284CE1">
        <w:rPr>
          <w:rFonts w:cs="Traditional Arabic" w:hint="cs"/>
          <w:sz w:val="36"/>
          <w:szCs w:val="36"/>
          <w:rtl/>
          <w:lang w:bidi="ar-EG"/>
        </w:rPr>
        <w:t>محمد</w:t>
      </w:r>
      <w:r w:rsidRPr="00284CE1">
        <w:rPr>
          <w:rFonts w:cs="Traditional Arabic"/>
          <w:sz w:val="36"/>
          <w:szCs w:val="36"/>
          <w:rtl/>
          <w:lang w:bidi="ar-EG"/>
        </w:rPr>
        <w:t xml:space="preserve"> </w:t>
      </w:r>
      <w:r>
        <w:rPr>
          <w:rFonts w:cs="Traditional Arabic" w:hint="cs"/>
          <w:sz w:val="36"/>
          <w:szCs w:val="36"/>
          <w:rtl/>
          <w:lang w:bidi="ar-EG"/>
        </w:rPr>
        <w:t xml:space="preserve">- </w:t>
      </w:r>
      <w:r w:rsidRPr="00284CE1">
        <w:rPr>
          <w:rFonts w:cs="Traditional Arabic" w:hint="cs"/>
          <w:sz w:val="36"/>
          <w:szCs w:val="36"/>
          <w:rtl/>
          <w:lang w:bidi="ar-EG"/>
        </w:rPr>
        <w:t>صلى</w:t>
      </w:r>
      <w:r w:rsidRPr="00284CE1">
        <w:rPr>
          <w:rFonts w:cs="Traditional Arabic"/>
          <w:sz w:val="36"/>
          <w:szCs w:val="36"/>
          <w:rtl/>
          <w:lang w:bidi="ar-EG"/>
        </w:rPr>
        <w:t xml:space="preserve"> </w:t>
      </w:r>
      <w:r w:rsidRPr="00284CE1">
        <w:rPr>
          <w:rFonts w:cs="Traditional Arabic" w:hint="cs"/>
          <w:sz w:val="36"/>
          <w:szCs w:val="36"/>
          <w:rtl/>
          <w:lang w:bidi="ar-EG"/>
        </w:rPr>
        <w:t>الله</w:t>
      </w:r>
      <w:r w:rsidRPr="00284CE1">
        <w:rPr>
          <w:rFonts w:cs="Traditional Arabic"/>
          <w:sz w:val="36"/>
          <w:szCs w:val="36"/>
          <w:rtl/>
          <w:lang w:bidi="ar-EG"/>
        </w:rPr>
        <w:t xml:space="preserve"> </w:t>
      </w:r>
      <w:r w:rsidRPr="00284CE1">
        <w:rPr>
          <w:rFonts w:cs="Traditional Arabic" w:hint="cs"/>
          <w:sz w:val="36"/>
          <w:szCs w:val="36"/>
          <w:rtl/>
          <w:lang w:bidi="ar-EG"/>
        </w:rPr>
        <w:t>عليه</w:t>
      </w:r>
      <w:r w:rsidRPr="00284CE1">
        <w:rPr>
          <w:rFonts w:cs="Traditional Arabic"/>
          <w:sz w:val="36"/>
          <w:szCs w:val="36"/>
          <w:rtl/>
          <w:lang w:bidi="ar-EG"/>
        </w:rPr>
        <w:t xml:space="preserve"> </w:t>
      </w:r>
      <w:r w:rsidRPr="00284CE1">
        <w:rPr>
          <w:rFonts w:cs="Traditional Arabic" w:hint="cs"/>
          <w:sz w:val="36"/>
          <w:szCs w:val="36"/>
          <w:rtl/>
          <w:lang w:bidi="ar-EG"/>
        </w:rPr>
        <w:t>وسلم</w:t>
      </w:r>
      <w:r w:rsidRPr="00284CE1">
        <w:rPr>
          <w:rFonts w:cs="Traditional Arabic"/>
          <w:sz w:val="36"/>
          <w:szCs w:val="36"/>
          <w:rtl/>
          <w:lang w:bidi="ar-EG"/>
        </w:rPr>
        <w:t xml:space="preserve"> </w:t>
      </w:r>
      <w:r>
        <w:rPr>
          <w:rFonts w:cs="Traditional Arabic" w:hint="cs"/>
          <w:sz w:val="36"/>
          <w:szCs w:val="36"/>
          <w:rtl/>
          <w:lang w:bidi="ar-EG"/>
        </w:rPr>
        <w:t xml:space="preserve">- </w:t>
      </w: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غبنا</w:t>
      </w:r>
      <w:r w:rsidRPr="00284CE1">
        <w:rPr>
          <w:rFonts w:cs="Traditional Arabic"/>
          <w:sz w:val="36"/>
          <w:szCs w:val="36"/>
          <w:rtl/>
          <w:lang w:bidi="ar-EG"/>
        </w:rPr>
        <w:t xml:space="preserve"> </w:t>
      </w: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علموا</w:t>
      </w:r>
      <w:r w:rsidRPr="00284CE1">
        <w:rPr>
          <w:rFonts w:cs="Traditional Arabic"/>
          <w:sz w:val="36"/>
          <w:szCs w:val="36"/>
          <w:rtl/>
          <w:lang w:bidi="ar-EG"/>
        </w:rPr>
        <w:t xml:space="preserve"> </w:t>
      </w: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جهلنا</w:t>
      </w:r>
      <w:r w:rsidRPr="00284CE1">
        <w:rPr>
          <w:rFonts w:cs="Traditional Arabic"/>
          <w:sz w:val="36"/>
          <w:szCs w:val="36"/>
          <w:rtl/>
          <w:lang w:bidi="ar-EG"/>
        </w:rPr>
        <w:t xml:space="preserve"> </w:t>
      </w:r>
      <w:r w:rsidRPr="00284CE1">
        <w:rPr>
          <w:rFonts w:cs="Traditional Arabic" w:hint="cs"/>
          <w:sz w:val="36"/>
          <w:szCs w:val="36"/>
          <w:rtl/>
          <w:lang w:bidi="ar-EG"/>
        </w:rPr>
        <w:t>،</w:t>
      </w:r>
      <w:r w:rsidRPr="00284CE1">
        <w:rPr>
          <w:rFonts w:cs="Traditional Arabic"/>
          <w:sz w:val="36"/>
          <w:szCs w:val="36"/>
          <w:rtl/>
          <w:lang w:bidi="ar-EG"/>
        </w:rPr>
        <w:t xml:space="preserve"> </w:t>
      </w: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اجتمعوا</w:t>
      </w:r>
      <w:r w:rsidRPr="00284CE1">
        <w:rPr>
          <w:rFonts w:cs="Traditional Arabic"/>
          <w:sz w:val="36"/>
          <w:szCs w:val="36"/>
          <w:rtl/>
          <w:lang w:bidi="ar-EG"/>
        </w:rPr>
        <w:t xml:space="preserve"> </w:t>
      </w:r>
      <w:r w:rsidRPr="00284CE1">
        <w:rPr>
          <w:rFonts w:cs="Traditional Arabic" w:hint="cs"/>
          <w:sz w:val="36"/>
          <w:szCs w:val="36"/>
          <w:rtl/>
          <w:lang w:bidi="ar-EG"/>
        </w:rPr>
        <w:t>فاتبعنا</w:t>
      </w:r>
      <w:r w:rsidRPr="00284CE1">
        <w:rPr>
          <w:rFonts w:cs="Traditional Arabic"/>
          <w:sz w:val="36"/>
          <w:szCs w:val="36"/>
          <w:rtl/>
          <w:lang w:bidi="ar-EG"/>
        </w:rPr>
        <w:t xml:space="preserve"> </w:t>
      </w:r>
      <w:r w:rsidRPr="00284CE1">
        <w:rPr>
          <w:rFonts w:cs="Traditional Arabic" w:hint="cs"/>
          <w:sz w:val="36"/>
          <w:szCs w:val="36"/>
          <w:rtl/>
          <w:lang w:bidi="ar-EG"/>
        </w:rPr>
        <w:t>،</w:t>
      </w:r>
      <w:r w:rsidRPr="00284CE1">
        <w:rPr>
          <w:rFonts w:cs="Traditional Arabic"/>
          <w:sz w:val="36"/>
          <w:szCs w:val="36"/>
          <w:rtl/>
          <w:lang w:bidi="ar-EG"/>
        </w:rPr>
        <w:t xml:space="preserve"> </w:t>
      </w:r>
      <w:r w:rsidRPr="00284CE1">
        <w:rPr>
          <w:rFonts w:cs="Traditional Arabic" w:hint="cs"/>
          <w:sz w:val="36"/>
          <w:szCs w:val="36"/>
          <w:rtl/>
          <w:lang w:bidi="ar-EG"/>
        </w:rPr>
        <w:t>و</w:t>
      </w:r>
      <w:r w:rsidRPr="00284CE1">
        <w:rPr>
          <w:rFonts w:cs="Traditional Arabic"/>
          <w:sz w:val="36"/>
          <w:szCs w:val="36"/>
          <w:rtl/>
          <w:lang w:bidi="ar-EG"/>
        </w:rPr>
        <w:t xml:space="preserve"> </w:t>
      </w:r>
      <w:r w:rsidRPr="00284CE1">
        <w:rPr>
          <w:rFonts w:cs="Traditional Arabic" w:hint="cs"/>
          <w:sz w:val="36"/>
          <w:szCs w:val="36"/>
          <w:rtl/>
          <w:lang w:bidi="ar-EG"/>
        </w:rPr>
        <w:t>اختلفوا</w:t>
      </w:r>
      <w:r w:rsidRPr="00284CE1">
        <w:rPr>
          <w:rFonts w:cs="Traditional Arabic"/>
          <w:sz w:val="36"/>
          <w:szCs w:val="36"/>
          <w:rtl/>
          <w:lang w:bidi="ar-EG"/>
        </w:rPr>
        <w:t xml:space="preserve"> </w:t>
      </w:r>
      <w:r w:rsidRPr="00284CE1">
        <w:rPr>
          <w:rFonts w:cs="Traditional Arabic" w:hint="cs"/>
          <w:sz w:val="36"/>
          <w:szCs w:val="36"/>
          <w:rtl/>
          <w:lang w:bidi="ar-EG"/>
        </w:rPr>
        <w:t>فوقفنا</w:t>
      </w:r>
      <w:r>
        <w:rPr>
          <w:rFonts w:cs="Traditional Arabic" w:hint="cs"/>
          <w:sz w:val="36"/>
          <w:szCs w:val="36"/>
          <w:rtl/>
          <w:lang w:bidi="ar-EG"/>
        </w:rPr>
        <w:t>(</w:t>
      </w:r>
      <w:r>
        <w:rPr>
          <w:rStyle w:val="a5"/>
          <w:sz w:val="36"/>
          <w:szCs w:val="36"/>
          <w:rtl/>
          <w:lang w:bidi="ar-EG"/>
        </w:rPr>
        <w:footnoteReference w:id="258"/>
      </w:r>
      <w:r>
        <w:rPr>
          <w:rFonts w:cs="Traditional Arabic" w:hint="cs"/>
          <w:sz w:val="36"/>
          <w:szCs w:val="36"/>
          <w:rtl/>
          <w:lang w:bidi="ar-EG"/>
        </w:rPr>
        <w:t>)</w:t>
      </w:r>
      <w:r w:rsidRPr="00284CE1">
        <w:rPr>
          <w:rFonts w:cs="Traditional Arabic"/>
          <w:sz w:val="36"/>
          <w:szCs w:val="36"/>
          <w:rtl/>
          <w:lang w:bidi="ar-EG"/>
        </w:rPr>
        <w:t xml:space="preserve">. </w:t>
      </w:r>
    </w:p>
    <w:p w:rsidR="00E8301B" w:rsidRPr="00B32A7F" w:rsidRDefault="00E8301B" w:rsidP="00E8301B">
      <w:pPr>
        <w:ind w:firstLine="509"/>
        <w:jc w:val="both"/>
        <w:rPr>
          <w:rFonts w:cs="Traditional Arabic"/>
          <w:b/>
          <w:bCs/>
          <w:sz w:val="36"/>
          <w:szCs w:val="36"/>
          <w:rtl/>
          <w:lang w:bidi="ar-EG"/>
        </w:rPr>
      </w:pPr>
      <w:r>
        <w:rPr>
          <w:rFonts w:cs="Traditional Arabic" w:hint="cs"/>
          <w:sz w:val="36"/>
          <w:szCs w:val="36"/>
          <w:rtl/>
          <w:lang w:bidi="ar-EG"/>
        </w:rPr>
        <w:t xml:space="preserve">يقول ابن عاشور : </w:t>
      </w:r>
      <w:r w:rsidRPr="00FF2343">
        <w:rPr>
          <w:rFonts w:cs="Traditional Arabic" w:hint="cs"/>
          <w:sz w:val="36"/>
          <w:szCs w:val="36"/>
          <w:rtl/>
          <w:lang w:bidi="ar-EG"/>
        </w:rPr>
        <w:t>وأما</w:t>
      </w:r>
      <w:r w:rsidRPr="00FF2343">
        <w:rPr>
          <w:rFonts w:cs="Traditional Arabic"/>
          <w:sz w:val="36"/>
          <w:szCs w:val="36"/>
          <w:rtl/>
          <w:lang w:bidi="ar-EG"/>
        </w:rPr>
        <w:t xml:space="preserve"> </w:t>
      </w:r>
      <w:r w:rsidRPr="00FF2343">
        <w:rPr>
          <w:rFonts w:cs="Traditional Arabic" w:hint="cs"/>
          <w:sz w:val="36"/>
          <w:szCs w:val="36"/>
          <w:rtl/>
          <w:lang w:bidi="ar-EG"/>
        </w:rPr>
        <w:t>ما</w:t>
      </w:r>
      <w:r w:rsidRPr="00FF2343">
        <w:rPr>
          <w:rFonts w:cs="Traditional Arabic"/>
          <w:sz w:val="36"/>
          <w:szCs w:val="36"/>
          <w:rtl/>
          <w:lang w:bidi="ar-EG"/>
        </w:rPr>
        <w:t xml:space="preserve"> </w:t>
      </w:r>
      <w:r w:rsidRPr="00FF2343">
        <w:rPr>
          <w:rFonts w:cs="Traditional Arabic" w:hint="cs"/>
          <w:sz w:val="36"/>
          <w:szCs w:val="36"/>
          <w:rtl/>
          <w:lang w:bidi="ar-EG"/>
        </w:rPr>
        <w:t>جرى</w:t>
      </w:r>
      <w:r w:rsidRPr="00FF2343">
        <w:rPr>
          <w:rFonts w:cs="Traditional Arabic"/>
          <w:sz w:val="36"/>
          <w:szCs w:val="36"/>
          <w:rtl/>
          <w:lang w:bidi="ar-EG"/>
        </w:rPr>
        <w:t xml:space="preserve"> </w:t>
      </w:r>
      <w:r w:rsidRPr="00FF2343">
        <w:rPr>
          <w:rFonts w:cs="Traditional Arabic" w:hint="cs"/>
          <w:sz w:val="36"/>
          <w:szCs w:val="36"/>
          <w:rtl/>
          <w:lang w:bidi="ar-EG"/>
        </w:rPr>
        <w:t>بين</w:t>
      </w:r>
      <w:r w:rsidRPr="00FF2343">
        <w:rPr>
          <w:rFonts w:cs="Traditional Arabic"/>
          <w:sz w:val="36"/>
          <w:szCs w:val="36"/>
          <w:rtl/>
          <w:lang w:bidi="ar-EG"/>
        </w:rPr>
        <w:t xml:space="preserve"> </w:t>
      </w:r>
      <w:r w:rsidRPr="00FF2343">
        <w:rPr>
          <w:rFonts w:cs="Traditional Arabic" w:hint="cs"/>
          <w:sz w:val="36"/>
          <w:szCs w:val="36"/>
          <w:rtl/>
          <w:lang w:bidi="ar-EG"/>
        </w:rPr>
        <w:t>عائشة</w:t>
      </w:r>
      <w:r w:rsidRPr="00FF2343">
        <w:rPr>
          <w:rFonts w:cs="Traditional Arabic"/>
          <w:sz w:val="36"/>
          <w:szCs w:val="36"/>
          <w:rtl/>
          <w:lang w:bidi="ar-EG"/>
        </w:rPr>
        <w:t xml:space="preserve"> </w:t>
      </w:r>
      <w:r w:rsidRPr="00FF2343">
        <w:rPr>
          <w:rFonts w:cs="Traditional Arabic" w:hint="cs"/>
          <w:sz w:val="36"/>
          <w:szCs w:val="36"/>
          <w:rtl/>
          <w:lang w:bidi="ar-EG"/>
        </w:rPr>
        <w:t>وعليّ</w:t>
      </w:r>
      <w:r w:rsidRPr="00FF2343">
        <w:rPr>
          <w:rFonts w:cs="Traditional Arabic"/>
          <w:sz w:val="36"/>
          <w:szCs w:val="36"/>
          <w:rtl/>
          <w:lang w:bidi="ar-EG"/>
        </w:rPr>
        <w:t xml:space="preserve"> </w:t>
      </w:r>
      <w:r w:rsidRPr="00FF2343">
        <w:rPr>
          <w:rFonts w:cs="Traditional Arabic" w:hint="cs"/>
          <w:sz w:val="36"/>
          <w:szCs w:val="36"/>
          <w:rtl/>
          <w:lang w:bidi="ar-EG"/>
        </w:rPr>
        <w:t>من</w:t>
      </w:r>
      <w:r w:rsidRPr="00FF2343">
        <w:rPr>
          <w:rFonts w:cs="Traditional Arabic"/>
          <w:sz w:val="36"/>
          <w:szCs w:val="36"/>
          <w:rtl/>
          <w:lang w:bidi="ar-EG"/>
        </w:rPr>
        <w:t xml:space="preserve"> </w:t>
      </w:r>
      <w:r w:rsidRPr="00FF2343">
        <w:rPr>
          <w:rFonts w:cs="Traditional Arabic" w:hint="cs"/>
          <w:sz w:val="36"/>
          <w:szCs w:val="36"/>
          <w:rtl/>
          <w:lang w:bidi="ar-EG"/>
        </w:rPr>
        <w:t>النزاع</w:t>
      </w:r>
      <w:r w:rsidRPr="00FF2343">
        <w:rPr>
          <w:rFonts w:cs="Traditional Arabic"/>
          <w:sz w:val="36"/>
          <w:szCs w:val="36"/>
          <w:rtl/>
          <w:lang w:bidi="ar-EG"/>
        </w:rPr>
        <w:t xml:space="preserve"> </w:t>
      </w:r>
      <w:r w:rsidRPr="00FF2343">
        <w:rPr>
          <w:rFonts w:cs="Traditional Arabic" w:hint="cs"/>
          <w:sz w:val="36"/>
          <w:szCs w:val="36"/>
          <w:rtl/>
          <w:lang w:bidi="ar-EG"/>
        </w:rPr>
        <w:t>والقتال</w:t>
      </w:r>
      <w:r w:rsidRPr="00FF2343">
        <w:rPr>
          <w:rFonts w:cs="Traditional Arabic"/>
          <w:sz w:val="36"/>
          <w:szCs w:val="36"/>
          <w:rtl/>
          <w:lang w:bidi="ar-EG"/>
        </w:rPr>
        <w:t xml:space="preserve"> </w:t>
      </w:r>
      <w:r>
        <w:rPr>
          <w:rFonts w:cs="Traditional Arabic" w:hint="cs"/>
          <w:sz w:val="36"/>
          <w:szCs w:val="36"/>
          <w:rtl/>
          <w:lang w:bidi="ar-EG"/>
        </w:rPr>
        <w:t xml:space="preserve">، </w:t>
      </w:r>
      <w:r w:rsidRPr="00FF2343">
        <w:rPr>
          <w:rFonts w:cs="Traditional Arabic" w:hint="cs"/>
          <w:sz w:val="36"/>
          <w:szCs w:val="36"/>
          <w:rtl/>
          <w:lang w:bidi="ar-EG"/>
        </w:rPr>
        <w:t>فإنما</w:t>
      </w:r>
      <w:r w:rsidRPr="00FF2343">
        <w:rPr>
          <w:rFonts w:cs="Traditional Arabic"/>
          <w:sz w:val="36"/>
          <w:szCs w:val="36"/>
          <w:rtl/>
          <w:lang w:bidi="ar-EG"/>
        </w:rPr>
        <w:t xml:space="preserve"> </w:t>
      </w:r>
      <w:r w:rsidRPr="00FF2343">
        <w:rPr>
          <w:rFonts w:cs="Traditional Arabic" w:hint="cs"/>
          <w:sz w:val="36"/>
          <w:szCs w:val="36"/>
          <w:rtl/>
          <w:lang w:bidi="ar-EG"/>
        </w:rPr>
        <w:t>كان</w:t>
      </w:r>
      <w:r w:rsidRPr="00FF2343">
        <w:rPr>
          <w:rFonts w:cs="Traditional Arabic"/>
          <w:sz w:val="36"/>
          <w:szCs w:val="36"/>
          <w:rtl/>
          <w:lang w:bidi="ar-EG"/>
        </w:rPr>
        <w:t xml:space="preserve"> </w:t>
      </w:r>
      <w:r w:rsidRPr="00FF2343">
        <w:rPr>
          <w:rFonts w:cs="Traditional Arabic" w:hint="cs"/>
          <w:sz w:val="36"/>
          <w:szCs w:val="36"/>
          <w:rtl/>
          <w:lang w:bidi="ar-EG"/>
        </w:rPr>
        <w:t>انتصاراً</w:t>
      </w:r>
      <w:r w:rsidRPr="00FF2343">
        <w:rPr>
          <w:rFonts w:cs="Traditional Arabic"/>
          <w:sz w:val="36"/>
          <w:szCs w:val="36"/>
          <w:rtl/>
          <w:lang w:bidi="ar-EG"/>
        </w:rPr>
        <w:t xml:space="preserve"> </w:t>
      </w:r>
      <w:r w:rsidRPr="00FF2343">
        <w:rPr>
          <w:rFonts w:cs="Traditional Arabic" w:hint="cs"/>
          <w:sz w:val="36"/>
          <w:szCs w:val="36"/>
          <w:rtl/>
          <w:lang w:bidi="ar-EG"/>
        </w:rPr>
        <w:t>للحق</w:t>
      </w:r>
      <w:r w:rsidRPr="00FF2343">
        <w:rPr>
          <w:rFonts w:cs="Traditional Arabic"/>
          <w:sz w:val="36"/>
          <w:szCs w:val="36"/>
          <w:rtl/>
          <w:lang w:bidi="ar-EG"/>
        </w:rPr>
        <w:t xml:space="preserve"> </w:t>
      </w:r>
      <w:r w:rsidRPr="00FF2343">
        <w:rPr>
          <w:rFonts w:cs="Traditional Arabic" w:hint="cs"/>
          <w:sz w:val="36"/>
          <w:szCs w:val="36"/>
          <w:rtl/>
          <w:lang w:bidi="ar-EG"/>
        </w:rPr>
        <w:t>في</w:t>
      </w:r>
      <w:r w:rsidRPr="00FF2343">
        <w:rPr>
          <w:rFonts w:cs="Traditional Arabic"/>
          <w:sz w:val="36"/>
          <w:szCs w:val="36"/>
          <w:rtl/>
          <w:lang w:bidi="ar-EG"/>
        </w:rPr>
        <w:t xml:space="preserve"> </w:t>
      </w:r>
      <w:r w:rsidRPr="00FF2343">
        <w:rPr>
          <w:rFonts w:cs="Traditional Arabic" w:hint="cs"/>
          <w:sz w:val="36"/>
          <w:szCs w:val="36"/>
          <w:rtl/>
          <w:lang w:bidi="ar-EG"/>
        </w:rPr>
        <w:t>كلا</w:t>
      </w:r>
      <w:r w:rsidRPr="00FF2343">
        <w:rPr>
          <w:rFonts w:cs="Traditional Arabic"/>
          <w:sz w:val="36"/>
          <w:szCs w:val="36"/>
          <w:rtl/>
          <w:lang w:bidi="ar-EG"/>
        </w:rPr>
        <w:t xml:space="preserve"> </w:t>
      </w:r>
      <w:r w:rsidRPr="00FF2343">
        <w:rPr>
          <w:rFonts w:cs="Traditional Arabic" w:hint="cs"/>
          <w:sz w:val="36"/>
          <w:szCs w:val="36"/>
          <w:rtl/>
          <w:lang w:bidi="ar-EG"/>
        </w:rPr>
        <w:t>رأيَي</w:t>
      </w:r>
      <w:r w:rsidRPr="00FF2343">
        <w:rPr>
          <w:rFonts w:cs="Traditional Arabic"/>
          <w:sz w:val="36"/>
          <w:szCs w:val="36"/>
          <w:rtl/>
          <w:lang w:bidi="ar-EG"/>
        </w:rPr>
        <w:t xml:space="preserve"> </w:t>
      </w:r>
      <w:r w:rsidRPr="00FF2343">
        <w:rPr>
          <w:rFonts w:cs="Traditional Arabic" w:hint="cs"/>
          <w:sz w:val="36"/>
          <w:szCs w:val="36"/>
          <w:rtl/>
          <w:lang w:bidi="ar-EG"/>
        </w:rPr>
        <w:t>الجانبين</w:t>
      </w:r>
      <w:r w:rsidRPr="00FF2343">
        <w:rPr>
          <w:rFonts w:cs="Traditional Arabic"/>
          <w:sz w:val="36"/>
          <w:szCs w:val="36"/>
          <w:rtl/>
          <w:lang w:bidi="ar-EG"/>
        </w:rPr>
        <w:t xml:space="preserve"> </w:t>
      </w:r>
      <w:r w:rsidRPr="00FF2343">
        <w:rPr>
          <w:rFonts w:cs="Traditional Arabic" w:hint="cs"/>
          <w:sz w:val="36"/>
          <w:szCs w:val="36"/>
          <w:rtl/>
          <w:lang w:bidi="ar-EG"/>
        </w:rPr>
        <w:t>وليس</w:t>
      </w:r>
      <w:r w:rsidRPr="00FF2343">
        <w:rPr>
          <w:rFonts w:cs="Traditional Arabic"/>
          <w:sz w:val="36"/>
          <w:szCs w:val="36"/>
          <w:rtl/>
          <w:lang w:bidi="ar-EG"/>
        </w:rPr>
        <w:t xml:space="preserve"> </w:t>
      </w:r>
      <w:r w:rsidRPr="00FF2343">
        <w:rPr>
          <w:rFonts w:cs="Traditional Arabic" w:hint="cs"/>
          <w:sz w:val="36"/>
          <w:szCs w:val="36"/>
          <w:rtl/>
          <w:lang w:bidi="ar-EG"/>
        </w:rPr>
        <w:t>ذلك</w:t>
      </w:r>
      <w:r w:rsidRPr="00FF2343">
        <w:rPr>
          <w:rFonts w:cs="Traditional Arabic"/>
          <w:sz w:val="36"/>
          <w:szCs w:val="36"/>
          <w:rtl/>
          <w:lang w:bidi="ar-EG"/>
        </w:rPr>
        <w:t xml:space="preserve"> </w:t>
      </w:r>
      <w:r w:rsidRPr="00FF2343">
        <w:rPr>
          <w:rFonts w:cs="Traditional Arabic" w:hint="cs"/>
          <w:sz w:val="36"/>
          <w:szCs w:val="36"/>
          <w:rtl/>
          <w:lang w:bidi="ar-EG"/>
        </w:rPr>
        <w:t>لغلّ</w:t>
      </w:r>
      <w:r w:rsidRPr="00FF2343">
        <w:rPr>
          <w:rFonts w:cs="Traditional Arabic"/>
          <w:sz w:val="36"/>
          <w:szCs w:val="36"/>
          <w:rtl/>
          <w:lang w:bidi="ar-EG"/>
        </w:rPr>
        <w:t xml:space="preserve"> </w:t>
      </w:r>
      <w:r w:rsidRPr="00FF2343">
        <w:rPr>
          <w:rFonts w:cs="Traditional Arabic" w:hint="cs"/>
          <w:sz w:val="36"/>
          <w:szCs w:val="36"/>
          <w:rtl/>
          <w:lang w:bidi="ar-EG"/>
        </w:rPr>
        <w:t>أو</w:t>
      </w:r>
      <w:r w:rsidRPr="00FF2343">
        <w:rPr>
          <w:rFonts w:cs="Traditional Arabic"/>
          <w:sz w:val="36"/>
          <w:szCs w:val="36"/>
          <w:rtl/>
          <w:lang w:bidi="ar-EG"/>
        </w:rPr>
        <w:t xml:space="preserve"> </w:t>
      </w:r>
      <w:r w:rsidRPr="00FF2343">
        <w:rPr>
          <w:rFonts w:cs="Traditional Arabic" w:hint="cs"/>
          <w:sz w:val="36"/>
          <w:szCs w:val="36"/>
          <w:rtl/>
          <w:lang w:bidi="ar-EG"/>
        </w:rPr>
        <w:t>تنقص</w:t>
      </w:r>
      <w:r w:rsidRPr="00FF2343">
        <w:rPr>
          <w:rFonts w:cs="Traditional Arabic"/>
          <w:sz w:val="36"/>
          <w:szCs w:val="36"/>
          <w:rtl/>
          <w:lang w:bidi="ar-EG"/>
        </w:rPr>
        <w:t xml:space="preserve"> </w:t>
      </w:r>
      <w:r w:rsidRPr="00FF2343">
        <w:rPr>
          <w:rFonts w:cs="Traditional Arabic" w:hint="cs"/>
          <w:sz w:val="36"/>
          <w:szCs w:val="36"/>
          <w:rtl/>
          <w:lang w:bidi="ar-EG"/>
        </w:rPr>
        <w:t>،</w:t>
      </w:r>
      <w:r w:rsidRPr="00FF2343">
        <w:rPr>
          <w:rFonts w:cs="Traditional Arabic"/>
          <w:sz w:val="36"/>
          <w:szCs w:val="36"/>
          <w:rtl/>
          <w:lang w:bidi="ar-EG"/>
        </w:rPr>
        <w:t xml:space="preserve"> </w:t>
      </w:r>
      <w:r w:rsidRPr="00FF2343">
        <w:rPr>
          <w:rFonts w:cs="Traditional Arabic" w:hint="cs"/>
          <w:sz w:val="36"/>
          <w:szCs w:val="36"/>
          <w:rtl/>
          <w:lang w:bidi="ar-EG"/>
        </w:rPr>
        <w:t>فهو</w:t>
      </w:r>
      <w:r w:rsidRPr="00FF2343">
        <w:rPr>
          <w:rFonts w:cs="Traditional Arabic"/>
          <w:sz w:val="36"/>
          <w:szCs w:val="36"/>
          <w:rtl/>
          <w:lang w:bidi="ar-EG"/>
        </w:rPr>
        <w:t xml:space="preserve"> </w:t>
      </w:r>
      <w:r w:rsidRPr="00FF2343">
        <w:rPr>
          <w:rFonts w:cs="Traditional Arabic" w:hint="cs"/>
          <w:sz w:val="36"/>
          <w:szCs w:val="36"/>
          <w:rtl/>
          <w:lang w:bidi="ar-EG"/>
        </w:rPr>
        <w:t>كضرب</w:t>
      </w:r>
      <w:r w:rsidRPr="00FF2343">
        <w:rPr>
          <w:rFonts w:cs="Traditional Arabic"/>
          <w:sz w:val="36"/>
          <w:szCs w:val="36"/>
          <w:rtl/>
          <w:lang w:bidi="ar-EG"/>
        </w:rPr>
        <w:t xml:space="preserve"> </w:t>
      </w:r>
      <w:r w:rsidRPr="00FF2343">
        <w:rPr>
          <w:rFonts w:cs="Traditional Arabic" w:hint="cs"/>
          <w:sz w:val="36"/>
          <w:szCs w:val="36"/>
          <w:rtl/>
          <w:lang w:bidi="ar-EG"/>
        </w:rPr>
        <w:t>القاضي</w:t>
      </w:r>
      <w:r w:rsidRPr="00FF2343">
        <w:rPr>
          <w:rFonts w:cs="Traditional Arabic"/>
          <w:sz w:val="36"/>
          <w:szCs w:val="36"/>
          <w:rtl/>
          <w:lang w:bidi="ar-EG"/>
        </w:rPr>
        <w:t xml:space="preserve"> </w:t>
      </w:r>
      <w:r w:rsidRPr="00FF2343">
        <w:rPr>
          <w:rFonts w:cs="Traditional Arabic" w:hint="cs"/>
          <w:sz w:val="36"/>
          <w:szCs w:val="36"/>
          <w:rtl/>
          <w:lang w:bidi="ar-EG"/>
        </w:rPr>
        <w:t>أحداً</w:t>
      </w:r>
      <w:r w:rsidRPr="00FF2343">
        <w:rPr>
          <w:rFonts w:cs="Traditional Arabic"/>
          <w:sz w:val="36"/>
          <w:szCs w:val="36"/>
          <w:rtl/>
          <w:lang w:bidi="ar-EG"/>
        </w:rPr>
        <w:t xml:space="preserve"> </w:t>
      </w:r>
      <w:r w:rsidRPr="00FF2343">
        <w:rPr>
          <w:rFonts w:cs="Traditional Arabic" w:hint="cs"/>
          <w:sz w:val="36"/>
          <w:szCs w:val="36"/>
          <w:rtl/>
          <w:lang w:bidi="ar-EG"/>
        </w:rPr>
        <w:t>تأديباً</w:t>
      </w:r>
      <w:r w:rsidRPr="00FF2343">
        <w:rPr>
          <w:rFonts w:cs="Traditional Arabic"/>
          <w:sz w:val="36"/>
          <w:szCs w:val="36"/>
          <w:rtl/>
          <w:lang w:bidi="ar-EG"/>
        </w:rPr>
        <w:t xml:space="preserve"> </w:t>
      </w:r>
      <w:r w:rsidRPr="00FF2343">
        <w:rPr>
          <w:rFonts w:cs="Traditional Arabic" w:hint="cs"/>
          <w:sz w:val="36"/>
          <w:szCs w:val="36"/>
          <w:rtl/>
          <w:lang w:bidi="ar-EG"/>
        </w:rPr>
        <w:t>له</w:t>
      </w:r>
      <w:r w:rsidRPr="00FF2343">
        <w:rPr>
          <w:rFonts w:cs="Traditional Arabic"/>
          <w:sz w:val="36"/>
          <w:szCs w:val="36"/>
          <w:rtl/>
          <w:lang w:bidi="ar-EG"/>
        </w:rPr>
        <w:t xml:space="preserve"> </w:t>
      </w:r>
      <w:r w:rsidRPr="00FF2343">
        <w:rPr>
          <w:rFonts w:cs="Traditional Arabic" w:hint="cs"/>
          <w:sz w:val="36"/>
          <w:szCs w:val="36"/>
          <w:rtl/>
          <w:lang w:bidi="ar-EG"/>
        </w:rPr>
        <w:t>فوجب</w:t>
      </w:r>
      <w:r w:rsidRPr="00FF2343">
        <w:rPr>
          <w:rFonts w:cs="Traditional Arabic"/>
          <w:sz w:val="36"/>
          <w:szCs w:val="36"/>
          <w:rtl/>
          <w:lang w:bidi="ar-EG"/>
        </w:rPr>
        <w:t xml:space="preserve"> </w:t>
      </w:r>
      <w:r w:rsidRPr="00FF2343">
        <w:rPr>
          <w:rFonts w:cs="Traditional Arabic" w:hint="cs"/>
          <w:sz w:val="36"/>
          <w:szCs w:val="36"/>
          <w:rtl/>
          <w:lang w:bidi="ar-EG"/>
        </w:rPr>
        <w:t>إمساك</w:t>
      </w:r>
      <w:r w:rsidRPr="00FF2343">
        <w:rPr>
          <w:rFonts w:cs="Traditional Arabic"/>
          <w:sz w:val="36"/>
          <w:szCs w:val="36"/>
          <w:rtl/>
          <w:lang w:bidi="ar-EG"/>
        </w:rPr>
        <w:t xml:space="preserve"> </w:t>
      </w:r>
      <w:r w:rsidRPr="00FF2343">
        <w:rPr>
          <w:rFonts w:cs="Traditional Arabic" w:hint="cs"/>
          <w:sz w:val="36"/>
          <w:szCs w:val="36"/>
          <w:rtl/>
          <w:lang w:bidi="ar-EG"/>
        </w:rPr>
        <w:t>غيرهم</w:t>
      </w:r>
      <w:r w:rsidRPr="00FF2343">
        <w:rPr>
          <w:rFonts w:cs="Traditional Arabic"/>
          <w:sz w:val="36"/>
          <w:szCs w:val="36"/>
          <w:rtl/>
          <w:lang w:bidi="ar-EG"/>
        </w:rPr>
        <w:t xml:space="preserve"> </w:t>
      </w:r>
      <w:r w:rsidRPr="00FF2343">
        <w:rPr>
          <w:rFonts w:cs="Traditional Arabic" w:hint="cs"/>
          <w:sz w:val="36"/>
          <w:szCs w:val="36"/>
          <w:rtl/>
          <w:lang w:bidi="ar-EG"/>
        </w:rPr>
        <w:t>من</w:t>
      </w:r>
      <w:r w:rsidRPr="00FF2343">
        <w:rPr>
          <w:rFonts w:cs="Traditional Arabic"/>
          <w:sz w:val="36"/>
          <w:szCs w:val="36"/>
          <w:rtl/>
          <w:lang w:bidi="ar-EG"/>
        </w:rPr>
        <w:t xml:space="preserve"> </w:t>
      </w:r>
      <w:r w:rsidRPr="00FF2343">
        <w:rPr>
          <w:rFonts w:cs="Traditional Arabic" w:hint="cs"/>
          <w:sz w:val="36"/>
          <w:szCs w:val="36"/>
          <w:rtl/>
          <w:lang w:bidi="ar-EG"/>
        </w:rPr>
        <w:t>التحَزب</w:t>
      </w:r>
      <w:r w:rsidRPr="00FF2343">
        <w:rPr>
          <w:rFonts w:cs="Traditional Arabic"/>
          <w:sz w:val="36"/>
          <w:szCs w:val="36"/>
          <w:rtl/>
          <w:lang w:bidi="ar-EG"/>
        </w:rPr>
        <w:t xml:space="preserve"> </w:t>
      </w:r>
      <w:r w:rsidRPr="00FF2343">
        <w:rPr>
          <w:rFonts w:cs="Traditional Arabic" w:hint="cs"/>
          <w:sz w:val="36"/>
          <w:szCs w:val="36"/>
          <w:rtl/>
          <w:lang w:bidi="ar-EG"/>
        </w:rPr>
        <w:t>لهم</w:t>
      </w:r>
      <w:r w:rsidRPr="00FF2343">
        <w:rPr>
          <w:rFonts w:cs="Traditional Arabic"/>
          <w:sz w:val="36"/>
          <w:szCs w:val="36"/>
          <w:rtl/>
          <w:lang w:bidi="ar-EG"/>
        </w:rPr>
        <w:t xml:space="preserve"> </w:t>
      </w:r>
      <w:r w:rsidRPr="00FF2343">
        <w:rPr>
          <w:rFonts w:cs="Traditional Arabic" w:hint="cs"/>
          <w:sz w:val="36"/>
          <w:szCs w:val="36"/>
          <w:rtl/>
          <w:lang w:bidi="ar-EG"/>
        </w:rPr>
        <w:t>بعدهم</w:t>
      </w:r>
      <w:r w:rsidRPr="00FF2343">
        <w:rPr>
          <w:rFonts w:cs="Traditional Arabic"/>
          <w:sz w:val="36"/>
          <w:szCs w:val="36"/>
          <w:rtl/>
          <w:lang w:bidi="ar-EG"/>
        </w:rPr>
        <w:t xml:space="preserve"> </w:t>
      </w:r>
      <w:r w:rsidRPr="00FF2343">
        <w:rPr>
          <w:rFonts w:cs="Traditional Arabic" w:hint="cs"/>
          <w:sz w:val="36"/>
          <w:szCs w:val="36"/>
          <w:rtl/>
          <w:lang w:bidi="ar-EG"/>
        </w:rPr>
        <w:t>فإنه</w:t>
      </w:r>
      <w:r w:rsidRPr="00FF2343">
        <w:rPr>
          <w:rFonts w:cs="Traditional Arabic"/>
          <w:sz w:val="36"/>
          <w:szCs w:val="36"/>
          <w:rtl/>
          <w:lang w:bidi="ar-EG"/>
        </w:rPr>
        <w:t xml:space="preserve"> </w:t>
      </w:r>
      <w:r w:rsidRPr="00FF2343">
        <w:rPr>
          <w:rFonts w:cs="Traditional Arabic" w:hint="cs"/>
          <w:sz w:val="36"/>
          <w:szCs w:val="36"/>
          <w:rtl/>
          <w:lang w:bidi="ar-EG"/>
        </w:rPr>
        <w:t>وإن</w:t>
      </w:r>
      <w:r w:rsidRPr="00FF2343">
        <w:rPr>
          <w:rFonts w:cs="Traditional Arabic"/>
          <w:sz w:val="36"/>
          <w:szCs w:val="36"/>
          <w:rtl/>
          <w:lang w:bidi="ar-EG"/>
        </w:rPr>
        <w:t xml:space="preserve"> </w:t>
      </w:r>
      <w:r w:rsidRPr="00FF2343">
        <w:rPr>
          <w:rFonts w:cs="Traditional Arabic" w:hint="cs"/>
          <w:sz w:val="36"/>
          <w:szCs w:val="36"/>
          <w:rtl/>
          <w:lang w:bidi="ar-EG"/>
        </w:rPr>
        <w:t>ساغ</w:t>
      </w:r>
      <w:r w:rsidRPr="00FF2343">
        <w:rPr>
          <w:rFonts w:cs="Traditional Arabic"/>
          <w:sz w:val="36"/>
          <w:szCs w:val="36"/>
          <w:rtl/>
          <w:lang w:bidi="ar-EG"/>
        </w:rPr>
        <w:t xml:space="preserve"> </w:t>
      </w:r>
      <w:r w:rsidRPr="00FF2343">
        <w:rPr>
          <w:rFonts w:cs="Traditional Arabic" w:hint="cs"/>
          <w:sz w:val="36"/>
          <w:szCs w:val="36"/>
          <w:rtl/>
          <w:lang w:bidi="ar-EG"/>
        </w:rPr>
        <w:t>ذلك</w:t>
      </w:r>
      <w:r w:rsidRPr="00FF2343">
        <w:rPr>
          <w:rFonts w:cs="Traditional Arabic"/>
          <w:sz w:val="36"/>
          <w:szCs w:val="36"/>
          <w:rtl/>
          <w:lang w:bidi="ar-EG"/>
        </w:rPr>
        <w:t xml:space="preserve"> </w:t>
      </w:r>
      <w:r w:rsidRPr="00FF2343">
        <w:rPr>
          <w:rFonts w:cs="Traditional Arabic" w:hint="cs"/>
          <w:sz w:val="36"/>
          <w:szCs w:val="36"/>
          <w:rtl/>
          <w:lang w:bidi="ar-EG"/>
        </w:rPr>
        <w:t>لآحادِهم</w:t>
      </w:r>
      <w:r w:rsidRPr="00FF2343">
        <w:rPr>
          <w:rFonts w:cs="Traditional Arabic"/>
          <w:sz w:val="36"/>
          <w:szCs w:val="36"/>
          <w:rtl/>
          <w:lang w:bidi="ar-EG"/>
        </w:rPr>
        <w:t xml:space="preserve"> </w:t>
      </w:r>
      <w:r w:rsidRPr="00FF2343">
        <w:rPr>
          <w:rFonts w:cs="Traditional Arabic" w:hint="cs"/>
          <w:sz w:val="36"/>
          <w:szCs w:val="36"/>
          <w:rtl/>
          <w:lang w:bidi="ar-EG"/>
        </w:rPr>
        <w:t>لتكافئ</w:t>
      </w:r>
      <w:r w:rsidRPr="00FF2343">
        <w:rPr>
          <w:rFonts w:cs="Traditional Arabic"/>
          <w:sz w:val="36"/>
          <w:szCs w:val="36"/>
          <w:rtl/>
          <w:lang w:bidi="ar-EG"/>
        </w:rPr>
        <w:t xml:space="preserve"> </w:t>
      </w:r>
      <w:r w:rsidRPr="00FF2343">
        <w:rPr>
          <w:rFonts w:cs="Traditional Arabic" w:hint="cs"/>
          <w:sz w:val="36"/>
          <w:szCs w:val="36"/>
          <w:rtl/>
          <w:lang w:bidi="ar-EG"/>
        </w:rPr>
        <w:t>درجاتهم</w:t>
      </w:r>
      <w:r w:rsidRPr="00FF2343">
        <w:rPr>
          <w:rFonts w:cs="Traditional Arabic"/>
          <w:sz w:val="36"/>
          <w:szCs w:val="36"/>
          <w:rtl/>
          <w:lang w:bidi="ar-EG"/>
        </w:rPr>
        <w:t xml:space="preserve"> </w:t>
      </w:r>
      <w:r w:rsidRPr="00FF2343">
        <w:rPr>
          <w:rFonts w:cs="Traditional Arabic" w:hint="cs"/>
          <w:sz w:val="36"/>
          <w:szCs w:val="36"/>
          <w:rtl/>
          <w:lang w:bidi="ar-EG"/>
        </w:rPr>
        <w:t>أو</w:t>
      </w:r>
      <w:r w:rsidRPr="00FF2343">
        <w:rPr>
          <w:rFonts w:cs="Traditional Arabic"/>
          <w:sz w:val="36"/>
          <w:szCs w:val="36"/>
          <w:rtl/>
          <w:lang w:bidi="ar-EG"/>
        </w:rPr>
        <w:t xml:space="preserve"> </w:t>
      </w:r>
      <w:r w:rsidRPr="00FF2343">
        <w:rPr>
          <w:rFonts w:cs="Traditional Arabic" w:hint="cs"/>
          <w:sz w:val="36"/>
          <w:szCs w:val="36"/>
          <w:rtl/>
          <w:lang w:bidi="ar-EG"/>
        </w:rPr>
        <w:t>تقاربها</w:t>
      </w:r>
      <w:r w:rsidRPr="00FF2343">
        <w:rPr>
          <w:rFonts w:cs="Traditional Arabic"/>
          <w:sz w:val="36"/>
          <w:szCs w:val="36"/>
          <w:rtl/>
          <w:lang w:bidi="ar-EG"/>
        </w:rPr>
        <w:t xml:space="preserve"> . </w:t>
      </w:r>
      <w:r w:rsidRPr="00FF2343">
        <w:rPr>
          <w:rFonts w:cs="Traditional Arabic" w:hint="cs"/>
          <w:sz w:val="36"/>
          <w:szCs w:val="36"/>
          <w:rtl/>
          <w:lang w:bidi="ar-EG"/>
        </w:rPr>
        <w:t>والظنِّ</w:t>
      </w:r>
      <w:r w:rsidRPr="00FF2343">
        <w:rPr>
          <w:rFonts w:cs="Traditional Arabic"/>
          <w:sz w:val="36"/>
          <w:szCs w:val="36"/>
          <w:rtl/>
          <w:lang w:bidi="ar-EG"/>
        </w:rPr>
        <w:t xml:space="preserve"> </w:t>
      </w:r>
      <w:r w:rsidRPr="00FF2343">
        <w:rPr>
          <w:rFonts w:cs="Traditional Arabic" w:hint="cs"/>
          <w:sz w:val="36"/>
          <w:szCs w:val="36"/>
          <w:rtl/>
          <w:lang w:bidi="ar-EG"/>
        </w:rPr>
        <w:t>بهم</w:t>
      </w:r>
      <w:r w:rsidRPr="00FF2343">
        <w:rPr>
          <w:rFonts w:cs="Traditional Arabic"/>
          <w:sz w:val="36"/>
          <w:szCs w:val="36"/>
          <w:rtl/>
          <w:lang w:bidi="ar-EG"/>
        </w:rPr>
        <w:t xml:space="preserve"> </w:t>
      </w:r>
      <w:r w:rsidRPr="00FF2343">
        <w:rPr>
          <w:rFonts w:cs="Traditional Arabic" w:hint="cs"/>
          <w:sz w:val="36"/>
          <w:szCs w:val="36"/>
          <w:rtl/>
          <w:lang w:bidi="ar-EG"/>
        </w:rPr>
        <w:t>زوال</w:t>
      </w:r>
      <w:r w:rsidRPr="00FF2343">
        <w:rPr>
          <w:rFonts w:cs="Traditional Arabic"/>
          <w:sz w:val="36"/>
          <w:szCs w:val="36"/>
          <w:rtl/>
          <w:lang w:bidi="ar-EG"/>
        </w:rPr>
        <w:t xml:space="preserve"> </w:t>
      </w:r>
      <w:r w:rsidRPr="00FF2343">
        <w:rPr>
          <w:rFonts w:cs="Traditional Arabic" w:hint="cs"/>
          <w:sz w:val="36"/>
          <w:szCs w:val="36"/>
          <w:rtl/>
          <w:lang w:bidi="ar-EG"/>
        </w:rPr>
        <w:t>الحزازات</w:t>
      </w:r>
      <w:r w:rsidRPr="00FF2343">
        <w:rPr>
          <w:rFonts w:cs="Traditional Arabic"/>
          <w:sz w:val="36"/>
          <w:szCs w:val="36"/>
          <w:rtl/>
          <w:lang w:bidi="ar-EG"/>
        </w:rPr>
        <w:t xml:space="preserve"> </w:t>
      </w:r>
      <w:r w:rsidRPr="00FF2343">
        <w:rPr>
          <w:rFonts w:cs="Traditional Arabic" w:hint="cs"/>
          <w:sz w:val="36"/>
          <w:szCs w:val="36"/>
          <w:rtl/>
          <w:lang w:bidi="ar-EG"/>
        </w:rPr>
        <w:t>من</w:t>
      </w:r>
      <w:r w:rsidRPr="00FF2343">
        <w:rPr>
          <w:rFonts w:cs="Traditional Arabic"/>
          <w:sz w:val="36"/>
          <w:szCs w:val="36"/>
          <w:rtl/>
          <w:lang w:bidi="ar-EG"/>
        </w:rPr>
        <w:t xml:space="preserve"> </w:t>
      </w:r>
      <w:r w:rsidRPr="00FF2343">
        <w:rPr>
          <w:rFonts w:cs="Traditional Arabic" w:hint="cs"/>
          <w:sz w:val="36"/>
          <w:szCs w:val="36"/>
          <w:rtl/>
          <w:lang w:bidi="ar-EG"/>
        </w:rPr>
        <w:t>قلوبهم</w:t>
      </w:r>
      <w:r w:rsidRPr="00FF2343">
        <w:rPr>
          <w:rFonts w:cs="Traditional Arabic"/>
          <w:sz w:val="36"/>
          <w:szCs w:val="36"/>
          <w:rtl/>
          <w:lang w:bidi="ar-EG"/>
        </w:rPr>
        <w:t xml:space="preserve"> </w:t>
      </w:r>
      <w:r w:rsidRPr="00FF2343">
        <w:rPr>
          <w:rFonts w:cs="Traditional Arabic" w:hint="cs"/>
          <w:sz w:val="36"/>
          <w:szCs w:val="36"/>
          <w:rtl/>
          <w:lang w:bidi="ar-EG"/>
        </w:rPr>
        <w:t>بانقضاء</w:t>
      </w:r>
      <w:r w:rsidRPr="00FF2343">
        <w:rPr>
          <w:rFonts w:cs="Traditional Arabic"/>
          <w:sz w:val="36"/>
          <w:szCs w:val="36"/>
          <w:rtl/>
          <w:lang w:bidi="ar-EG"/>
        </w:rPr>
        <w:t xml:space="preserve"> </w:t>
      </w:r>
      <w:r w:rsidRPr="00FF2343">
        <w:rPr>
          <w:rFonts w:cs="Traditional Arabic" w:hint="cs"/>
          <w:sz w:val="36"/>
          <w:szCs w:val="36"/>
          <w:rtl/>
          <w:lang w:bidi="ar-EG"/>
        </w:rPr>
        <w:t>تلك</w:t>
      </w:r>
      <w:r w:rsidRPr="00FF2343">
        <w:rPr>
          <w:rFonts w:cs="Traditional Arabic"/>
          <w:sz w:val="36"/>
          <w:szCs w:val="36"/>
          <w:rtl/>
          <w:lang w:bidi="ar-EG"/>
        </w:rPr>
        <w:t xml:space="preserve"> </w:t>
      </w:r>
      <w:r w:rsidRPr="00FF2343">
        <w:rPr>
          <w:rFonts w:cs="Traditional Arabic" w:hint="cs"/>
          <w:sz w:val="36"/>
          <w:szCs w:val="36"/>
          <w:rtl/>
          <w:lang w:bidi="ar-EG"/>
        </w:rPr>
        <w:t>الحوادث</w:t>
      </w:r>
      <w:r w:rsidRPr="00FF2343">
        <w:rPr>
          <w:rFonts w:cs="Traditional Arabic"/>
          <w:sz w:val="36"/>
          <w:szCs w:val="36"/>
          <w:rtl/>
          <w:lang w:bidi="ar-EG"/>
        </w:rPr>
        <w:t xml:space="preserve"> </w:t>
      </w:r>
      <w:r w:rsidRPr="00FF2343">
        <w:rPr>
          <w:rFonts w:cs="Traditional Arabic" w:hint="cs"/>
          <w:sz w:val="36"/>
          <w:szCs w:val="36"/>
          <w:rtl/>
          <w:lang w:bidi="ar-EG"/>
        </w:rPr>
        <w:t>،</w:t>
      </w:r>
      <w:r w:rsidRPr="00FF2343">
        <w:rPr>
          <w:rFonts w:cs="Traditional Arabic"/>
          <w:sz w:val="36"/>
          <w:szCs w:val="36"/>
          <w:rtl/>
          <w:lang w:bidi="ar-EG"/>
        </w:rPr>
        <w:t xml:space="preserve"> </w:t>
      </w:r>
      <w:r w:rsidRPr="00FF2343">
        <w:rPr>
          <w:rFonts w:cs="Traditional Arabic" w:hint="cs"/>
          <w:sz w:val="36"/>
          <w:szCs w:val="36"/>
          <w:rtl/>
          <w:lang w:bidi="ar-EG"/>
        </w:rPr>
        <w:t>لا</w:t>
      </w:r>
      <w:r w:rsidRPr="00FF2343">
        <w:rPr>
          <w:rFonts w:cs="Traditional Arabic"/>
          <w:sz w:val="36"/>
          <w:szCs w:val="36"/>
          <w:rtl/>
          <w:lang w:bidi="ar-EG"/>
        </w:rPr>
        <w:t xml:space="preserve"> </w:t>
      </w:r>
      <w:r w:rsidRPr="00FF2343">
        <w:rPr>
          <w:rFonts w:cs="Traditional Arabic" w:hint="cs"/>
          <w:sz w:val="36"/>
          <w:szCs w:val="36"/>
          <w:rtl/>
          <w:lang w:bidi="ar-EG"/>
        </w:rPr>
        <w:t>يسوغ</w:t>
      </w:r>
      <w:r w:rsidRPr="00FF2343">
        <w:rPr>
          <w:rFonts w:cs="Traditional Arabic"/>
          <w:sz w:val="36"/>
          <w:szCs w:val="36"/>
          <w:rtl/>
          <w:lang w:bidi="ar-EG"/>
        </w:rPr>
        <w:t xml:space="preserve"> </w:t>
      </w:r>
      <w:r w:rsidRPr="00FF2343">
        <w:rPr>
          <w:rFonts w:cs="Traditional Arabic" w:hint="cs"/>
          <w:sz w:val="36"/>
          <w:szCs w:val="36"/>
          <w:rtl/>
          <w:lang w:bidi="ar-EG"/>
        </w:rPr>
        <w:t>ذلك</w:t>
      </w:r>
      <w:r w:rsidRPr="00FF2343">
        <w:rPr>
          <w:rFonts w:cs="Traditional Arabic"/>
          <w:sz w:val="36"/>
          <w:szCs w:val="36"/>
          <w:rtl/>
          <w:lang w:bidi="ar-EG"/>
        </w:rPr>
        <w:t xml:space="preserve"> </w:t>
      </w:r>
      <w:r w:rsidRPr="00FF2343">
        <w:rPr>
          <w:rFonts w:cs="Traditional Arabic" w:hint="cs"/>
          <w:sz w:val="36"/>
          <w:szCs w:val="36"/>
          <w:rtl/>
          <w:lang w:bidi="ar-EG"/>
        </w:rPr>
        <w:t>للأذناب</w:t>
      </w:r>
      <w:r w:rsidRPr="00FF2343">
        <w:rPr>
          <w:rFonts w:cs="Traditional Arabic"/>
          <w:sz w:val="36"/>
          <w:szCs w:val="36"/>
          <w:rtl/>
          <w:lang w:bidi="ar-EG"/>
        </w:rPr>
        <w:t xml:space="preserve"> </w:t>
      </w:r>
      <w:r w:rsidRPr="00FF2343">
        <w:rPr>
          <w:rFonts w:cs="Traditional Arabic" w:hint="cs"/>
          <w:sz w:val="36"/>
          <w:szCs w:val="36"/>
          <w:rtl/>
          <w:lang w:bidi="ar-EG"/>
        </w:rPr>
        <w:t>من</w:t>
      </w:r>
      <w:r w:rsidRPr="00FF2343">
        <w:rPr>
          <w:rFonts w:cs="Traditional Arabic"/>
          <w:sz w:val="36"/>
          <w:szCs w:val="36"/>
          <w:rtl/>
          <w:lang w:bidi="ar-EG"/>
        </w:rPr>
        <w:t xml:space="preserve"> </w:t>
      </w:r>
      <w:r w:rsidRPr="00FF2343">
        <w:rPr>
          <w:rFonts w:cs="Traditional Arabic" w:hint="cs"/>
          <w:sz w:val="36"/>
          <w:szCs w:val="36"/>
          <w:rtl/>
          <w:lang w:bidi="ar-EG"/>
        </w:rPr>
        <w:t>بعدهم</w:t>
      </w:r>
      <w:r w:rsidRPr="00FF2343">
        <w:rPr>
          <w:rFonts w:cs="Traditional Arabic"/>
          <w:sz w:val="36"/>
          <w:szCs w:val="36"/>
          <w:rtl/>
          <w:lang w:bidi="ar-EG"/>
        </w:rPr>
        <w:t xml:space="preserve"> </w:t>
      </w:r>
      <w:r w:rsidRPr="00FF2343">
        <w:rPr>
          <w:rFonts w:cs="Traditional Arabic" w:hint="cs"/>
          <w:sz w:val="36"/>
          <w:szCs w:val="36"/>
          <w:rtl/>
          <w:lang w:bidi="ar-EG"/>
        </w:rPr>
        <w:t>الذين</w:t>
      </w:r>
      <w:r w:rsidRPr="00FF2343">
        <w:rPr>
          <w:rFonts w:cs="Traditional Arabic"/>
          <w:sz w:val="36"/>
          <w:szCs w:val="36"/>
          <w:rtl/>
          <w:lang w:bidi="ar-EG"/>
        </w:rPr>
        <w:t xml:space="preserve"> </w:t>
      </w:r>
      <w:r w:rsidRPr="00FF2343">
        <w:rPr>
          <w:rFonts w:cs="Traditional Arabic" w:hint="cs"/>
          <w:sz w:val="36"/>
          <w:szCs w:val="36"/>
          <w:rtl/>
          <w:lang w:bidi="ar-EG"/>
        </w:rPr>
        <w:t>ليسوا</w:t>
      </w:r>
      <w:r w:rsidRPr="00FF2343">
        <w:rPr>
          <w:rFonts w:cs="Traditional Arabic"/>
          <w:sz w:val="36"/>
          <w:szCs w:val="36"/>
          <w:rtl/>
          <w:lang w:bidi="ar-EG"/>
        </w:rPr>
        <w:t xml:space="preserve"> </w:t>
      </w:r>
      <w:r w:rsidRPr="00FF2343">
        <w:rPr>
          <w:rFonts w:cs="Traditional Arabic" w:hint="cs"/>
          <w:sz w:val="36"/>
          <w:szCs w:val="36"/>
          <w:rtl/>
          <w:lang w:bidi="ar-EG"/>
        </w:rPr>
        <w:t>منهم</w:t>
      </w:r>
      <w:r w:rsidRPr="00FF2343">
        <w:rPr>
          <w:rFonts w:cs="Traditional Arabic"/>
          <w:sz w:val="36"/>
          <w:szCs w:val="36"/>
          <w:rtl/>
          <w:lang w:bidi="ar-EG"/>
        </w:rPr>
        <w:t xml:space="preserve"> </w:t>
      </w:r>
      <w:r w:rsidRPr="00FF2343">
        <w:rPr>
          <w:rFonts w:cs="Traditional Arabic" w:hint="cs"/>
          <w:sz w:val="36"/>
          <w:szCs w:val="36"/>
          <w:rtl/>
          <w:lang w:bidi="ar-EG"/>
        </w:rPr>
        <w:t>في</w:t>
      </w:r>
      <w:r w:rsidRPr="00FF2343">
        <w:rPr>
          <w:rFonts w:cs="Traditional Arabic"/>
          <w:sz w:val="36"/>
          <w:szCs w:val="36"/>
          <w:rtl/>
          <w:lang w:bidi="ar-EG"/>
        </w:rPr>
        <w:t xml:space="preserve"> </w:t>
      </w:r>
      <w:r w:rsidRPr="00FF2343">
        <w:rPr>
          <w:rFonts w:cs="Traditional Arabic" w:hint="cs"/>
          <w:sz w:val="36"/>
          <w:szCs w:val="36"/>
          <w:rtl/>
          <w:lang w:bidi="ar-EG"/>
        </w:rPr>
        <w:t>عير</w:t>
      </w:r>
      <w:r w:rsidRPr="00FF2343">
        <w:rPr>
          <w:rFonts w:cs="Traditional Arabic"/>
          <w:sz w:val="36"/>
          <w:szCs w:val="36"/>
          <w:rtl/>
          <w:lang w:bidi="ar-EG"/>
        </w:rPr>
        <w:t xml:space="preserve"> </w:t>
      </w:r>
      <w:r w:rsidRPr="00FF2343">
        <w:rPr>
          <w:rFonts w:cs="Traditional Arabic" w:hint="cs"/>
          <w:sz w:val="36"/>
          <w:szCs w:val="36"/>
          <w:rtl/>
          <w:lang w:bidi="ar-EG"/>
        </w:rPr>
        <w:t>ولا</w:t>
      </w:r>
      <w:r w:rsidRPr="00FF2343">
        <w:rPr>
          <w:rFonts w:cs="Traditional Arabic"/>
          <w:sz w:val="36"/>
          <w:szCs w:val="36"/>
          <w:rtl/>
          <w:lang w:bidi="ar-EG"/>
        </w:rPr>
        <w:t xml:space="preserve"> </w:t>
      </w:r>
      <w:r w:rsidRPr="00FF2343">
        <w:rPr>
          <w:rFonts w:cs="Traditional Arabic" w:hint="cs"/>
          <w:sz w:val="36"/>
          <w:szCs w:val="36"/>
          <w:rtl/>
          <w:lang w:bidi="ar-EG"/>
        </w:rPr>
        <w:t>نفير</w:t>
      </w:r>
      <w:r w:rsidRPr="00FF2343">
        <w:rPr>
          <w:rFonts w:cs="Traditional Arabic"/>
          <w:sz w:val="36"/>
          <w:szCs w:val="36"/>
          <w:rtl/>
          <w:lang w:bidi="ar-EG"/>
        </w:rPr>
        <w:t xml:space="preserve"> </w:t>
      </w:r>
      <w:r w:rsidRPr="00FF2343">
        <w:rPr>
          <w:rFonts w:cs="Traditional Arabic" w:hint="cs"/>
          <w:sz w:val="36"/>
          <w:szCs w:val="36"/>
          <w:rtl/>
          <w:lang w:bidi="ar-EG"/>
        </w:rPr>
        <w:t>،</w:t>
      </w:r>
      <w:r w:rsidRPr="00FF2343">
        <w:rPr>
          <w:rFonts w:cs="Traditional Arabic"/>
          <w:sz w:val="36"/>
          <w:szCs w:val="36"/>
          <w:rtl/>
          <w:lang w:bidi="ar-EG"/>
        </w:rPr>
        <w:t xml:space="preserve"> </w:t>
      </w:r>
      <w:r w:rsidRPr="00FF2343">
        <w:rPr>
          <w:rFonts w:cs="Traditional Arabic" w:hint="cs"/>
          <w:sz w:val="36"/>
          <w:szCs w:val="36"/>
          <w:rtl/>
          <w:lang w:bidi="ar-EG"/>
        </w:rPr>
        <w:t>وإنما</w:t>
      </w:r>
      <w:r w:rsidRPr="00FF2343">
        <w:rPr>
          <w:rFonts w:cs="Traditional Arabic"/>
          <w:sz w:val="36"/>
          <w:szCs w:val="36"/>
          <w:rtl/>
          <w:lang w:bidi="ar-EG"/>
        </w:rPr>
        <w:t xml:space="preserve"> </w:t>
      </w:r>
      <w:r w:rsidRPr="00FF2343">
        <w:rPr>
          <w:rFonts w:cs="Traditional Arabic" w:hint="cs"/>
          <w:sz w:val="36"/>
          <w:szCs w:val="36"/>
          <w:rtl/>
          <w:lang w:bidi="ar-EG"/>
        </w:rPr>
        <w:t>هي</w:t>
      </w:r>
      <w:r w:rsidRPr="00FF2343">
        <w:rPr>
          <w:rFonts w:cs="Traditional Arabic"/>
          <w:sz w:val="36"/>
          <w:szCs w:val="36"/>
          <w:rtl/>
          <w:lang w:bidi="ar-EG"/>
        </w:rPr>
        <w:t xml:space="preserve"> </w:t>
      </w:r>
      <w:r w:rsidRPr="00FF2343">
        <w:rPr>
          <w:rFonts w:cs="Traditional Arabic" w:hint="cs"/>
          <w:sz w:val="36"/>
          <w:szCs w:val="36"/>
          <w:rtl/>
          <w:lang w:bidi="ar-EG"/>
        </w:rPr>
        <w:t>مسحَة</w:t>
      </w:r>
      <w:r w:rsidRPr="00FF2343">
        <w:rPr>
          <w:rFonts w:cs="Traditional Arabic"/>
          <w:sz w:val="36"/>
          <w:szCs w:val="36"/>
          <w:rtl/>
          <w:lang w:bidi="ar-EG"/>
        </w:rPr>
        <w:t xml:space="preserve"> </w:t>
      </w:r>
      <w:r w:rsidRPr="00FF2343">
        <w:rPr>
          <w:rFonts w:cs="Traditional Arabic" w:hint="cs"/>
          <w:sz w:val="36"/>
          <w:szCs w:val="36"/>
          <w:rtl/>
          <w:lang w:bidi="ar-EG"/>
        </w:rPr>
        <w:t>من</w:t>
      </w:r>
      <w:r w:rsidRPr="00FF2343">
        <w:rPr>
          <w:rFonts w:cs="Traditional Arabic"/>
          <w:sz w:val="36"/>
          <w:szCs w:val="36"/>
          <w:rtl/>
          <w:lang w:bidi="ar-EG"/>
        </w:rPr>
        <w:t xml:space="preserve"> </w:t>
      </w:r>
      <w:r w:rsidRPr="00FF2343">
        <w:rPr>
          <w:rFonts w:cs="Traditional Arabic" w:hint="cs"/>
          <w:sz w:val="36"/>
          <w:szCs w:val="36"/>
          <w:rtl/>
          <w:lang w:bidi="ar-EG"/>
        </w:rPr>
        <w:t>حمية</w:t>
      </w:r>
      <w:r w:rsidRPr="00FF2343">
        <w:rPr>
          <w:rFonts w:cs="Traditional Arabic"/>
          <w:sz w:val="36"/>
          <w:szCs w:val="36"/>
          <w:rtl/>
          <w:lang w:bidi="ar-EG"/>
        </w:rPr>
        <w:t xml:space="preserve"> </w:t>
      </w:r>
      <w:r w:rsidRPr="00FF2343">
        <w:rPr>
          <w:rFonts w:cs="Traditional Arabic" w:hint="cs"/>
          <w:sz w:val="36"/>
          <w:szCs w:val="36"/>
          <w:rtl/>
          <w:lang w:bidi="ar-EG"/>
        </w:rPr>
        <w:t>الجاهلية</w:t>
      </w:r>
      <w:r w:rsidRPr="00FF2343">
        <w:rPr>
          <w:rFonts w:cs="Traditional Arabic"/>
          <w:sz w:val="36"/>
          <w:szCs w:val="36"/>
          <w:rtl/>
          <w:lang w:bidi="ar-EG"/>
        </w:rPr>
        <w:t xml:space="preserve"> </w:t>
      </w:r>
      <w:r w:rsidRPr="00FF2343">
        <w:rPr>
          <w:rFonts w:cs="Traditional Arabic" w:hint="cs"/>
          <w:sz w:val="36"/>
          <w:szCs w:val="36"/>
          <w:rtl/>
          <w:lang w:bidi="ar-EG"/>
        </w:rPr>
        <w:t>نَخرت</w:t>
      </w:r>
      <w:r w:rsidRPr="00FF2343">
        <w:rPr>
          <w:rFonts w:cs="Traditional Arabic"/>
          <w:sz w:val="36"/>
          <w:szCs w:val="36"/>
          <w:rtl/>
          <w:lang w:bidi="ar-EG"/>
        </w:rPr>
        <w:t xml:space="preserve"> </w:t>
      </w:r>
      <w:r w:rsidRPr="00FF2343">
        <w:rPr>
          <w:rFonts w:cs="Traditional Arabic" w:hint="cs"/>
          <w:sz w:val="36"/>
          <w:szCs w:val="36"/>
          <w:rtl/>
          <w:lang w:bidi="ar-EG"/>
        </w:rPr>
        <w:t>عضد</w:t>
      </w:r>
      <w:r w:rsidRPr="00FF2343">
        <w:rPr>
          <w:rFonts w:cs="Traditional Arabic"/>
          <w:sz w:val="36"/>
          <w:szCs w:val="36"/>
          <w:rtl/>
          <w:lang w:bidi="ar-EG"/>
        </w:rPr>
        <w:t xml:space="preserve"> </w:t>
      </w:r>
      <w:r w:rsidRPr="00FF2343">
        <w:rPr>
          <w:rFonts w:cs="Traditional Arabic" w:hint="cs"/>
          <w:sz w:val="36"/>
          <w:szCs w:val="36"/>
          <w:rtl/>
          <w:lang w:bidi="ar-EG"/>
        </w:rPr>
        <w:t>الأمة</w:t>
      </w:r>
      <w:r w:rsidRPr="00FF2343">
        <w:rPr>
          <w:rFonts w:cs="Traditional Arabic"/>
          <w:sz w:val="36"/>
          <w:szCs w:val="36"/>
          <w:rtl/>
          <w:lang w:bidi="ar-EG"/>
        </w:rPr>
        <w:t xml:space="preserve"> </w:t>
      </w:r>
      <w:r w:rsidRPr="00FF2343">
        <w:rPr>
          <w:rFonts w:cs="Traditional Arabic" w:hint="cs"/>
          <w:sz w:val="36"/>
          <w:szCs w:val="36"/>
          <w:rtl/>
          <w:lang w:bidi="ar-EG"/>
        </w:rPr>
        <w:t>المحمدية</w:t>
      </w:r>
      <w:r w:rsidRPr="00FF2343">
        <w:rPr>
          <w:rFonts w:cs="Traditional Arabic"/>
          <w:b/>
          <w:bCs/>
          <w:sz w:val="36"/>
          <w:szCs w:val="36"/>
          <w:rtl/>
          <w:lang w:bidi="ar-EG"/>
        </w:rPr>
        <w:t xml:space="preserve"> </w:t>
      </w:r>
      <w:r>
        <w:rPr>
          <w:rFonts w:cs="Traditional Arabic" w:hint="cs"/>
          <w:b/>
          <w:bCs/>
          <w:sz w:val="36"/>
          <w:szCs w:val="36"/>
          <w:rtl/>
          <w:lang w:bidi="ar-EG"/>
        </w:rPr>
        <w:t>(</w:t>
      </w:r>
      <w:r w:rsidRPr="00026141">
        <w:rPr>
          <w:rStyle w:val="a5"/>
          <w:sz w:val="36"/>
          <w:szCs w:val="36"/>
          <w:rtl/>
          <w:lang w:bidi="ar-EG"/>
        </w:rPr>
        <w:footnoteReference w:id="259"/>
      </w:r>
      <w:r>
        <w:rPr>
          <w:rFonts w:cs="Traditional Arabic" w:hint="cs"/>
          <w:b/>
          <w:bCs/>
          <w:sz w:val="36"/>
          <w:szCs w:val="36"/>
          <w:rtl/>
          <w:lang w:bidi="ar-EG"/>
        </w:rPr>
        <w:t>)</w:t>
      </w:r>
      <w:r w:rsidRPr="00FF2343">
        <w:rPr>
          <w:rFonts w:cs="Traditional Arabic"/>
          <w:b/>
          <w:bCs/>
          <w:sz w:val="36"/>
          <w:szCs w:val="36"/>
          <w:rtl/>
          <w:lang w:bidi="ar-EG"/>
        </w:rPr>
        <w:t>.</w:t>
      </w:r>
    </w:p>
    <w:p w:rsidR="00E8301B" w:rsidRDefault="00E8301B" w:rsidP="00E8301B">
      <w:pPr>
        <w:spacing w:before="240"/>
        <w:ind w:firstLine="509"/>
        <w:jc w:val="both"/>
        <w:rPr>
          <w:rFonts w:cs="Traditional Arabic"/>
          <w:sz w:val="36"/>
          <w:szCs w:val="36"/>
          <w:rtl/>
        </w:rPr>
      </w:pPr>
      <w:r w:rsidRPr="00F60E82">
        <w:rPr>
          <w:rFonts w:cs="Traditional Arabic" w:hint="cs"/>
          <w:b/>
          <w:bCs/>
          <w:sz w:val="36"/>
          <w:szCs w:val="36"/>
          <w:rtl/>
        </w:rPr>
        <w:t>سادساً</w:t>
      </w:r>
      <w:r>
        <w:rPr>
          <w:rFonts w:cs="Traditional Arabic" w:hint="cs"/>
          <w:sz w:val="36"/>
          <w:szCs w:val="36"/>
          <w:rtl/>
          <w:lang w:bidi="ar-EG"/>
        </w:rPr>
        <w:t>:</w:t>
      </w:r>
      <w:r w:rsidRPr="00363BFF">
        <w:rPr>
          <w:rFonts w:cs="Traditional Arabic" w:hint="cs"/>
          <w:sz w:val="36"/>
          <w:szCs w:val="36"/>
          <w:rtl/>
          <w:lang w:bidi="ar-EG"/>
        </w:rPr>
        <w:t>إن</w:t>
      </w:r>
      <w:r w:rsidRPr="00363BFF">
        <w:rPr>
          <w:rFonts w:cs="Traditional Arabic"/>
          <w:sz w:val="36"/>
          <w:szCs w:val="36"/>
          <w:rtl/>
          <w:lang w:bidi="ar-EG"/>
        </w:rPr>
        <w:t xml:space="preserve"> </w:t>
      </w:r>
      <w:r w:rsidRPr="00363BFF">
        <w:rPr>
          <w:rFonts w:cs="Traditional Arabic" w:hint="cs"/>
          <w:sz w:val="36"/>
          <w:szCs w:val="36"/>
          <w:rtl/>
          <w:lang w:bidi="ar-EG"/>
        </w:rPr>
        <w:t>ما</w:t>
      </w:r>
      <w:r w:rsidRPr="00363BFF">
        <w:rPr>
          <w:rFonts w:cs="Traditional Arabic"/>
          <w:sz w:val="36"/>
          <w:szCs w:val="36"/>
          <w:rtl/>
          <w:lang w:bidi="ar-EG"/>
        </w:rPr>
        <w:t xml:space="preserve"> </w:t>
      </w:r>
      <w:r w:rsidRPr="00363BFF">
        <w:rPr>
          <w:rFonts w:cs="Traditional Arabic" w:hint="cs"/>
          <w:sz w:val="36"/>
          <w:szCs w:val="36"/>
          <w:rtl/>
          <w:lang w:bidi="ar-EG"/>
        </w:rPr>
        <w:t>حدث</w:t>
      </w:r>
      <w:r w:rsidRPr="00363BFF">
        <w:rPr>
          <w:rFonts w:cs="Traditional Arabic"/>
          <w:sz w:val="36"/>
          <w:szCs w:val="36"/>
          <w:rtl/>
          <w:lang w:bidi="ar-EG"/>
        </w:rPr>
        <w:t xml:space="preserve"> </w:t>
      </w:r>
      <w:r w:rsidRPr="00363BFF">
        <w:rPr>
          <w:rFonts w:cs="Traditional Arabic" w:hint="cs"/>
          <w:sz w:val="36"/>
          <w:szCs w:val="36"/>
          <w:rtl/>
          <w:lang w:bidi="ar-EG"/>
        </w:rPr>
        <w:t>من</w:t>
      </w:r>
      <w:r w:rsidRPr="00363BFF">
        <w:rPr>
          <w:rFonts w:cs="Traditional Arabic"/>
          <w:sz w:val="36"/>
          <w:szCs w:val="36"/>
          <w:rtl/>
          <w:lang w:bidi="ar-EG"/>
        </w:rPr>
        <w:t xml:space="preserve"> </w:t>
      </w:r>
      <w:r w:rsidRPr="00363BFF">
        <w:rPr>
          <w:rFonts w:cs="Traditional Arabic" w:hint="cs"/>
          <w:sz w:val="36"/>
          <w:szCs w:val="36"/>
          <w:rtl/>
          <w:lang w:bidi="ar-EG"/>
        </w:rPr>
        <w:t>جانب</w:t>
      </w:r>
      <w:r w:rsidRPr="00363BFF">
        <w:rPr>
          <w:rFonts w:cs="Traditional Arabic"/>
          <w:sz w:val="36"/>
          <w:szCs w:val="36"/>
          <w:rtl/>
          <w:lang w:bidi="ar-EG"/>
        </w:rPr>
        <w:t xml:space="preserve"> </w:t>
      </w:r>
      <w:r w:rsidRPr="00363BFF">
        <w:rPr>
          <w:rFonts w:cs="Traditional Arabic" w:hint="cs"/>
          <w:sz w:val="36"/>
          <w:szCs w:val="36"/>
          <w:rtl/>
          <w:lang w:bidi="ar-EG"/>
        </w:rPr>
        <w:t>الصحابة</w:t>
      </w:r>
      <w:r w:rsidRPr="00363BFF">
        <w:rPr>
          <w:rFonts w:cs="Traditional Arabic"/>
          <w:sz w:val="36"/>
          <w:szCs w:val="36"/>
          <w:rtl/>
          <w:lang w:bidi="ar-EG"/>
        </w:rPr>
        <w:t xml:space="preserve"> </w:t>
      </w:r>
      <w:r>
        <w:rPr>
          <w:rFonts w:cs="Traditional Arabic" w:hint="cs"/>
          <w:sz w:val="36"/>
          <w:szCs w:val="36"/>
          <w:rtl/>
          <w:lang w:bidi="ar-EG"/>
        </w:rPr>
        <w:t xml:space="preserve">- </w:t>
      </w:r>
      <w:r w:rsidRPr="00363BFF">
        <w:rPr>
          <w:rFonts w:cs="Traditional Arabic" w:hint="cs"/>
          <w:sz w:val="36"/>
          <w:szCs w:val="36"/>
          <w:rtl/>
          <w:lang w:bidi="ar-EG"/>
        </w:rPr>
        <w:t>رضي</w:t>
      </w:r>
      <w:r w:rsidRPr="00363BFF">
        <w:rPr>
          <w:rFonts w:cs="Traditional Arabic"/>
          <w:sz w:val="36"/>
          <w:szCs w:val="36"/>
          <w:rtl/>
          <w:lang w:bidi="ar-EG"/>
        </w:rPr>
        <w:t xml:space="preserve"> </w:t>
      </w:r>
      <w:r w:rsidRPr="00363BFF">
        <w:rPr>
          <w:rFonts w:cs="Traditional Arabic" w:hint="cs"/>
          <w:sz w:val="36"/>
          <w:szCs w:val="36"/>
          <w:rtl/>
          <w:lang w:bidi="ar-EG"/>
        </w:rPr>
        <w:t>الله</w:t>
      </w:r>
      <w:r w:rsidRPr="00363BFF">
        <w:rPr>
          <w:rFonts w:cs="Traditional Arabic"/>
          <w:sz w:val="36"/>
          <w:szCs w:val="36"/>
          <w:rtl/>
          <w:lang w:bidi="ar-EG"/>
        </w:rPr>
        <w:t xml:space="preserve"> </w:t>
      </w:r>
      <w:r w:rsidRPr="00363BFF">
        <w:rPr>
          <w:rFonts w:cs="Traditional Arabic" w:hint="cs"/>
          <w:sz w:val="36"/>
          <w:szCs w:val="36"/>
          <w:rtl/>
          <w:lang w:bidi="ar-EG"/>
        </w:rPr>
        <w:t>عنهم</w:t>
      </w:r>
      <w:r w:rsidRPr="00363BFF">
        <w:rPr>
          <w:rFonts w:cs="Traditional Arabic"/>
          <w:sz w:val="36"/>
          <w:szCs w:val="36"/>
          <w:rtl/>
          <w:lang w:bidi="ar-EG"/>
        </w:rPr>
        <w:t xml:space="preserve"> </w:t>
      </w:r>
      <w:r>
        <w:rPr>
          <w:rFonts w:cs="Traditional Arabic" w:hint="cs"/>
          <w:sz w:val="36"/>
          <w:szCs w:val="36"/>
          <w:rtl/>
          <w:lang w:bidi="ar-EG"/>
        </w:rPr>
        <w:t xml:space="preserve">- </w:t>
      </w:r>
      <w:r w:rsidRPr="00363BFF">
        <w:rPr>
          <w:rFonts w:cs="Traditional Arabic" w:hint="cs"/>
          <w:sz w:val="36"/>
          <w:szCs w:val="36"/>
          <w:rtl/>
          <w:lang w:bidi="ar-EG"/>
        </w:rPr>
        <w:t>في</w:t>
      </w:r>
      <w:r w:rsidRPr="00363BFF">
        <w:rPr>
          <w:rFonts w:cs="Traditional Arabic"/>
          <w:sz w:val="36"/>
          <w:szCs w:val="36"/>
          <w:rtl/>
          <w:lang w:bidi="ar-EG"/>
        </w:rPr>
        <w:t xml:space="preserve"> </w:t>
      </w:r>
      <w:r w:rsidRPr="00363BFF">
        <w:rPr>
          <w:rFonts w:cs="Traditional Arabic" w:hint="cs"/>
          <w:sz w:val="36"/>
          <w:szCs w:val="36"/>
          <w:rtl/>
          <w:lang w:bidi="ar-EG"/>
        </w:rPr>
        <w:t>هذه</w:t>
      </w:r>
      <w:r w:rsidRPr="00363BFF">
        <w:rPr>
          <w:rFonts w:cs="Traditional Arabic"/>
          <w:sz w:val="36"/>
          <w:szCs w:val="36"/>
          <w:rtl/>
          <w:lang w:bidi="ar-EG"/>
        </w:rPr>
        <w:t xml:space="preserve"> </w:t>
      </w:r>
      <w:r w:rsidRPr="00363BFF">
        <w:rPr>
          <w:rFonts w:cs="Traditional Arabic" w:hint="cs"/>
          <w:sz w:val="36"/>
          <w:szCs w:val="36"/>
          <w:rtl/>
          <w:lang w:bidi="ar-EG"/>
        </w:rPr>
        <w:t>الفتنة</w:t>
      </w:r>
      <w:r w:rsidRPr="00363BFF">
        <w:rPr>
          <w:rFonts w:cs="Traditional Arabic"/>
          <w:sz w:val="36"/>
          <w:szCs w:val="36"/>
          <w:rtl/>
          <w:lang w:bidi="ar-EG"/>
        </w:rPr>
        <w:t xml:space="preserve"> </w:t>
      </w:r>
      <w:r w:rsidRPr="00363BFF">
        <w:rPr>
          <w:rFonts w:cs="Traditional Arabic" w:hint="cs"/>
          <w:sz w:val="36"/>
          <w:szCs w:val="36"/>
          <w:rtl/>
          <w:lang w:bidi="ar-EG"/>
        </w:rPr>
        <w:t>يحمل</w:t>
      </w:r>
      <w:r w:rsidRPr="00363BFF">
        <w:rPr>
          <w:rFonts w:cs="Traditional Arabic"/>
          <w:sz w:val="36"/>
          <w:szCs w:val="36"/>
          <w:rtl/>
          <w:lang w:bidi="ar-EG"/>
        </w:rPr>
        <w:t xml:space="preserve"> </w:t>
      </w:r>
      <w:r w:rsidRPr="00363BFF">
        <w:rPr>
          <w:rFonts w:cs="Traditional Arabic" w:hint="cs"/>
          <w:sz w:val="36"/>
          <w:szCs w:val="36"/>
          <w:rtl/>
          <w:lang w:bidi="ar-EG"/>
        </w:rPr>
        <w:t>على</w:t>
      </w:r>
      <w:r w:rsidRPr="00363BFF">
        <w:rPr>
          <w:rFonts w:cs="Traditional Arabic"/>
          <w:sz w:val="36"/>
          <w:szCs w:val="36"/>
          <w:rtl/>
          <w:lang w:bidi="ar-EG"/>
        </w:rPr>
        <w:t xml:space="preserve"> </w:t>
      </w:r>
      <w:r w:rsidRPr="00363BFF">
        <w:rPr>
          <w:rFonts w:cs="Traditional Arabic" w:hint="cs"/>
          <w:sz w:val="36"/>
          <w:szCs w:val="36"/>
          <w:rtl/>
          <w:lang w:bidi="ar-EG"/>
        </w:rPr>
        <w:t>حسن</w:t>
      </w:r>
      <w:r w:rsidRPr="00363BFF">
        <w:rPr>
          <w:rFonts w:cs="Traditional Arabic"/>
          <w:sz w:val="36"/>
          <w:szCs w:val="36"/>
          <w:rtl/>
          <w:lang w:bidi="ar-EG"/>
        </w:rPr>
        <w:t xml:space="preserve"> </w:t>
      </w:r>
      <w:r w:rsidRPr="00363BFF">
        <w:rPr>
          <w:rFonts w:cs="Traditional Arabic" w:hint="cs"/>
          <w:sz w:val="36"/>
          <w:szCs w:val="36"/>
          <w:rtl/>
          <w:lang w:bidi="ar-EG"/>
        </w:rPr>
        <w:t>النية</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الاختلاف</w:t>
      </w:r>
      <w:r w:rsidRPr="00363BFF">
        <w:rPr>
          <w:rFonts w:cs="Traditional Arabic"/>
          <w:sz w:val="36"/>
          <w:szCs w:val="36"/>
          <w:rtl/>
          <w:lang w:bidi="ar-EG"/>
        </w:rPr>
        <w:t xml:space="preserve"> </w:t>
      </w:r>
      <w:r w:rsidRPr="00363BFF">
        <w:rPr>
          <w:rFonts w:cs="Traditional Arabic" w:hint="cs"/>
          <w:sz w:val="36"/>
          <w:szCs w:val="36"/>
          <w:rtl/>
          <w:lang w:bidi="ar-EG"/>
        </w:rPr>
        <w:t>في</w:t>
      </w:r>
      <w:r w:rsidRPr="00363BFF">
        <w:rPr>
          <w:rFonts w:cs="Traditional Arabic"/>
          <w:sz w:val="36"/>
          <w:szCs w:val="36"/>
          <w:rtl/>
          <w:lang w:bidi="ar-EG"/>
        </w:rPr>
        <w:t xml:space="preserve"> </w:t>
      </w:r>
      <w:r w:rsidRPr="00363BFF">
        <w:rPr>
          <w:rFonts w:cs="Traditional Arabic" w:hint="cs"/>
          <w:sz w:val="36"/>
          <w:szCs w:val="36"/>
          <w:rtl/>
          <w:lang w:bidi="ar-EG"/>
        </w:rPr>
        <w:t>التقدير</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الاجتهاد</w:t>
      </w:r>
      <w:r w:rsidRPr="00363BFF">
        <w:rPr>
          <w:rFonts w:cs="Traditional Arabic"/>
          <w:sz w:val="36"/>
          <w:szCs w:val="36"/>
          <w:rtl/>
          <w:lang w:bidi="ar-EG"/>
        </w:rPr>
        <w:t xml:space="preserve"> </w:t>
      </w:r>
      <w:r w:rsidRPr="00363BFF">
        <w:rPr>
          <w:rFonts w:cs="Traditional Arabic" w:hint="cs"/>
          <w:sz w:val="36"/>
          <w:szCs w:val="36"/>
          <w:rtl/>
          <w:lang w:bidi="ar-EG"/>
        </w:rPr>
        <w:t>،</w:t>
      </w:r>
      <w:r w:rsidRPr="00363BFF">
        <w:rPr>
          <w:rFonts w:cs="Traditional Arabic"/>
          <w:sz w:val="36"/>
          <w:szCs w:val="36"/>
          <w:rtl/>
          <w:lang w:bidi="ar-EG"/>
        </w:rPr>
        <w:t xml:space="preserve"> </w:t>
      </w:r>
      <w:r w:rsidRPr="00363BFF">
        <w:rPr>
          <w:rFonts w:cs="Traditional Arabic" w:hint="cs"/>
          <w:sz w:val="36"/>
          <w:szCs w:val="36"/>
          <w:rtl/>
          <w:lang w:bidi="ar-EG"/>
        </w:rPr>
        <w:t>كما</w:t>
      </w:r>
      <w:r w:rsidRPr="00363BFF">
        <w:rPr>
          <w:rFonts w:cs="Traditional Arabic"/>
          <w:sz w:val="36"/>
          <w:szCs w:val="36"/>
          <w:rtl/>
          <w:lang w:bidi="ar-EG"/>
        </w:rPr>
        <w:t xml:space="preserve"> </w:t>
      </w:r>
      <w:r w:rsidRPr="00363BFF">
        <w:rPr>
          <w:rFonts w:cs="Traditional Arabic" w:hint="cs"/>
          <w:sz w:val="36"/>
          <w:szCs w:val="36"/>
          <w:rtl/>
          <w:lang w:bidi="ar-EG"/>
        </w:rPr>
        <w:t>يحمل</w:t>
      </w:r>
      <w:r w:rsidRPr="00363BFF">
        <w:rPr>
          <w:rFonts w:cs="Traditional Arabic"/>
          <w:sz w:val="36"/>
          <w:szCs w:val="36"/>
          <w:rtl/>
          <w:lang w:bidi="ar-EG"/>
        </w:rPr>
        <w:t xml:space="preserve"> </w:t>
      </w:r>
      <w:r w:rsidRPr="00363BFF">
        <w:rPr>
          <w:rFonts w:cs="Traditional Arabic" w:hint="cs"/>
          <w:sz w:val="36"/>
          <w:szCs w:val="36"/>
          <w:rtl/>
          <w:lang w:bidi="ar-EG"/>
        </w:rPr>
        <w:t>على</w:t>
      </w:r>
      <w:r w:rsidRPr="00363BFF">
        <w:rPr>
          <w:rFonts w:cs="Traditional Arabic"/>
          <w:sz w:val="36"/>
          <w:szCs w:val="36"/>
          <w:rtl/>
          <w:lang w:bidi="ar-EG"/>
        </w:rPr>
        <w:t xml:space="preserve"> </w:t>
      </w:r>
      <w:r w:rsidRPr="00363BFF">
        <w:rPr>
          <w:rFonts w:cs="Traditional Arabic" w:hint="cs"/>
          <w:sz w:val="36"/>
          <w:szCs w:val="36"/>
          <w:rtl/>
          <w:lang w:bidi="ar-EG"/>
        </w:rPr>
        <w:t>وقوع</w:t>
      </w:r>
      <w:r w:rsidRPr="00363BFF">
        <w:rPr>
          <w:rFonts w:cs="Traditional Arabic"/>
          <w:sz w:val="36"/>
          <w:szCs w:val="36"/>
          <w:rtl/>
          <w:lang w:bidi="ar-EG"/>
        </w:rPr>
        <w:t xml:space="preserve"> </w:t>
      </w:r>
      <w:r w:rsidRPr="00363BFF">
        <w:rPr>
          <w:rFonts w:cs="Traditional Arabic" w:hint="cs"/>
          <w:sz w:val="36"/>
          <w:szCs w:val="36"/>
          <w:rtl/>
          <w:lang w:bidi="ar-EG"/>
        </w:rPr>
        <w:t>الخطأ</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الإصابة</w:t>
      </w:r>
      <w:r w:rsidRPr="00363BFF">
        <w:rPr>
          <w:rFonts w:cs="Traditional Arabic"/>
          <w:sz w:val="36"/>
          <w:szCs w:val="36"/>
          <w:rtl/>
          <w:lang w:bidi="ar-EG"/>
        </w:rPr>
        <w:t xml:space="preserve"> </w:t>
      </w:r>
      <w:r w:rsidRPr="00363BFF">
        <w:rPr>
          <w:rFonts w:cs="Traditional Arabic" w:hint="cs"/>
          <w:sz w:val="36"/>
          <w:szCs w:val="36"/>
          <w:rtl/>
          <w:lang w:bidi="ar-EG"/>
        </w:rPr>
        <w:t>،</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لكنهم</w:t>
      </w:r>
      <w:r w:rsidRPr="00363BFF">
        <w:rPr>
          <w:rFonts w:cs="Traditional Arabic"/>
          <w:sz w:val="36"/>
          <w:szCs w:val="36"/>
          <w:rtl/>
          <w:lang w:bidi="ar-EG"/>
        </w:rPr>
        <w:t xml:space="preserve"> </w:t>
      </w:r>
      <w:r w:rsidRPr="00363BFF">
        <w:rPr>
          <w:rFonts w:cs="Traditional Arabic" w:hint="cs"/>
          <w:sz w:val="36"/>
          <w:szCs w:val="36"/>
          <w:rtl/>
          <w:lang w:bidi="ar-EG"/>
        </w:rPr>
        <w:t>على</w:t>
      </w:r>
      <w:r w:rsidRPr="00363BFF">
        <w:rPr>
          <w:rFonts w:cs="Traditional Arabic"/>
          <w:sz w:val="36"/>
          <w:szCs w:val="36"/>
          <w:rtl/>
          <w:lang w:bidi="ar-EG"/>
        </w:rPr>
        <w:t xml:space="preserve"> </w:t>
      </w:r>
      <w:r w:rsidRPr="00363BFF">
        <w:rPr>
          <w:rFonts w:cs="Traditional Arabic" w:hint="cs"/>
          <w:sz w:val="36"/>
          <w:szCs w:val="36"/>
          <w:rtl/>
          <w:lang w:bidi="ar-EG"/>
        </w:rPr>
        <w:t>كل</w:t>
      </w:r>
      <w:r w:rsidRPr="00363BFF">
        <w:rPr>
          <w:rFonts w:cs="Traditional Arabic"/>
          <w:sz w:val="36"/>
          <w:szCs w:val="36"/>
          <w:rtl/>
          <w:lang w:bidi="ar-EG"/>
        </w:rPr>
        <w:t xml:space="preserve"> </w:t>
      </w:r>
      <w:r w:rsidRPr="00363BFF">
        <w:rPr>
          <w:rFonts w:cs="Traditional Arabic" w:hint="cs"/>
          <w:sz w:val="36"/>
          <w:szCs w:val="36"/>
          <w:rtl/>
          <w:lang w:bidi="ar-EG"/>
        </w:rPr>
        <w:t>حال</w:t>
      </w:r>
      <w:r w:rsidRPr="00363BFF">
        <w:rPr>
          <w:rFonts w:cs="Traditional Arabic"/>
          <w:sz w:val="36"/>
          <w:szCs w:val="36"/>
          <w:rtl/>
          <w:lang w:bidi="ar-EG"/>
        </w:rPr>
        <w:t xml:space="preserve"> </w:t>
      </w:r>
      <w:r w:rsidRPr="00363BFF">
        <w:rPr>
          <w:rFonts w:cs="Traditional Arabic" w:hint="cs"/>
          <w:sz w:val="36"/>
          <w:szCs w:val="36"/>
          <w:rtl/>
          <w:lang w:bidi="ar-EG"/>
        </w:rPr>
        <w:t>كانوا</w:t>
      </w:r>
      <w:r w:rsidRPr="00363BFF">
        <w:rPr>
          <w:rFonts w:cs="Traditional Arabic"/>
          <w:sz w:val="36"/>
          <w:szCs w:val="36"/>
          <w:rtl/>
          <w:lang w:bidi="ar-EG"/>
        </w:rPr>
        <w:t xml:space="preserve"> </w:t>
      </w:r>
      <w:r w:rsidRPr="00363BFF">
        <w:rPr>
          <w:rFonts w:cs="Traditional Arabic" w:hint="cs"/>
          <w:sz w:val="36"/>
          <w:szCs w:val="36"/>
          <w:rtl/>
          <w:lang w:bidi="ar-EG"/>
        </w:rPr>
        <w:t>مجتهدين</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هم</w:t>
      </w:r>
      <w:r w:rsidRPr="00363BFF">
        <w:rPr>
          <w:rFonts w:cs="Traditional Arabic"/>
          <w:sz w:val="36"/>
          <w:szCs w:val="36"/>
          <w:rtl/>
          <w:lang w:bidi="ar-EG"/>
        </w:rPr>
        <w:t xml:space="preserve"> </w:t>
      </w:r>
      <w:r w:rsidRPr="00363BFF">
        <w:rPr>
          <w:rFonts w:cs="Traditional Arabic" w:hint="cs"/>
          <w:sz w:val="36"/>
          <w:szCs w:val="36"/>
          <w:rtl/>
          <w:lang w:bidi="ar-EG"/>
        </w:rPr>
        <w:t>لإخلاصهم</w:t>
      </w:r>
      <w:r w:rsidRPr="00363BFF">
        <w:rPr>
          <w:rFonts w:cs="Traditional Arabic"/>
          <w:sz w:val="36"/>
          <w:szCs w:val="36"/>
          <w:rtl/>
          <w:lang w:bidi="ar-EG"/>
        </w:rPr>
        <w:t xml:space="preserve"> </w:t>
      </w:r>
      <w:r w:rsidRPr="00363BFF">
        <w:rPr>
          <w:rFonts w:cs="Traditional Arabic" w:hint="cs"/>
          <w:sz w:val="36"/>
          <w:szCs w:val="36"/>
          <w:rtl/>
          <w:lang w:bidi="ar-EG"/>
        </w:rPr>
        <w:t>في</w:t>
      </w:r>
      <w:r w:rsidRPr="00363BFF">
        <w:rPr>
          <w:rFonts w:cs="Traditional Arabic"/>
          <w:sz w:val="36"/>
          <w:szCs w:val="36"/>
          <w:rtl/>
          <w:lang w:bidi="ar-EG"/>
        </w:rPr>
        <w:t xml:space="preserve"> </w:t>
      </w:r>
      <w:r w:rsidRPr="00363BFF">
        <w:rPr>
          <w:rFonts w:cs="Traditional Arabic" w:hint="cs"/>
          <w:sz w:val="36"/>
          <w:szCs w:val="36"/>
          <w:rtl/>
          <w:lang w:bidi="ar-EG"/>
        </w:rPr>
        <w:t>اجتهادهم</w:t>
      </w:r>
      <w:r w:rsidRPr="00363BFF">
        <w:rPr>
          <w:rFonts w:cs="Traditional Arabic"/>
          <w:sz w:val="36"/>
          <w:szCs w:val="36"/>
          <w:rtl/>
          <w:lang w:bidi="ar-EG"/>
        </w:rPr>
        <w:t xml:space="preserve"> </w:t>
      </w:r>
      <w:r w:rsidRPr="00363BFF">
        <w:rPr>
          <w:rFonts w:cs="Traditional Arabic" w:hint="cs"/>
          <w:sz w:val="36"/>
          <w:szCs w:val="36"/>
          <w:rtl/>
          <w:lang w:bidi="ar-EG"/>
        </w:rPr>
        <w:t>مثابون</w:t>
      </w:r>
      <w:r w:rsidRPr="00363BFF">
        <w:rPr>
          <w:rFonts w:cs="Traditional Arabic"/>
          <w:sz w:val="36"/>
          <w:szCs w:val="36"/>
          <w:rtl/>
          <w:lang w:bidi="ar-EG"/>
        </w:rPr>
        <w:t xml:space="preserve"> </w:t>
      </w:r>
      <w:r w:rsidRPr="00363BFF">
        <w:rPr>
          <w:rFonts w:cs="Traditional Arabic" w:hint="cs"/>
          <w:sz w:val="36"/>
          <w:szCs w:val="36"/>
          <w:rtl/>
          <w:lang w:bidi="ar-EG"/>
        </w:rPr>
        <w:t>عليه</w:t>
      </w:r>
      <w:r w:rsidRPr="00363BFF">
        <w:rPr>
          <w:rFonts w:cs="Traditional Arabic"/>
          <w:sz w:val="36"/>
          <w:szCs w:val="36"/>
          <w:rtl/>
          <w:lang w:bidi="ar-EG"/>
        </w:rPr>
        <w:t xml:space="preserve"> </w:t>
      </w:r>
      <w:r w:rsidRPr="00363BFF">
        <w:rPr>
          <w:rFonts w:cs="Traditional Arabic" w:hint="cs"/>
          <w:sz w:val="36"/>
          <w:szCs w:val="36"/>
          <w:rtl/>
          <w:lang w:bidi="ar-EG"/>
        </w:rPr>
        <w:t>في</w:t>
      </w:r>
      <w:r w:rsidRPr="00363BFF">
        <w:rPr>
          <w:rFonts w:cs="Traditional Arabic"/>
          <w:sz w:val="36"/>
          <w:szCs w:val="36"/>
          <w:rtl/>
          <w:lang w:bidi="ar-EG"/>
        </w:rPr>
        <w:t xml:space="preserve"> </w:t>
      </w:r>
      <w:r w:rsidRPr="00363BFF">
        <w:rPr>
          <w:rFonts w:cs="Traditional Arabic" w:hint="cs"/>
          <w:sz w:val="36"/>
          <w:szCs w:val="36"/>
          <w:rtl/>
          <w:lang w:bidi="ar-EG"/>
        </w:rPr>
        <w:t>حالتي</w:t>
      </w:r>
      <w:r w:rsidRPr="00363BFF">
        <w:rPr>
          <w:rFonts w:cs="Traditional Arabic"/>
          <w:sz w:val="36"/>
          <w:szCs w:val="36"/>
          <w:rtl/>
          <w:lang w:bidi="ar-EG"/>
        </w:rPr>
        <w:t xml:space="preserve"> </w:t>
      </w:r>
      <w:r w:rsidRPr="00363BFF">
        <w:rPr>
          <w:rFonts w:cs="Traditional Arabic" w:hint="cs"/>
          <w:sz w:val="36"/>
          <w:szCs w:val="36"/>
          <w:rtl/>
          <w:lang w:bidi="ar-EG"/>
        </w:rPr>
        <w:t>الإصابة</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الخطأ</w:t>
      </w:r>
      <w:r w:rsidRPr="00363BFF">
        <w:rPr>
          <w:rFonts w:cs="Traditional Arabic"/>
          <w:sz w:val="36"/>
          <w:szCs w:val="36"/>
          <w:rtl/>
          <w:lang w:bidi="ar-EG"/>
        </w:rPr>
        <w:t xml:space="preserve"> </w:t>
      </w:r>
      <w:r w:rsidRPr="00363BFF">
        <w:rPr>
          <w:rFonts w:cs="Traditional Arabic" w:hint="cs"/>
          <w:sz w:val="36"/>
          <w:szCs w:val="36"/>
          <w:rtl/>
          <w:lang w:bidi="ar-EG"/>
        </w:rPr>
        <w:t>،</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إن</w:t>
      </w:r>
      <w:r w:rsidRPr="00363BFF">
        <w:rPr>
          <w:rFonts w:cs="Traditional Arabic"/>
          <w:sz w:val="36"/>
          <w:szCs w:val="36"/>
          <w:rtl/>
          <w:lang w:bidi="ar-EG"/>
        </w:rPr>
        <w:t xml:space="preserve"> </w:t>
      </w:r>
      <w:r w:rsidRPr="00363BFF">
        <w:rPr>
          <w:rFonts w:cs="Traditional Arabic" w:hint="cs"/>
          <w:sz w:val="36"/>
          <w:szCs w:val="36"/>
          <w:rtl/>
          <w:lang w:bidi="ar-EG"/>
        </w:rPr>
        <w:t>كان</w:t>
      </w:r>
      <w:r w:rsidRPr="00363BFF">
        <w:rPr>
          <w:rFonts w:cs="Traditional Arabic"/>
          <w:sz w:val="36"/>
          <w:szCs w:val="36"/>
          <w:rtl/>
          <w:lang w:bidi="ar-EG"/>
        </w:rPr>
        <w:t xml:space="preserve"> </w:t>
      </w:r>
      <w:r w:rsidRPr="00363BFF">
        <w:rPr>
          <w:rFonts w:cs="Traditional Arabic" w:hint="cs"/>
          <w:sz w:val="36"/>
          <w:szCs w:val="36"/>
          <w:rtl/>
          <w:lang w:bidi="ar-EG"/>
        </w:rPr>
        <w:t>ثواب</w:t>
      </w:r>
      <w:r w:rsidRPr="00363BFF">
        <w:rPr>
          <w:rFonts w:cs="Traditional Arabic"/>
          <w:sz w:val="36"/>
          <w:szCs w:val="36"/>
          <w:rtl/>
          <w:lang w:bidi="ar-EG"/>
        </w:rPr>
        <w:t xml:space="preserve"> </w:t>
      </w:r>
      <w:r w:rsidRPr="00363BFF">
        <w:rPr>
          <w:rFonts w:cs="Traditional Arabic" w:hint="cs"/>
          <w:sz w:val="36"/>
          <w:szCs w:val="36"/>
          <w:rtl/>
          <w:lang w:bidi="ar-EG"/>
        </w:rPr>
        <w:t>المصيب</w:t>
      </w:r>
      <w:r w:rsidRPr="00363BFF">
        <w:rPr>
          <w:rFonts w:cs="Traditional Arabic"/>
          <w:sz w:val="36"/>
          <w:szCs w:val="36"/>
          <w:rtl/>
          <w:lang w:bidi="ar-EG"/>
        </w:rPr>
        <w:t xml:space="preserve"> </w:t>
      </w:r>
      <w:r w:rsidRPr="00363BFF">
        <w:rPr>
          <w:rFonts w:cs="Traditional Arabic" w:hint="cs"/>
          <w:sz w:val="36"/>
          <w:szCs w:val="36"/>
          <w:rtl/>
          <w:lang w:bidi="ar-EG"/>
        </w:rPr>
        <w:t>ضعف</w:t>
      </w:r>
      <w:r w:rsidRPr="00363BFF">
        <w:rPr>
          <w:rFonts w:cs="Traditional Arabic"/>
          <w:sz w:val="36"/>
          <w:szCs w:val="36"/>
          <w:rtl/>
          <w:lang w:bidi="ar-EG"/>
        </w:rPr>
        <w:t xml:space="preserve"> </w:t>
      </w:r>
      <w:r w:rsidRPr="00363BFF">
        <w:rPr>
          <w:rFonts w:cs="Traditional Arabic" w:hint="cs"/>
          <w:sz w:val="36"/>
          <w:szCs w:val="36"/>
          <w:rtl/>
          <w:lang w:bidi="ar-EG"/>
        </w:rPr>
        <w:t>ثواب</w:t>
      </w:r>
      <w:r w:rsidRPr="00363BFF">
        <w:rPr>
          <w:rFonts w:cs="Traditional Arabic"/>
          <w:sz w:val="36"/>
          <w:szCs w:val="36"/>
          <w:rtl/>
          <w:lang w:bidi="ar-EG"/>
        </w:rPr>
        <w:t xml:space="preserve"> </w:t>
      </w:r>
      <w:r w:rsidRPr="00363BFF">
        <w:rPr>
          <w:rFonts w:cs="Traditional Arabic" w:hint="cs"/>
          <w:sz w:val="36"/>
          <w:szCs w:val="36"/>
          <w:rtl/>
          <w:lang w:bidi="ar-EG"/>
        </w:rPr>
        <w:t>المخطئ</w:t>
      </w:r>
      <w:r w:rsidRPr="00363BFF">
        <w:rPr>
          <w:rFonts w:cs="Traditional Arabic"/>
          <w:sz w:val="36"/>
          <w:szCs w:val="36"/>
          <w:rtl/>
          <w:lang w:bidi="ar-EG"/>
        </w:rPr>
        <w:t xml:space="preserve"> </w:t>
      </w:r>
      <w:r w:rsidRPr="00363BFF">
        <w:rPr>
          <w:rFonts w:cs="Traditional Arabic" w:hint="cs"/>
          <w:sz w:val="36"/>
          <w:szCs w:val="36"/>
          <w:rtl/>
          <w:lang w:bidi="ar-EG"/>
        </w:rPr>
        <w:t>؛</w:t>
      </w:r>
      <w:r w:rsidRPr="00363BFF">
        <w:rPr>
          <w:rFonts w:cs="Traditional Arabic"/>
          <w:sz w:val="36"/>
          <w:szCs w:val="36"/>
          <w:rtl/>
          <w:lang w:bidi="ar-EG"/>
        </w:rPr>
        <w:t xml:space="preserve"> </w:t>
      </w:r>
      <w:r w:rsidRPr="00363BFF">
        <w:rPr>
          <w:rFonts w:cs="Traditional Arabic" w:hint="cs"/>
          <w:sz w:val="36"/>
          <w:szCs w:val="36"/>
          <w:rtl/>
          <w:lang w:bidi="ar-EG"/>
        </w:rPr>
        <w:t>لأن</w:t>
      </w:r>
      <w:r w:rsidRPr="00363BFF">
        <w:rPr>
          <w:rFonts w:cs="Traditional Arabic"/>
          <w:sz w:val="36"/>
          <w:szCs w:val="36"/>
          <w:rtl/>
          <w:lang w:bidi="ar-EG"/>
        </w:rPr>
        <w:t xml:space="preserve"> </w:t>
      </w:r>
      <w:r w:rsidRPr="00363BFF">
        <w:rPr>
          <w:rFonts w:cs="Traditional Arabic" w:hint="cs"/>
          <w:sz w:val="36"/>
          <w:szCs w:val="36"/>
          <w:rtl/>
          <w:lang w:bidi="ar-EG"/>
        </w:rPr>
        <w:t>كل</w:t>
      </w:r>
      <w:r w:rsidRPr="00363BFF">
        <w:rPr>
          <w:rFonts w:cs="Traditional Arabic"/>
          <w:sz w:val="36"/>
          <w:szCs w:val="36"/>
          <w:rtl/>
          <w:lang w:bidi="ar-EG"/>
        </w:rPr>
        <w:t xml:space="preserve"> </w:t>
      </w:r>
      <w:r w:rsidRPr="00363BFF">
        <w:rPr>
          <w:rFonts w:cs="Traditional Arabic" w:hint="cs"/>
          <w:sz w:val="36"/>
          <w:szCs w:val="36"/>
          <w:rtl/>
          <w:lang w:bidi="ar-EG"/>
        </w:rPr>
        <w:t>فئة</w:t>
      </w:r>
      <w:r w:rsidRPr="00363BFF">
        <w:rPr>
          <w:rFonts w:cs="Traditional Arabic"/>
          <w:sz w:val="36"/>
          <w:szCs w:val="36"/>
          <w:rtl/>
          <w:lang w:bidi="ar-EG"/>
        </w:rPr>
        <w:t xml:space="preserve"> </w:t>
      </w:r>
      <w:r w:rsidRPr="00363BFF">
        <w:rPr>
          <w:rFonts w:cs="Traditional Arabic" w:hint="cs"/>
          <w:sz w:val="36"/>
          <w:szCs w:val="36"/>
          <w:rtl/>
          <w:lang w:bidi="ar-EG"/>
        </w:rPr>
        <w:t>كانت</w:t>
      </w:r>
      <w:r w:rsidRPr="00363BFF">
        <w:rPr>
          <w:rFonts w:cs="Traditional Arabic"/>
          <w:sz w:val="36"/>
          <w:szCs w:val="36"/>
          <w:rtl/>
          <w:lang w:bidi="ar-EG"/>
        </w:rPr>
        <w:t xml:space="preserve"> </w:t>
      </w:r>
      <w:r w:rsidRPr="00363BFF">
        <w:rPr>
          <w:rFonts w:cs="Traditional Arabic" w:hint="cs"/>
          <w:sz w:val="36"/>
          <w:szCs w:val="36"/>
          <w:rtl/>
          <w:lang w:bidi="ar-EG"/>
        </w:rPr>
        <w:t>لها</w:t>
      </w:r>
      <w:r w:rsidRPr="00363BFF">
        <w:rPr>
          <w:rFonts w:cs="Traditional Arabic"/>
          <w:sz w:val="36"/>
          <w:szCs w:val="36"/>
          <w:rtl/>
          <w:lang w:bidi="ar-EG"/>
        </w:rPr>
        <w:t xml:space="preserve"> </w:t>
      </w:r>
      <w:r w:rsidRPr="00363BFF">
        <w:rPr>
          <w:rFonts w:cs="Traditional Arabic" w:hint="cs"/>
          <w:sz w:val="36"/>
          <w:szCs w:val="36"/>
          <w:rtl/>
          <w:lang w:bidi="ar-EG"/>
        </w:rPr>
        <w:t>وجهة</w:t>
      </w:r>
      <w:r w:rsidRPr="00363BFF">
        <w:rPr>
          <w:rFonts w:cs="Traditional Arabic"/>
          <w:sz w:val="36"/>
          <w:szCs w:val="36"/>
          <w:rtl/>
          <w:lang w:bidi="ar-EG"/>
        </w:rPr>
        <w:t xml:space="preserve"> </w:t>
      </w:r>
      <w:r w:rsidRPr="00363BFF">
        <w:rPr>
          <w:rFonts w:cs="Traditional Arabic" w:hint="cs"/>
          <w:sz w:val="36"/>
          <w:szCs w:val="36"/>
          <w:rtl/>
          <w:lang w:bidi="ar-EG"/>
        </w:rPr>
        <w:t>نظر</w:t>
      </w:r>
      <w:r w:rsidRPr="00363BFF">
        <w:rPr>
          <w:rFonts w:cs="Traditional Arabic"/>
          <w:sz w:val="36"/>
          <w:szCs w:val="36"/>
          <w:rtl/>
          <w:lang w:bidi="ar-EG"/>
        </w:rPr>
        <w:t xml:space="preserve"> </w:t>
      </w:r>
      <w:r w:rsidRPr="00363BFF">
        <w:rPr>
          <w:rFonts w:cs="Traditional Arabic" w:hint="cs"/>
          <w:sz w:val="36"/>
          <w:szCs w:val="36"/>
          <w:rtl/>
          <w:lang w:bidi="ar-EG"/>
        </w:rPr>
        <w:t>تدافع</w:t>
      </w:r>
      <w:r w:rsidRPr="00363BFF">
        <w:rPr>
          <w:rFonts w:cs="Traditional Arabic"/>
          <w:sz w:val="36"/>
          <w:szCs w:val="36"/>
          <w:rtl/>
          <w:lang w:bidi="ar-EG"/>
        </w:rPr>
        <w:t xml:space="preserve"> </w:t>
      </w:r>
      <w:r w:rsidRPr="00363BFF">
        <w:rPr>
          <w:rFonts w:cs="Traditional Arabic" w:hint="cs"/>
          <w:sz w:val="36"/>
          <w:szCs w:val="36"/>
          <w:rtl/>
          <w:lang w:bidi="ar-EG"/>
        </w:rPr>
        <w:t>عنها</w:t>
      </w:r>
      <w:r w:rsidRPr="00363BFF">
        <w:rPr>
          <w:rFonts w:cs="Traditional Arabic"/>
          <w:sz w:val="36"/>
          <w:szCs w:val="36"/>
          <w:rtl/>
          <w:lang w:bidi="ar-EG"/>
        </w:rPr>
        <w:t xml:space="preserve"> </w:t>
      </w:r>
      <w:r w:rsidRPr="00363BFF">
        <w:rPr>
          <w:rFonts w:cs="Traditional Arabic" w:hint="cs"/>
          <w:sz w:val="36"/>
          <w:szCs w:val="36"/>
          <w:rtl/>
          <w:lang w:bidi="ar-EG"/>
        </w:rPr>
        <w:t>بحسن</w:t>
      </w:r>
      <w:r w:rsidRPr="00363BFF">
        <w:rPr>
          <w:rFonts w:cs="Traditional Arabic"/>
          <w:sz w:val="36"/>
          <w:szCs w:val="36"/>
          <w:rtl/>
          <w:lang w:bidi="ar-EG"/>
        </w:rPr>
        <w:t xml:space="preserve"> </w:t>
      </w:r>
      <w:r w:rsidRPr="00363BFF">
        <w:rPr>
          <w:rFonts w:cs="Traditional Arabic" w:hint="cs"/>
          <w:sz w:val="36"/>
          <w:szCs w:val="36"/>
          <w:rtl/>
          <w:lang w:bidi="ar-EG"/>
        </w:rPr>
        <w:t>نية</w:t>
      </w:r>
      <w:r w:rsidRPr="00363BFF">
        <w:rPr>
          <w:rFonts w:cs="Traditional Arabic"/>
          <w:sz w:val="36"/>
          <w:szCs w:val="36"/>
          <w:rtl/>
          <w:lang w:bidi="ar-EG"/>
        </w:rPr>
        <w:t xml:space="preserve"> </w:t>
      </w:r>
      <w:r w:rsidRPr="00363BFF">
        <w:rPr>
          <w:rFonts w:cs="Traditional Arabic" w:hint="cs"/>
          <w:sz w:val="36"/>
          <w:szCs w:val="36"/>
          <w:rtl/>
          <w:lang w:bidi="ar-EG"/>
        </w:rPr>
        <w:t>،</w:t>
      </w:r>
      <w:r w:rsidRPr="00363BFF">
        <w:rPr>
          <w:rFonts w:cs="Traditional Arabic"/>
          <w:sz w:val="36"/>
          <w:szCs w:val="36"/>
          <w:rtl/>
          <w:lang w:bidi="ar-EG"/>
        </w:rPr>
        <w:t xml:space="preserve"> </w:t>
      </w:r>
      <w:r w:rsidRPr="00363BFF">
        <w:rPr>
          <w:rFonts w:cs="Traditional Arabic" w:hint="cs"/>
          <w:sz w:val="36"/>
          <w:szCs w:val="36"/>
          <w:rtl/>
          <w:lang w:bidi="ar-EG"/>
        </w:rPr>
        <w:t>حيث</w:t>
      </w:r>
      <w:r w:rsidRPr="00363BFF">
        <w:rPr>
          <w:rFonts w:cs="Traditional Arabic"/>
          <w:sz w:val="36"/>
          <w:szCs w:val="36"/>
          <w:rtl/>
          <w:lang w:bidi="ar-EG"/>
        </w:rPr>
        <w:t xml:space="preserve"> </w:t>
      </w:r>
      <w:r w:rsidRPr="00363BFF">
        <w:rPr>
          <w:rFonts w:cs="Traditional Arabic" w:hint="cs"/>
          <w:sz w:val="36"/>
          <w:szCs w:val="36"/>
          <w:rtl/>
          <w:lang w:bidi="ar-EG"/>
        </w:rPr>
        <w:t>إن</w:t>
      </w:r>
      <w:r w:rsidRPr="00363BFF">
        <w:rPr>
          <w:rFonts w:cs="Traditional Arabic"/>
          <w:sz w:val="36"/>
          <w:szCs w:val="36"/>
          <w:rtl/>
          <w:lang w:bidi="ar-EG"/>
        </w:rPr>
        <w:t xml:space="preserve"> </w:t>
      </w:r>
      <w:r w:rsidRPr="00363BFF">
        <w:rPr>
          <w:rFonts w:cs="Traditional Arabic" w:hint="cs"/>
          <w:sz w:val="36"/>
          <w:szCs w:val="36"/>
          <w:rtl/>
          <w:lang w:bidi="ar-EG"/>
        </w:rPr>
        <w:t>الخلاف</w:t>
      </w:r>
      <w:r w:rsidRPr="00363BFF">
        <w:rPr>
          <w:rFonts w:cs="Traditional Arabic"/>
          <w:sz w:val="36"/>
          <w:szCs w:val="36"/>
          <w:rtl/>
          <w:lang w:bidi="ar-EG"/>
        </w:rPr>
        <w:t xml:space="preserve"> </w:t>
      </w:r>
      <w:r w:rsidRPr="00363BFF">
        <w:rPr>
          <w:rFonts w:cs="Traditional Arabic" w:hint="cs"/>
          <w:sz w:val="36"/>
          <w:szCs w:val="36"/>
          <w:rtl/>
          <w:lang w:bidi="ar-EG"/>
        </w:rPr>
        <w:t>بينهم</w:t>
      </w:r>
      <w:r w:rsidRPr="00363BFF">
        <w:rPr>
          <w:rFonts w:cs="Traditional Arabic"/>
          <w:sz w:val="36"/>
          <w:szCs w:val="36"/>
          <w:rtl/>
          <w:lang w:bidi="ar-EG"/>
        </w:rPr>
        <w:t xml:space="preserve"> </w:t>
      </w:r>
      <w:r w:rsidRPr="00363BFF">
        <w:rPr>
          <w:rFonts w:cs="Traditional Arabic" w:hint="cs"/>
          <w:sz w:val="36"/>
          <w:szCs w:val="36"/>
          <w:rtl/>
          <w:lang w:bidi="ar-EG"/>
        </w:rPr>
        <w:t>لم</w:t>
      </w:r>
      <w:r w:rsidRPr="00363BFF">
        <w:rPr>
          <w:rFonts w:cs="Traditional Arabic"/>
          <w:sz w:val="36"/>
          <w:szCs w:val="36"/>
          <w:rtl/>
          <w:lang w:bidi="ar-EG"/>
        </w:rPr>
        <w:t xml:space="preserve"> </w:t>
      </w:r>
      <w:r w:rsidRPr="00363BFF">
        <w:rPr>
          <w:rFonts w:cs="Traditional Arabic" w:hint="cs"/>
          <w:sz w:val="36"/>
          <w:szCs w:val="36"/>
          <w:rtl/>
          <w:lang w:bidi="ar-EG"/>
        </w:rPr>
        <w:t>يكن</w:t>
      </w:r>
      <w:r w:rsidRPr="00363BFF">
        <w:rPr>
          <w:rFonts w:cs="Traditional Arabic"/>
          <w:sz w:val="36"/>
          <w:szCs w:val="36"/>
          <w:rtl/>
          <w:lang w:bidi="ar-EG"/>
        </w:rPr>
        <w:t xml:space="preserve"> </w:t>
      </w:r>
      <w:r w:rsidRPr="00363BFF">
        <w:rPr>
          <w:rFonts w:cs="Traditional Arabic" w:hint="cs"/>
          <w:sz w:val="36"/>
          <w:szCs w:val="36"/>
          <w:rtl/>
          <w:lang w:bidi="ar-EG"/>
        </w:rPr>
        <w:t>بسبب</w:t>
      </w:r>
      <w:r w:rsidRPr="00363BFF">
        <w:rPr>
          <w:rFonts w:cs="Traditional Arabic"/>
          <w:sz w:val="36"/>
          <w:szCs w:val="36"/>
          <w:rtl/>
          <w:lang w:bidi="ar-EG"/>
        </w:rPr>
        <w:t xml:space="preserve"> </w:t>
      </w:r>
      <w:r w:rsidRPr="00363BFF">
        <w:rPr>
          <w:rFonts w:cs="Traditional Arabic" w:hint="cs"/>
          <w:sz w:val="36"/>
          <w:szCs w:val="36"/>
          <w:rtl/>
          <w:lang w:bidi="ar-EG"/>
        </w:rPr>
        <w:t>التنافس</w:t>
      </w:r>
      <w:r w:rsidRPr="00363BFF">
        <w:rPr>
          <w:rFonts w:cs="Traditional Arabic"/>
          <w:sz w:val="36"/>
          <w:szCs w:val="36"/>
          <w:rtl/>
          <w:lang w:bidi="ar-EG"/>
        </w:rPr>
        <w:t xml:space="preserve"> </w:t>
      </w:r>
      <w:r w:rsidRPr="00363BFF">
        <w:rPr>
          <w:rFonts w:cs="Traditional Arabic" w:hint="cs"/>
          <w:sz w:val="36"/>
          <w:szCs w:val="36"/>
          <w:rtl/>
          <w:lang w:bidi="ar-EG"/>
        </w:rPr>
        <w:t>على</w:t>
      </w:r>
      <w:r w:rsidRPr="00363BFF">
        <w:rPr>
          <w:rFonts w:cs="Traditional Arabic"/>
          <w:sz w:val="36"/>
          <w:szCs w:val="36"/>
          <w:rtl/>
          <w:lang w:bidi="ar-EG"/>
        </w:rPr>
        <w:t xml:space="preserve"> </w:t>
      </w:r>
      <w:r w:rsidRPr="00363BFF">
        <w:rPr>
          <w:rFonts w:cs="Traditional Arabic" w:hint="cs"/>
          <w:sz w:val="36"/>
          <w:szCs w:val="36"/>
          <w:rtl/>
          <w:lang w:bidi="ar-EG"/>
        </w:rPr>
        <w:t>الدنيا</w:t>
      </w:r>
      <w:r w:rsidRPr="00363BFF">
        <w:rPr>
          <w:rFonts w:cs="Traditional Arabic"/>
          <w:sz w:val="36"/>
          <w:szCs w:val="36"/>
          <w:rtl/>
          <w:lang w:bidi="ar-EG"/>
        </w:rPr>
        <w:t xml:space="preserve"> </w:t>
      </w:r>
      <w:r w:rsidRPr="00363BFF">
        <w:rPr>
          <w:rFonts w:cs="Traditional Arabic" w:hint="cs"/>
          <w:sz w:val="36"/>
          <w:szCs w:val="36"/>
          <w:rtl/>
          <w:lang w:bidi="ar-EG"/>
        </w:rPr>
        <w:t>،</w:t>
      </w:r>
      <w:r w:rsidRPr="00363BFF">
        <w:rPr>
          <w:rFonts w:cs="Traditional Arabic"/>
          <w:sz w:val="36"/>
          <w:szCs w:val="36"/>
          <w:rtl/>
          <w:lang w:bidi="ar-EG"/>
        </w:rPr>
        <w:t xml:space="preserve"> </w:t>
      </w:r>
      <w:r w:rsidRPr="00363BFF">
        <w:rPr>
          <w:rFonts w:cs="Traditional Arabic" w:hint="cs"/>
          <w:sz w:val="36"/>
          <w:szCs w:val="36"/>
          <w:rtl/>
          <w:lang w:bidi="ar-EG"/>
        </w:rPr>
        <w:t>و</w:t>
      </w:r>
      <w:r w:rsidRPr="00363BFF">
        <w:rPr>
          <w:rFonts w:cs="Traditional Arabic"/>
          <w:sz w:val="36"/>
          <w:szCs w:val="36"/>
          <w:rtl/>
          <w:lang w:bidi="ar-EG"/>
        </w:rPr>
        <w:t xml:space="preserve"> </w:t>
      </w:r>
      <w:r w:rsidRPr="00363BFF">
        <w:rPr>
          <w:rFonts w:cs="Traditional Arabic" w:hint="cs"/>
          <w:sz w:val="36"/>
          <w:szCs w:val="36"/>
          <w:rtl/>
          <w:lang w:bidi="ar-EG"/>
        </w:rPr>
        <w:t>إنما</w:t>
      </w:r>
      <w:r w:rsidRPr="00363BFF">
        <w:rPr>
          <w:rFonts w:cs="Traditional Arabic"/>
          <w:sz w:val="36"/>
          <w:szCs w:val="36"/>
          <w:rtl/>
          <w:lang w:bidi="ar-EG"/>
        </w:rPr>
        <w:t xml:space="preserve"> </w:t>
      </w:r>
      <w:r w:rsidRPr="00363BFF">
        <w:rPr>
          <w:rFonts w:cs="Traditional Arabic" w:hint="cs"/>
          <w:sz w:val="36"/>
          <w:szCs w:val="36"/>
          <w:rtl/>
          <w:lang w:bidi="ar-EG"/>
        </w:rPr>
        <w:t>كان</w:t>
      </w:r>
      <w:r w:rsidRPr="00363BFF">
        <w:rPr>
          <w:rFonts w:cs="Traditional Arabic"/>
          <w:sz w:val="36"/>
          <w:szCs w:val="36"/>
          <w:rtl/>
          <w:lang w:bidi="ar-EG"/>
        </w:rPr>
        <w:t xml:space="preserve"> </w:t>
      </w:r>
      <w:r w:rsidRPr="00363BFF">
        <w:rPr>
          <w:rFonts w:cs="Traditional Arabic" w:hint="cs"/>
          <w:sz w:val="36"/>
          <w:szCs w:val="36"/>
          <w:rtl/>
          <w:lang w:bidi="ar-EG"/>
        </w:rPr>
        <w:t>اجتهاداً</w:t>
      </w:r>
      <w:r w:rsidRPr="00363BFF">
        <w:rPr>
          <w:rFonts w:cs="Traditional Arabic"/>
          <w:sz w:val="36"/>
          <w:szCs w:val="36"/>
          <w:rtl/>
          <w:lang w:bidi="ar-EG"/>
        </w:rPr>
        <w:t xml:space="preserve"> </w:t>
      </w:r>
      <w:r w:rsidRPr="00363BFF">
        <w:rPr>
          <w:rFonts w:cs="Traditional Arabic" w:hint="cs"/>
          <w:sz w:val="36"/>
          <w:szCs w:val="36"/>
          <w:rtl/>
          <w:lang w:bidi="ar-EG"/>
        </w:rPr>
        <w:t>من</w:t>
      </w:r>
      <w:r w:rsidRPr="00363BFF">
        <w:rPr>
          <w:rFonts w:cs="Traditional Arabic"/>
          <w:sz w:val="36"/>
          <w:szCs w:val="36"/>
          <w:rtl/>
          <w:lang w:bidi="ar-EG"/>
        </w:rPr>
        <w:t xml:space="preserve"> </w:t>
      </w:r>
      <w:r w:rsidRPr="00363BFF">
        <w:rPr>
          <w:rFonts w:cs="Traditional Arabic" w:hint="cs"/>
          <w:sz w:val="36"/>
          <w:szCs w:val="36"/>
          <w:rtl/>
          <w:lang w:bidi="ar-EG"/>
        </w:rPr>
        <w:t>كل</w:t>
      </w:r>
      <w:r w:rsidRPr="00363BFF">
        <w:rPr>
          <w:rFonts w:cs="Traditional Arabic"/>
          <w:sz w:val="36"/>
          <w:szCs w:val="36"/>
          <w:rtl/>
          <w:lang w:bidi="ar-EG"/>
        </w:rPr>
        <w:t xml:space="preserve"> </w:t>
      </w:r>
      <w:r w:rsidRPr="00363BFF">
        <w:rPr>
          <w:rFonts w:cs="Traditional Arabic" w:hint="cs"/>
          <w:sz w:val="36"/>
          <w:szCs w:val="36"/>
          <w:rtl/>
          <w:lang w:bidi="ar-EG"/>
        </w:rPr>
        <w:t>منهم</w:t>
      </w:r>
      <w:r w:rsidRPr="00363BFF">
        <w:rPr>
          <w:rFonts w:cs="Traditional Arabic"/>
          <w:sz w:val="36"/>
          <w:szCs w:val="36"/>
          <w:rtl/>
          <w:lang w:bidi="ar-EG"/>
        </w:rPr>
        <w:t xml:space="preserve"> </w:t>
      </w:r>
      <w:r w:rsidRPr="00363BFF">
        <w:rPr>
          <w:rFonts w:cs="Traditional Arabic" w:hint="cs"/>
          <w:sz w:val="36"/>
          <w:szCs w:val="36"/>
          <w:rtl/>
          <w:lang w:bidi="ar-EG"/>
        </w:rPr>
        <w:t>في</w:t>
      </w:r>
      <w:r w:rsidRPr="00363BFF">
        <w:rPr>
          <w:rFonts w:cs="Traditional Arabic"/>
          <w:sz w:val="36"/>
          <w:szCs w:val="36"/>
          <w:rtl/>
          <w:lang w:bidi="ar-EG"/>
        </w:rPr>
        <w:t xml:space="preserve"> </w:t>
      </w:r>
      <w:r w:rsidRPr="00363BFF">
        <w:rPr>
          <w:rFonts w:cs="Traditional Arabic" w:hint="cs"/>
          <w:sz w:val="36"/>
          <w:szCs w:val="36"/>
          <w:rtl/>
          <w:lang w:bidi="ar-EG"/>
        </w:rPr>
        <w:t>تطبيق</w:t>
      </w:r>
      <w:r w:rsidRPr="00363BFF">
        <w:rPr>
          <w:rFonts w:cs="Traditional Arabic"/>
          <w:sz w:val="36"/>
          <w:szCs w:val="36"/>
          <w:rtl/>
          <w:lang w:bidi="ar-EG"/>
        </w:rPr>
        <w:t xml:space="preserve"> </w:t>
      </w:r>
      <w:r w:rsidRPr="00363BFF">
        <w:rPr>
          <w:rFonts w:cs="Traditional Arabic" w:hint="cs"/>
          <w:sz w:val="36"/>
          <w:szCs w:val="36"/>
          <w:rtl/>
          <w:lang w:bidi="ar-EG"/>
        </w:rPr>
        <w:t>شرائع</w:t>
      </w:r>
      <w:r w:rsidRPr="00363BFF">
        <w:rPr>
          <w:rFonts w:cs="Traditional Arabic"/>
          <w:sz w:val="36"/>
          <w:szCs w:val="36"/>
          <w:rtl/>
          <w:lang w:bidi="ar-EG"/>
        </w:rPr>
        <w:t xml:space="preserve"> </w:t>
      </w:r>
      <w:r w:rsidRPr="00363BFF">
        <w:rPr>
          <w:rFonts w:cs="Traditional Arabic" w:hint="cs"/>
          <w:sz w:val="36"/>
          <w:szCs w:val="36"/>
          <w:rtl/>
          <w:lang w:bidi="ar-EG"/>
        </w:rPr>
        <w:t>الإسلام</w:t>
      </w:r>
      <w:r>
        <w:rPr>
          <w:rFonts w:cs="Traditional Arabic" w:hint="cs"/>
          <w:sz w:val="36"/>
          <w:szCs w:val="36"/>
          <w:rtl/>
          <w:lang w:bidi="ar-EG"/>
        </w:rPr>
        <w:t>(</w:t>
      </w:r>
      <w:r>
        <w:rPr>
          <w:rStyle w:val="a5"/>
          <w:sz w:val="36"/>
          <w:szCs w:val="36"/>
          <w:rtl/>
          <w:lang w:bidi="ar-EG"/>
        </w:rPr>
        <w:footnoteReference w:id="260"/>
      </w:r>
      <w:r>
        <w:rPr>
          <w:rFonts w:cs="Traditional Arabic" w:hint="cs"/>
          <w:sz w:val="36"/>
          <w:szCs w:val="36"/>
          <w:rtl/>
          <w:lang w:bidi="ar-EG"/>
        </w:rPr>
        <w:t>)</w:t>
      </w:r>
      <w:r w:rsidRPr="00363BFF">
        <w:rPr>
          <w:rFonts w:cs="Traditional Arabic"/>
          <w:sz w:val="36"/>
          <w:szCs w:val="36"/>
          <w:rtl/>
          <w:lang w:bidi="ar-EG"/>
        </w:rPr>
        <w:t>.</w:t>
      </w:r>
    </w:p>
    <w:p w:rsidR="00E8301B" w:rsidRDefault="00E8301B" w:rsidP="00E8301B">
      <w:pPr>
        <w:spacing w:before="240"/>
        <w:ind w:firstLine="509"/>
        <w:jc w:val="both"/>
        <w:rPr>
          <w:rFonts w:cs="Traditional Arabic"/>
          <w:sz w:val="36"/>
          <w:szCs w:val="36"/>
          <w:rtl/>
        </w:rPr>
      </w:pPr>
      <w:r w:rsidRPr="00F60E82">
        <w:rPr>
          <w:rFonts w:cs="Traditional Arabic" w:hint="cs"/>
          <w:b/>
          <w:bCs/>
          <w:sz w:val="36"/>
          <w:szCs w:val="36"/>
          <w:rtl/>
        </w:rPr>
        <w:t>سابعاً</w:t>
      </w:r>
      <w:r>
        <w:rPr>
          <w:rFonts w:cs="Traditional Arabic" w:hint="cs"/>
          <w:sz w:val="36"/>
          <w:szCs w:val="36"/>
          <w:rtl/>
        </w:rPr>
        <w:t>: يعذر الصحابة بعضهم بعضاً وهم مختلفون ، ويأتي بعدهم ممن  ليس منهم ولا في درجتهم  فلا يقبل عذرهم ، بل ويفتري عليهم الكذب وينسب لهم ما لم يقولوه أو يفعلوه ، سبحانك ربي هذا بهتان عظيم .</w:t>
      </w:r>
    </w:p>
    <w:p w:rsidR="00E8301B" w:rsidRDefault="00E8301B" w:rsidP="00E8301B">
      <w:pPr>
        <w:ind w:firstLine="509"/>
        <w:jc w:val="both"/>
        <w:rPr>
          <w:rFonts w:cs="Traditional Arabic"/>
          <w:sz w:val="36"/>
          <w:szCs w:val="36"/>
          <w:rtl/>
          <w:lang w:bidi="ar-EG"/>
        </w:rPr>
      </w:pPr>
      <w:r>
        <w:rPr>
          <w:rFonts w:cs="Traditional Arabic" w:hint="cs"/>
          <w:sz w:val="36"/>
          <w:szCs w:val="36"/>
          <w:rtl/>
        </w:rPr>
        <w:t xml:space="preserve">أخرج الحاكم في مستدركه  </w:t>
      </w:r>
      <w:r w:rsidRPr="00CB7DFD">
        <w:rPr>
          <w:rFonts w:cs="Traditional Arabic" w:hint="cs"/>
          <w:sz w:val="36"/>
          <w:szCs w:val="36"/>
          <w:rtl/>
          <w:lang w:bidi="ar-EG"/>
        </w:rPr>
        <w:t>عن</w:t>
      </w:r>
      <w:r w:rsidRPr="00CB7DFD">
        <w:rPr>
          <w:rFonts w:cs="Traditional Arabic"/>
          <w:sz w:val="36"/>
          <w:szCs w:val="36"/>
          <w:rtl/>
          <w:lang w:bidi="ar-EG"/>
        </w:rPr>
        <w:t xml:space="preserve"> </w:t>
      </w:r>
      <w:r w:rsidRPr="00CB7DFD">
        <w:rPr>
          <w:rFonts w:cs="Traditional Arabic" w:hint="cs"/>
          <w:sz w:val="36"/>
          <w:szCs w:val="36"/>
          <w:rtl/>
          <w:lang w:bidi="ar-EG"/>
        </w:rPr>
        <w:t>أبي</w:t>
      </w:r>
      <w:r w:rsidRPr="00CB7DFD">
        <w:rPr>
          <w:rFonts w:cs="Traditional Arabic"/>
          <w:sz w:val="36"/>
          <w:szCs w:val="36"/>
          <w:rtl/>
          <w:lang w:bidi="ar-EG"/>
        </w:rPr>
        <w:t xml:space="preserve"> </w:t>
      </w:r>
      <w:r w:rsidRPr="00CB7DFD">
        <w:rPr>
          <w:rFonts w:cs="Traditional Arabic" w:hint="cs"/>
          <w:sz w:val="36"/>
          <w:szCs w:val="36"/>
          <w:rtl/>
          <w:lang w:bidi="ar-EG"/>
        </w:rPr>
        <w:t>حبيبة</w:t>
      </w:r>
      <w:r w:rsidRPr="00CB7DFD">
        <w:rPr>
          <w:rFonts w:cs="Traditional Arabic"/>
          <w:sz w:val="36"/>
          <w:szCs w:val="36"/>
          <w:rtl/>
          <w:lang w:bidi="ar-EG"/>
        </w:rPr>
        <w:t xml:space="preserve"> </w:t>
      </w:r>
      <w:r>
        <w:rPr>
          <w:rFonts w:cs="Traditional Arabic" w:hint="cs"/>
          <w:sz w:val="36"/>
          <w:szCs w:val="36"/>
          <w:rtl/>
          <w:lang w:bidi="ar-EG"/>
        </w:rPr>
        <w:t xml:space="preserve">- </w:t>
      </w:r>
      <w:r w:rsidRPr="00CB7DFD">
        <w:rPr>
          <w:rFonts w:cs="Traditional Arabic" w:hint="cs"/>
          <w:sz w:val="36"/>
          <w:szCs w:val="36"/>
          <w:rtl/>
          <w:lang w:bidi="ar-EG"/>
        </w:rPr>
        <w:t>مولى</w:t>
      </w:r>
      <w:r w:rsidRPr="00CB7DFD">
        <w:rPr>
          <w:rFonts w:cs="Traditional Arabic"/>
          <w:sz w:val="36"/>
          <w:szCs w:val="36"/>
          <w:rtl/>
          <w:lang w:bidi="ar-EG"/>
        </w:rPr>
        <w:t xml:space="preserve"> </w:t>
      </w:r>
      <w:r w:rsidRPr="00CB7DFD">
        <w:rPr>
          <w:rFonts w:cs="Traditional Arabic" w:hint="cs"/>
          <w:sz w:val="36"/>
          <w:szCs w:val="36"/>
          <w:rtl/>
          <w:lang w:bidi="ar-EG"/>
        </w:rPr>
        <w:t>طلحة</w:t>
      </w:r>
      <w:r>
        <w:rPr>
          <w:rFonts w:cs="Traditional Arabic" w:hint="cs"/>
          <w:sz w:val="36"/>
          <w:szCs w:val="36"/>
          <w:rtl/>
          <w:lang w:bidi="ar-EG"/>
        </w:rPr>
        <w:t xml:space="preserve"> -</w:t>
      </w:r>
      <w:r w:rsidRPr="00CB7DFD">
        <w:rPr>
          <w:rFonts w:cs="Traditional Arabic"/>
          <w:sz w:val="36"/>
          <w:szCs w:val="36"/>
          <w:rtl/>
          <w:lang w:bidi="ar-EG"/>
        </w:rPr>
        <w:t xml:space="preserve"> </w:t>
      </w:r>
      <w:r w:rsidRPr="00CB7DFD">
        <w:rPr>
          <w:rFonts w:cs="Traditional Arabic" w:hint="cs"/>
          <w:sz w:val="36"/>
          <w:szCs w:val="36"/>
          <w:rtl/>
          <w:lang w:bidi="ar-EG"/>
        </w:rPr>
        <w:t>قال</w:t>
      </w:r>
      <w:r w:rsidRPr="00CB7DFD">
        <w:rPr>
          <w:rFonts w:cs="Traditional Arabic"/>
          <w:sz w:val="36"/>
          <w:szCs w:val="36"/>
          <w:rtl/>
          <w:lang w:bidi="ar-EG"/>
        </w:rPr>
        <w:t xml:space="preserve"> : </w:t>
      </w:r>
      <w:r w:rsidRPr="00CB7DFD">
        <w:rPr>
          <w:rFonts w:cs="Traditional Arabic" w:hint="cs"/>
          <w:sz w:val="36"/>
          <w:szCs w:val="36"/>
          <w:rtl/>
          <w:lang w:bidi="ar-EG"/>
        </w:rPr>
        <w:t>دخلت</w:t>
      </w:r>
      <w:r w:rsidRPr="00CB7DFD">
        <w:rPr>
          <w:rFonts w:cs="Traditional Arabic"/>
          <w:sz w:val="36"/>
          <w:szCs w:val="36"/>
          <w:rtl/>
          <w:lang w:bidi="ar-EG"/>
        </w:rPr>
        <w:t xml:space="preserve"> </w:t>
      </w:r>
      <w:r w:rsidRPr="00CB7DFD">
        <w:rPr>
          <w:rFonts w:cs="Traditional Arabic" w:hint="cs"/>
          <w:sz w:val="36"/>
          <w:szCs w:val="36"/>
          <w:rtl/>
          <w:lang w:bidi="ar-EG"/>
        </w:rPr>
        <w:t>على</w:t>
      </w:r>
      <w:r w:rsidRPr="00CB7DFD">
        <w:rPr>
          <w:rFonts w:cs="Traditional Arabic"/>
          <w:sz w:val="36"/>
          <w:szCs w:val="36"/>
          <w:rtl/>
          <w:lang w:bidi="ar-EG"/>
        </w:rPr>
        <w:t xml:space="preserve"> </w:t>
      </w:r>
      <w:r w:rsidRPr="00CB7DFD">
        <w:rPr>
          <w:rFonts w:cs="Traditional Arabic" w:hint="cs"/>
          <w:sz w:val="36"/>
          <w:szCs w:val="36"/>
          <w:rtl/>
          <w:lang w:bidi="ar-EG"/>
        </w:rPr>
        <w:t>علي</w:t>
      </w:r>
      <w:r w:rsidRPr="00CB7DFD">
        <w:rPr>
          <w:rFonts w:cs="Traditional Arabic"/>
          <w:sz w:val="36"/>
          <w:szCs w:val="36"/>
          <w:rtl/>
          <w:lang w:bidi="ar-EG"/>
        </w:rPr>
        <w:t xml:space="preserve"> </w:t>
      </w:r>
      <w:r w:rsidRPr="00CB7DFD">
        <w:rPr>
          <w:rFonts w:cs="Traditional Arabic" w:hint="cs"/>
          <w:sz w:val="36"/>
          <w:szCs w:val="36"/>
          <w:rtl/>
          <w:lang w:bidi="ar-EG"/>
        </w:rPr>
        <w:t>مع</w:t>
      </w:r>
      <w:r w:rsidRPr="00CB7DFD">
        <w:rPr>
          <w:rFonts w:cs="Traditional Arabic"/>
          <w:sz w:val="36"/>
          <w:szCs w:val="36"/>
          <w:rtl/>
          <w:lang w:bidi="ar-EG"/>
        </w:rPr>
        <w:t xml:space="preserve"> </w:t>
      </w:r>
      <w:r w:rsidRPr="00CB7DFD">
        <w:rPr>
          <w:rFonts w:cs="Traditional Arabic" w:hint="cs"/>
          <w:sz w:val="36"/>
          <w:szCs w:val="36"/>
          <w:rtl/>
          <w:lang w:bidi="ar-EG"/>
        </w:rPr>
        <w:t>عمر</w:t>
      </w:r>
      <w:r w:rsidRPr="00CB7DFD">
        <w:rPr>
          <w:rFonts w:cs="Traditional Arabic"/>
          <w:sz w:val="36"/>
          <w:szCs w:val="36"/>
          <w:rtl/>
          <w:lang w:bidi="ar-EG"/>
        </w:rPr>
        <w:t xml:space="preserve"> </w:t>
      </w:r>
      <w:r w:rsidRPr="00CB7DFD">
        <w:rPr>
          <w:rFonts w:cs="Traditional Arabic" w:hint="cs"/>
          <w:sz w:val="36"/>
          <w:szCs w:val="36"/>
          <w:rtl/>
          <w:lang w:bidi="ar-EG"/>
        </w:rPr>
        <w:t>بن</w:t>
      </w:r>
      <w:r w:rsidRPr="00CB7DFD">
        <w:rPr>
          <w:rFonts w:cs="Traditional Arabic"/>
          <w:sz w:val="36"/>
          <w:szCs w:val="36"/>
          <w:rtl/>
          <w:lang w:bidi="ar-EG"/>
        </w:rPr>
        <w:t xml:space="preserve"> </w:t>
      </w:r>
      <w:r w:rsidRPr="00CB7DFD">
        <w:rPr>
          <w:rFonts w:cs="Traditional Arabic" w:hint="cs"/>
          <w:sz w:val="36"/>
          <w:szCs w:val="36"/>
          <w:rtl/>
          <w:lang w:bidi="ar-EG"/>
        </w:rPr>
        <w:t>طلحة</w:t>
      </w:r>
      <w:r w:rsidRPr="00CB7DFD">
        <w:rPr>
          <w:rFonts w:cs="Traditional Arabic"/>
          <w:sz w:val="36"/>
          <w:szCs w:val="36"/>
          <w:rtl/>
          <w:lang w:bidi="ar-EG"/>
        </w:rPr>
        <w:t xml:space="preserve"> </w:t>
      </w:r>
      <w:r w:rsidRPr="00CB7DFD">
        <w:rPr>
          <w:rFonts w:cs="Traditional Arabic" w:hint="cs"/>
          <w:sz w:val="36"/>
          <w:szCs w:val="36"/>
          <w:rtl/>
          <w:lang w:bidi="ar-EG"/>
        </w:rPr>
        <w:t>بعدما</w:t>
      </w:r>
      <w:r w:rsidRPr="00CB7DFD">
        <w:rPr>
          <w:rFonts w:cs="Traditional Arabic"/>
          <w:sz w:val="36"/>
          <w:szCs w:val="36"/>
          <w:rtl/>
          <w:lang w:bidi="ar-EG"/>
        </w:rPr>
        <w:t xml:space="preserve"> </w:t>
      </w:r>
      <w:r w:rsidRPr="00CB7DFD">
        <w:rPr>
          <w:rFonts w:cs="Traditional Arabic" w:hint="cs"/>
          <w:sz w:val="36"/>
          <w:szCs w:val="36"/>
          <w:rtl/>
          <w:lang w:bidi="ar-EG"/>
        </w:rPr>
        <w:t>فرغ</w:t>
      </w:r>
      <w:r w:rsidRPr="00CB7DFD">
        <w:rPr>
          <w:rFonts w:cs="Traditional Arabic"/>
          <w:sz w:val="36"/>
          <w:szCs w:val="36"/>
          <w:rtl/>
          <w:lang w:bidi="ar-EG"/>
        </w:rPr>
        <w:t xml:space="preserve"> </w:t>
      </w:r>
      <w:r w:rsidRPr="00CB7DFD">
        <w:rPr>
          <w:rFonts w:cs="Traditional Arabic" w:hint="cs"/>
          <w:sz w:val="36"/>
          <w:szCs w:val="36"/>
          <w:rtl/>
          <w:lang w:bidi="ar-EG"/>
        </w:rPr>
        <w:t>من</w:t>
      </w:r>
      <w:r w:rsidRPr="00CB7DFD">
        <w:rPr>
          <w:rFonts w:cs="Traditional Arabic"/>
          <w:sz w:val="36"/>
          <w:szCs w:val="36"/>
          <w:rtl/>
          <w:lang w:bidi="ar-EG"/>
        </w:rPr>
        <w:t xml:space="preserve"> </w:t>
      </w:r>
      <w:r w:rsidRPr="00CB7DFD">
        <w:rPr>
          <w:rFonts w:cs="Traditional Arabic" w:hint="cs"/>
          <w:sz w:val="36"/>
          <w:szCs w:val="36"/>
          <w:rtl/>
          <w:lang w:bidi="ar-EG"/>
        </w:rPr>
        <w:t>أصحاب</w:t>
      </w:r>
      <w:r w:rsidRPr="00CB7DFD">
        <w:rPr>
          <w:rFonts w:cs="Traditional Arabic"/>
          <w:sz w:val="36"/>
          <w:szCs w:val="36"/>
          <w:rtl/>
          <w:lang w:bidi="ar-EG"/>
        </w:rPr>
        <w:t xml:space="preserve"> </w:t>
      </w:r>
      <w:r w:rsidRPr="00CB7DFD">
        <w:rPr>
          <w:rFonts w:cs="Traditional Arabic" w:hint="cs"/>
          <w:sz w:val="36"/>
          <w:szCs w:val="36"/>
          <w:rtl/>
          <w:lang w:bidi="ar-EG"/>
        </w:rPr>
        <w:t>الجمل</w:t>
      </w:r>
      <w:r w:rsidRPr="00CB7DFD">
        <w:rPr>
          <w:rFonts w:cs="Traditional Arabic"/>
          <w:sz w:val="36"/>
          <w:szCs w:val="36"/>
          <w:rtl/>
          <w:lang w:bidi="ar-EG"/>
        </w:rPr>
        <w:t xml:space="preserve"> </w:t>
      </w:r>
      <w:r w:rsidRPr="00CB7DFD">
        <w:rPr>
          <w:rFonts w:cs="Traditional Arabic" w:hint="cs"/>
          <w:sz w:val="36"/>
          <w:szCs w:val="36"/>
          <w:rtl/>
          <w:lang w:bidi="ar-EG"/>
        </w:rPr>
        <w:t>قال</w:t>
      </w:r>
      <w:r w:rsidRPr="00CB7DFD">
        <w:rPr>
          <w:rFonts w:cs="Traditional Arabic"/>
          <w:sz w:val="36"/>
          <w:szCs w:val="36"/>
          <w:rtl/>
          <w:lang w:bidi="ar-EG"/>
        </w:rPr>
        <w:t xml:space="preserve"> : </w:t>
      </w:r>
      <w:r w:rsidRPr="00CB7DFD">
        <w:rPr>
          <w:rFonts w:cs="Traditional Arabic" w:hint="cs"/>
          <w:sz w:val="36"/>
          <w:szCs w:val="36"/>
          <w:rtl/>
          <w:lang w:bidi="ar-EG"/>
        </w:rPr>
        <w:t>فرحب</w:t>
      </w:r>
      <w:r w:rsidRPr="00CB7DFD">
        <w:rPr>
          <w:rFonts w:cs="Traditional Arabic"/>
          <w:sz w:val="36"/>
          <w:szCs w:val="36"/>
          <w:rtl/>
          <w:lang w:bidi="ar-EG"/>
        </w:rPr>
        <w:t xml:space="preserve"> </w:t>
      </w:r>
      <w:r w:rsidRPr="00CB7DFD">
        <w:rPr>
          <w:rFonts w:cs="Traditional Arabic" w:hint="cs"/>
          <w:sz w:val="36"/>
          <w:szCs w:val="36"/>
          <w:rtl/>
          <w:lang w:bidi="ar-EG"/>
        </w:rPr>
        <w:t>به</w:t>
      </w:r>
      <w:r w:rsidRPr="00CB7DFD">
        <w:rPr>
          <w:rFonts w:cs="Traditional Arabic"/>
          <w:sz w:val="36"/>
          <w:szCs w:val="36"/>
          <w:rtl/>
          <w:lang w:bidi="ar-EG"/>
        </w:rPr>
        <w:t xml:space="preserve"> </w:t>
      </w:r>
      <w:r w:rsidRPr="00CB7DFD">
        <w:rPr>
          <w:rFonts w:cs="Traditional Arabic" w:hint="cs"/>
          <w:sz w:val="36"/>
          <w:szCs w:val="36"/>
          <w:rtl/>
          <w:lang w:bidi="ar-EG"/>
        </w:rPr>
        <w:t>وأدناه</w:t>
      </w:r>
      <w:r>
        <w:rPr>
          <w:rFonts w:cs="Traditional Arabic" w:hint="cs"/>
          <w:sz w:val="36"/>
          <w:szCs w:val="36"/>
          <w:rtl/>
          <w:lang w:bidi="ar-EG"/>
        </w:rPr>
        <w:t>،</w:t>
      </w:r>
      <w:r w:rsidRPr="00CB7DFD">
        <w:rPr>
          <w:rFonts w:cs="Traditional Arabic"/>
          <w:sz w:val="36"/>
          <w:szCs w:val="36"/>
          <w:rtl/>
          <w:lang w:bidi="ar-EG"/>
        </w:rPr>
        <w:t xml:space="preserve"> </w:t>
      </w:r>
      <w:r>
        <w:rPr>
          <w:rFonts w:cs="Traditional Arabic" w:hint="cs"/>
          <w:sz w:val="36"/>
          <w:szCs w:val="36"/>
          <w:rtl/>
          <w:lang w:bidi="ar-EG"/>
        </w:rPr>
        <w:t>، و</w:t>
      </w:r>
      <w:r w:rsidRPr="00CB7DFD">
        <w:rPr>
          <w:rFonts w:cs="Traditional Arabic" w:hint="cs"/>
          <w:sz w:val="36"/>
          <w:szCs w:val="36"/>
          <w:rtl/>
          <w:lang w:bidi="ar-EG"/>
        </w:rPr>
        <w:t>قال</w:t>
      </w:r>
      <w:r w:rsidRPr="00CB7DFD">
        <w:rPr>
          <w:rFonts w:cs="Traditional Arabic"/>
          <w:sz w:val="36"/>
          <w:szCs w:val="36"/>
          <w:rtl/>
          <w:lang w:bidi="ar-EG"/>
        </w:rPr>
        <w:t xml:space="preserve"> : </w:t>
      </w:r>
      <w:r w:rsidRPr="00CB7DFD">
        <w:rPr>
          <w:rFonts w:cs="Traditional Arabic" w:hint="cs"/>
          <w:sz w:val="36"/>
          <w:szCs w:val="36"/>
          <w:rtl/>
          <w:lang w:bidi="ar-EG"/>
        </w:rPr>
        <w:t>إني</w:t>
      </w:r>
      <w:r w:rsidRPr="00CB7DFD">
        <w:rPr>
          <w:rFonts w:cs="Traditional Arabic"/>
          <w:sz w:val="36"/>
          <w:szCs w:val="36"/>
          <w:rtl/>
          <w:lang w:bidi="ar-EG"/>
        </w:rPr>
        <w:t xml:space="preserve"> </w:t>
      </w:r>
      <w:r>
        <w:rPr>
          <w:rFonts w:cs="Traditional Arabic" w:hint="cs"/>
          <w:sz w:val="36"/>
          <w:szCs w:val="36"/>
          <w:rtl/>
          <w:lang w:bidi="ar-EG"/>
        </w:rPr>
        <w:t>لأرجو</w:t>
      </w:r>
      <w:r w:rsidRPr="00CB7DFD">
        <w:rPr>
          <w:rFonts w:cs="Traditional Arabic"/>
          <w:sz w:val="36"/>
          <w:szCs w:val="36"/>
          <w:rtl/>
          <w:lang w:bidi="ar-EG"/>
        </w:rPr>
        <w:t xml:space="preserve"> </w:t>
      </w:r>
      <w:r w:rsidRPr="00CB7DFD">
        <w:rPr>
          <w:rFonts w:cs="Traditional Arabic" w:hint="cs"/>
          <w:sz w:val="36"/>
          <w:szCs w:val="36"/>
          <w:rtl/>
          <w:lang w:bidi="ar-EG"/>
        </w:rPr>
        <w:t>أن</w:t>
      </w:r>
      <w:r w:rsidRPr="00CB7DFD">
        <w:rPr>
          <w:rFonts w:cs="Traditional Arabic"/>
          <w:sz w:val="36"/>
          <w:szCs w:val="36"/>
          <w:rtl/>
          <w:lang w:bidi="ar-EG"/>
        </w:rPr>
        <w:t xml:space="preserve"> </w:t>
      </w:r>
      <w:r w:rsidRPr="00CB7DFD">
        <w:rPr>
          <w:rFonts w:cs="Traditional Arabic" w:hint="cs"/>
          <w:sz w:val="36"/>
          <w:szCs w:val="36"/>
          <w:rtl/>
          <w:lang w:bidi="ar-EG"/>
        </w:rPr>
        <w:t>يجعلني</w:t>
      </w:r>
      <w:r w:rsidRPr="00CB7DFD">
        <w:rPr>
          <w:rFonts w:cs="Traditional Arabic"/>
          <w:sz w:val="36"/>
          <w:szCs w:val="36"/>
          <w:rtl/>
          <w:lang w:bidi="ar-EG"/>
        </w:rPr>
        <w:t xml:space="preserve"> </w:t>
      </w:r>
      <w:r w:rsidRPr="00CB7DFD">
        <w:rPr>
          <w:rFonts w:cs="Traditional Arabic" w:hint="cs"/>
          <w:sz w:val="36"/>
          <w:szCs w:val="36"/>
          <w:rtl/>
          <w:lang w:bidi="ar-EG"/>
        </w:rPr>
        <w:t>الله</w:t>
      </w:r>
      <w:r w:rsidRPr="00CB7DFD">
        <w:rPr>
          <w:rFonts w:cs="Traditional Arabic"/>
          <w:sz w:val="36"/>
          <w:szCs w:val="36"/>
          <w:rtl/>
          <w:lang w:bidi="ar-EG"/>
        </w:rPr>
        <w:t xml:space="preserve"> </w:t>
      </w:r>
      <w:r w:rsidRPr="00CB7DFD">
        <w:rPr>
          <w:rFonts w:cs="Traditional Arabic" w:hint="cs"/>
          <w:sz w:val="36"/>
          <w:szCs w:val="36"/>
          <w:rtl/>
          <w:lang w:bidi="ar-EG"/>
        </w:rPr>
        <w:t>وأباك</w:t>
      </w:r>
      <w:r w:rsidRPr="00CB7DFD">
        <w:rPr>
          <w:rFonts w:cs="Traditional Arabic"/>
          <w:sz w:val="36"/>
          <w:szCs w:val="36"/>
          <w:rtl/>
          <w:lang w:bidi="ar-EG"/>
        </w:rPr>
        <w:t xml:space="preserve"> </w:t>
      </w:r>
      <w:r w:rsidRPr="00CB7DFD">
        <w:rPr>
          <w:rFonts w:cs="Traditional Arabic" w:hint="cs"/>
          <w:sz w:val="36"/>
          <w:szCs w:val="36"/>
          <w:rtl/>
          <w:lang w:bidi="ar-EG"/>
        </w:rPr>
        <w:t>من</w:t>
      </w:r>
      <w:r w:rsidRPr="00CB7DFD">
        <w:rPr>
          <w:rFonts w:cs="Traditional Arabic"/>
          <w:sz w:val="36"/>
          <w:szCs w:val="36"/>
          <w:rtl/>
          <w:lang w:bidi="ar-EG"/>
        </w:rPr>
        <w:t xml:space="preserve"> </w:t>
      </w:r>
      <w:r w:rsidRPr="00CB7DFD">
        <w:rPr>
          <w:rFonts w:cs="Traditional Arabic" w:hint="cs"/>
          <w:sz w:val="36"/>
          <w:szCs w:val="36"/>
          <w:rtl/>
          <w:lang w:bidi="ar-EG"/>
        </w:rPr>
        <w:t>الذين</w:t>
      </w:r>
      <w:r w:rsidRPr="00CB7DFD">
        <w:rPr>
          <w:rFonts w:cs="Traditional Arabic"/>
          <w:sz w:val="36"/>
          <w:szCs w:val="36"/>
          <w:rtl/>
          <w:lang w:bidi="ar-EG"/>
        </w:rPr>
        <w:t xml:space="preserve"> </w:t>
      </w:r>
      <w:r w:rsidRPr="00CB7DFD">
        <w:rPr>
          <w:rFonts w:cs="Traditional Arabic" w:hint="cs"/>
          <w:sz w:val="36"/>
          <w:szCs w:val="36"/>
          <w:rtl/>
          <w:lang w:bidi="ar-EG"/>
        </w:rPr>
        <w:t>قال</w:t>
      </w:r>
      <w:r w:rsidRPr="00CB7DFD">
        <w:rPr>
          <w:rFonts w:cs="Traditional Arabic"/>
          <w:sz w:val="36"/>
          <w:szCs w:val="36"/>
          <w:rtl/>
          <w:lang w:bidi="ar-EG"/>
        </w:rPr>
        <w:t xml:space="preserve"> </w:t>
      </w:r>
      <w:r w:rsidRPr="00CB7DFD">
        <w:rPr>
          <w:rFonts w:cs="Traditional Arabic" w:hint="cs"/>
          <w:sz w:val="36"/>
          <w:szCs w:val="36"/>
          <w:rtl/>
          <w:lang w:bidi="ar-EG"/>
        </w:rPr>
        <w:t>الله</w:t>
      </w:r>
      <w:r w:rsidRPr="00CB7DFD">
        <w:rPr>
          <w:rFonts w:cs="Traditional Arabic"/>
          <w:sz w:val="36"/>
          <w:szCs w:val="36"/>
          <w:rtl/>
          <w:lang w:bidi="ar-EG"/>
        </w:rPr>
        <w:t xml:space="preserve"> </w:t>
      </w:r>
      <w:r>
        <w:rPr>
          <w:rFonts w:cs="Traditional Arabic"/>
          <w:sz w:val="36"/>
          <w:szCs w:val="36"/>
          <w:rtl/>
          <w:lang w:bidi="ar-EG"/>
        </w:rPr>
        <w:t>–</w:t>
      </w:r>
      <w:r w:rsidRPr="00CB7DFD">
        <w:rPr>
          <w:rFonts w:cs="Traditional Arabic" w:hint="cs"/>
          <w:sz w:val="36"/>
          <w:szCs w:val="36"/>
          <w:rtl/>
          <w:lang w:bidi="ar-EG"/>
        </w:rPr>
        <w:t>عز</w:t>
      </w:r>
      <w:r>
        <w:rPr>
          <w:rFonts w:cs="Traditional Arabic" w:hint="cs"/>
          <w:sz w:val="36"/>
          <w:szCs w:val="36"/>
          <w:rtl/>
          <w:lang w:bidi="ar-EG"/>
        </w:rPr>
        <w:t xml:space="preserve"> </w:t>
      </w:r>
      <w:r w:rsidRPr="00CB7DFD">
        <w:rPr>
          <w:rFonts w:cs="Traditional Arabic" w:hint="cs"/>
          <w:sz w:val="36"/>
          <w:szCs w:val="36"/>
          <w:rtl/>
          <w:lang w:bidi="ar-EG"/>
        </w:rPr>
        <w:t>وجل</w:t>
      </w:r>
      <w:r>
        <w:rPr>
          <w:rFonts w:cs="Traditional Arabic" w:hint="cs"/>
          <w:sz w:val="36"/>
          <w:szCs w:val="36"/>
          <w:rtl/>
          <w:lang w:bidi="ar-EG"/>
        </w:rPr>
        <w:t>-</w:t>
      </w:r>
      <w:r w:rsidRPr="00CB7DFD">
        <w:rPr>
          <w:rFonts w:cs="Traditional Arabic"/>
          <w:sz w:val="36"/>
          <w:szCs w:val="36"/>
          <w:rtl/>
          <w:lang w:bidi="ar-EG"/>
        </w:rPr>
        <w:t xml:space="preserve"> : </w:t>
      </w:r>
      <w:r w:rsidRPr="00D75362">
        <w:rPr>
          <w:rFonts w:cs="DecoType Naskh Variants"/>
          <w:sz w:val="36"/>
          <w:szCs w:val="36"/>
          <w:rtl/>
          <w:lang w:bidi="ar-EG"/>
        </w:rPr>
        <w:t>{</w:t>
      </w:r>
      <w:r w:rsidRPr="00D75362">
        <w:rPr>
          <w:rFonts w:cs="DecoType Naskh Variants" w:hint="cs"/>
          <w:sz w:val="36"/>
          <w:szCs w:val="36"/>
          <w:rtl/>
          <w:lang w:bidi="ar-EG"/>
        </w:rPr>
        <w:t>وَنَزَعْنَا</w:t>
      </w:r>
      <w:r w:rsidRPr="00D75362">
        <w:rPr>
          <w:rFonts w:cs="DecoType Naskh Variants"/>
          <w:sz w:val="36"/>
          <w:szCs w:val="36"/>
          <w:rtl/>
          <w:lang w:bidi="ar-EG"/>
        </w:rPr>
        <w:t xml:space="preserve"> </w:t>
      </w:r>
      <w:r w:rsidRPr="00D75362">
        <w:rPr>
          <w:rFonts w:cs="DecoType Naskh Variants" w:hint="cs"/>
          <w:sz w:val="36"/>
          <w:szCs w:val="36"/>
          <w:rtl/>
          <w:lang w:bidi="ar-EG"/>
        </w:rPr>
        <w:t>مَا</w:t>
      </w:r>
      <w:r w:rsidRPr="00D75362">
        <w:rPr>
          <w:rFonts w:cs="DecoType Naskh Variants"/>
          <w:sz w:val="36"/>
          <w:szCs w:val="36"/>
          <w:rtl/>
          <w:lang w:bidi="ar-EG"/>
        </w:rPr>
        <w:t xml:space="preserve"> </w:t>
      </w:r>
      <w:r w:rsidRPr="00D75362">
        <w:rPr>
          <w:rFonts w:cs="DecoType Naskh Variants" w:hint="cs"/>
          <w:sz w:val="36"/>
          <w:szCs w:val="36"/>
          <w:rtl/>
          <w:lang w:bidi="ar-EG"/>
        </w:rPr>
        <w:t>فِي</w:t>
      </w:r>
      <w:r w:rsidRPr="00D75362">
        <w:rPr>
          <w:rFonts w:cs="DecoType Naskh Variants"/>
          <w:sz w:val="36"/>
          <w:szCs w:val="36"/>
          <w:rtl/>
          <w:lang w:bidi="ar-EG"/>
        </w:rPr>
        <w:t xml:space="preserve"> </w:t>
      </w:r>
      <w:r w:rsidRPr="00D75362">
        <w:rPr>
          <w:rFonts w:cs="DecoType Naskh Variants" w:hint="cs"/>
          <w:sz w:val="36"/>
          <w:szCs w:val="36"/>
          <w:rtl/>
          <w:lang w:bidi="ar-EG"/>
        </w:rPr>
        <w:t>صُدُورِهِم</w:t>
      </w:r>
      <w:r w:rsidRPr="00D75362">
        <w:rPr>
          <w:rFonts w:cs="DecoType Naskh Variants"/>
          <w:sz w:val="36"/>
          <w:szCs w:val="36"/>
          <w:rtl/>
          <w:lang w:bidi="ar-EG"/>
        </w:rPr>
        <w:t xml:space="preserve"> </w:t>
      </w:r>
      <w:r w:rsidRPr="00D75362">
        <w:rPr>
          <w:rFonts w:cs="DecoType Naskh Variants" w:hint="cs"/>
          <w:sz w:val="36"/>
          <w:szCs w:val="36"/>
          <w:rtl/>
          <w:lang w:bidi="ar-EG"/>
        </w:rPr>
        <w:t>مِّنْ</w:t>
      </w:r>
      <w:r w:rsidRPr="00D75362">
        <w:rPr>
          <w:rFonts w:cs="DecoType Naskh Variants"/>
          <w:sz w:val="36"/>
          <w:szCs w:val="36"/>
          <w:rtl/>
          <w:lang w:bidi="ar-EG"/>
        </w:rPr>
        <w:t xml:space="preserve"> </w:t>
      </w:r>
      <w:r w:rsidRPr="00D75362">
        <w:rPr>
          <w:rFonts w:cs="DecoType Naskh Variants" w:hint="cs"/>
          <w:sz w:val="36"/>
          <w:szCs w:val="36"/>
          <w:rtl/>
          <w:lang w:bidi="ar-EG"/>
        </w:rPr>
        <w:t>غِلٍّ</w:t>
      </w:r>
      <w:r w:rsidRPr="00D75362">
        <w:rPr>
          <w:rFonts w:cs="DecoType Naskh Variants"/>
          <w:sz w:val="36"/>
          <w:szCs w:val="36"/>
          <w:rtl/>
          <w:lang w:bidi="ar-EG"/>
        </w:rPr>
        <w:t xml:space="preserve"> </w:t>
      </w:r>
      <w:r w:rsidRPr="00D75362">
        <w:rPr>
          <w:rFonts w:cs="DecoType Naskh Variants" w:hint="cs"/>
          <w:sz w:val="36"/>
          <w:szCs w:val="36"/>
          <w:rtl/>
          <w:lang w:bidi="ar-EG"/>
        </w:rPr>
        <w:t>إِخْوَانًا</w:t>
      </w:r>
      <w:r w:rsidRPr="00D75362">
        <w:rPr>
          <w:rFonts w:cs="DecoType Naskh Variants"/>
          <w:sz w:val="36"/>
          <w:szCs w:val="36"/>
          <w:rtl/>
          <w:lang w:bidi="ar-EG"/>
        </w:rPr>
        <w:t xml:space="preserve"> </w:t>
      </w:r>
      <w:r w:rsidRPr="00D75362">
        <w:rPr>
          <w:rFonts w:cs="DecoType Naskh Variants" w:hint="cs"/>
          <w:sz w:val="36"/>
          <w:szCs w:val="36"/>
          <w:rtl/>
          <w:lang w:bidi="ar-EG"/>
        </w:rPr>
        <w:t>عَلَى</w:t>
      </w:r>
      <w:r w:rsidRPr="00D75362">
        <w:rPr>
          <w:rFonts w:cs="DecoType Naskh Variants"/>
          <w:sz w:val="36"/>
          <w:szCs w:val="36"/>
          <w:rtl/>
          <w:lang w:bidi="ar-EG"/>
        </w:rPr>
        <w:t xml:space="preserve"> </w:t>
      </w:r>
      <w:r w:rsidRPr="00D75362">
        <w:rPr>
          <w:rFonts w:cs="DecoType Naskh Variants" w:hint="cs"/>
          <w:sz w:val="36"/>
          <w:szCs w:val="36"/>
          <w:rtl/>
          <w:lang w:bidi="ar-EG"/>
        </w:rPr>
        <w:t>سُرُرٍ</w:t>
      </w:r>
      <w:r w:rsidRPr="00D75362">
        <w:rPr>
          <w:rFonts w:cs="DecoType Naskh Variants"/>
          <w:sz w:val="36"/>
          <w:szCs w:val="36"/>
          <w:rtl/>
          <w:lang w:bidi="ar-EG"/>
        </w:rPr>
        <w:t xml:space="preserve"> </w:t>
      </w:r>
      <w:r w:rsidRPr="00D75362">
        <w:rPr>
          <w:rFonts w:cs="DecoType Naskh Variants" w:hint="cs"/>
          <w:sz w:val="36"/>
          <w:szCs w:val="36"/>
          <w:rtl/>
          <w:lang w:bidi="ar-EG"/>
        </w:rPr>
        <w:t>مُّتَقَابِلِينَ</w:t>
      </w:r>
      <w:r w:rsidRPr="00D75362">
        <w:rPr>
          <w:rFonts w:cs="DecoType Naskh Variants"/>
          <w:sz w:val="36"/>
          <w:szCs w:val="36"/>
          <w:rtl/>
          <w:lang w:bidi="ar-EG"/>
        </w:rPr>
        <w:t xml:space="preserve"> }</w:t>
      </w:r>
      <w:r w:rsidRPr="00D75362">
        <w:rPr>
          <w:rFonts w:cs="Traditional Arabic"/>
          <w:sz w:val="36"/>
          <w:szCs w:val="36"/>
          <w:rtl/>
          <w:lang w:bidi="ar-EG"/>
        </w:rPr>
        <w:t xml:space="preserve"> </w:t>
      </w:r>
      <w:r>
        <w:rPr>
          <w:rFonts w:cs="Traditional Arabic" w:hint="cs"/>
          <w:sz w:val="36"/>
          <w:szCs w:val="36"/>
          <w:rtl/>
          <w:lang w:bidi="ar-EG"/>
        </w:rPr>
        <w:t>[</w:t>
      </w:r>
      <w:r w:rsidRPr="00D75362">
        <w:rPr>
          <w:rFonts w:cs="Traditional Arabic"/>
          <w:sz w:val="36"/>
          <w:szCs w:val="36"/>
          <w:rtl/>
          <w:lang w:bidi="ar-EG"/>
        </w:rPr>
        <w:t xml:space="preserve">(47) </w:t>
      </w:r>
      <w:r w:rsidRPr="00D75362">
        <w:rPr>
          <w:rFonts w:cs="Traditional Arabic" w:hint="cs"/>
          <w:sz w:val="36"/>
          <w:szCs w:val="36"/>
          <w:rtl/>
          <w:lang w:bidi="ar-EG"/>
        </w:rPr>
        <w:t>سورة</w:t>
      </w:r>
      <w:r w:rsidRPr="00D75362">
        <w:rPr>
          <w:rFonts w:cs="Traditional Arabic"/>
          <w:sz w:val="36"/>
          <w:szCs w:val="36"/>
          <w:rtl/>
          <w:lang w:bidi="ar-EG"/>
        </w:rPr>
        <w:t xml:space="preserve"> </w:t>
      </w:r>
      <w:r w:rsidRPr="00D75362">
        <w:rPr>
          <w:rFonts w:cs="Traditional Arabic" w:hint="cs"/>
          <w:sz w:val="36"/>
          <w:szCs w:val="36"/>
          <w:rtl/>
          <w:lang w:bidi="ar-EG"/>
        </w:rPr>
        <w:t>الحجر</w:t>
      </w:r>
      <w:r>
        <w:rPr>
          <w:rFonts w:cs="Traditional Arabic" w:hint="cs"/>
          <w:sz w:val="36"/>
          <w:szCs w:val="36"/>
          <w:rtl/>
          <w:lang w:bidi="ar-EG"/>
        </w:rPr>
        <w:t>] ،</w:t>
      </w:r>
      <w:r w:rsidRPr="00CB7DFD">
        <w:rPr>
          <w:rFonts w:cs="Traditional Arabic"/>
          <w:sz w:val="36"/>
          <w:szCs w:val="36"/>
          <w:rtl/>
          <w:lang w:bidi="ar-EG"/>
        </w:rPr>
        <w:t xml:space="preserve"> </w:t>
      </w:r>
      <w:r w:rsidRPr="00CB7DFD">
        <w:rPr>
          <w:rFonts w:cs="Traditional Arabic" w:hint="cs"/>
          <w:sz w:val="36"/>
          <w:szCs w:val="36"/>
          <w:rtl/>
          <w:lang w:bidi="ar-EG"/>
        </w:rPr>
        <w:t>فقال</w:t>
      </w:r>
      <w:r w:rsidRPr="00CB7DFD">
        <w:rPr>
          <w:rFonts w:cs="Traditional Arabic"/>
          <w:sz w:val="36"/>
          <w:szCs w:val="36"/>
          <w:rtl/>
          <w:lang w:bidi="ar-EG"/>
        </w:rPr>
        <w:t xml:space="preserve"> : </w:t>
      </w:r>
      <w:r w:rsidRPr="00CB7DFD">
        <w:rPr>
          <w:rFonts w:cs="Traditional Arabic" w:hint="cs"/>
          <w:sz w:val="36"/>
          <w:szCs w:val="36"/>
          <w:rtl/>
          <w:lang w:bidi="ar-EG"/>
        </w:rPr>
        <w:t>يا</w:t>
      </w:r>
      <w:r w:rsidRPr="00CB7DFD">
        <w:rPr>
          <w:rFonts w:cs="Traditional Arabic"/>
          <w:sz w:val="36"/>
          <w:szCs w:val="36"/>
          <w:rtl/>
          <w:lang w:bidi="ar-EG"/>
        </w:rPr>
        <w:t xml:space="preserve"> </w:t>
      </w:r>
      <w:r w:rsidRPr="00CB7DFD">
        <w:rPr>
          <w:rFonts w:cs="Traditional Arabic" w:hint="cs"/>
          <w:sz w:val="36"/>
          <w:szCs w:val="36"/>
          <w:rtl/>
          <w:lang w:bidi="ar-EG"/>
        </w:rPr>
        <w:t>ابن</w:t>
      </w:r>
      <w:r w:rsidRPr="00CB7DFD">
        <w:rPr>
          <w:rFonts w:cs="Traditional Arabic"/>
          <w:sz w:val="36"/>
          <w:szCs w:val="36"/>
          <w:rtl/>
          <w:lang w:bidi="ar-EG"/>
        </w:rPr>
        <w:t xml:space="preserve"> </w:t>
      </w:r>
      <w:r w:rsidRPr="00CB7DFD">
        <w:rPr>
          <w:rFonts w:cs="Traditional Arabic" w:hint="cs"/>
          <w:sz w:val="36"/>
          <w:szCs w:val="36"/>
          <w:rtl/>
          <w:lang w:bidi="ar-EG"/>
        </w:rPr>
        <w:t>أخي</w:t>
      </w:r>
      <w:r w:rsidRPr="00CB7DFD">
        <w:rPr>
          <w:rFonts w:cs="Traditional Arabic"/>
          <w:sz w:val="36"/>
          <w:szCs w:val="36"/>
          <w:rtl/>
          <w:lang w:bidi="ar-EG"/>
        </w:rPr>
        <w:t xml:space="preserve"> </w:t>
      </w:r>
      <w:r w:rsidRPr="00CB7DFD">
        <w:rPr>
          <w:rFonts w:cs="Traditional Arabic" w:hint="cs"/>
          <w:sz w:val="36"/>
          <w:szCs w:val="36"/>
          <w:rtl/>
          <w:lang w:bidi="ar-EG"/>
        </w:rPr>
        <w:t>كيف</w:t>
      </w:r>
      <w:r w:rsidRPr="00CB7DFD">
        <w:rPr>
          <w:rFonts w:cs="Traditional Arabic"/>
          <w:sz w:val="36"/>
          <w:szCs w:val="36"/>
          <w:rtl/>
          <w:lang w:bidi="ar-EG"/>
        </w:rPr>
        <w:t xml:space="preserve"> </w:t>
      </w:r>
      <w:r w:rsidRPr="00CB7DFD">
        <w:rPr>
          <w:rFonts w:cs="Traditional Arabic" w:hint="cs"/>
          <w:sz w:val="36"/>
          <w:szCs w:val="36"/>
          <w:rtl/>
          <w:lang w:bidi="ar-EG"/>
        </w:rPr>
        <w:t>فلانة</w:t>
      </w:r>
      <w:r w:rsidRPr="00CB7DFD">
        <w:rPr>
          <w:rFonts w:cs="Traditional Arabic"/>
          <w:sz w:val="36"/>
          <w:szCs w:val="36"/>
          <w:rtl/>
          <w:lang w:bidi="ar-EG"/>
        </w:rPr>
        <w:t xml:space="preserve"> </w:t>
      </w:r>
      <w:r>
        <w:rPr>
          <w:rFonts w:cs="Traditional Arabic" w:hint="cs"/>
          <w:sz w:val="36"/>
          <w:szCs w:val="36"/>
          <w:rtl/>
          <w:lang w:bidi="ar-EG"/>
        </w:rPr>
        <w:t>،و</w:t>
      </w:r>
      <w:r w:rsidRPr="00CB7DFD">
        <w:rPr>
          <w:rFonts w:cs="Traditional Arabic" w:hint="cs"/>
          <w:sz w:val="36"/>
          <w:szCs w:val="36"/>
          <w:rtl/>
          <w:lang w:bidi="ar-EG"/>
        </w:rPr>
        <w:t>كيف</w:t>
      </w:r>
      <w:r w:rsidRPr="00CB7DFD">
        <w:rPr>
          <w:rFonts w:cs="Traditional Arabic"/>
          <w:sz w:val="36"/>
          <w:szCs w:val="36"/>
          <w:rtl/>
          <w:lang w:bidi="ar-EG"/>
        </w:rPr>
        <w:t xml:space="preserve"> </w:t>
      </w:r>
      <w:r w:rsidRPr="00CB7DFD">
        <w:rPr>
          <w:rFonts w:cs="Traditional Arabic" w:hint="cs"/>
          <w:sz w:val="36"/>
          <w:szCs w:val="36"/>
          <w:rtl/>
          <w:lang w:bidi="ar-EG"/>
        </w:rPr>
        <w:t>فلانة</w:t>
      </w:r>
      <w:r w:rsidRPr="00CB7DFD">
        <w:rPr>
          <w:rFonts w:cs="Traditional Arabic"/>
          <w:sz w:val="36"/>
          <w:szCs w:val="36"/>
          <w:rtl/>
          <w:lang w:bidi="ar-EG"/>
        </w:rPr>
        <w:t xml:space="preserve"> </w:t>
      </w:r>
      <w:r>
        <w:rPr>
          <w:rFonts w:cs="Traditional Arabic" w:hint="cs"/>
          <w:sz w:val="36"/>
          <w:szCs w:val="36"/>
          <w:rtl/>
          <w:lang w:bidi="ar-EG"/>
        </w:rPr>
        <w:t>؟</w:t>
      </w:r>
      <w:r w:rsidRPr="00CB7DFD">
        <w:rPr>
          <w:rFonts w:cs="Traditional Arabic" w:hint="cs"/>
          <w:sz w:val="36"/>
          <w:szCs w:val="36"/>
          <w:rtl/>
          <w:lang w:bidi="ar-EG"/>
        </w:rPr>
        <w:t>قال</w:t>
      </w:r>
      <w:r w:rsidRPr="00CB7DFD">
        <w:rPr>
          <w:rFonts w:cs="Traditional Arabic"/>
          <w:sz w:val="36"/>
          <w:szCs w:val="36"/>
          <w:rtl/>
          <w:lang w:bidi="ar-EG"/>
        </w:rPr>
        <w:t xml:space="preserve"> : </w:t>
      </w:r>
      <w:r w:rsidRPr="00CB7DFD">
        <w:rPr>
          <w:rFonts w:cs="Traditional Arabic" w:hint="cs"/>
          <w:sz w:val="36"/>
          <w:szCs w:val="36"/>
          <w:rtl/>
          <w:lang w:bidi="ar-EG"/>
        </w:rPr>
        <w:t>و</w:t>
      </w:r>
      <w:r w:rsidRPr="00CB7DFD">
        <w:rPr>
          <w:rFonts w:cs="Traditional Arabic"/>
          <w:sz w:val="36"/>
          <w:szCs w:val="36"/>
          <w:rtl/>
          <w:lang w:bidi="ar-EG"/>
        </w:rPr>
        <w:t xml:space="preserve"> </w:t>
      </w:r>
      <w:r w:rsidRPr="00CB7DFD">
        <w:rPr>
          <w:rFonts w:cs="Traditional Arabic" w:hint="cs"/>
          <w:sz w:val="36"/>
          <w:szCs w:val="36"/>
          <w:rtl/>
          <w:lang w:bidi="ar-EG"/>
        </w:rPr>
        <w:t>سأله</w:t>
      </w:r>
      <w:r w:rsidRPr="00CB7DFD">
        <w:rPr>
          <w:rFonts w:cs="Traditional Arabic"/>
          <w:sz w:val="36"/>
          <w:szCs w:val="36"/>
          <w:rtl/>
          <w:lang w:bidi="ar-EG"/>
        </w:rPr>
        <w:t xml:space="preserve"> </w:t>
      </w:r>
      <w:r w:rsidRPr="00CB7DFD">
        <w:rPr>
          <w:rFonts w:cs="Traditional Arabic" w:hint="cs"/>
          <w:sz w:val="36"/>
          <w:szCs w:val="36"/>
          <w:rtl/>
          <w:lang w:bidi="ar-EG"/>
        </w:rPr>
        <w:t>عن</w:t>
      </w:r>
      <w:r w:rsidRPr="00CB7DFD">
        <w:rPr>
          <w:rFonts w:cs="Traditional Arabic"/>
          <w:sz w:val="36"/>
          <w:szCs w:val="36"/>
          <w:rtl/>
          <w:lang w:bidi="ar-EG"/>
        </w:rPr>
        <w:t xml:space="preserve"> </w:t>
      </w:r>
      <w:r w:rsidRPr="00CB7DFD">
        <w:rPr>
          <w:rFonts w:cs="Traditional Arabic" w:hint="cs"/>
          <w:sz w:val="36"/>
          <w:szCs w:val="36"/>
          <w:rtl/>
          <w:lang w:bidi="ar-EG"/>
        </w:rPr>
        <w:t>أمهات</w:t>
      </w:r>
      <w:r w:rsidRPr="00CB7DFD">
        <w:rPr>
          <w:rFonts w:cs="Traditional Arabic"/>
          <w:sz w:val="36"/>
          <w:szCs w:val="36"/>
          <w:rtl/>
          <w:lang w:bidi="ar-EG"/>
        </w:rPr>
        <w:t xml:space="preserve"> </w:t>
      </w:r>
      <w:r w:rsidRPr="00CB7DFD">
        <w:rPr>
          <w:rFonts w:cs="Traditional Arabic" w:hint="cs"/>
          <w:sz w:val="36"/>
          <w:szCs w:val="36"/>
          <w:rtl/>
          <w:lang w:bidi="ar-EG"/>
        </w:rPr>
        <w:t>أولاد</w:t>
      </w:r>
      <w:r w:rsidRPr="00CB7DFD">
        <w:rPr>
          <w:rFonts w:cs="Traditional Arabic"/>
          <w:sz w:val="36"/>
          <w:szCs w:val="36"/>
          <w:rtl/>
          <w:lang w:bidi="ar-EG"/>
        </w:rPr>
        <w:t xml:space="preserve"> </w:t>
      </w:r>
      <w:r w:rsidRPr="00CB7DFD">
        <w:rPr>
          <w:rFonts w:cs="Traditional Arabic" w:hint="cs"/>
          <w:sz w:val="36"/>
          <w:szCs w:val="36"/>
          <w:rtl/>
          <w:lang w:bidi="ar-EG"/>
        </w:rPr>
        <w:t>أبيه</w:t>
      </w:r>
      <w:r w:rsidRPr="00CB7DFD">
        <w:rPr>
          <w:rFonts w:cs="Traditional Arabic"/>
          <w:sz w:val="36"/>
          <w:szCs w:val="36"/>
          <w:rtl/>
          <w:lang w:bidi="ar-EG"/>
        </w:rPr>
        <w:t xml:space="preserve"> </w:t>
      </w:r>
      <w:r>
        <w:rPr>
          <w:rFonts w:cs="Traditional Arabic" w:hint="cs"/>
          <w:sz w:val="36"/>
          <w:szCs w:val="36"/>
          <w:rtl/>
          <w:lang w:bidi="ar-EG"/>
        </w:rPr>
        <w:t xml:space="preserve">، </w:t>
      </w:r>
      <w:r w:rsidRPr="00CB7DFD">
        <w:rPr>
          <w:rFonts w:cs="Traditional Arabic" w:hint="cs"/>
          <w:sz w:val="36"/>
          <w:szCs w:val="36"/>
          <w:rtl/>
          <w:lang w:bidi="ar-EG"/>
        </w:rPr>
        <w:t>قال</w:t>
      </w:r>
      <w:r w:rsidRPr="00CB7DFD">
        <w:rPr>
          <w:rFonts w:cs="Traditional Arabic"/>
          <w:sz w:val="36"/>
          <w:szCs w:val="36"/>
          <w:rtl/>
          <w:lang w:bidi="ar-EG"/>
        </w:rPr>
        <w:t xml:space="preserve"> : </w:t>
      </w:r>
      <w:r w:rsidRPr="00CB7DFD">
        <w:rPr>
          <w:rFonts w:cs="Traditional Arabic" w:hint="cs"/>
          <w:sz w:val="36"/>
          <w:szCs w:val="36"/>
          <w:rtl/>
          <w:lang w:bidi="ar-EG"/>
        </w:rPr>
        <w:t>ثم</w:t>
      </w:r>
      <w:r w:rsidRPr="00CB7DFD">
        <w:rPr>
          <w:rFonts w:cs="Traditional Arabic"/>
          <w:sz w:val="36"/>
          <w:szCs w:val="36"/>
          <w:rtl/>
          <w:lang w:bidi="ar-EG"/>
        </w:rPr>
        <w:t xml:space="preserve"> </w:t>
      </w:r>
      <w:r w:rsidRPr="00CB7DFD">
        <w:rPr>
          <w:rFonts w:cs="Traditional Arabic" w:hint="cs"/>
          <w:sz w:val="36"/>
          <w:szCs w:val="36"/>
          <w:rtl/>
          <w:lang w:bidi="ar-EG"/>
        </w:rPr>
        <w:t>قال</w:t>
      </w:r>
      <w:r w:rsidRPr="00CB7DFD">
        <w:rPr>
          <w:rFonts w:cs="Traditional Arabic"/>
          <w:sz w:val="36"/>
          <w:szCs w:val="36"/>
          <w:rtl/>
          <w:lang w:bidi="ar-EG"/>
        </w:rPr>
        <w:t xml:space="preserve"> : </w:t>
      </w:r>
      <w:r w:rsidRPr="00CB7DFD">
        <w:rPr>
          <w:rFonts w:cs="Traditional Arabic" w:hint="cs"/>
          <w:sz w:val="36"/>
          <w:szCs w:val="36"/>
          <w:rtl/>
          <w:lang w:bidi="ar-EG"/>
        </w:rPr>
        <w:t>لم</w:t>
      </w:r>
      <w:r w:rsidRPr="00CB7DFD">
        <w:rPr>
          <w:rFonts w:cs="Traditional Arabic"/>
          <w:sz w:val="36"/>
          <w:szCs w:val="36"/>
          <w:rtl/>
          <w:lang w:bidi="ar-EG"/>
        </w:rPr>
        <w:t xml:space="preserve"> </w:t>
      </w:r>
      <w:r w:rsidRPr="00CB7DFD">
        <w:rPr>
          <w:rFonts w:cs="Traditional Arabic" w:hint="cs"/>
          <w:sz w:val="36"/>
          <w:szCs w:val="36"/>
          <w:rtl/>
          <w:lang w:bidi="ar-EG"/>
        </w:rPr>
        <w:t>نقبض</w:t>
      </w:r>
      <w:r w:rsidRPr="00CB7DFD">
        <w:rPr>
          <w:rFonts w:cs="Traditional Arabic"/>
          <w:sz w:val="36"/>
          <w:szCs w:val="36"/>
          <w:rtl/>
          <w:lang w:bidi="ar-EG"/>
        </w:rPr>
        <w:t xml:space="preserve"> </w:t>
      </w:r>
      <w:r w:rsidRPr="00CB7DFD">
        <w:rPr>
          <w:rFonts w:cs="Traditional Arabic" w:hint="cs"/>
          <w:sz w:val="36"/>
          <w:szCs w:val="36"/>
          <w:rtl/>
          <w:lang w:bidi="ar-EG"/>
        </w:rPr>
        <w:t>أرضيكم</w:t>
      </w:r>
      <w:r w:rsidRPr="00CB7DFD">
        <w:rPr>
          <w:rFonts w:cs="Traditional Arabic"/>
          <w:sz w:val="36"/>
          <w:szCs w:val="36"/>
          <w:rtl/>
          <w:lang w:bidi="ar-EG"/>
        </w:rPr>
        <w:t xml:space="preserve"> </w:t>
      </w:r>
      <w:r w:rsidRPr="00CB7DFD">
        <w:rPr>
          <w:rFonts w:cs="Traditional Arabic" w:hint="cs"/>
          <w:sz w:val="36"/>
          <w:szCs w:val="36"/>
          <w:rtl/>
          <w:lang w:bidi="ar-EG"/>
        </w:rPr>
        <w:t>هذه</w:t>
      </w:r>
      <w:r w:rsidRPr="00CB7DFD">
        <w:rPr>
          <w:rFonts w:cs="Traditional Arabic"/>
          <w:sz w:val="36"/>
          <w:szCs w:val="36"/>
          <w:rtl/>
          <w:lang w:bidi="ar-EG"/>
        </w:rPr>
        <w:t xml:space="preserve"> </w:t>
      </w:r>
      <w:r w:rsidRPr="00CB7DFD">
        <w:rPr>
          <w:rFonts w:cs="Traditional Arabic" w:hint="cs"/>
          <w:sz w:val="36"/>
          <w:szCs w:val="36"/>
          <w:rtl/>
          <w:lang w:bidi="ar-EG"/>
        </w:rPr>
        <w:t>السنة</w:t>
      </w:r>
      <w:r w:rsidRPr="00CB7DFD">
        <w:rPr>
          <w:rFonts w:cs="Traditional Arabic"/>
          <w:sz w:val="36"/>
          <w:szCs w:val="36"/>
          <w:rtl/>
          <w:lang w:bidi="ar-EG"/>
        </w:rPr>
        <w:t xml:space="preserve"> </w:t>
      </w:r>
      <w:r w:rsidRPr="00CB7DFD">
        <w:rPr>
          <w:rFonts w:cs="Traditional Arabic" w:hint="cs"/>
          <w:sz w:val="36"/>
          <w:szCs w:val="36"/>
          <w:rtl/>
          <w:lang w:bidi="ar-EG"/>
        </w:rPr>
        <w:t>إلا</w:t>
      </w:r>
      <w:r w:rsidRPr="00CB7DFD">
        <w:rPr>
          <w:rFonts w:cs="Traditional Arabic"/>
          <w:sz w:val="36"/>
          <w:szCs w:val="36"/>
          <w:rtl/>
          <w:lang w:bidi="ar-EG"/>
        </w:rPr>
        <w:t xml:space="preserve"> </w:t>
      </w:r>
      <w:r w:rsidRPr="00CB7DFD">
        <w:rPr>
          <w:rFonts w:cs="Traditional Arabic" w:hint="cs"/>
          <w:sz w:val="36"/>
          <w:szCs w:val="36"/>
          <w:rtl/>
          <w:lang w:bidi="ar-EG"/>
        </w:rPr>
        <w:t>مخافة</w:t>
      </w:r>
      <w:r w:rsidRPr="00CB7DFD">
        <w:rPr>
          <w:rFonts w:cs="Traditional Arabic"/>
          <w:sz w:val="36"/>
          <w:szCs w:val="36"/>
          <w:rtl/>
          <w:lang w:bidi="ar-EG"/>
        </w:rPr>
        <w:t xml:space="preserve"> </w:t>
      </w:r>
      <w:r w:rsidRPr="00CB7DFD">
        <w:rPr>
          <w:rFonts w:cs="Traditional Arabic" w:hint="cs"/>
          <w:sz w:val="36"/>
          <w:szCs w:val="36"/>
          <w:rtl/>
          <w:lang w:bidi="ar-EG"/>
        </w:rPr>
        <w:t>أن</w:t>
      </w:r>
      <w:r w:rsidRPr="00CB7DFD">
        <w:rPr>
          <w:rFonts w:cs="Traditional Arabic"/>
          <w:sz w:val="36"/>
          <w:szCs w:val="36"/>
          <w:rtl/>
          <w:lang w:bidi="ar-EG"/>
        </w:rPr>
        <w:t xml:space="preserve"> </w:t>
      </w:r>
      <w:r w:rsidRPr="00CB7DFD">
        <w:rPr>
          <w:rFonts w:cs="Traditional Arabic" w:hint="cs"/>
          <w:sz w:val="36"/>
          <w:szCs w:val="36"/>
          <w:rtl/>
          <w:lang w:bidi="ar-EG"/>
        </w:rPr>
        <w:t>ينتهبها</w:t>
      </w:r>
      <w:r w:rsidRPr="00CB7DFD">
        <w:rPr>
          <w:rFonts w:cs="Traditional Arabic"/>
          <w:sz w:val="36"/>
          <w:szCs w:val="36"/>
          <w:rtl/>
          <w:lang w:bidi="ar-EG"/>
        </w:rPr>
        <w:t xml:space="preserve"> </w:t>
      </w:r>
      <w:r w:rsidRPr="00CB7DFD">
        <w:rPr>
          <w:rFonts w:cs="Traditional Arabic" w:hint="cs"/>
          <w:sz w:val="36"/>
          <w:szCs w:val="36"/>
          <w:rtl/>
          <w:lang w:bidi="ar-EG"/>
        </w:rPr>
        <w:t>الناس</w:t>
      </w:r>
      <w:r w:rsidRPr="00CB7DFD">
        <w:rPr>
          <w:rFonts w:cs="Traditional Arabic"/>
          <w:sz w:val="36"/>
          <w:szCs w:val="36"/>
          <w:rtl/>
          <w:lang w:bidi="ar-EG"/>
        </w:rPr>
        <w:t xml:space="preserve"> </w:t>
      </w:r>
      <w:r w:rsidRPr="00CB7DFD">
        <w:rPr>
          <w:rFonts w:cs="Traditional Arabic" w:hint="cs"/>
          <w:sz w:val="36"/>
          <w:szCs w:val="36"/>
          <w:rtl/>
          <w:lang w:bidi="ar-EG"/>
        </w:rPr>
        <w:t>يا</w:t>
      </w:r>
      <w:r w:rsidRPr="00CB7DFD">
        <w:rPr>
          <w:rFonts w:cs="Traditional Arabic"/>
          <w:sz w:val="36"/>
          <w:szCs w:val="36"/>
          <w:rtl/>
          <w:lang w:bidi="ar-EG"/>
        </w:rPr>
        <w:t xml:space="preserve"> </w:t>
      </w:r>
      <w:r w:rsidRPr="00CB7DFD">
        <w:rPr>
          <w:rFonts w:cs="Traditional Arabic" w:hint="cs"/>
          <w:sz w:val="36"/>
          <w:szCs w:val="36"/>
          <w:rtl/>
          <w:lang w:bidi="ar-EG"/>
        </w:rPr>
        <w:t>فلان</w:t>
      </w:r>
      <w:r w:rsidRPr="00CB7DFD">
        <w:rPr>
          <w:rFonts w:cs="Traditional Arabic"/>
          <w:sz w:val="36"/>
          <w:szCs w:val="36"/>
          <w:rtl/>
          <w:lang w:bidi="ar-EG"/>
        </w:rPr>
        <w:t xml:space="preserve"> </w:t>
      </w:r>
      <w:r w:rsidRPr="00CB7DFD">
        <w:rPr>
          <w:rFonts w:cs="Traditional Arabic" w:hint="cs"/>
          <w:sz w:val="36"/>
          <w:szCs w:val="36"/>
          <w:rtl/>
          <w:lang w:bidi="ar-EG"/>
        </w:rPr>
        <w:t>انطلق</w:t>
      </w:r>
      <w:r w:rsidRPr="00CB7DFD">
        <w:rPr>
          <w:rFonts w:cs="Traditional Arabic"/>
          <w:sz w:val="36"/>
          <w:szCs w:val="36"/>
          <w:rtl/>
          <w:lang w:bidi="ar-EG"/>
        </w:rPr>
        <w:t xml:space="preserve"> </w:t>
      </w:r>
      <w:r w:rsidRPr="00CB7DFD">
        <w:rPr>
          <w:rFonts w:cs="Traditional Arabic" w:hint="cs"/>
          <w:sz w:val="36"/>
          <w:szCs w:val="36"/>
          <w:rtl/>
          <w:lang w:bidi="ar-EG"/>
        </w:rPr>
        <w:t>معه</w:t>
      </w:r>
      <w:r w:rsidRPr="00CB7DFD">
        <w:rPr>
          <w:rFonts w:cs="Traditional Arabic"/>
          <w:sz w:val="36"/>
          <w:szCs w:val="36"/>
          <w:rtl/>
          <w:lang w:bidi="ar-EG"/>
        </w:rPr>
        <w:t xml:space="preserve"> </w:t>
      </w:r>
      <w:r w:rsidRPr="00CB7DFD">
        <w:rPr>
          <w:rFonts w:cs="Traditional Arabic" w:hint="cs"/>
          <w:sz w:val="36"/>
          <w:szCs w:val="36"/>
          <w:rtl/>
          <w:lang w:bidi="ar-EG"/>
        </w:rPr>
        <w:t>إلى</w:t>
      </w:r>
      <w:r w:rsidRPr="00CB7DFD">
        <w:rPr>
          <w:rFonts w:cs="Traditional Arabic"/>
          <w:sz w:val="36"/>
          <w:szCs w:val="36"/>
          <w:rtl/>
          <w:lang w:bidi="ar-EG"/>
        </w:rPr>
        <w:t xml:space="preserve"> </w:t>
      </w:r>
      <w:r w:rsidRPr="00CB7DFD">
        <w:rPr>
          <w:rFonts w:cs="Traditional Arabic" w:hint="cs"/>
          <w:sz w:val="36"/>
          <w:szCs w:val="36"/>
          <w:rtl/>
          <w:lang w:bidi="ar-EG"/>
        </w:rPr>
        <w:t>بني</w:t>
      </w:r>
      <w:r w:rsidRPr="00CB7DFD">
        <w:rPr>
          <w:rFonts w:cs="Traditional Arabic"/>
          <w:sz w:val="36"/>
          <w:szCs w:val="36"/>
          <w:rtl/>
          <w:lang w:bidi="ar-EG"/>
        </w:rPr>
        <w:t xml:space="preserve"> </w:t>
      </w:r>
      <w:r w:rsidRPr="00CB7DFD">
        <w:rPr>
          <w:rFonts w:cs="Traditional Arabic" w:hint="cs"/>
          <w:sz w:val="36"/>
          <w:szCs w:val="36"/>
          <w:rtl/>
          <w:lang w:bidi="ar-EG"/>
        </w:rPr>
        <w:t>قريظة</w:t>
      </w:r>
      <w:r w:rsidRPr="00CB7DFD">
        <w:rPr>
          <w:rFonts w:cs="Traditional Arabic"/>
          <w:sz w:val="36"/>
          <w:szCs w:val="36"/>
          <w:rtl/>
          <w:lang w:bidi="ar-EG"/>
        </w:rPr>
        <w:t xml:space="preserve"> </w:t>
      </w:r>
      <w:r>
        <w:rPr>
          <w:rFonts w:cs="Traditional Arabic" w:hint="cs"/>
          <w:sz w:val="36"/>
          <w:szCs w:val="36"/>
          <w:rtl/>
          <w:lang w:bidi="ar-EG"/>
        </w:rPr>
        <w:t xml:space="preserve">؛ </w:t>
      </w:r>
      <w:r w:rsidRPr="00CB7DFD">
        <w:rPr>
          <w:rFonts w:cs="Traditional Arabic" w:hint="cs"/>
          <w:sz w:val="36"/>
          <w:szCs w:val="36"/>
          <w:rtl/>
          <w:lang w:bidi="ar-EG"/>
        </w:rPr>
        <w:t>فمره</w:t>
      </w:r>
      <w:r w:rsidRPr="00CB7DFD">
        <w:rPr>
          <w:rFonts w:cs="Traditional Arabic"/>
          <w:sz w:val="36"/>
          <w:szCs w:val="36"/>
          <w:rtl/>
          <w:lang w:bidi="ar-EG"/>
        </w:rPr>
        <w:t xml:space="preserve"> </w:t>
      </w:r>
      <w:r w:rsidRPr="00CB7DFD">
        <w:rPr>
          <w:rFonts w:cs="Traditional Arabic" w:hint="cs"/>
          <w:sz w:val="36"/>
          <w:szCs w:val="36"/>
          <w:rtl/>
          <w:lang w:bidi="ar-EG"/>
        </w:rPr>
        <w:t>فليعطه</w:t>
      </w:r>
      <w:r w:rsidRPr="00CB7DFD">
        <w:rPr>
          <w:rFonts w:cs="Traditional Arabic"/>
          <w:sz w:val="36"/>
          <w:szCs w:val="36"/>
          <w:rtl/>
          <w:lang w:bidi="ar-EG"/>
        </w:rPr>
        <w:t xml:space="preserve"> </w:t>
      </w:r>
      <w:r w:rsidRPr="00CB7DFD">
        <w:rPr>
          <w:rFonts w:cs="Traditional Arabic" w:hint="cs"/>
          <w:sz w:val="36"/>
          <w:szCs w:val="36"/>
          <w:rtl/>
          <w:lang w:bidi="ar-EG"/>
        </w:rPr>
        <w:t>غلته</w:t>
      </w:r>
      <w:r w:rsidRPr="00CB7DFD">
        <w:rPr>
          <w:rFonts w:cs="Traditional Arabic"/>
          <w:sz w:val="36"/>
          <w:szCs w:val="36"/>
          <w:rtl/>
          <w:lang w:bidi="ar-EG"/>
        </w:rPr>
        <w:t xml:space="preserve"> </w:t>
      </w:r>
      <w:r w:rsidRPr="00CB7DFD">
        <w:rPr>
          <w:rFonts w:cs="Traditional Arabic" w:hint="cs"/>
          <w:sz w:val="36"/>
          <w:szCs w:val="36"/>
          <w:rtl/>
          <w:lang w:bidi="ar-EG"/>
        </w:rPr>
        <w:t>هذه</w:t>
      </w:r>
      <w:r w:rsidRPr="00CB7DFD">
        <w:rPr>
          <w:rFonts w:cs="Traditional Arabic"/>
          <w:sz w:val="36"/>
          <w:szCs w:val="36"/>
          <w:rtl/>
          <w:lang w:bidi="ar-EG"/>
        </w:rPr>
        <w:t xml:space="preserve"> </w:t>
      </w:r>
      <w:r w:rsidRPr="00CB7DFD">
        <w:rPr>
          <w:rFonts w:cs="Traditional Arabic" w:hint="cs"/>
          <w:sz w:val="36"/>
          <w:szCs w:val="36"/>
          <w:rtl/>
          <w:lang w:bidi="ar-EG"/>
        </w:rPr>
        <w:t>السنة</w:t>
      </w:r>
      <w:r w:rsidRPr="00CB7DFD">
        <w:rPr>
          <w:rFonts w:cs="Traditional Arabic"/>
          <w:sz w:val="36"/>
          <w:szCs w:val="36"/>
          <w:rtl/>
          <w:lang w:bidi="ar-EG"/>
        </w:rPr>
        <w:t xml:space="preserve"> </w:t>
      </w:r>
      <w:r>
        <w:rPr>
          <w:rFonts w:cs="Traditional Arabic" w:hint="cs"/>
          <w:sz w:val="36"/>
          <w:szCs w:val="36"/>
          <w:rtl/>
          <w:lang w:bidi="ar-EG"/>
        </w:rPr>
        <w:t xml:space="preserve">، </w:t>
      </w:r>
      <w:r w:rsidRPr="00CB7DFD">
        <w:rPr>
          <w:rFonts w:cs="Traditional Arabic" w:hint="cs"/>
          <w:sz w:val="36"/>
          <w:szCs w:val="36"/>
          <w:rtl/>
          <w:lang w:bidi="ar-EG"/>
        </w:rPr>
        <w:t>ويدفع</w:t>
      </w:r>
      <w:r w:rsidRPr="00CB7DFD">
        <w:rPr>
          <w:rFonts w:cs="Traditional Arabic"/>
          <w:sz w:val="36"/>
          <w:szCs w:val="36"/>
          <w:rtl/>
          <w:lang w:bidi="ar-EG"/>
        </w:rPr>
        <w:t xml:space="preserve"> </w:t>
      </w:r>
      <w:r w:rsidRPr="00CB7DFD">
        <w:rPr>
          <w:rFonts w:cs="Traditional Arabic" w:hint="cs"/>
          <w:sz w:val="36"/>
          <w:szCs w:val="36"/>
          <w:rtl/>
          <w:lang w:bidi="ar-EG"/>
        </w:rPr>
        <w:t>إليه</w:t>
      </w:r>
      <w:r w:rsidRPr="00CB7DFD">
        <w:rPr>
          <w:rFonts w:cs="Traditional Arabic"/>
          <w:sz w:val="36"/>
          <w:szCs w:val="36"/>
          <w:rtl/>
          <w:lang w:bidi="ar-EG"/>
        </w:rPr>
        <w:t xml:space="preserve"> </w:t>
      </w:r>
      <w:r w:rsidRPr="00CB7DFD">
        <w:rPr>
          <w:rFonts w:cs="Traditional Arabic" w:hint="cs"/>
          <w:sz w:val="36"/>
          <w:szCs w:val="36"/>
          <w:rtl/>
          <w:lang w:bidi="ar-EG"/>
        </w:rPr>
        <w:t>أرضه</w:t>
      </w:r>
      <w:r>
        <w:rPr>
          <w:rFonts w:cs="Traditional Arabic" w:hint="cs"/>
          <w:sz w:val="36"/>
          <w:szCs w:val="36"/>
          <w:rtl/>
          <w:lang w:bidi="ar-EG"/>
        </w:rPr>
        <w:t>(</w:t>
      </w:r>
      <w:r>
        <w:rPr>
          <w:rStyle w:val="a5"/>
          <w:sz w:val="36"/>
          <w:szCs w:val="36"/>
          <w:rtl/>
          <w:lang w:bidi="ar-EG"/>
        </w:rPr>
        <w:footnoteReference w:id="261"/>
      </w:r>
      <w:r>
        <w:rPr>
          <w:rFonts w:cs="Traditional Arabic" w:hint="cs"/>
          <w:sz w:val="36"/>
          <w:szCs w:val="36"/>
          <w:rtl/>
          <w:lang w:bidi="ar-EG"/>
        </w:rPr>
        <w:t>)</w:t>
      </w:r>
      <w:r w:rsidRPr="00CB7DFD">
        <w:rPr>
          <w:rFonts w:cs="Traditional Arabic"/>
          <w:sz w:val="36"/>
          <w:szCs w:val="36"/>
          <w:rtl/>
          <w:lang w:bidi="ar-EG"/>
        </w:rPr>
        <w:t xml:space="preserve"> </w:t>
      </w:r>
      <w:r>
        <w:rPr>
          <w:rFonts w:cs="Traditional Arabic" w:hint="cs"/>
          <w:sz w:val="36"/>
          <w:szCs w:val="36"/>
          <w:rtl/>
          <w:lang w:bidi="ar-EG"/>
        </w:rPr>
        <w:t>.</w:t>
      </w:r>
    </w:p>
    <w:p w:rsidR="00E8301B" w:rsidRPr="00EF4DA3" w:rsidRDefault="00E8301B" w:rsidP="00E8301B">
      <w:pPr>
        <w:ind w:firstLine="509"/>
        <w:jc w:val="both"/>
        <w:rPr>
          <w:rFonts w:cs="Traditional Arabic"/>
          <w:sz w:val="36"/>
          <w:szCs w:val="36"/>
          <w:rtl/>
          <w:lang w:bidi="ar-EG"/>
        </w:rPr>
      </w:pPr>
      <w:r w:rsidRPr="00EF4DA3">
        <w:rPr>
          <w:rFonts w:cs="Traditional Arabic" w:hint="cs"/>
          <w:sz w:val="36"/>
          <w:szCs w:val="36"/>
          <w:rtl/>
          <w:lang w:bidi="ar-EG"/>
        </w:rPr>
        <w:t>و</w:t>
      </w:r>
      <w:r w:rsidRPr="00EF4DA3">
        <w:rPr>
          <w:rFonts w:cs="Traditional Arabic"/>
          <w:sz w:val="36"/>
          <w:szCs w:val="36"/>
          <w:rtl/>
          <w:lang w:bidi="ar-EG"/>
        </w:rPr>
        <w:t xml:space="preserve"> </w:t>
      </w:r>
      <w:r w:rsidRPr="00EF4DA3">
        <w:rPr>
          <w:rFonts w:cs="Traditional Arabic" w:hint="cs"/>
          <w:sz w:val="36"/>
          <w:szCs w:val="36"/>
          <w:rtl/>
          <w:lang w:bidi="ar-EG"/>
        </w:rPr>
        <w:t>كان</w:t>
      </w:r>
      <w:r w:rsidRPr="00EF4DA3">
        <w:rPr>
          <w:rFonts w:cs="Traditional Arabic"/>
          <w:sz w:val="36"/>
          <w:szCs w:val="36"/>
          <w:rtl/>
          <w:lang w:bidi="ar-EG"/>
        </w:rPr>
        <w:t xml:space="preserve"> </w:t>
      </w:r>
      <w:r w:rsidRPr="00EF4DA3">
        <w:rPr>
          <w:rFonts w:cs="Traditional Arabic" w:hint="cs"/>
          <w:sz w:val="36"/>
          <w:szCs w:val="36"/>
          <w:rtl/>
          <w:lang w:bidi="ar-EG"/>
        </w:rPr>
        <w:t>علي</w:t>
      </w:r>
      <w:r w:rsidRPr="00EF4DA3">
        <w:rPr>
          <w:rFonts w:cs="Traditional Arabic"/>
          <w:sz w:val="36"/>
          <w:szCs w:val="36"/>
          <w:rtl/>
          <w:lang w:bidi="ar-EG"/>
        </w:rPr>
        <w:t xml:space="preserve"> </w:t>
      </w:r>
      <w:r>
        <w:rPr>
          <w:rFonts w:cs="Traditional Arabic" w:hint="cs"/>
          <w:sz w:val="36"/>
          <w:szCs w:val="36"/>
          <w:rtl/>
          <w:lang w:bidi="ar-EG"/>
        </w:rPr>
        <w:t xml:space="preserve">- </w:t>
      </w:r>
      <w:r w:rsidRPr="00EF4DA3">
        <w:rPr>
          <w:rFonts w:cs="Traditional Arabic" w:hint="cs"/>
          <w:sz w:val="36"/>
          <w:szCs w:val="36"/>
          <w:rtl/>
          <w:lang w:bidi="ar-EG"/>
        </w:rPr>
        <w:t>رضي</w:t>
      </w:r>
      <w:r w:rsidRPr="00EF4DA3">
        <w:rPr>
          <w:rFonts w:cs="Traditional Arabic"/>
          <w:sz w:val="36"/>
          <w:szCs w:val="36"/>
          <w:rtl/>
          <w:lang w:bidi="ar-EG"/>
        </w:rPr>
        <w:t xml:space="preserve"> </w:t>
      </w:r>
      <w:r w:rsidRPr="00EF4DA3">
        <w:rPr>
          <w:rFonts w:cs="Traditional Arabic" w:hint="cs"/>
          <w:sz w:val="36"/>
          <w:szCs w:val="36"/>
          <w:rtl/>
          <w:lang w:bidi="ar-EG"/>
        </w:rPr>
        <w:t>الله</w:t>
      </w:r>
      <w:r w:rsidRPr="00EF4DA3">
        <w:rPr>
          <w:rFonts w:cs="Traditional Arabic"/>
          <w:sz w:val="36"/>
          <w:szCs w:val="36"/>
          <w:rtl/>
          <w:lang w:bidi="ar-EG"/>
        </w:rPr>
        <w:t xml:space="preserve"> </w:t>
      </w:r>
      <w:r w:rsidRPr="00EF4DA3">
        <w:rPr>
          <w:rFonts w:cs="Traditional Arabic" w:hint="cs"/>
          <w:sz w:val="36"/>
          <w:szCs w:val="36"/>
          <w:rtl/>
          <w:lang w:bidi="ar-EG"/>
        </w:rPr>
        <w:t>عنه</w:t>
      </w:r>
      <w:r w:rsidRPr="00EF4DA3">
        <w:rPr>
          <w:rFonts w:cs="Traditional Arabic"/>
          <w:sz w:val="36"/>
          <w:szCs w:val="36"/>
          <w:rtl/>
          <w:lang w:bidi="ar-EG"/>
        </w:rPr>
        <w:t xml:space="preserve"> </w:t>
      </w:r>
      <w:r>
        <w:rPr>
          <w:rFonts w:cs="Traditional Arabic" w:hint="cs"/>
          <w:sz w:val="36"/>
          <w:szCs w:val="36"/>
          <w:rtl/>
          <w:lang w:bidi="ar-EG"/>
        </w:rPr>
        <w:t xml:space="preserve">- </w:t>
      </w:r>
      <w:r w:rsidRPr="00EF4DA3">
        <w:rPr>
          <w:rFonts w:cs="Traditional Arabic" w:hint="cs"/>
          <w:sz w:val="36"/>
          <w:szCs w:val="36"/>
          <w:rtl/>
          <w:lang w:bidi="ar-EG"/>
        </w:rPr>
        <w:t>يطوف</w:t>
      </w:r>
      <w:r w:rsidRPr="00EF4DA3">
        <w:rPr>
          <w:rFonts w:cs="Traditional Arabic"/>
          <w:sz w:val="36"/>
          <w:szCs w:val="36"/>
          <w:rtl/>
          <w:lang w:bidi="ar-EG"/>
        </w:rPr>
        <w:t xml:space="preserve"> </w:t>
      </w:r>
      <w:r w:rsidRPr="00EF4DA3">
        <w:rPr>
          <w:rFonts w:cs="Traditional Arabic" w:hint="cs"/>
          <w:sz w:val="36"/>
          <w:szCs w:val="36"/>
          <w:rtl/>
          <w:lang w:bidi="ar-EG"/>
        </w:rPr>
        <w:t>على</w:t>
      </w:r>
      <w:r w:rsidRPr="00EF4DA3">
        <w:rPr>
          <w:rFonts w:cs="Traditional Arabic"/>
          <w:sz w:val="36"/>
          <w:szCs w:val="36"/>
          <w:rtl/>
          <w:lang w:bidi="ar-EG"/>
        </w:rPr>
        <w:t xml:space="preserve"> </w:t>
      </w:r>
      <w:r w:rsidRPr="00EF4DA3">
        <w:rPr>
          <w:rFonts w:cs="Traditional Arabic" w:hint="cs"/>
          <w:sz w:val="36"/>
          <w:szCs w:val="36"/>
          <w:rtl/>
          <w:lang w:bidi="ar-EG"/>
        </w:rPr>
        <w:t>القتلى</w:t>
      </w:r>
      <w:r w:rsidRPr="00EF4DA3">
        <w:rPr>
          <w:rFonts w:cs="Traditional Arabic"/>
          <w:sz w:val="36"/>
          <w:szCs w:val="36"/>
          <w:rtl/>
          <w:lang w:bidi="ar-EG"/>
        </w:rPr>
        <w:t xml:space="preserve"> </w:t>
      </w:r>
      <w:r w:rsidRPr="00EF4DA3">
        <w:rPr>
          <w:rFonts w:cs="Traditional Arabic" w:hint="cs"/>
          <w:sz w:val="36"/>
          <w:szCs w:val="36"/>
          <w:rtl/>
          <w:lang w:bidi="ar-EG"/>
        </w:rPr>
        <w:t>و</w:t>
      </w:r>
      <w:r w:rsidRPr="00EF4DA3">
        <w:rPr>
          <w:rFonts w:cs="Traditional Arabic"/>
          <w:sz w:val="36"/>
          <w:szCs w:val="36"/>
          <w:rtl/>
          <w:lang w:bidi="ar-EG"/>
        </w:rPr>
        <w:t xml:space="preserve"> </w:t>
      </w:r>
      <w:r w:rsidRPr="00EF4DA3">
        <w:rPr>
          <w:rFonts w:cs="Traditional Arabic" w:hint="cs"/>
          <w:sz w:val="36"/>
          <w:szCs w:val="36"/>
          <w:rtl/>
          <w:lang w:bidi="ar-EG"/>
        </w:rPr>
        <w:t>هم</w:t>
      </w:r>
      <w:r w:rsidRPr="00EF4DA3">
        <w:rPr>
          <w:rFonts w:cs="Traditional Arabic"/>
          <w:sz w:val="36"/>
          <w:szCs w:val="36"/>
          <w:rtl/>
          <w:lang w:bidi="ar-EG"/>
        </w:rPr>
        <w:t xml:space="preserve"> </w:t>
      </w:r>
      <w:r w:rsidRPr="00EF4DA3">
        <w:rPr>
          <w:rFonts w:cs="Traditional Arabic" w:hint="cs"/>
          <w:sz w:val="36"/>
          <w:szCs w:val="36"/>
          <w:rtl/>
          <w:lang w:bidi="ar-EG"/>
        </w:rPr>
        <w:t>يدفنون</w:t>
      </w:r>
      <w:r w:rsidRPr="00EF4DA3">
        <w:rPr>
          <w:rFonts w:cs="Traditional Arabic"/>
          <w:sz w:val="36"/>
          <w:szCs w:val="36"/>
          <w:rtl/>
          <w:lang w:bidi="ar-EG"/>
        </w:rPr>
        <w:t xml:space="preserve"> </w:t>
      </w:r>
      <w:r w:rsidRPr="00EF4DA3">
        <w:rPr>
          <w:rFonts w:cs="Traditional Arabic" w:hint="cs"/>
          <w:sz w:val="36"/>
          <w:szCs w:val="36"/>
          <w:rtl/>
          <w:lang w:bidi="ar-EG"/>
        </w:rPr>
        <w:t>،</w:t>
      </w:r>
      <w:r w:rsidRPr="00EF4DA3">
        <w:rPr>
          <w:rFonts w:cs="Traditional Arabic"/>
          <w:sz w:val="36"/>
          <w:szCs w:val="36"/>
          <w:rtl/>
          <w:lang w:bidi="ar-EG"/>
        </w:rPr>
        <w:t xml:space="preserve"> </w:t>
      </w:r>
      <w:r w:rsidRPr="00EF4DA3">
        <w:rPr>
          <w:rFonts w:cs="Traditional Arabic" w:hint="cs"/>
          <w:sz w:val="36"/>
          <w:szCs w:val="36"/>
          <w:rtl/>
          <w:lang w:bidi="ar-EG"/>
        </w:rPr>
        <w:t>ثم</w:t>
      </w:r>
      <w:r w:rsidRPr="00EF4DA3">
        <w:rPr>
          <w:rFonts w:cs="Traditional Arabic"/>
          <w:sz w:val="36"/>
          <w:szCs w:val="36"/>
          <w:rtl/>
          <w:lang w:bidi="ar-EG"/>
        </w:rPr>
        <w:t xml:space="preserve"> </w:t>
      </w:r>
      <w:r w:rsidRPr="00EF4DA3">
        <w:rPr>
          <w:rFonts w:cs="Traditional Arabic" w:hint="cs"/>
          <w:sz w:val="36"/>
          <w:szCs w:val="36"/>
          <w:rtl/>
          <w:lang w:bidi="ar-EG"/>
        </w:rPr>
        <w:t>سار</w:t>
      </w:r>
      <w:r w:rsidRPr="00EF4DA3">
        <w:rPr>
          <w:rFonts w:cs="Traditional Arabic"/>
          <w:sz w:val="36"/>
          <w:szCs w:val="36"/>
          <w:rtl/>
          <w:lang w:bidi="ar-EG"/>
        </w:rPr>
        <w:t xml:space="preserve"> </w:t>
      </w:r>
      <w:r w:rsidRPr="00EF4DA3">
        <w:rPr>
          <w:rFonts w:cs="Traditional Arabic" w:hint="cs"/>
          <w:sz w:val="36"/>
          <w:szCs w:val="36"/>
          <w:rtl/>
          <w:lang w:bidi="ar-EG"/>
        </w:rPr>
        <w:t>حتى</w:t>
      </w:r>
      <w:r w:rsidRPr="00EF4DA3">
        <w:rPr>
          <w:rFonts w:cs="Traditional Arabic"/>
          <w:sz w:val="36"/>
          <w:szCs w:val="36"/>
          <w:rtl/>
          <w:lang w:bidi="ar-EG"/>
        </w:rPr>
        <w:t xml:space="preserve"> </w:t>
      </w:r>
      <w:r w:rsidRPr="00EF4DA3">
        <w:rPr>
          <w:rFonts w:cs="Traditional Arabic" w:hint="cs"/>
          <w:sz w:val="36"/>
          <w:szCs w:val="36"/>
          <w:rtl/>
          <w:lang w:bidi="ar-EG"/>
        </w:rPr>
        <w:t>دخل</w:t>
      </w:r>
      <w:r w:rsidRPr="00EF4DA3">
        <w:rPr>
          <w:rFonts w:cs="Traditional Arabic"/>
          <w:sz w:val="36"/>
          <w:szCs w:val="36"/>
          <w:rtl/>
          <w:lang w:bidi="ar-EG"/>
        </w:rPr>
        <w:t xml:space="preserve"> </w:t>
      </w:r>
      <w:r w:rsidRPr="00EF4DA3">
        <w:rPr>
          <w:rFonts w:cs="Traditional Arabic" w:hint="cs"/>
          <w:sz w:val="36"/>
          <w:szCs w:val="36"/>
          <w:rtl/>
          <w:lang w:bidi="ar-EG"/>
        </w:rPr>
        <w:t>البصرة</w:t>
      </w:r>
      <w:r w:rsidRPr="00EF4DA3">
        <w:rPr>
          <w:rFonts w:cs="Traditional Arabic"/>
          <w:sz w:val="36"/>
          <w:szCs w:val="36"/>
          <w:rtl/>
          <w:lang w:bidi="ar-EG"/>
        </w:rPr>
        <w:t xml:space="preserve"> </w:t>
      </w:r>
      <w:r w:rsidRPr="00EF4DA3">
        <w:rPr>
          <w:rFonts w:cs="Traditional Arabic" w:hint="cs"/>
          <w:sz w:val="36"/>
          <w:szCs w:val="36"/>
          <w:rtl/>
          <w:lang w:bidi="ar-EG"/>
        </w:rPr>
        <w:t>فمر</w:t>
      </w:r>
      <w:r w:rsidRPr="00EF4DA3">
        <w:rPr>
          <w:rFonts w:cs="Traditional Arabic"/>
          <w:sz w:val="36"/>
          <w:szCs w:val="36"/>
          <w:rtl/>
          <w:lang w:bidi="ar-EG"/>
        </w:rPr>
        <w:t xml:space="preserve"> </w:t>
      </w:r>
      <w:r w:rsidRPr="00EF4DA3">
        <w:rPr>
          <w:rFonts w:cs="Traditional Arabic" w:hint="cs"/>
          <w:sz w:val="36"/>
          <w:szCs w:val="36"/>
          <w:rtl/>
          <w:lang w:bidi="ar-EG"/>
        </w:rPr>
        <w:t>على</w:t>
      </w:r>
      <w:r w:rsidRPr="00EF4DA3">
        <w:rPr>
          <w:rFonts w:cs="Traditional Arabic"/>
          <w:sz w:val="36"/>
          <w:szCs w:val="36"/>
          <w:rtl/>
          <w:lang w:bidi="ar-EG"/>
        </w:rPr>
        <w:t xml:space="preserve"> </w:t>
      </w:r>
      <w:r w:rsidRPr="00EF4DA3">
        <w:rPr>
          <w:rFonts w:cs="Traditional Arabic" w:hint="cs"/>
          <w:sz w:val="36"/>
          <w:szCs w:val="36"/>
          <w:rtl/>
          <w:lang w:bidi="ar-EG"/>
        </w:rPr>
        <w:t>طلحة</w:t>
      </w:r>
      <w:r>
        <w:rPr>
          <w:rFonts w:cs="Traditional Arabic" w:hint="cs"/>
          <w:sz w:val="36"/>
          <w:szCs w:val="36"/>
          <w:rtl/>
          <w:lang w:bidi="ar-EG"/>
        </w:rPr>
        <w:t xml:space="preserve"> </w:t>
      </w:r>
      <w:r>
        <w:rPr>
          <w:rFonts w:cs="Traditional Arabic"/>
          <w:sz w:val="36"/>
          <w:szCs w:val="36"/>
          <w:rtl/>
          <w:lang w:bidi="ar-EG"/>
        </w:rPr>
        <w:t>–</w:t>
      </w:r>
      <w:r>
        <w:rPr>
          <w:rFonts w:cs="Traditional Arabic" w:hint="cs"/>
          <w:sz w:val="36"/>
          <w:szCs w:val="36"/>
          <w:rtl/>
          <w:lang w:bidi="ar-EG"/>
        </w:rPr>
        <w:t xml:space="preserve"> رضي الله عنه -  ،</w:t>
      </w:r>
      <w:r w:rsidRPr="00EF4DA3">
        <w:rPr>
          <w:rFonts w:cs="Traditional Arabic" w:hint="cs"/>
          <w:sz w:val="36"/>
          <w:szCs w:val="36"/>
          <w:rtl/>
          <w:lang w:bidi="ar-EG"/>
        </w:rPr>
        <w:t>ورآه</w:t>
      </w:r>
      <w:r w:rsidRPr="00EF4DA3">
        <w:rPr>
          <w:rFonts w:cs="Traditional Arabic"/>
          <w:sz w:val="36"/>
          <w:szCs w:val="36"/>
          <w:rtl/>
          <w:lang w:bidi="ar-EG"/>
        </w:rPr>
        <w:t xml:space="preserve"> </w:t>
      </w:r>
      <w:r w:rsidRPr="00EF4DA3">
        <w:rPr>
          <w:rFonts w:cs="Traditional Arabic" w:hint="cs"/>
          <w:sz w:val="36"/>
          <w:szCs w:val="36"/>
          <w:rtl/>
          <w:lang w:bidi="ar-EG"/>
        </w:rPr>
        <w:t>مقتولاً</w:t>
      </w:r>
      <w:r w:rsidRPr="00EF4DA3">
        <w:rPr>
          <w:rFonts w:cs="Traditional Arabic"/>
          <w:sz w:val="36"/>
          <w:szCs w:val="36"/>
          <w:rtl/>
          <w:lang w:bidi="ar-EG"/>
        </w:rPr>
        <w:t xml:space="preserve"> </w:t>
      </w:r>
      <w:r w:rsidRPr="00EF4DA3">
        <w:rPr>
          <w:rFonts w:cs="Traditional Arabic" w:hint="cs"/>
          <w:sz w:val="36"/>
          <w:szCs w:val="36"/>
          <w:rtl/>
          <w:lang w:bidi="ar-EG"/>
        </w:rPr>
        <w:t>فجعل</w:t>
      </w:r>
      <w:r w:rsidRPr="00EF4DA3">
        <w:rPr>
          <w:rFonts w:cs="Traditional Arabic"/>
          <w:sz w:val="36"/>
          <w:szCs w:val="36"/>
          <w:rtl/>
          <w:lang w:bidi="ar-EG"/>
        </w:rPr>
        <w:t xml:space="preserve"> </w:t>
      </w:r>
      <w:r w:rsidRPr="00EF4DA3">
        <w:rPr>
          <w:rFonts w:cs="Traditional Arabic" w:hint="cs"/>
          <w:sz w:val="36"/>
          <w:szCs w:val="36"/>
          <w:rtl/>
          <w:lang w:bidi="ar-EG"/>
        </w:rPr>
        <w:t>يمسح</w:t>
      </w:r>
      <w:r w:rsidRPr="00EF4DA3">
        <w:rPr>
          <w:rFonts w:cs="Traditional Arabic"/>
          <w:sz w:val="36"/>
          <w:szCs w:val="36"/>
          <w:rtl/>
          <w:lang w:bidi="ar-EG"/>
        </w:rPr>
        <w:t xml:space="preserve"> </w:t>
      </w:r>
      <w:r w:rsidRPr="00EF4DA3">
        <w:rPr>
          <w:rFonts w:cs="Traditional Arabic" w:hint="cs"/>
          <w:sz w:val="36"/>
          <w:szCs w:val="36"/>
          <w:rtl/>
          <w:lang w:bidi="ar-EG"/>
        </w:rPr>
        <w:t>التراب</w:t>
      </w:r>
      <w:r w:rsidRPr="00EF4DA3">
        <w:rPr>
          <w:rFonts w:cs="Traditional Arabic"/>
          <w:sz w:val="36"/>
          <w:szCs w:val="36"/>
          <w:rtl/>
          <w:lang w:bidi="ar-EG"/>
        </w:rPr>
        <w:t xml:space="preserve"> </w:t>
      </w:r>
      <w:r w:rsidRPr="00EF4DA3">
        <w:rPr>
          <w:rFonts w:cs="Traditional Arabic" w:hint="cs"/>
          <w:sz w:val="36"/>
          <w:szCs w:val="36"/>
          <w:rtl/>
          <w:lang w:bidi="ar-EG"/>
        </w:rPr>
        <w:t>عن</w:t>
      </w:r>
      <w:r w:rsidRPr="00EF4DA3">
        <w:rPr>
          <w:rFonts w:cs="Traditional Arabic"/>
          <w:sz w:val="36"/>
          <w:szCs w:val="36"/>
          <w:rtl/>
          <w:lang w:bidi="ar-EG"/>
        </w:rPr>
        <w:t xml:space="preserve"> </w:t>
      </w:r>
      <w:r w:rsidRPr="00EF4DA3">
        <w:rPr>
          <w:rFonts w:cs="Traditional Arabic" w:hint="cs"/>
          <w:sz w:val="36"/>
          <w:szCs w:val="36"/>
          <w:rtl/>
          <w:lang w:bidi="ar-EG"/>
        </w:rPr>
        <w:t>وجهه</w:t>
      </w:r>
      <w:r w:rsidRPr="00EF4DA3">
        <w:rPr>
          <w:rFonts w:cs="Traditional Arabic"/>
          <w:sz w:val="36"/>
          <w:szCs w:val="36"/>
          <w:rtl/>
          <w:lang w:bidi="ar-EG"/>
        </w:rPr>
        <w:t xml:space="preserve"> </w:t>
      </w:r>
      <w:r>
        <w:rPr>
          <w:rFonts w:cs="Traditional Arabic" w:hint="cs"/>
          <w:sz w:val="36"/>
          <w:szCs w:val="36"/>
          <w:rtl/>
          <w:lang w:bidi="ar-EG"/>
        </w:rPr>
        <w:t>،</w:t>
      </w:r>
      <w:r w:rsidRPr="00EF4DA3">
        <w:rPr>
          <w:rFonts w:cs="Traditional Arabic" w:hint="cs"/>
          <w:sz w:val="36"/>
          <w:szCs w:val="36"/>
          <w:rtl/>
          <w:lang w:bidi="ar-EG"/>
        </w:rPr>
        <w:t>و</w:t>
      </w:r>
      <w:r w:rsidRPr="00EF4DA3">
        <w:rPr>
          <w:rFonts w:cs="Traditional Arabic"/>
          <w:sz w:val="36"/>
          <w:szCs w:val="36"/>
          <w:rtl/>
          <w:lang w:bidi="ar-EG"/>
        </w:rPr>
        <w:t xml:space="preserve"> </w:t>
      </w:r>
      <w:r w:rsidRPr="00EF4DA3">
        <w:rPr>
          <w:rFonts w:cs="Traditional Arabic" w:hint="cs"/>
          <w:sz w:val="36"/>
          <w:szCs w:val="36"/>
          <w:rtl/>
          <w:lang w:bidi="ar-EG"/>
        </w:rPr>
        <w:t>يقول</w:t>
      </w:r>
      <w:r w:rsidRPr="00EF4DA3">
        <w:rPr>
          <w:rFonts w:cs="Traditional Arabic"/>
          <w:sz w:val="36"/>
          <w:szCs w:val="36"/>
          <w:rtl/>
          <w:lang w:bidi="ar-EG"/>
        </w:rPr>
        <w:t xml:space="preserve"> : </w:t>
      </w:r>
      <w:r w:rsidRPr="00EF4DA3">
        <w:rPr>
          <w:rFonts w:cs="Traditional Arabic" w:hint="cs"/>
          <w:sz w:val="36"/>
          <w:szCs w:val="36"/>
          <w:rtl/>
          <w:lang w:bidi="ar-EG"/>
        </w:rPr>
        <w:t>عزيز</w:t>
      </w:r>
      <w:r w:rsidRPr="00EF4DA3">
        <w:rPr>
          <w:rFonts w:cs="Traditional Arabic"/>
          <w:sz w:val="36"/>
          <w:szCs w:val="36"/>
          <w:rtl/>
          <w:lang w:bidi="ar-EG"/>
        </w:rPr>
        <w:t xml:space="preserve"> </w:t>
      </w:r>
      <w:r w:rsidRPr="00EF4DA3">
        <w:rPr>
          <w:rFonts w:cs="Traditional Arabic" w:hint="cs"/>
          <w:sz w:val="36"/>
          <w:szCs w:val="36"/>
          <w:rtl/>
          <w:lang w:bidi="ar-EG"/>
        </w:rPr>
        <w:t>عليّ</w:t>
      </w:r>
      <w:r w:rsidRPr="00EF4DA3">
        <w:rPr>
          <w:rFonts w:cs="Traditional Arabic"/>
          <w:sz w:val="36"/>
          <w:szCs w:val="36"/>
          <w:rtl/>
          <w:lang w:bidi="ar-EG"/>
        </w:rPr>
        <w:t xml:space="preserve"> </w:t>
      </w:r>
      <w:r w:rsidRPr="00EF4DA3">
        <w:rPr>
          <w:rFonts w:cs="Traditional Arabic" w:hint="cs"/>
          <w:sz w:val="36"/>
          <w:szCs w:val="36"/>
          <w:rtl/>
          <w:lang w:bidi="ar-EG"/>
        </w:rPr>
        <w:t>أبا</w:t>
      </w:r>
      <w:r w:rsidRPr="00EF4DA3">
        <w:rPr>
          <w:rFonts w:cs="Traditional Arabic"/>
          <w:sz w:val="36"/>
          <w:szCs w:val="36"/>
          <w:rtl/>
          <w:lang w:bidi="ar-EG"/>
        </w:rPr>
        <w:t xml:space="preserve"> </w:t>
      </w:r>
      <w:r w:rsidRPr="00EF4DA3">
        <w:rPr>
          <w:rFonts w:cs="Traditional Arabic" w:hint="cs"/>
          <w:sz w:val="36"/>
          <w:szCs w:val="36"/>
          <w:rtl/>
          <w:lang w:bidi="ar-EG"/>
        </w:rPr>
        <w:t>محمد</w:t>
      </w:r>
      <w:r w:rsidRPr="00EF4DA3">
        <w:rPr>
          <w:rFonts w:cs="Traditional Arabic"/>
          <w:sz w:val="36"/>
          <w:szCs w:val="36"/>
          <w:rtl/>
          <w:lang w:bidi="ar-EG"/>
        </w:rPr>
        <w:t xml:space="preserve"> </w:t>
      </w:r>
      <w:r w:rsidRPr="00EF4DA3">
        <w:rPr>
          <w:rFonts w:cs="Traditional Arabic" w:hint="cs"/>
          <w:sz w:val="36"/>
          <w:szCs w:val="36"/>
          <w:rtl/>
          <w:lang w:bidi="ar-EG"/>
        </w:rPr>
        <w:t>أن</w:t>
      </w:r>
      <w:r w:rsidRPr="00EF4DA3">
        <w:rPr>
          <w:rFonts w:cs="Traditional Arabic"/>
          <w:sz w:val="36"/>
          <w:szCs w:val="36"/>
          <w:rtl/>
          <w:lang w:bidi="ar-EG"/>
        </w:rPr>
        <w:t xml:space="preserve"> </w:t>
      </w:r>
      <w:r w:rsidRPr="00EF4DA3">
        <w:rPr>
          <w:rFonts w:cs="Traditional Arabic" w:hint="cs"/>
          <w:sz w:val="36"/>
          <w:szCs w:val="36"/>
          <w:rtl/>
          <w:lang w:bidi="ar-EG"/>
        </w:rPr>
        <w:t>أراك</w:t>
      </w:r>
      <w:r w:rsidRPr="00EF4DA3">
        <w:rPr>
          <w:rFonts w:cs="Traditional Arabic"/>
          <w:sz w:val="36"/>
          <w:szCs w:val="36"/>
          <w:rtl/>
          <w:lang w:bidi="ar-EG"/>
        </w:rPr>
        <w:t xml:space="preserve"> </w:t>
      </w:r>
      <w:r w:rsidRPr="00EF4DA3">
        <w:rPr>
          <w:rFonts w:cs="Traditional Arabic" w:hint="cs"/>
          <w:sz w:val="36"/>
          <w:szCs w:val="36"/>
          <w:rtl/>
          <w:lang w:bidi="ar-EG"/>
        </w:rPr>
        <w:t>مجندلاً</w:t>
      </w:r>
      <w:r w:rsidRPr="00EF4DA3">
        <w:rPr>
          <w:rFonts w:cs="Traditional Arabic"/>
          <w:sz w:val="36"/>
          <w:szCs w:val="36"/>
          <w:rtl/>
          <w:lang w:bidi="ar-EG"/>
        </w:rPr>
        <w:t xml:space="preserve"> </w:t>
      </w:r>
      <w:r w:rsidRPr="00EF4DA3">
        <w:rPr>
          <w:rFonts w:cs="Traditional Arabic" w:hint="cs"/>
          <w:sz w:val="36"/>
          <w:szCs w:val="36"/>
          <w:rtl/>
          <w:lang w:bidi="ar-EG"/>
        </w:rPr>
        <w:t>تحت</w:t>
      </w:r>
      <w:r w:rsidRPr="00EF4DA3">
        <w:rPr>
          <w:rFonts w:cs="Traditional Arabic"/>
          <w:sz w:val="36"/>
          <w:szCs w:val="36"/>
          <w:rtl/>
          <w:lang w:bidi="ar-EG"/>
        </w:rPr>
        <w:t xml:space="preserve"> </w:t>
      </w:r>
      <w:r w:rsidRPr="00EF4DA3">
        <w:rPr>
          <w:rFonts w:cs="Traditional Arabic" w:hint="cs"/>
          <w:sz w:val="36"/>
          <w:szCs w:val="36"/>
          <w:rtl/>
          <w:lang w:bidi="ar-EG"/>
        </w:rPr>
        <w:t>نجوم</w:t>
      </w:r>
      <w:r w:rsidRPr="00EF4DA3">
        <w:rPr>
          <w:rFonts w:cs="Traditional Arabic"/>
          <w:sz w:val="36"/>
          <w:szCs w:val="36"/>
          <w:rtl/>
          <w:lang w:bidi="ar-EG"/>
        </w:rPr>
        <w:t xml:space="preserve"> </w:t>
      </w:r>
      <w:r w:rsidRPr="00EF4DA3">
        <w:rPr>
          <w:rFonts w:cs="Traditional Arabic" w:hint="cs"/>
          <w:sz w:val="36"/>
          <w:szCs w:val="36"/>
          <w:rtl/>
          <w:lang w:bidi="ar-EG"/>
        </w:rPr>
        <w:t>السماء</w:t>
      </w:r>
      <w:r w:rsidRPr="00EF4DA3">
        <w:rPr>
          <w:rFonts w:cs="Traditional Arabic"/>
          <w:sz w:val="36"/>
          <w:szCs w:val="36"/>
          <w:rtl/>
          <w:lang w:bidi="ar-EG"/>
        </w:rPr>
        <w:t xml:space="preserve"> </w:t>
      </w:r>
      <w:r w:rsidRPr="00EF4DA3">
        <w:rPr>
          <w:rFonts w:cs="Traditional Arabic" w:hint="cs"/>
          <w:sz w:val="36"/>
          <w:szCs w:val="36"/>
          <w:rtl/>
          <w:lang w:bidi="ar-EG"/>
        </w:rPr>
        <w:t>،</w:t>
      </w:r>
      <w:r w:rsidRPr="00EF4DA3">
        <w:rPr>
          <w:rFonts w:cs="Traditional Arabic"/>
          <w:sz w:val="36"/>
          <w:szCs w:val="36"/>
          <w:rtl/>
          <w:lang w:bidi="ar-EG"/>
        </w:rPr>
        <w:t xml:space="preserve"> </w:t>
      </w:r>
      <w:r w:rsidRPr="00EF4DA3">
        <w:rPr>
          <w:rFonts w:cs="Traditional Arabic" w:hint="cs"/>
          <w:sz w:val="36"/>
          <w:szCs w:val="36"/>
          <w:rtl/>
          <w:lang w:bidi="ar-EG"/>
        </w:rPr>
        <w:t>ثم</w:t>
      </w:r>
      <w:r w:rsidRPr="00EF4DA3">
        <w:rPr>
          <w:rFonts w:cs="Traditional Arabic"/>
          <w:sz w:val="36"/>
          <w:szCs w:val="36"/>
          <w:rtl/>
          <w:lang w:bidi="ar-EG"/>
        </w:rPr>
        <w:t xml:space="preserve"> </w:t>
      </w:r>
      <w:r w:rsidRPr="00EF4DA3">
        <w:rPr>
          <w:rFonts w:cs="Traditional Arabic" w:hint="cs"/>
          <w:sz w:val="36"/>
          <w:szCs w:val="36"/>
          <w:rtl/>
          <w:lang w:bidi="ar-EG"/>
        </w:rPr>
        <w:t>قال</w:t>
      </w:r>
      <w:r w:rsidRPr="00EF4DA3">
        <w:rPr>
          <w:rFonts w:cs="Traditional Arabic"/>
          <w:sz w:val="36"/>
          <w:szCs w:val="36"/>
          <w:rtl/>
          <w:lang w:bidi="ar-EG"/>
        </w:rPr>
        <w:t xml:space="preserve"> : </w:t>
      </w:r>
      <w:r w:rsidRPr="00EF4DA3">
        <w:rPr>
          <w:rFonts w:cs="Traditional Arabic" w:hint="cs"/>
          <w:sz w:val="36"/>
          <w:szCs w:val="36"/>
          <w:rtl/>
          <w:lang w:bidi="ar-EG"/>
        </w:rPr>
        <w:t>إلى</w:t>
      </w:r>
      <w:r w:rsidRPr="00EF4DA3">
        <w:rPr>
          <w:rFonts w:cs="Traditional Arabic"/>
          <w:sz w:val="36"/>
          <w:szCs w:val="36"/>
          <w:rtl/>
          <w:lang w:bidi="ar-EG"/>
        </w:rPr>
        <w:t xml:space="preserve"> </w:t>
      </w:r>
      <w:r w:rsidRPr="00EF4DA3">
        <w:rPr>
          <w:rFonts w:cs="Traditional Arabic" w:hint="cs"/>
          <w:sz w:val="36"/>
          <w:szCs w:val="36"/>
          <w:rtl/>
          <w:lang w:bidi="ar-EG"/>
        </w:rPr>
        <w:t>الله</w:t>
      </w:r>
      <w:r w:rsidRPr="00EF4DA3">
        <w:rPr>
          <w:rFonts w:cs="Traditional Arabic"/>
          <w:sz w:val="36"/>
          <w:szCs w:val="36"/>
          <w:rtl/>
          <w:lang w:bidi="ar-EG"/>
        </w:rPr>
        <w:t xml:space="preserve"> </w:t>
      </w:r>
      <w:r w:rsidRPr="00EF4DA3">
        <w:rPr>
          <w:rFonts w:cs="Traditional Arabic" w:hint="cs"/>
          <w:sz w:val="36"/>
          <w:szCs w:val="36"/>
          <w:rtl/>
          <w:lang w:bidi="ar-EG"/>
        </w:rPr>
        <w:t>أشكو</w:t>
      </w:r>
      <w:r w:rsidRPr="00EF4DA3">
        <w:rPr>
          <w:rFonts w:cs="Traditional Arabic"/>
          <w:sz w:val="36"/>
          <w:szCs w:val="36"/>
          <w:rtl/>
          <w:lang w:bidi="ar-EG"/>
        </w:rPr>
        <w:t xml:space="preserve"> </w:t>
      </w:r>
      <w:r w:rsidRPr="00EF4DA3">
        <w:rPr>
          <w:rFonts w:cs="Traditional Arabic" w:hint="cs"/>
          <w:sz w:val="36"/>
          <w:szCs w:val="36"/>
          <w:rtl/>
          <w:lang w:bidi="ar-EG"/>
        </w:rPr>
        <w:t>ع</w:t>
      </w:r>
      <w:r>
        <w:rPr>
          <w:rFonts w:cs="Traditional Arabic" w:hint="cs"/>
          <w:sz w:val="36"/>
          <w:szCs w:val="36"/>
          <w:rtl/>
          <w:lang w:bidi="ar-EG"/>
        </w:rPr>
        <w:t>ُ</w:t>
      </w:r>
      <w:r w:rsidRPr="00EF4DA3">
        <w:rPr>
          <w:rFonts w:cs="Traditional Arabic" w:hint="cs"/>
          <w:sz w:val="36"/>
          <w:szCs w:val="36"/>
          <w:rtl/>
          <w:lang w:bidi="ar-EG"/>
        </w:rPr>
        <w:t>جري</w:t>
      </w:r>
      <w:r w:rsidRPr="00EF4DA3">
        <w:rPr>
          <w:rFonts w:cs="Traditional Arabic"/>
          <w:sz w:val="36"/>
          <w:szCs w:val="36"/>
          <w:rtl/>
          <w:lang w:bidi="ar-EG"/>
        </w:rPr>
        <w:t xml:space="preserve"> </w:t>
      </w:r>
      <w:r w:rsidRPr="00EF4DA3">
        <w:rPr>
          <w:rFonts w:cs="Traditional Arabic" w:hint="cs"/>
          <w:sz w:val="36"/>
          <w:szCs w:val="36"/>
          <w:rtl/>
          <w:lang w:bidi="ar-EG"/>
        </w:rPr>
        <w:t>و</w:t>
      </w:r>
      <w:r w:rsidRPr="00EF4DA3">
        <w:rPr>
          <w:rFonts w:cs="Traditional Arabic"/>
          <w:sz w:val="36"/>
          <w:szCs w:val="36"/>
          <w:rtl/>
          <w:lang w:bidi="ar-EG"/>
        </w:rPr>
        <w:t xml:space="preserve"> </w:t>
      </w:r>
      <w:r w:rsidRPr="00EF4DA3">
        <w:rPr>
          <w:rFonts w:cs="Traditional Arabic" w:hint="cs"/>
          <w:sz w:val="36"/>
          <w:szCs w:val="36"/>
          <w:rtl/>
          <w:lang w:bidi="ar-EG"/>
        </w:rPr>
        <w:t>بجري</w:t>
      </w:r>
      <w:r w:rsidRPr="00EF4DA3">
        <w:rPr>
          <w:rFonts w:cs="Traditional Arabic"/>
          <w:sz w:val="36"/>
          <w:szCs w:val="36"/>
          <w:rtl/>
          <w:lang w:bidi="ar-EG"/>
        </w:rPr>
        <w:t xml:space="preserve"> - </w:t>
      </w:r>
      <w:r w:rsidRPr="00EF4DA3">
        <w:rPr>
          <w:rFonts w:cs="Traditional Arabic" w:hint="cs"/>
          <w:sz w:val="36"/>
          <w:szCs w:val="36"/>
          <w:rtl/>
          <w:lang w:bidi="ar-EG"/>
        </w:rPr>
        <w:t>أي</w:t>
      </w:r>
      <w:r w:rsidRPr="00EF4DA3">
        <w:rPr>
          <w:rFonts w:cs="Traditional Arabic"/>
          <w:sz w:val="36"/>
          <w:szCs w:val="36"/>
          <w:rtl/>
          <w:lang w:bidi="ar-EG"/>
        </w:rPr>
        <w:t xml:space="preserve"> </w:t>
      </w:r>
      <w:r w:rsidRPr="00EF4DA3">
        <w:rPr>
          <w:rFonts w:cs="Traditional Arabic" w:hint="cs"/>
          <w:sz w:val="36"/>
          <w:szCs w:val="36"/>
          <w:rtl/>
          <w:lang w:bidi="ar-EG"/>
        </w:rPr>
        <w:t>همومي</w:t>
      </w:r>
      <w:r w:rsidRPr="00EF4DA3">
        <w:rPr>
          <w:rFonts w:cs="Traditional Arabic"/>
          <w:sz w:val="36"/>
          <w:szCs w:val="36"/>
          <w:rtl/>
          <w:lang w:bidi="ar-EG"/>
        </w:rPr>
        <w:t xml:space="preserve"> </w:t>
      </w:r>
      <w:r w:rsidRPr="00EF4DA3">
        <w:rPr>
          <w:rFonts w:cs="Traditional Arabic" w:hint="cs"/>
          <w:sz w:val="36"/>
          <w:szCs w:val="36"/>
          <w:rtl/>
          <w:lang w:bidi="ar-EG"/>
        </w:rPr>
        <w:t>وأحزاني</w:t>
      </w:r>
      <w:r w:rsidRPr="00EF4DA3">
        <w:rPr>
          <w:rFonts w:cs="Traditional Arabic"/>
          <w:sz w:val="36"/>
          <w:szCs w:val="36"/>
          <w:rtl/>
          <w:lang w:bidi="ar-EG"/>
        </w:rPr>
        <w:t xml:space="preserve"> - </w:t>
      </w:r>
      <w:r w:rsidRPr="00EF4DA3">
        <w:rPr>
          <w:rFonts w:cs="Traditional Arabic" w:hint="cs"/>
          <w:sz w:val="36"/>
          <w:szCs w:val="36"/>
          <w:rtl/>
          <w:lang w:bidi="ar-EG"/>
        </w:rPr>
        <w:t>و</w:t>
      </w:r>
      <w:r w:rsidRPr="00EF4DA3">
        <w:rPr>
          <w:rFonts w:cs="Traditional Arabic"/>
          <w:sz w:val="36"/>
          <w:szCs w:val="36"/>
          <w:rtl/>
          <w:lang w:bidi="ar-EG"/>
        </w:rPr>
        <w:t xml:space="preserve"> </w:t>
      </w:r>
      <w:r w:rsidRPr="00EF4DA3">
        <w:rPr>
          <w:rFonts w:cs="Traditional Arabic" w:hint="cs"/>
          <w:sz w:val="36"/>
          <w:szCs w:val="36"/>
          <w:rtl/>
          <w:lang w:bidi="ar-EG"/>
        </w:rPr>
        <w:t>بكى</w:t>
      </w:r>
      <w:r w:rsidRPr="00EF4DA3">
        <w:rPr>
          <w:rFonts w:cs="Traditional Arabic"/>
          <w:sz w:val="36"/>
          <w:szCs w:val="36"/>
          <w:rtl/>
          <w:lang w:bidi="ar-EG"/>
        </w:rPr>
        <w:t xml:space="preserve"> </w:t>
      </w:r>
      <w:r w:rsidRPr="00EF4DA3">
        <w:rPr>
          <w:rFonts w:cs="Traditional Arabic" w:hint="cs"/>
          <w:sz w:val="36"/>
          <w:szCs w:val="36"/>
          <w:rtl/>
          <w:lang w:bidi="ar-EG"/>
        </w:rPr>
        <w:t>عليه</w:t>
      </w:r>
      <w:r w:rsidRPr="00EF4DA3">
        <w:rPr>
          <w:rFonts w:cs="Traditional Arabic"/>
          <w:sz w:val="36"/>
          <w:szCs w:val="36"/>
          <w:rtl/>
          <w:lang w:bidi="ar-EG"/>
        </w:rPr>
        <w:t xml:space="preserve"> </w:t>
      </w:r>
      <w:r w:rsidRPr="00EF4DA3">
        <w:rPr>
          <w:rFonts w:cs="Traditional Arabic" w:hint="cs"/>
          <w:sz w:val="36"/>
          <w:szCs w:val="36"/>
          <w:rtl/>
          <w:lang w:bidi="ar-EG"/>
        </w:rPr>
        <w:t>و</w:t>
      </w:r>
      <w:r w:rsidRPr="00EF4DA3">
        <w:rPr>
          <w:rFonts w:cs="Traditional Arabic"/>
          <w:sz w:val="36"/>
          <w:szCs w:val="36"/>
          <w:rtl/>
          <w:lang w:bidi="ar-EG"/>
        </w:rPr>
        <w:t xml:space="preserve"> </w:t>
      </w:r>
      <w:r w:rsidRPr="00EF4DA3">
        <w:rPr>
          <w:rFonts w:cs="Traditional Arabic" w:hint="cs"/>
          <w:sz w:val="36"/>
          <w:szCs w:val="36"/>
          <w:rtl/>
          <w:lang w:bidi="ar-EG"/>
        </w:rPr>
        <w:t>على</w:t>
      </w:r>
      <w:r w:rsidRPr="00EF4DA3">
        <w:rPr>
          <w:rFonts w:cs="Traditional Arabic"/>
          <w:sz w:val="36"/>
          <w:szCs w:val="36"/>
          <w:rtl/>
          <w:lang w:bidi="ar-EG"/>
        </w:rPr>
        <w:t xml:space="preserve"> </w:t>
      </w:r>
      <w:r w:rsidRPr="00EF4DA3">
        <w:rPr>
          <w:rFonts w:cs="Traditional Arabic" w:hint="cs"/>
          <w:sz w:val="36"/>
          <w:szCs w:val="36"/>
          <w:rtl/>
          <w:lang w:bidi="ar-EG"/>
        </w:rPr>
        <w:t>أصحابه</w:t>
      </w:r>
      <w:r w:rsidRPr="00EF4DA3">
        <w:rPr>
          <w:rFonts w:cs="Traditional Arabic"/>
          <w:sz w:val="36"/>
          <w:szCs w:val="36"/>
          <w:rtl/>
          <w:lang w:bidi="ar-EG"/>
        </w:rPr>
        <w:t xml:space="preserve"> </w:t>
      </w:r>
      <w:r>
        <w:rPr>
          <w:rFonts w:cs="Traditional Arabic" w:hint="cs"/>
          <w:sz w:val="36"/>
          <w:szCs w:val="36"/>
          <w:rtl/>
          <w:lang w:bidi="ar-EG"/>
        </w:rPr>
        <w:t>(</w:t>
      </w:r>
      <w:r>
        <w:rPr>
          <w:rStyle w:val="a5"/>
          <w:sz w:val="36"/>
          <w:szCs w:val="36"/>
          <w:rtl/>
          <w:lang w:bidi="ar-EG"/>
        </w:rPr>
        <w:footnoteReference w:id="262"/>
      </w:r>
      <w:r>
        <w:rPr>
          <w:rFonts w:cs="Traditional Arabic" w:hint="cs"/>
          <w:sz w:val="36"/>
          <w:szCs w:val="36"/>
          <w:rtl/>
          <w:lang w:bidi="ar-EG"/>
        </w:rPr>
        <w:t>)</w:t>
      </w:r>
      <w:r w:rsidRPr="00EF4DA3">
        <w:rPr>
          <w:rFonts w:cs="Traditional Arabic"/>
          <w:sz w:val="36"/>
          <w:szCs w:val="36"/>
          <w:rtl/>
          <w:lang w:bidi="ar-EG"/>
        </w:rPr>
        <w:t xml:space="preserve">. </w:t>
      </w:r>
    </w:p>
    <w:p w:rsidR="00E8301B" w:rsidRDefault="00E8301B" w:rsidP="00E8301B">
      <w:pPr>
        <w:ind w:firstLine="509"/>
        <w:rPr>
          <w:rFonts w:cs="Traditional Arabic"/>
          <w:sz w:val="36"/>
          <w:szCs w:val="36"/>
          <w:rtl/>
          <w:lang w:bidi="ar-EG"/>
        </w:rPr>
      </w:pPr>
      <w:r>
        <w:rPr>
          <w:rFonts w:cs="Traditional Arabic" w:hint="cs"/>
          <w:sz w:val="36"/>
          <w:szCs w:val="36"/>
          <w:rtl/>
          <w:lang w:bidi="ar-EG"/>
        </w:rPr>
        <w:t>بل أخرج عند القوم الحميري</w:t>
      </w:r>
      <w:r w:rsidRPr="00CB7DFD">
        <w:rPr>
          <w:rFonts w:cs="Traditional Arabic"/>
          <w:sz w:val="36"/>
          <w:szCs w:val="36"/>
          <w:rtl/>
          <w:lang w:bidi="ar-EG"/>
        </w:rPr>
        <w:t xml:space="preserve"> </w:t>
      </w:r>
      <w:r>
        <w:rPr>
          <w:rFonts w:cs="Traditional Arabic" w:hint="cs"/>
          <w:sz w:val="36"/>
          <w:szCs w:val="36"/>
          <w:rtl/>
          <w:lang w:bidi="ar-EG"/>
        </w:rPr>
        <w:t>، والمجلسي (</w:t>
      </w:r>
      <w:r>
        <w:rPr>
          <w:rStyle w:val="a5"/>
          <w:sz w:val="36"/>
          <w:szCs w:val="36"/>
          <w:rtl/>
          <w:lang w:bidi="ar-EG"/>
        </w:rPr>
        <w:footnoteReference w:id="263"/>
      </w:r>
      <w:r>
        <w:rPr>
          <w:rFonts w:cs="Traditional Arabic" w:hint="cs"/>
          <w:sz w:val="36"/>
          <w:szCs w:val="36"/>
          <w:rtl/>
          <w:lang w:bidi="ar-EG"/>
        </w:rPr>
        <w:t>)</w:t>
      </w:r>
      <w:r w:rsidRPr="007914C1">
        <w:rPr>
          <w:rFonts w:cs="Traditional Arabic"/>
          <w:sz w:val="36"/>
          <w:szCs w:val="36"/>
          <w:rtl/>
          <w:lang w:bidi="ar-EG"/>
        </w:rPr>
        <w:t xml:space="preserve"> </w:t>
      </w:r>
      <w:r w:rsidRPr="007914C1">
        <w:rPr>
          <w:rFonts w:cs="Traditional Arabic" w:hint="cs"/>
          <w:sz w:val="36"/>
          <w:szCs w:val="36"/>
          <w:rtl/>
          <w:lang w:bidi="ar-EG"/>
        </w:rPr>
        <w:t>عن</w:t>
      </w:r>
      <w:r w:rsidRPr="007914C1">
        <w:rPr>
          <w:rFonts w:cs="Traditional Arabic"/>
          <w:sz w:val="36"/>
          <w:szCs w:val="36"/>
          <w:rtl/>
          <w:lang w:bidi="ar-EG"/>
        </w:rPr>
        <w:t xml:space="preserve"> </w:t>
      </w:r>
      <w:r w:rsidRPr="007914C1">
        <w:rPr>
          <w:rFonts w:cs="Traditional Arabic" w:hint="cs"/>
          <w:sz w:val="36"/>
          <w:szCs w:val="36"/>
          <w:rtl/>
          <w:lang w:bidi="ar-EG"/>
        </w:rPr>
        <w:t>جعفر</w:t>
      </w:r>
      <w:r w:rsidRPr="007914C1">
        <w:rPr>
          <w:rFonts w:cs="Traditional Arabic"/>
          <w:sz w:val="36"/>
          <w:szCs w:val="36"/>
          <w:rtl/>
          <w:lang w:bidi="ar-EG"/>
        </w:rPr>
        <w:t xml:space="preserve"> </w:t>
      </w:r>
      <w:r w:rsidRPr="007914C1">
        <w:rPr>
          <w:rFonts w:cs="Traditional Arabic" w:hint="cs"/>
          <w:sz w:val="36"/>
          <w:szCs w:val="36"/>
          <w:rtl/>
          <w:lang w:bidi="ar-EG"/>
        </w:rPr>
        <w:t>الصادق</w:t>
      </w:r>
      <w:r w:rsidRPr="007914C1">
        <w:rPr>
          <w:rFonts w:cs="Traditional Arabic"/>
          <w:sz w:val="36"/>
          <w:szCs w:val="36"/>
          <w:rtl/>
          <w:lang w:bidi="ar-EG"/>
        </w:rPr>
        <w:t xml:space="preserve"> </w:t>
      </w:r>
      <w:r w:rsidRPr="007914C1">
        <w:rPr>
          <w:rFonts w:cs="Traditional Arabic" w:hint="cs"/>
          <w:sz w:val="36"/>
          <w:szCs w:val="36"/>
          <w:rtl/>
          <w:lang w:bidi="ar-EG"/>
        </w:rPr>
        <w:t>عن</w:t>
      </w:r>
      <w:r w:rsidRPr="007914C1">
        <w:rPr>
          <w:rFonts w:cs="Traditional Arabic"/>
          <w:sz w:val="36"/>
          <w:szCs w:val="36"/>
          <w:rtl/>
          <w:lang w:bidi="ar-EG"/>
        </w:rPr>
        <w:t xml:space="preserve"> </w:t>
      </w:r>
      <w:r w:rsidRPr="007914C1">
        <w:rPr>
          <w:rFonts w:cs="Traditional Arabic" w:hint="cs"/>
          <w:sz w:val="36"/>
          <w:szCs w:val="36"/>
          <w:rtl/>
          <w:lang w:bidi="ar-EG"/>
        </w:rPr>
        <w:t>أبيه</w:t>
      </w:r>
      <w:r w:rsidRPr="007914C1">
        <w:rPr>
          <w:rFonts w:cs="Traditional Arabic"/>
          <w:sz w:val="36"/>
          <w:szCs w:val="36"/>
          <w:rtl/>
          <w:lang w:bidi="ar-EG"/>
        </w:rPr>
        <w:t xml:space="preserve"> </w:t>
      </w:r>
      <w:r w:rsidRPr="007914C1">
        <w:rPr>
          <w:rFonts w:cs="Traditional Arabic" w:hint="cs"/>
          <w:sz w:val="36"/>
          <w:szCs w:val="36"/>
          <w:rtl/>
          <w:lang w:bidi="ar-EG"/>
        </w:rPr>
        <w:t>أن</w:t>
      </w:r>
      <w:r w:rsidRPr="007914C1">
        <w:rPr>
          <w:rFonts w:cs="Traditional Arabic"/>
          <w:sz w:val="36"/>
          <w:szCs w:val="36"/>
          <w:rtl/>
          <w:lang w:bidi="ar-EG"/>
        </w:rPr>
        <w:t xml:space="preserve"> </w:t>
      </w:r>
      <w:r w:rsidRPr="007914C1">
        <w:rPr>
          <w:rFonts w:cs="Traditional Arabic" w:hint="cs"/>
          <w:sz w:val="36"/>
          <w:szCs w:val="36"/>
          <w:rtl/>
          <w:lang w:bidi="ar-EG"/>
        </w:rPr>
        <w:t>علياً</w:t>
      </w:r>
      <w:r w:rsidRPr="007914C1">
        <w:rPr>
          <w:rFonts w:cs="Traditional Arabic"/>
          <w:sz w:val="36"/>
          <w:szCs w:val="36"/>
          <w:rtl/>
          <w:lang w:bidi="ar-EG"/>
        </w:rPr>
        <w:t xml:space="preserve"> </w:t>
      </w:r>
      <w:r>
        <w:rPr>
          <w:rFonts w:cs="Traditional Arabic" w:hint="cs"/>
          <w:sz w:val="36"/>
          <w:szCs w:val="36"/>
          <w:rtl/>
          <w:lang w:bidi="ar-EG"/>
        </w:rPr>
        <w:t xml:space="preserve">- </w:t>
      </w:r>
      <w:r w:rsidRPr="007914C1">
        <w:rPr>
          <w:rFonts w:cs="Traditional Arabic" w:hint="cs"/>
          <w:sz w:val="36"/>
          <w:szCs w:val="36"/>
          <w:rtl/>
          <w:lang w:bidi="ar-EG"/>
        </w:rPr>
        <w:t>عليه</w:t>
      </w:r>
      <w:r w:rsidRPr="007914C1">
        <w:rPr>
          <w:rFonts w:cs="Traditional Arabic"/>
          <w:sz w:val="36"/>
          <w:szCs w:val="36"/>
          <w:rtl/>
          <w:lang w:bidi="ar-EG"/>
        </w:rPr>
        <w:t xml:space="preserve"> </w:t>
      </w:r>
      <w:r w:rsidRPr="007914C1">
        <w:rPr>
          <w:rFonts w:cs="Traditional Arabic" w:hint="cs"/>
          <w:sz w:val="36"/>
          <w:szCs w:val="36"/>
          <w:rtl/>
          <w:lang w:bidi="ar-EG"/>
        </w:rPr>
        <w:t>السلام</w:t>
      </w:r>
      <w:r w:rsidRPr="007914C1">
        <w:rPr>
          <w:rFonts w:cs="Traditional Arabic"/>
          <w:sz w:val="36"/>
          <w:szCs w:val="36"/>
          <w:rtl/>
          <w:lang w:bidi="ar-EG"/>
        </w:rPr>
        <w:t xml:space="preserve"> </w:t>
      </w:r>
      <w:r>
        <w:rPr>
          <w:rFonts w:cs="Traditional Arabic" w:hint="cs"/>
          <w:sz w:val="36"/>
          <w:szCs w:val="36"/>
          <w:rtl/>
          <w:lang w:bidi="ar-EG"/>
        </w:rPr>
        <w:t>-</w:t>
      </w:r>
      <w:r w:rsidRPr="007914C1">
        <w:rPr>
          <w:rFonts w:cs="Traditional Arabic" w:hint="cs"/>
          <w:sz w:val="36"/>
          <w:szCs w:val="36"/>
          <w:rtl/>
          <w:lang w:bidi="ar-EG"/>
        </w:rPr>
        <w:t>كان</w:t>
      </w:r>
      <w:r w:rsidRPr="007914C1">
        <w:rPr>
          <w:rFonts w:cs="Traditional Arabic"/>
          <w:sz w:val="36"/>
          <w:szCs w:val="36"/>
          <w:rtl/>
          <w:lang w:bidi="ar-EG"/>
        </w:rPr>
        <w:t xml:space="preserve"> </w:t>
      </w:r>
      <w:r w:rsidRPr="007914C1">
        <w:rPr>
          <w:rFonts w:cs="Traditional Arabic" w:hint="cs"/>
          <w:sz w:val="36"/>
          <w:szCs w:val="36"/>
          <w:rtl/>
          <w:lang w:bidi="ar-EG"/>
        </w:rPr>
        <w:t>يقول</w:t>
      </w:r>
      <w:r w:rsidRPr="007914C1">
        <w:rPr>
          <w:rFonts w:cs="Traditional Arabic"/>
          <w:sz w:val="36"/>
          <w:szCs w:val="36"/>
          <w:rtl/>
          <w:lang w:bidi="ar-EG"/>
        </w:rPr>
        <w:t xml:space="preserve"> </w:t>
      </w:r>
      <w:r w:rsidRPr="007914C1">
        <w:rPr>
          <w:rFonts w:cs="Traditional Arabic" w:hint="cs"/>
          <w:sz w:val="36"/>
          <w:szCs w:val="36"/>
          <w:rtl/>
          <w:lang w:bidi="ar-EG"/>
        </w:rPr>
        <w:t>لأصحابه</w:t>
      </w:r>
      <w:r w:rsidRPr="007914C1">
        <w:rPr>
          <w:rFonts w:cs="Traditional Arabic"/>
          <w:sz w:val="36"/>
          <w:szCs w:val="36"/>
          <w:rtl/>
          <w:lang w:bidi="ar-EG"/>
        </w:rPr>
        <w:t xml:space="preserve">: </w:t>
      </w:r>
      <w:r w:rsidRPr="007914C1">
        <w:rPr>
          <w:rFonts w:cs="Traditional Arabic" w:hint="eastAsia"/>
          <w:sz w:val="36"/>
          <w:szCs w:val="36"/>
          <w:rtl/>
          <w:lang w:bidi="ar-EG"/>
        </w:rPr>
        <w:t>«</w:t>
      </w:r>
      <w:r w:rsidRPr="007914C1">
        <w:rPr>
          <w:rFonts w:cs="Traditional Arabic" w:hint="cs"/>
          <w:sz w:val="36"/>
          <w:szCs w:val="36"/>
          <w:rtl/>
          <w:lang w:bidi="ar-EG"/>
        </w:rPr>
        <w:t>إنا</w:t>
      </w:r>
      <w:r w:rsidRPr="007914C1">
        <w:rPr>
          <w:rFonts w:cs="Traditional Arabic"/>
          <w:sz w:val="36"/>
          <w:szCs w:val="36"/>
          <w:rtl/>
          <w:lang w:bidi="ar-EG"/>
        </w:rPr>
        <w:t xml:space="preserve"> </w:t>
      </w:r>
      <w:r w:rsidRPr="007914C1">
        <w:rPr>
          <w:rFonts w:cs="Traditional Arabic" w:hint="cs"/>
          <w:sz w:val="36"/>
          <w:szCs w:val="36"/>
          <w:rtl/>
          <w:lang w:bidi="ar-EG"/>
        </w:rPr>
        <w:t>لم</w:t>
      </w:r>
      <w:r w:rsidRPr="007914C1">
        <w:rPr>
          <w:rFonts w:cs="Traditional Arabic"/>
          <w:sz w:val="36"/>
          <w:szCs w:val="36"/>
          <w:rtl/>
          <w:lang w:bidi="ar-EG"/>
        </w:rPr>
        <w:t xml:space="preserve"> </w:t>
      </w:r>
      <w:r w:rsidRPr="007914C1">
        <w:rPr>
          <w:rFonts w:cs="Traditional Arabic" w:hint="cs"/>
          <w:sz w:val="36"/>
          <w:szCs w:val="36"/>
          <w:rtl/>
          <w:lang w:bidi="ar-EG"/>
        </w:rPr>
        <w:t>نقاتلهم</w:t>
      </w:r>
      <w:r w:rsidRPr="007914C1">
        <w:rPr>
          <w:rFonts w:cs="Traditional Arabic"/>
          <w:sz w:val="36"/>
          <w:szCs w:val="36"/>
          <w:rtl/>
          <w:lang w:bidi="ar-EG"/>
        </w:rPr>
        <w:t xml:space="preserve"> </w:t>
      </w:r>
      <w:r w:rsidRPr="007914C1">
        <w:rPr>
          <w:rFonts w:cs="Traditional Arabic" w:hint="cs"/>
          <w:sz w:val="36"/>
          <w:szCs w:val="36"/>
          <w:rtl/>
          <w:lang w:bidi="ar-EG"/>
        </w:rPr>
        <w:t>على</w:t>
      </w:r>
      <w:r w:rsidRPr="007914C1">
        <w:rPr>
          <w:rFonts w:cs="Traditional Arabic"/>
          <w:sz w:val="36"/>
          <w:szCs w:val="36"/>
          <w:rtl/>
          <w:lang w:bidi="ar-EG"/>
        </w:rPr>
        <w:t xml:space="preserve"> </w:t>
      </w:r>
      <w:r w:rsidRPr="007914C1">
        <w:rPr>
          <w:rFonts w:cs="Traditional Arabic" w:hint="cs"/>
          <w:sz w:val="36"/>
          <w:szCs w:val="36"/>
          <w:rtl/>
          <w:lang w:bidi="ar-EG"/>
        </w:rPr>
        <w:t>التكفير</w:t>
      </w:r>
      <w:r w:rsidRPr="007914C1">
        <w:rPr>
          <w:rFonts w:cs="Traditional Arabic"/>
          <w:sz w:val="36"/>
          <w:szCs w:val="36"/>
          <w:rtl/>
          <w:lang w:bidi="ar-EG"/>
        </w:rPr>
        <w:t xml:space="preserve"> </w:t>
      </w:r>
      <w:r w:rsidRPr="007914C1">
        <w:rPr>
          <w:rFonts w:cs="Traditional Arabic" w:hint="cs"/>
          <w:sz w:val="36"/>
          <w:szCs w:val="36"/>
          <w:rtl/>
          <w:lang w:bidi="ar-EG"/>
        </w:rPr>
        <w:t>لهم،</w:t>
      </w:r>
      <w:r w:rsidRPr="007914C1">
        <w:rPr>
          <w:rFonts w:cs="Traditional Arabic"/>
          <w:sz w:val="36"/>
          <w:szCs w:val="36"/>
          <w:rtl/>
          <w:lang w:bidi="ar-EG"/>
        </w:rPr>
        <w:t xml:space="preserve"> </w:t>
      </w:r>
      <w:r w:rsidRPr="007914C1">
        <w:rPr>
          <w:rFonts w:cs="Traditional Arabic" w:hint="cs"/>
          <w:sz w:val="36"/>
          <w:szCs w:val="36"/>
          <w:rtl/>
          <w:lang w:bidi="ar-EG"/>
        </w:rPr>
        <w:t>ولم</w:t>
      </w:r>
      <w:r w:rsidRPr="007914C1">
        <w:rPr>
          <w:rFonts w:cs="Traditional Arabic"/>
          <w:sz w:val="36"/>
          <w:szCs w:val="36"/>
          <w:rtl/>
          <w:lang w:bidi="ar-EG"/>
        </w:rPr>
        <w:t xml:space="preserve"> </w:t>
      </w:r>
      <w:r w:rsidRPr="007914C1">
        <w:rPr>
          <w:rFonts w:cs="Traditional Arabic" w:hint="cs"/>
          <w:sz w:val="36"/>
          <w:szCs w:val="36"/>
          <w:rtl/>
          <w:lang w:bidi="ar-EG"/>
        </w:rPr>
        <w:t>نقاتلهم</w:t>
      </w:r>
      <w:r w:rsidRPr="007914C1">
        <w:rPr>
          <w:rFonts w:cs="Traditional Arabic"/>
          <w:sz w:val="36"/>
          <w:szCs w:val="36"/>
          <w:rtl/>
          <w:lang w:bidi="ar-EG"/>
        </w:rPr>
        <w:t xml:space="preserve"> </w:t>
      </w:r>
      <w:r w:rsidRPr="007914C1">
        <w:rPr>
          <w:rFonts w:cs="Traditional Arabic" w:hint="cs"/>
          <w:sz w:val="36"/>
          <w:szCs w:val="36"/>
          <w:rtl/>
          <w:lang w:bidi="ar-EG"/>
        </w:rPr>
        <w:t>على</w:t>
      </w:r>
      <w:r w:rsidRPr="007914C1">
        <w:rPr>
          <w:rFonts w:cs="Traditional Arabic"/>
          <w:sz w:val="36"/>
          <w:szCs w:val="36"/>
          <w:rtl/>
          <w:lang w:bidi="ar-EG"/>
        </w:rPr>
        <w:t xml:space="preserve"> </w:t>
      </w:r>
      <w:r w:rsidRPr="007914C1">
        <w:rPr>
          <w:rFonts w:cs="Traditional Arabic" w:hint="cs"/>
          <w:sz w:val="36"/>
          <w:szCs w:val="36"/>
          <w:rtl/>
          <w:lang w:bidi="ar-EG"/>
        </w:rPr>
        <w:t>التكفير</w:t>
      </w:r>
      <w:r w:rsidRPr="007914C1">
        <w:rPr>
          <w:rFonts w:cs="Traditional Arabic"/>
          <w:sz w:val="36"/>
          <w:szCs w:val="36"/>
          <w:rtl/>
          <w:lang w:bidi="ar-EG"/>
        </w:rPr>
        <w:t xml:space="preserve"> </w:t>
      </w:r>
      <w:r w:rsidRPr="007914C1">
        <w:rPr>
          <w:rFonts w:cs="Traditional Arabic" w:hint="cs"/>
          <w:sz w:val="36"/>
          <w:szCs w:val="36"/>
          <w:rtl/>
          <w:lang w:bidi="ar-EG"/>
        </w:rPr>
        <w:t>لنا،</w:t>
      </w:r>
      <w:r w:rsidRPr="007914C1">
        <w:rPr>
          <w:rFonts w:cs="Traditional Arabic"/>
          <w:sz w:val="36"/>
          <w:szCs w:val="36"/>
          <w:rtl/>
          <w:lang w:bidi="ar-EG"/>
        </w:rPr>
        <w:t xml:space="preserve"> </w:t>
      </w:r>
      <w:r w:rsidRPr="007914C1">
        <w:rPr>
          <w:rFonts w:cs="Traditional Arabic" w:hint="cs"/>
          <w:sz w:val="36"/>
          <w:szCs w:val="36"/>
          <w:rtl/>
          <w:lang w:bidi="ar-EG"/>
        </w:rPr>
        <w:t>ولكنا</w:t>
      </w:r>
      <w:r w:rsidRPr="007914C1">
        <w:rPr>
          <w:rFonts w:cs="Traditional Arabic"/>
          <w:sz w:val="36"/>
          <w:szCs w:val="36"/>
          <w:rtl/>
          <w:lang w:bidi="ar-EG"/>
        </w:rPr>
        <w:t xml:space="preserve"> </w:t>
      </w:r>
      <w:r w:rsidRPr="007914C1">
        <w:rPr>
          <w:rFonts w:cs="Traditional Arabic" w:hint="cs"/>
          <w:sz w:val="36"/>
          <w:szCs w:val="36"/>
          <w:rtl/>
          <w:lang w:bidi="ar-EG"/>
        </w:rPr>
        <w:t>رأينا</w:t>
      </w:r>
      <w:r w:rsidRPr="007914C1">
        <w:rPr>
          <w:rFonts w:cs="Traditional Arabic"/>
          <w:sz w:val="36"/>
          <w:szCs w:val="36"/>
          <w:rtl/>
          <w:lang w:bidi="ar-EG"/>
        </w:rPr>
        <w:t xml:space="preserve"> </w:t>
      </w:r>
      <w:r w:rsidRPr="007914C1">
        <w:rPr>
          <w:rFonts w:cs="Traditional Arabic" w:hint="cs"/>
          <w:sz w:val="36"/>
          <w:szCs w:val="36"/>
          <w:rtl/>
          <w:lang w:bidi="ar-EG"/>
        </w:rPr>
        <w:t>أنا</w:t>
      </w:r>
      <w:r w:rsidRPr="007914C1">
        <w:rPr>
          <w:rFonts w:cs="Traditional Arabic"/>
          <w:sz w:val="36"/>
          <w:szCs w:val="36"/>
          <w:rtl/>
          <w:lang w:bidi="ar-EG"/>
        </w:rPr>
        <w:t xml:space="preserve"> </w:t>
      </w:r>
      <w:r w:rsidRPr="007914C1">
        <w:rPr>
          <w:rFonts w:cs="Traditional Arabic" w:hint="cs"/>
          <w:sz w:val="36"/>
          <w:szCs w:val="36"/>
          <w:rtl/>
          <w:lang w:bidi="ar-EG"/>
        </w:rPr>
        <w:t>على</w:t>
      </w:r>
      <w:r w:rsidRPr="007914C1">
        <w:rPr>
          <w:rFonts w:cs="Traditional Arabic"/>
          <w:sz w:val="36"/>
          <w:szCs w:val="36"/>
          <w:rtl/>
          <w:lang w:bidi="ar-EG"/>
        </w:rPr>
        <w:t xml:space="preserve"> </w:t>
      </w:r>
      <w:r w:rsidRPr="007914C1">
        <w:rPr>
          <w:rFonts w:cs="Traditional Arabic" w:hint="cs"/>
          <w:sz w:val="36"/>
          <w:szCs w:val="36"/>
          <w:rtl/>
          <w:lang w:bidi="ar-EG"/>
        </w:rPr>
        <w:t>حق،</w:t>
      </w:r>
      <w:r w:rsidRPr="007914C1">
        <w:rPr>
          <w:rFonts w:cs="Traditional Arabic"/>
          <w:sz w:val="36"/>
          <w:szCs w:val="36"/>
          <w:rtl/>
          <w:lang w:bidi="ar-EG"/>
        </w:rPr>
        <w:t xml:space="preserve"> </w:t>
      </w:r>
      <w:r w:rsidRPr="007914C1">
        <w:rPr>
          <w:rFonts w:cs="Traditional Arabic" w:hint="cs"/>
          <w:sz w:val="36"/>
          <w:szCs w:val="36"/>
          <w:rtl/>
          <w:lang w:bidi="ar-EG"/>
        </w:rPr>
        <w:t>ورأوا</w:t>
      </w:r>
      <w:r w:rsidRPr="007914C1">
        <w:rPr>
          <w:rFonts w:cs="Traditional Arabic"/>
          <w:sz w:val="36"/>
          <w:szCs w:val="36"/>
          <w:rtl/>
          <w:lang w:bidi="ar-EG"/>
        </w:rPr>
        <w:t xml:space="preserve"> </w:t>
      </w:r>
      <w:r w:rsidRPr="007914C1">
        <w:rPr>
          <w:rFonts w:cs="Traditional Arabic" w:hint="cs"/>
          <w:sz w:val="36"/>
          <w:szCs w:val="36"/>
          <w:rtl/>
          <w:lang w:bidi="ar-EG"/>
        </w:rPr>
        <w:t>أنهم</w:t>
      </w:r>
      <w:r w:rsidRPr="007914C1">
        <w:rPr>
          <w:rFonts w:cs="Traditional Arabic"/>
          <w:sz w:val="36"/>
          <w:szCs w:val="36"/>
          <w:rtl/>
          <w:lang w:bidi="ar-EG"/>
        </w:rPr>
        <w:t xml:space="preserve"> </w:t>
      </w:r>
      <w:r w:rsidRPr="007914C1">
        <w:rPr>
          <w:rFonts w:cs="Traditional Arabic" w:hint="cs"/>
          <w:sz w:val="36"/>
          <w:szCs w:val="36"/>
          <w:rtl/>
          <w:lang w:bidi="ar-EG"/>
        </w:rPr>
        <w:t>على</w:t>
      </w:r>
      <w:r w:rsidRPr="007914C1">
        <w:rPr>
          <w:rFonts w:cs="Traditional Arabic"/>
          <w:sz w:val="36"/>
          <w:szCs w:val="36"/>
          <w:rtl/>
          <w:lang w:bidi="ar-EG"/>
        </w:rPr>
        <w:t xml:space="preserve"> </w:t>
      </w:r>
      <w:r w:rsidRPr="007914C1">
        <w:rPr>
          <w:rFonts w:cs="Traditional Arabic" w:hint="cs"/>
          <w:sz w:val="36"/>
          <w:szCs w:val="36"/>
          <w:rtl/>
          <w:lang w:bidi="ar-EG"/>
        </w:rPr>
        <w:t>حق</w:t>
      </w:r>
      <w:r w:rsidRPr="007914C1">
        <w:rPr>
          <w:rFonts w:cs="Traditional Arabic" w:hint="eastAsia"/>
          <w:sz w:val="36"/>
          <w:szCs w:val="36"/>
          <w:rtl/>
          <w:lang w:bidi="ar-EG"/>
        </w:rPr>
        <w:t>»</w:t>
      </w:r>
      <w:r>
        <w:rPr>
          <w:rFonts w:cs="Traditional Arabic" w:hint="cs"/>
          <w:sz w:val="36"/>
          <w:szCs w:val="36"/>
          <w:rtl/>
          <w:lang w:bidi="ar-EG"/>
        </w:rPr>
        <w:t>(</w:t>
      </w:r>
      <w:r>
        <w:rPr>
          <w:rStyle w:val="a5"/>
          <w:sz w:val="36"/>
          <w:szCs w:val="36"/>
          <w:rtl/>
          <w:lang w:bidi="ar-EG"/>
        </w:rPr>
        <w:footnoteReference w:id="264"/>
      </w:r>
      <w:r>
        <w:rPr>
          <w:rFonts w:cs="Traditional Arabic" w:hint="cs"/>
          <w:sz w:val="36"/>
          <w:szCs w:val="36"/>
          <w:rtl/>
          <w:lang w:bidi="ar-EG"/>
        </w:rPr>
        <w:t>).</w:t>
      </w:r>
    </w:p>
    <w:p w:rsidR="00E8301B" w:rsidRDefault="00E8301B" w:rsidP="00E8301B">
      <w:pPr>
        <w:ind w:firstLine="509"/>
        <w:rPr>
          <w:rFonts w:cs="Traditional Arabic"/>
          <w:sz w:val="36"/>
          <w:szCs w:val="36"/>
          <w:rtl/>
          <w:lang w:bidi="ar-EG"/>
        </w:rPr>
      </w:pPr>
      <w:r>
        <w:rPr>
          <w:rFonts w:cs="Traditional Arabic" w:hint="cs"/>
          <w:sz w:val="36"/>
          <w:szCs w:val="36"/>
          <w:rtl/>
          <w:lang w:bidi="ar-EG"/>
        </w:rPr>
        <w:t>فهل يبقى بعد ذلك مقال إلا لمن في قلبه زيغ أو ضلال ؟!</w:t>
      </w:r>
    </w:p>
    <w:p w:rsidR="00E8301B" w:rsidRDefault="00E8301B" w:rsidP="00E32CAE">
      <w:pPr>
        <w:ind w:firstLine="509"/>
        <w:jc w:val="both"/>
        <w:rPr>
          <w:rFonts w:cs="Traditional Arabic"/>
          <w:sz w:val="36"/>
          <w:szCs w:val="36"/>
          <w:rtl/>
        </w:rPr>
      </w:pPr>
      <w:r w:rsidRPr="00F60E82">
        <w:rPr>
          <w:rFonts w:cs="Traditional Arabic" w:hint="cs"/>
          <w:b/>
          <w:bCs/>
          <w:sz w:val="36"/>
          <w:szCs w:val="36"/>
          <w:rtl/>
          <w:lang w:bidi="ar-EG"/>
        </w:rPr>
        <w:t>ثامناً</w:t>
      </w:r>
      <w:r>
        <w:rPr>
          <w:rFonts w:cs="Traditional Arabic" w:hint="cs"/>
          <w:sz w:val="36"/>
          <w:szCs w:val="36"/>
          <w:rtl/>
        </w:rPr>
        <w:t>:</w:t>
      </w:r>
      <w:r w:rsidR="000210C0">
        <w:rPr>
          <w:rFonts w:cs="Traditional Arabic" w:hint="cs"/>
          <w:sz w:val="36"/>
          <w:szCs w:val="36"/>
          <w:rtl/>
        </w:rPr>
        <w:t xml:space="preserve">  أستغرب في معتقد قائم على السب </w:t>
      </w:r>
      <w:r>
        <w:rPr>
          <w:rFonts w:cs="Traditional Arabic" w:hint="cs"/>
          <w:sz w:val="36"/>
          <w:szCs w:val="36"/>
          <w:rtl/>
        </w:rPr>
        <w:t xml:space="preserve">والشتم </w:t>
      </w:r>
      <w:r w:rsidR="000210C0">
        <w:rPr>
          <w:rFonts w:cs="Traditional Arabic" w:hint="cs"/>
          <w:sz w:val="36"/>
          <w:szCs w:val="36"/>
          <w:rtl/>
        </w:rPr>
        <w:t xml:space="preserve">، </w:t>
      </w:r>
      <w:r>
        <w:rPr>
          <w:rFonts w:cs="Traditional Arabic" w:hint="cs"/>
          <w:sz w:val="36"/>
          <w:szCs w:val="36"/>
          <w:rtl/>
        </w:rPr>
        <w:t>والطعن واللعن</w:t>
      </w:r>
      <w:r w:rsidR="00E32CAE">
        <w:rPr>
          <w:rFonts w:cs="Traditional Arabic" w:hint="cs"/>
          <w:sz w:val="36"/>
          <w:szCs w:val="36"/>
          <w:rtl/>
        </w:rPr>
        <w:t xml:space="preserve"> ؛</w:t>
      </w:r>
      <w:r w:rsidR="00EF4B67">
        <w:rPr>
          <w:rFonts w:cs="Traditional Arabic" w:hint="cs"/>
          <w:sz w:val="36"/>
          <w:szCs w:val="36"/>
          <w:rtl/>
        </w:rPr>
        <w:t xml:space="preserve"> أيثمر </w:t>
      </w:r>
      <w:r w:rsidR="00AA0F85">
        <w:rPr>
          <w:rFonts w:cs="Traditional Arabic" w:hint="cs"/>
          <w:sz w:val="36"/>
          <w:szCs w:val="36"/>
          <w:rtl/>
        </w:rPr>
        <w:t>عوناً ،أو</w:t>
      </w:r>
      <w:r w:rsidR="000210C0">
        <w:rPr>
          <w:rFonts w:cs="Traditional Arabic" w:hint="cs"/>
          <w:sz w:val="36"/>
          <w:szCs w:val="36"/>
          <w:rtl/>
        </w:rPr>
        <w:t xml:space="preserve"> </w:t>
      </w:r>
      <w:r w:rsidR="00EF4B67">
        <w:rPr>
          <w:rFonts w:cs="Traditional Arabic" w:hint="cs"/>
          <w:sz w:val="36"/>
          <w:szCs w:val="36"/>
          <w:rtl/>
        </w:rPr>
        <w:t>ي</w:t>
      </w:r>
      <w:r w:rsidR="000210C0">
        <w:rPr>
          <w:rFonts w:cs="Traditional Arabic" w:hint="cs"/>
          <w:sz w:val="36"/>
          <w:szCs w:val="36"/>
          <w:rtl/>
        </w:rPr>
        <w:t>ُ</w:t>
      </w:r>
      <w:r w:rsidR="00EF4B67">
        <w:rPr>
          <w:rFonts w:cs="Traditional Arabic" w:hint="cs"/>
          <w:sz w:val="36"/>
          <w:szCs w:val="36"/>
          <w:rtl/>
        </w:rPr>
        <w:t>صلح</w:t>
      </w:r>
      <w:r>
        <w:rPr>
          <w:rFonts w:cs="Traditional Arabic" w:hint="cs"/>
          <w:sz w:val="36"/>
          <w:szCs w:val="36"/>
          <w:rtl/>
        </w:rPr>
        <w:t xml:space="preserve"> </w:t>
      </w:r>
      <w:r w:rsidR="00D11DA6">
        <w:rPr>
          <w:rFonts w:cs="Traditional Arabic" w:hint="cs"/>
          <w:sz w:val="36"/>
          <w:szCs w:val="36"/>
          <w:rtl/>
        </w:rPr>
        <w:t>دوماً</w:t>
      </w:r>
      <w:r w:rsidR="00AA0F85">
        <w:rPr>
          <w:rFonts w:cs="Traditional Arabic" w:hint="cs"/>
          <w:sz w:val="36"/>
          <w:szCs w:val="36"/>
          <w:rtl/>
        </w:rPr>
        <w:t>،</w:t>
      </w:r>
      <w:r w:rsidR="00D11DA6">
        <w:rPr>
          <w:rFonts w:cs="Traditional Arabic" w:hint="cs"/>
          <w:sz w:val="36"/>
          <w:szCs w:val="36"/>
          <w:rtl/>
        </w:rPr>
        <w:t xml:space="preserve"> </w:t>
      </w:r>
      <w:r>
        <w:rPr>
          <w:rFonts w:cs="Traditional Arabic" w:hint="cs"/>
          <w:sz w:val="36"/>
          <w:szCs w:val="36"/>
          <w:rtl/>
        </w:rPr>
        <w:t>أو ي</w:t>
      </w:r>
      <w:r w:rsidR="00EF4B67">
        <w:rPr>
          <w:rFonts w:cs="Traditional Arabic" w:hint="cs"/>
          <w:sz w:val="36"/>
          <w:szCs w:val="36"/>
          <w:rtl/>
        </w:rPr>
        <w:t xml:space="preserve">هدي </w:t>
      </w:r>
      <w:r>
        <w:rPr>
          <w:rFonts w:cs="Traditional Arabic" w:hint="cs"/>
          <w:sz w:val="36"/>
          <w:szCs w:val="36"/>
          <w:rtl/>
        </w:rPr>
        <w:t xml:space="preserve">قوماً </w:t>
      </w:r>
      <w:r w:rsidR="00AA0F85">
        <w:rPr>
          <w:rFonts w:cs="Traditional Arabic" w:hint="cs"/>
          <w:sz w:val="36"/>
          <w:szCs w:val="36"/>
          <w:rtl/>
        </w:rPr>
        <w:t xml:space="preserve">، </w:t>
      </w:r>
      <w:r>
        <w:rPr>
          <w:rFonts w:cs="Traditional Arabic" w:hint="cs"/>
          <w:sz w:val="36"/>
          <w:szCs w:val="36"/>
          <w:rtl/>
        </w:rPr>
        <w:t xml:space="preserve">أو يسود </w:t>
      </w:r>
      <w:r w:rsidR="00D11DA6">
        <w:rPr>
          <w:rFonts w:cs="Traditional Arabic" w:hint="cs"/>
          <w:sz w:val="36"/>
          <w:szCs w:val="36"/>
          <w:rtl/>
        </w:rPr>
        <w:t xml:space="preserve">يوماً </w:t>
      </w:r>
      <w:r>
        <w:rPr>
          <w:rFonts w:cs="Traditional Arabic" w:hint="cs"/>
          <w:sz w:val="36"/>
          <w:szCs w:val="36"/>
          <w:rtl/>
        </w:rPr>
        <w:t>؟!.</w:t>
      </w:r>
      <w:r w:rsidR="00EF4B67">
        <w:rPr>
          <w:rFonts w:cs="Traditional Arabic" w:hint="cs"/>
          <w:sz w:val="36"/>
          <w:szCs w:val="36"/>
          <w:rtl/>
        </w:rPr>
        <w:t xml:space="preserve"> </w:t>
      </w:r>
    </w:p>
    <w:p w:rsidR="00E8301B" w:rsidRDefault="00E8301B" w:rsidP="00E8301B">
      <w:pPr>
        <w:ind w:firstLine="509"/>
        <w:jc w:val="both"/>
        <w:rPr>
          <w:rFonts w:cs="Traditional Arabic"/>
          <w:sz w:val="36"/>
          <w:szCs w:val="36"/>
          <w:rtl/>
          <w:lang w:bidi="ar-EG"/>
        </w:rPr>
      </w:pPr>
      <w:r w:rsidRPr="00620D03">
        <w:rPr>
          <w:rFonts w:cs="Traditional Arabic" w:hint="cs"/>
          <w:sz w:val="36"/>
          <w:szCs w:val="36"/>
          <w:rtl/>
          <w:lang w:bidi="ar-EG"/>
        </w:rPr>
        <w:t>ومعلوم</w:t>
      </w:r>
      <w:r w:rsidRPr="00620D03">
        <w:rPr>
          <w:rFonts w:cs="Traditional Arabic"/>
          <w:sz w:val="36"/>
          <w:szCs w:val="36"/>
          <w:rtl/>
          <w:lang w:bidi="ar-EG"/>
        </w:rPr>
        <w:t xml:space="preserve"> </w:t>
      </w:r>
      <w:r w:rsidRPr="00620D03">
        <w:rPr>
          <w:rFonts w:cs="Traditional Arabic" w:hint="cs"/>
          <w:sz w:val="36"/>
          <w:szCs w:val="36"/>
          <w:rtl/>
          <w:lang w:bidi="ar-EG"/>
        </w:rPr>
        <w:t>أن</w:t>
      </w:r>
      <w:r w:rsidRPr="00620D03">
        <w:rPr>
          <w:rFonts w:cs="Traditional Arabic"/>
          <w:sz w:val="36"/>
          <w:szCs w:val="36"/>
          <w:rtl/>
          <w:lang w:bidi="ar-EG"/>
        </w:rPr>
        <w:t xml:space="preserve"> </w:t>
      </w:r>
      <w:r w:rsidRPr="00620D03">
        <w:rPr>
          <w:rFonts w:cs="Traditional Arabic" w:hint="cs"/>
          <w:sz w:val="36"/>
          <w:szCs w:val="36"/>
          <w:rtl/>
          <w:lang w:bidi="ar-EG"/>
        </w:rPr>
        <w:t>الشيعة</w:t>
      </w:r>
      <w:r w:rsidRPr="00620D03">
        <w:rPr>
          <w:rFonts w:cs="Traditional Arabic"/>
          <w:sz w:val="36"/>
          <w:szCs w:val="36"/>
          <w:rtl/>
          <w:lang w:bidi="ar-EG"/>
        </w:rPr>
        <w:t xml:space="preserve"> </w:t>
      </w:r>
      <w:r w:rsidRPr="00620D03">
        <w:rPr>
          <w:rFonts w:cs="Traditional Arabic" w:hint="cs"/>
          <w:sz w:val="36"/>
          <w:szCs w:val="36"/>
          <w:rtl/>
          <w:lang w:bidi="ar-EG"/>
        </w:rPr>
        <w:t>يوجهون</w:t>
      </w:r>
      <w:r w:rsidRPr="00620D03">
        <w:rPr>
          <w:rFonts w:cs="Traditional Arabic"/>
          <w:sz w:val="36"/>
          <w:szCs w:val="36"/>
          <w:rtl/>
          <w:lang w:bidi="ar-EG"/>
        </w:rPr>
        <w:t xml:space="preserve"> </w:t>
      </w:r>
      <w:r>
        <w:rPr>
          <w:rFonts w:cs="Traditional Arabic" w:hint="cs"/>
          <w:sz w:val="36"/>
          <w:szCs w:val="36"/>
          <w:rtl/>
          <w:lang w:bidi="ar-EG"/>
        </w:rPr>
        <w:t xml:space="preserve"> </w:t>
      </w:r>
      <w:r w:rsidRPr="00620D03">
        <w:rPr>
          <w:rFonts w:cs="Traditional Arabic" w:hint="cs"/>
          <w:sz w:val="36"/>
          <w:szCs w:val="36"/>
          <w:rtl/>
          <w:lang w:bidi="ar-EG"/>
        </w:rPr>
        <w:t>مطاعن</w:t>
      </w:r>
      <w:r>
        <w:rPr>
          <w:rFonts w:cs="Traditional Arabic" w:hint="cs"/>
          <w:sz w:val="36"/>
          <w:szCs w:val="36"/>
          <w:rtl/>
          <w:lang w:bidi="ar-EG"/>
        </w:rPr>
        <w:t>هم</w:t>
      </w:r>
      <w:r w:rsidRPr="00620D03">
        <w:rPr>
          <w:rFonts w:cs="Traditional Arabic"/>
          <w:sz w:val="36"/>
          <w:szCs w:val="36"/>
          <w:rtl/>
          <w:lang w:bidi="ar-EG"/>
        </w:rPr>
        <w:t xml:space="preserve"> </w:t>
      </w:r>
      <w:r w:rsidRPr="00620D03">
        <w:rPr>
          <w:rFonts w:cs="Traditional Arabic" w:hint="cs"/>
          <w:sz w:val="36"/>
          <w:szCs w:val="36"/>
          <w:rtl/>
          <w:lang w:bidi="ar-EG"/>
        </w:rPr>
        <w:t>المفتراة</w:t>
      </w:r>
      <w:r w:rsidRPr="00620D03">
        <w:rPr>
          <w:rFonts w:cs="Traditional Arabic"/>
          <w:sz w:val="36"/>
          <w:szCs w:val="36"/>
          <w:rtl/>
          <w:lang w:bidi="ar-EG"/>
        </w:rPr>
        <w:t xml:space="preserve"> </w:t>
      </w:r>
      <w:r w:rsidRPr="00620D03">
        <w:rPr>
          <w:rFonts w:cs="Traditional Arabic" w:hint="cs"/>
          <w:sz w:val="36"/>
          <w:szCs w:val="36"/>
          <w:rtl/>
          <w:lang w:bidi="ar-EG"/>
        </w:rPr>
        <w:t>المجردة</w:t>
      </w:r>
      <w:r w:rsidRPr="00620D03">
        <w:rPr>
          <w:rFonts w:cs="Traditional Arabic"/>
          <w:sz w:val="36"/>
          <w:szCs w:val="36"/>
          <w:rtl/>
          <w:lang w:bidi="ar-EG"/>
        </w:rPr>
        <w:t xml:space="preserve"> </w:t>
      </w:r>
      <w:r w:rsidRPr="00620D03">
        <w:rPr>
          <w:rFonts w:cs="Traditional Arabic" w:hint="cs"/>
          <w:sz w:val="36"/>
          <w:szCs w:val="36"/>
          <w:rtl/>
          <w:lang w:bidi="ar-EG"/>
        </w:rPr>
        <w:t>عن</w:t>
      </w:r>
      <w:r w:rsidRPr="00620D03">
        <w:rPr>
          <w:rFonts w:cs="Traditional Arabic"/>
          <w:sz w:val="36"/>
          <w:szCs w:val="36"/>
          <w:rtl/>
          <w:lang w:bidi="ar-EG"/>
        </w:rPr>
        <w:t xml:space="preserve"> </w:t>
      </w:r>
      <w:r w:rsidRPr="00620D03">
        <w:rPr>
          <w:rFonts w:cs="Traditional Arabic" w:hint="cs"/>
          <w:sz w:val="36"/>
          <w:szCs w:val="36"/>
          <w:rtl/>
          <w:lang w:bidi="ar-EG"/>
        </w:rPr>
        <w:t>الدليل</w:t>
      </w:r>
      <w:r w:rsidRPr="00620D03">
        <w:rPr>
          <w:rFonts w:cs="Traditional Arabic"/>
          <w:sz w:val="36"/>
          <w:szCs w:val="36"/>
          <w:rtl/>
          <w:lang w:bidi="ar-EG"/>
        </w:rPr>
        <w:t xml:space="preserve"> </w:t>
      </w:r>
      <w:r w:rsidRPr="00620D03">
        <w:rPr>
          <w:rFonts w:cs="Traditional Arabic" w:hint="cs"/>
          <w:sz w:val="36"/>
          <w:szCs w:val="36"/>
          <w:rtl/>
          <w:lang w:bidi="ar-EG"/>
        </w:rPr>
        <w:t>إلى</w:t>
      </w:r>
      <w:r w:rsidRPr="00620D03">
        <w:rPr>
          <w:rFonts w:cs="Traditional Arabic"/>
          <w:sz w:val="36"/>
          <w:szCs w:val="36"/>
          <w:rtl/>
          <w:lang w:bidi="ar-EG"/>
        </w:rPr>
        <w:t xml:space="preserve"> </w:t>
      </w:r>
      <w:r w:rsidRPr="00620D03">
        <w:rPr>
          <w:rFonts w:cs="Traditional Arabic" w:hint="cs"/>
          <w:sz w:val="36"/>
          <w:szCs w:val="36"/>
          <w:rtl/>
          <w:lang w:bidi="ar-EG"/>
        </w:rPr>
        <w:t>أحب</w:t>
      </w:r>
      <w:r w:rsidRPr="00620D03">
        <w:rPr>
          <w:rFonts w:cs="Traditional Arabic"/>
          <w:sz w:val="36"/>
          <w:szCs w:val="36"/>
          <w:rtl/>
          <w:lang w:bidi="ar-EG"/>
        </w:rPr>
        <w:t xml:space="preserve"> </w:t>
      </w:r>
      <w:r w:rsidRPr="00620D03">
        <w:rPr>
          <w:rFonts w:cs="Traditional Arabic" w:hint="cs"/>
          <w:sz w:val="36"/>
          <w:szCs w:val="36"/>
          <w:rtl/>
          <w:lang w:bidi="ar-EG"/>
        </w:rPr>
        <w:t>الناس</w:t>
      </w:r>
      <w:r w:rsidRPr="00620D03">
        <w:rPr>
          <w:rFonts w:cs="Traditional Arabic"/>
          <w:sz w:val="36"/>
          <w:szCs w:val="36"/>
          <w:rtl/>
          <w:lang w:bidi="ar-EG"/>
        </w:rPr>
        <w:t xml:space="preserve"> </w:t>
      </w:r>
      <w:r w:rsidRPr="00620D03">
        <w:rPr>
          <w:rFonts w:cs="Traditional Arabic" w:hint="cs"/>
          <w:sz w:val="36"/>
          <w:szCs w:val="36"/>
          <w:rtl/>
          <w:lang w:bidi="ar-EG"/>
        </w:rPr>
        <w:t>إلى</w:t>
      </w:r>
      <w:r w:rsidRPr="00620D03">
        <w:rPr>
          <w:rFonts w:cs="Traditional Arabic"/>
          <w:sz w:val="36"/>
          <w:szCs w:val="36"/>
          <w:rtl/>
          <w:lang w:bidi="ar-EG"/>
        </w:rPr>
        <w:t xml:space="preserve"> </w:t>
      </w:r>
      <w:r w:rsidRPr="00620D03">
        <w:rPr>
          <w:rFonts w:cs="Traditional Arabic" w:hint="cs"/>
          <w:sz w:val="36"/>
          <w:szCs w:val="36"/>
          <w:rtl/>
          <w:lang w:bidi="ar-EG"/>
        </w:rPr>
        <w:t>رسول</w:t>
      </w:r>
      <w:r w:rsidRPr="00620D03">
        <w:rPr>
          <w:rFonts w:cs="Traditional Arabic"/>
          <w:sz w:val="36"/>
          <w:szCs w:val="36"/>
          <w:rtl/>
          <w:lang w:bidi="ar-EG"/>
        </w:rPr>
        <w:t xml:space="preserve"> </w:t>
      </w:r>
      <w:r w:rsidRPr="00620D03">
        <w:rPr>
          <w:rFonts w:cs="Traditional Arabic" w:hint="cs"/>
          <w:sz w:val="36"/>
          <w:szCs w:val="36"/>
          <w:rtl/>
          <w:lang w:bidi="ar-EG"/>
        </w:rPr>
        <w:t>الله</w:t>
      </w:r>
      <w:r w:rsidRPr="00620D03">
        <w:rPr>
          <w:rFonts w:cs="Traditional Arabic"/>
          <w:sz w:val="36"/>
          <w:szCs w:val="36"/>
          <w:rtl/>
          <w:lang w:bidi="ar-EG"/>
        </w:rPr>
        <w:t xml:space="preserve"> </w:t>
      </w:r>
      <w:r>
        <w:rPr>
          <w:rFonts w:cs="Traditional Arabic" w:hint="cs"/>
          <w:sz w:val="36"/>
          <w:szCs w:val="36"/>
          <w:rtl/>
          <w:lang w:bidi="ar-EG"/>
        </w:rPr>
        <w:t xml:space="preserve">- </w:t>
      </w:r>
      <w:r w:rsidRPr="00620D03">
        <w:rPr>
          <w:rFonts w:cs="Traditional Arabic" w:hint="cs"/>
          <w:sz w:val="36"/>
          <w:szCs w:val="36"/>
          <w:rtl/>
          <w:lang w:bidi="ar-EG"/>
        </w:rPr>
        <w:t>صلى</w:t>
      </w:r>
      <w:r w:rsidRPr="00620D03">
        <w:rPr>
          <w:rFonts w:cs="Traditional Arabic"/>
          <w:sz w:val="36"/>
          <w:szCs w:val="36"/>
          <w:rtl/>
          <w:lang w:bidi="ar-EG"/>
        </w:rPr>
        <w:t xml:space="preserve"> </w:t>
      </w:r>
      <w:r w:rsidRPr="00620D03">
        <w:rPr>
          <w:rFonts w:cs="Traditional Arabic" w:hint="cs"/>
          <w:sz w:val="36"/>
          <w:szCs w:val="36"/>
          <w:rtl/>
          <w:lang w:bidi="ar-EG"/>
        </w:rPr>
        <w:t>الله</w:t>
      </w:r>
      <w:r w:rsidRPr="00620D03">
        <w:rPr>
          <w:rFonts w:cs="Traditional Arabic"/>
          <w:sz w:val="36"/>
          <w:szCs w:val="36"/>
          <w:rtl/>
          <w:lang w:bidi="ar-EG"/>
        </w:rPr>
        <w:t xml:space="preserve"> </w:t>
      </w:r>
      <w:r w:rsidRPr="00620D03">
        <w:rPr>
          <w:rFonts w:cs="Traditional Arabic" w:hint="cs"/>
          <w:sz w:val="36"/>
          <w:szCs w:val="36"/>
          <w:rtl/>
          <w:lang w:bidi="ar-EG"/>
        </w:rPr>
        <w:t>عليه</w:t>
      </w:r>
      <w:r w:rsidRPr="00620D03">
        <w:rPr>
          <w:rFonts w:cs="Traditional Arabic"/>
          <w:sz w:val="36"/>
          <w:szCs w:val="36"/>
          <w:rtl/>
          <w:lang w:bidi="ar-EG"/>
        </w:rPr>
        <w:t xml:space="preserve"> </w:t>
      </w:r>
      <w:r w:rsidRPr="00620D03">
        <w:rPr>
          <w:rFonts w:cs="Traditional Arabic" w:hint="cs"/>
          <w:sz w:val="36"/>
          <w:szCs w:val="36"/>
          <w:rtl/>
          <w:lang w:bidi="ar-EG"/>
        </w:rPr>
        <w:t>وسلم</w:t>
      </w:r>
      <w:r w:rsidRPr="00620D03">
        <w:rPr>
          <w:rFonts w:cs="Traditional Arabic"/>
          <w:sz w:val="36"/>
          <w:szCs w:val="36"/>
          <w:rtl/>
          <w:lang w:bidi="ar-EG"/>
        </w:rPr>
        <w:t xml:space="preserve"> </w:t>
      </w:r>
      <w:r>
        <w:rPr>
          <w:rFonts w:cs="Traditional Arabic" w:hint="cs"/>
          <w:sz w:val="36"/>
          <w:szCs w:val="36"/>
          <w:rtl/>
          <w:lang w:bidi="ar-EG"/>
        </w:rPr>
        <w:t xml:space="preserve">- </w:t>
      </w:r>
      <w:r w:rsidRPr="00620D03">
        <w:rPr>
          <w:rFonts w:cs="Traditional Arabic" w:hint="cs"/>
          <w:sz w:val="36"/>
          <w:szCs w:val="36"/>
          <w:rtl/>
          <w:lang w:bidi="ar-EG"/>
        </w:rPr>
        <w:t>وكان</w:t>
      </w:r>
      <w:r w:rsidRPr="00620D03">
        <w:rPr>
          <w:rFonts w:cs="Traditional Arabic"/>
          <w:sz w:val="36"/>
          <w:szCs w:val="36"/>
          <w:rtl/>
          <w:lang w:bidi="ar-EG"/>
        </w:rPr>
        <w:t xml:space="preserve"> </w:t>
      </w:r>
      <w:r w:rsidRPr="00620D03">
        <w:rPr>
          <w:rFonts w:cs="Traditional Arabic" w:hint="cs"/>
          <w:sz w:val="36"/>
          <w:szCs w:val="36"/>
          <w:rtl/>
          <w:lang w:bidi="ar-EG"/>
        </w:rPr>
        <w:t>لا</w:t>
      </w:r>
      <w:r w:rsidRPr="00620D03">
        <w:rPr>
          <w:rFonts w:cs="Traditional Arabic"/>
          <w:sz w:val="36"/>
          <w:szCs w:val="36"/>
          <w:rtl/>
          <w:lang w:bidi="ar-EG"/>
        </w:rPr>
        <w:t xml:space="preserve"> </w:t>
      </w:r>
      <w:r w:rsidRPr="00620D03">
        <w:rPr>
          <w:rFonts w:cs="Traditional Arabic" w:hint="cs"/>
          <w:sz w:val="36"/>
          <w:szCs w:val="36"/>
          <w:rtl/>
          <w:lang w:bidi="ar-EG"/>
        </w:rPr>
        <w:t>يحب</w:t>
      </w:r>
      <w:r w:rsidRPr="00620D03">
        <w:rPr>
          <w:rFonts w:cs="Traditional Arabic"/>
          <w:sz w:val="36"/>
          <w:szCs w:val="36"/>
          <w:rtl/>
          <w:lang w:bidi="ar-EG"/>
        </w:rPr>
        <w:t xml:space="preserve"> </w:t>
      </w:r>
      <w:r w:rsidRPr="00620D03">
        <w:rPr>
          <w:rFonts w:cs="Traditional Arabic" w:hint="cs"/>
          <w:sz w:val="36"/>
          <w:szCs w:val="36"/>
          <w:rtl/>
          <w:lang w:bidi="ar-EG"/>
        </w:rPr>
        <w:t>إلا</w:t>
      </w:r>
      <w:r w:rsidRPr="00620D03">
        <w:rPr>
          <w:rFonts w:cs="Traditional Arabic"/>
          <w:sz w:val="36"/>
          <w:szCs w:val="36"/>
          <w:rtl/>
          <w:lang w:bidi="ar-EG"/>
        </w:rPr>
        <w:t xml:space="preserve"> </w:t>
      </w:r>
      <w:r w:rsidRPr="00620D03">
        <w:rPr>
          <w:rFonts w:cs="Traditional Arabic" w:hint="cs"/>
          <w:sz w:val="36"/>
          <w:szCs w:val="36"/>
          <w:rtl/>
          <w:lang w:bidi="ar-EG"/>
        </w:rPr>
        <w:t>طيبا</w:t>
      </w:r>
      <w:r w:rsidR="00E32CAE">
        <w:rPr>
          <w:rFonts w:cs="Traditional Arabic" w:hint="cs"/>
          <w:sz w:val="36"/>
          <w:szCs w:val="36"/>
          <w:rtl/>
          <w:lang w:bidi="ar-EG"/>
        </w:rPr>
        <w:t>ً</w:t>
      </w:r>
      <w:r w:rsidRPr="00620D03">
        <w:rPr>
          <w:rFonts w:cs="Traditional Arabic"/>
          <w:sz w:val="36"/>
          <w:szCs w:val="36"/>
          <w:rtl/>
          <w:lang w:bidi="ar-EG"/>
        </w:rPr>
        <w:t xml:space="preserve"> </w:t>
      </w:r>
      <w:r w:rsidRPr="00620D03">
        <w:rPr>
          <w:rFonts w:cs="Traditional Arabic" w:hint="cs"/>
          <w:sz w:val="36"/>
          <w:szCs w:val="36"/>
          <w:rtl/>
          <w:lang w:bidi="ar-EG"/>
        </w:rPr>
        <w:t>،</w:t>
      </w:r>
      <w:r w:rsidRPr="00620D03">
        <w:rPr>
          <w:rFonts w:cs="Traditional Arabic"/>
          <w:sz w:val="36"/>
          <w:szCs w:val="36"/>
          <w:rtl/>
          <w:lang w:bidi="ar-EG"/>
        </w:rPr>
        <w:t xml:space="preserve"> </w:t>
      </w:r>
      <w:r w:rsidRPr="00620D03">
        <w:rPr>
          <w:rFonts w:cs="Traditional Arabic" w:hint="cs"/>
          <w:sz w:val="36"/>
          <w:szCs w:val="36"/>
          <w:rtl/>
          <w:lang w:bidi="ar-EG"/>
        </w:rPr>
        <w:t>والكافر</w:t>
      </w:r>
      <w:r w:rsidRPr="00620D03">
        <w:rPr>
          <w:rFonts w:cs="Traditional Arabic"/>
          <w:sz w:val="36"/>
          <w:szCs w:val="36"/>
          <w:rtl/>
          <w:lang w:bidi="ar-EG"/>
        </w:rPr>
        <w:t xml:space="preserve"> </w:t>
      </w:r>
      <w:r w:rsidRPr="00620D03">
        <w:rPr>
          <w:rFonts w:cs="Traditional Arabic" w:hint="cs"/>
          <w:sz w:val="36"/>
          <w:szCs w:val="36"/>
          <w:rtl/>
          <w:lang w:bidi="ar-EG"/>
        </w:rPr>
        <w:t>خبيث</w:t>
      </w:r>
      <w:r w:rsidRPr="00620D03">
        <w:rPr>
          <w:rFonts w:cs="Traditional Arabic"/>
          <w:sz w:val="36"/>
          <w:szCs w:val="36"/>
          <w:rtl/>
          <w:lang w:bidi="ar-EG"/>
        </w:rPr>
        <w:t xml:space="preserve"> </w:t>
      </w:r>
      <w:r w:rsidRPr="00620D03">
        <w:rPr>
          <w:rFonts w:cs="Traditional Arabic" w:hint="cs"/>
          <w:sz w:val="36"/>
          <w:szCs w:val="36"/>
          <w:rtl/>
          <w:lang w:bidi="ar-EG"/>
        </w:rPr>
        <w:t>ولا</w:t>
      </w:r>
      <w:r w:rsidRPr="00620D03">
        <w:rPr>
          <w:rFonts w:cs="Traditional Arabic"/>
          <w:sz w:val="36"/>
          <w:szCs w:val="36"/>
          <w:rtl/>
          <w:lang w:bidi="ar-EG"/>
        </w:rPr>
        <w:t xml:space="preserve"> </w:t>
      </w:r>
      <w:r w:rsidRPr="00620D03">
        <w:rPr>
          <w:rFonts w:cs="Traditional Arabic" w:hint="cs"/>
          <w:sz w:val="36"/>
          <w:szCs w:val="36"/>
          <w:rtl/>
          <w:lang w:bidi="ar-EG"/>
        </w:rPr>
        <w:t>يحب</w:t>
      </w:r>
      <w:r w:rsidRPr="00620D03">
        <w:rPr>
          <w:rFonts w:cs="Traditional Arabic"/>
          <w:sz w:val="36"/>
          <w:szCs w:val="36"/>
          <w:rtl/>
          <w:lang w:bidi="ar-EG"/>
        </w:rPr>
        <w:t xml:space="preserve"> </w:t>
      </w:r>
      <w:r w:rsidRPr="00620D03">
        <w:rPr>
          <w:rFonts w:cs="Traditional Arabic" w:hint="cs"/>
          <w:sz w:val="36"/>
          <w:szCs w:val="36"/>
          <w:rtl/>
          <w:lang w:bidi="ar-EG"/>
        </w:rPr>
        <w:t>،</w:t>
      </w:r>
      <w:r w:rsidRPr="00620D03">
        <w:rPr>
          <w:rFonts w:cs="Traditional Arabic"/>
          <w:sz w:val="36"/>
          <w:szCs w:val="36"/>
          <w:rtl/>
          <w:lang w:bidi="ar-EG"/>
        </w:rPr>
        <w:t xml:space="preserve"> </w:t>
      </w:r>
      <w:r w:rsidRPr="00620D03">
        <w:rPr>
          <w:rFonts w:cs="Traditional Arabic" w:hint="cs"/>
          <w:sz w:val="36"/>
          <w:szCs w:val="36"/>
          <w:rtl/>
          <w:lang w:bidi="ar-EG"/>
        </w:rPr>
        <w:t>فكيف</w:t>
      </w:r>
      <w:r w:rsidRPr="00620D03">
        <w:rPr>
          <w:rFonts w:cs="Traditional Arabic"/>
          <w:sz w:val="36"/>
          <w:szCs w:val="36"/>
          <w:rtl/>
          <w:lang w:bidi="ar-EG"/>
        </w:rPr>
        <w:t xml:space="preserve"> </w:t>
      </w:r>
      <w:r w:rsidRPr="00620D03">
        <w:rPr>
          <w:rFonts w:cs="Traditional Arabic" w:hint="cs"/>
          <w:sz w:val="36"/>
          <w:szCs w:val="36"/>
          <w:rtl/>
          <w:lang w:bidi="ar-EG"/>
        </w:rPr>
        <w:t>تتفق</w:t>
      </w:r>
      <w:r w:rsidRPr="00620D03">
        <w:rPr>
          <w:rFonts w:cs="Traditional Arabic"/>
          <w:sz w:val="36"/>
          <w:szCs w:val="36"/>
          <w:rtl/>
          <w:lang w:bidi="ar-EG"/>
        </w:rPr>
        <w:t xml:space="preserve"> </w:t>
      </w:r>
      <w:r w:rsidRPr="00620D03">
        <w:rPr>
          <w:rFonts w:cs="Traditional Arabic" w:hint="cs"/>
          <w:sz w:val="36"/>
          <w:szCs w:val="36"/>
          <w:rtl/>
          <w:lang w:bidi="ar-EG"/>
        </w:rPr>
        <w:t>مزاعم</w:t>
      </w:r>
      <w:r w:rsidRPr="00620D03">
        <w:rPr>
          <w:rFonts w:cs="Traditional Arabic"/>
          <w:sz w:val="36"/>
          <w:szCs w:val="36"/>
          <w:rtl/>
          <w:lang w:bidi="ar-EG"/>
        </w:rPr>
        <w:t xml:space="preserve"> </w:t>
      </w:r>
      <w:r w:rsidRPr="00620D03">
        <w:rPr>
          <w:rFonts w:cs="Traditional Arabic" w:hint="cs"/>
          <w:sz w:val="36"/>
          <w:szCs w:val="36"/>
          <w:rtl/>
          <w:lang w:bidi="ar-EG"/>
        </w:rPr>
        <w:t>الشيعة</w:t>
      </w:r>
      <w:r w:rsidRPr="00620D03">
        <w:rPr>
          <w:rFonts w:cs="Traditional Arabic"/>
          <w:sz w:val="36"/>
          <w:szCs w:val="36"/>
          <w:rtl/>
          <w:lang w:bidi="ar-EG"/>
        </w:rPr>
        <w:t xml:space="preserve"> </w:t>
      </w:r>
      <w:r w:rsidRPr="00620D03">
        <w:rPr>
          <w:rFonts w:cs="Traditional Arabic" w:hint="cs"/>
          <w:sz w:val="36"/>
          <w:szCs w:val="36"/>
          <w:rtl/>
          <w:lang w:bidi="ar-EG"/>
        </w:rPr>
        <w:t>مع</w:t>
      </w:r>
      <w:r w:rsidRPr="00620D03">
        <w:rPr>
          <w:rFonts w:cs="Traditional Arabic"/>
          <w:sz w:val="36"/>
          <w:szCs w:val="36"/>
          <w:rtl/>
          <w:lang w:bidi="ar-EG"/>
        </w:rPr>
        <w:t xml:space="preserve"> </w:t>
      </w:r>
      <w:r w:rsidRPr="00620D03">
        <w:rPr>
          <w:rFonts w:cs="Traditional Arabic" w:hint="cs"/>
          <w:sz w:val="36"/>
          <w:szCs w:val="36"/>
          <w:rtl/>
          <w:lang w:bidi="ar-EG"/>
        </w:rPr>
        <w:t>ما</w:t>
      </w:r>
      <w:r w:rsidRPr="00620D03">
        <w:rPr>
          <w:rFonts w:cs="Traditional Arabic"/>
          <w:sz w:val="36"/>
          <w:szCs w:val="36"/>
          <w:rtl/>
          <w:lang w:bidi="ar-EG"/>
        </w:rPr>
        <w:t xml:space="preserve"> </w:t>
      </w:r>
      <w:r w:rsidRPr="00620D03">
        <w:rPr>
          <w:rFonts w:cs="Traditional Arabic" w:hint="cs"/>
          <w:sz w:val="36"/>
          <w:szCs w:val="36"/>
          <w:rtl/>
          <w:lang w:bidi="ar-EG"/>
        </w:rPr>
        <w:t>تواتر</w:t>
      </w:r>
      <w:r w:rsidRPr="00620D03">
        <w:rPr>
          <w:rFonts w:cs="Traditional Arabic"/>
          <w:sz w:val="36"/>
          <w:szCs w:val="36"/>
          <w:rtl/>
          <w:lang w:bidi="ar-EG"/>
        </w:rPr>
        <w:t xml:space="preserve"> -</w:t>
      </w:r>
      <w:r w:rsidRPr="00620D03">
        <w:rPr>
          <w:rFonts w:cs="Traditional Arabic" w:hint="cs"/>
          <w:sz w:val="36"/>
          <w:szCs w:val="36"/>
          <w:rtl/>
          <w:lang w:bidi="ar-EG"/>
        </w:rPr>
        <w:t>تواترا</w:t>
      </w:r>
      <w:r>
        <w:rPr>
          <w:rFonts w:cs="Traditional Arabic" w:hint="cs"/>
          <w:sz w:val="36"/>
          <w:szCs w:val="36"/>
          <w:rtl/>
          <w:lang w:bidi="ar-EG"/>
        </w:rPr>
        <w:t>ً</w:t>
      </w:r>
      <w:r w:rsidRPr="00620D03">
        <w:rPr>
          <w:rFonts w:cs="Traditional Arabic"/>
          <w:sz w:val="36"/>
          <w:szCs w:val="36"/>
          <w:rtl/>
          <w:lang w:bidi="ar-EG"/>
        </w:rPr>
        <w:t xml:space="preserve"> </w:t>
      </w:r>
      <w:r w:rsidRPr="00620D03">
        <w:rPr>
          <w:rFonts w:cs="Traditional Arabic" w:hint="cs"/>
          <w:sz w:val="36"/>
          <w:szCs w:val="36"/>
          <w:rtl/>
          <w:lang w:bidi="ar-EG"/>
        </w:rPr>
        <w:t>معنويا</w:t>
      </w:r>
      <w:r>
        <w:rPr>
          <w:rFonts w:cs="Traditional Arabic" w:hint="cs"/>
          <w:sz w:val="36"/>
          <w:szCs w:val="36"/>
          <w:rtl/>
          <w:lang w:bidi="ar-EG"/>
        </w:rPr>
        <w:t>ً</w:t>
      </w:r>
      <w:r w:rsidRPr="00620D03">
        <w:rPr>
          <w:rFonts w:cs="Traditional Arabic"/>
          <w:sz w:val="36"/>
          <w:szCs w:val="36"/>
          <w:rtl/>
          <w:lang w:bidi="ar-EG"/>
        </w:rPr>
        <w:t xml:space="preserve">- </w:t>
      </w:r>
      <w:r w:rsidRPr="00620D03">
        <w:rPr>
          <w:rFonts w:cs="Traditional Arabic" w:hint="cs"/>
          <w:sz w:val="36"/>
          <w:szCs w:val="36"/>
          <w:rtl/>
          <w:lang w:bidi="ar-EG"/>
        </w:rPr>
        <w:t>عن</w:t>
      </w:r>
      <w:r w:rsidRPr="00620D03">
        <w:rPr>
          <w:rFonts w:cs="Traditional Arabic"/>
          <w:sz w:val="36"/>
          <w:szCs w:val="36"/>
          <w:rtl/>
          <w:lang w:bidi="ar-EG"/>
        </w:rPr>
        <w:t xml:space="preserve"> </w:t>
      </w:r>
      <w:r w:rsidRPr="00620D03">
        <w:rPr>
          <w:rFonts w:cs="Traditional Arabic" w:hint="cs"/>
          <w:sz w:val="36"/>
          <w:szCs w:val="36"/>
          <w:rtl/>
          <w:lang w:bidi="ar-EG"/>
        </w:rPr>
        <w:t>رسول</w:t>
      </w:r>
      <w:r w:rsidRPr="00620D03">
        <w:rPr>
          <w:rFonts w:cs="Traditional Arabic"/>
          <w:sz w:val="36"/>
          <w:szCs w:val="36"/>
          <w:rtl/>
          <w:lang w:bidi="ar-EG"/>
        </w:rPr>
        <w:t xml:space="preserve"> </w:t>
      </w:r>
      <w:r w:rsidRPr="00620D03">
        <w:rPr>
          <w:rFonts w:cs="Traditional Arabic" w:hint="cs"/>
          <w:sz w:val="36"/>
          <w:szCs w:val="36"/>
          <w:rtl/>
          <w:lang w:bidi="ar-EG"/>
        </w:rPr>
        <w:t>الله</w:t>
      </w:r>
      <w:r w:rsidRPr="00620D03">
        <w:rPr>
          <w:rFonts w:cs="Traditional Arabic"/>
          <w:sz w:val="36"/>
          <w:szCs w:val="36"/>
          <w:rtl/>
          <w:lang w:bidi="ar-EG"/>
        </w:rPr>
        <w:t xml:space="preserve"> </w:t>
      </w:r>
      <w:r>
        <w:rPr>
          <w:rFonts w:cs="Traditional Arabic" w:hint="cs"/>
          <w:sz w:val="36"/>
          <w:szCs w:val="36"/>
          <w:rtl/>
          <w:lang w:bidi="ar-EG"/>
        </w:rPr>
        <w:t xml:space="preserve">- </w:t>
      </w:r>
      <w:r w:rsidRPr="00620D03">
        <w:rPr>
          <w:rFonts w:cs="Traditional Arabic" w:hint="cs"/>
          <w:sz w:val="36"/>
          <w:szCs w:val="36"/>
          <w:rtl/>
          <w:lang w:bidi="ar-EG"/>
        </w:rPr>
        <w:t>صلى</w:t>
      </w:r>
      <w:r w:rsidRPr="00620D03">
        <w:rPr>
          <w:rFonts w:cs="Traditional Arabic"/>
          <w:sz w:val="36"/>
          <w:szCs w:val="36"/>
          <w:rtl/>
          <w:lang w:bidi="ar-EG"/>
        </w:rPr>
        <w:t xml:space="preserve"> </w:t>
      </w:r>
      <w:r w:rsidRPr="00620D03">
        <w:rPr>
          <w:rFonts w:cs="Traditional Arabic" w:hint="cs"/>
          <w:sz w:val="36"/>
          <w:szCs w:val="36"/>
          <w:rtl/>
          <w:lang w:bidi="ar-EG"/>
        </w:rPr>
        <w:t>الله</w:t>
      </w:r>
      <w:r w:rsidRPr="00620D03">
        <w:rPr>
          <w:rFonts w:cs="Traditional Arabic"/>
          <w:sz w:val="36"/>
          <w:szCs w:val="36"/>
          <w:rtl/>
          <w:lang w:bidi="ar-EG"/>
        </w:rPr>
        <w:t xml:space="preserve"> </w:t>
      </w:r>
      <w:r w:rsidRPr="00620D03">
        <w:rPr>
          <w:rFonts w:cs="Traditional Arabic" w:hint="cs"/>
          <w:sz w:val="36"/>
          <w:szCs w:val="36"/>
          <w:rtl/>
          <w:lang w:bidi="ar-EG"/>
        </w:rPr>
        <w:t>عليه</w:t>
      </w:r>
      <w:r w:rsidRPr="00620D03">
        <w:rPr>
          <w:rFonts w:cs="Traditional Arabic"/>
          <w:sz w:val="36"/>
          <w:szCs w:val="36"/>
          <w:rtl/>
          <w:lang w:bidi="ar-EG"/>
        </w:rPr>
        <w:t xml:space="preserve"> </w:t>
      </w:r>
      <w:r w:rsidRPr="00620D03">
        <w:rPr>
          <w:rFonts w:cs="Traditional Arabic" w:hint="cs"/>
          <w:sz w:val="36"/>
          <w:szCs w:val="36"/>
          <w:rtl/>
          <w:lang w:bidi="ar-EG"/>
        </w:rPr>
        <w:t>وسلم</w:t>
      </w:r>
      <w:r w:rsidRPr="00620D03">
        <w:rPr>
          <w:rFonts w:cs="Traditional Arabic"/>
          <w:sz w:val="36"/>
          <w:szCs w:val="36"/>
          <w:rtl/>
          <w:lang w:bidi="ar-EG"/>
        </w:rPr>
        <w:t xml:space="preserve"> </w:t>
      </w:r>
      <w:r>
        <w:rPr>
          <w:rFonts w:cs="Traditional Arabic" w:hint="cs"/>
          <w:sz w:val="36"/>
          <w:szCs w:val="36"/>
          <w:rtl/>
          <w:lang w:bidi="ar-EG"/>
        </w:rPr>
        <w:t>-</w:t>
      </w:r>
      <w:r w:rsidRPr="00620D03">
        <w:rPr>
          <w:rFonts w:cs="Traditional Arabic" w:hint="cs"/>
          <w:sz w:val="36"/>
          <w:szCs w:val="36"/>
          <w:rtl/>
          <w:lang w:bidi="ar-EG"/>
        </w:rPr>
        <w:t>من</w:t>
      </w:r>
      <w:r w:rsidRPr="00620D03">
        <w:rPr>
          <w:rFonts w:cs="Traditional Arabic"/>
          <w:sz w:val="36"/>
          <w:szCs w:val="36"/>
          <w:rtl/>
          <w:lang w:bidi="ar-EG"/>
        </w:rPr>
        <w:t xml:space="preserve"> </w:t>
      </w:r>
      <w:r w:rsidRPr="00620D03">
        <w:rPr>
          <w:rFonts w:cs="Traditional Arabic" w:hint="cs"/>
          <w:sz w:val="36"/>
          <w:szCs w:val="36"/>
          <w:rtl/>
          <w:lang w:bidi="ar-EG"/>
        </w:rPr>
        <w:t>حبه</w:t>
      </w:r>
      <w:r w:rsidRPr="00620D03">
        <w:rPr>
          <w:rFonts w:cs="Traditional Arabic"/>
          <w:sz w:val="36"/>
          <w:szCs w:val="36"/>
          <w:rtl/>
          <w:lang w:bidi="ar-EG"/>
        </w:rPr>
        <w:t xml:space="preserve"> </w:t>
      </w:r>
      <w:r w:rsidRPr="00620D03">
        <w:rPr>
          <w:rFonts w:cs="Traditional Arabic" w:hint="cs"/>
          <w:sz w:val="36"/>
          <w:szCs w:val="36"/>
          <w:rtl/>
          <w:lang w:bidi="ar-EG"/>
        </w:rPr>
        <w:t>لعائشة</w:t>
      </w:r>
      <w:r w:rsidRPr="00620D03">
        <w:rPr>
          <w:rFonts w:cs="Traditional Arabic"/>
          <w:sz w:val="36"/>
          <w:szCs w:val="36"/>
          <w:rtl/>
          <w:lang w:bidi="ar-EG"/>
        </w:rPr>
        <w:t xml:space="preserve"> </w:t>
      </w:r>
      <w:r w:rsidRPr="00620D03">
        <w:rPr>
          <w:rFonts w:cs="Traditional Arabic" w:hint="cs"/>
          <w:sz w:val="36"/>
          <w:szCs w:val="36"/>
          <w:rtl/>
          <w:lang w:bidi="ar-EG"/>
        </w:rPr>
        <w:t>الصديقة</w:t>
      </w:r>
      <w:r w:rsidRPr="00620D03">
        <w:rPr>
          <w:rFonts w:cs="Traditional Arabic"/>
          <w:sz w:val="36"/>
          <w:szCs w:val="36"/>
          <w:rtl/>
          <w:lang w:bidi="ar-EG"/>
        </w:rPr>
        <w:t xml:space="preserve"> </w:t>
      </w:r>
      <w:r>
        <w:rPr>
          <w:rFonts w:cs="Traditional Arabic" w:hint="cs"/>
          <w:sz w:val="36"/>
          <w:szCs w:val="36"/>
          <w:rtl/>
          <w:lang w:bidi="ar-EG"/>
        </w:rPr>
        <w:t>-</w:t>
      </w:r>
      <w:r w:rsidRPr="00620D03">
        <w:rPr>
          <w:rFonts w:cs="Traditional Arabic" w:hint="cs"/>
          <w:sz w:val="36"/>
          <w:szCs w:val="36"/>
          <w:rtl/>
          <w:lang w:bidi="ar-EG"/>
        </w:rPr>
        <w:t>رضي</w:t>
      </w:r>
      <w:r w:rsidRPr="00620D03">
        <w:rPr>
          <w:rFonts w:cs="Traditional Arabic"/>
          <w:sz w:val="36"/>
          <w:szCs w:val="36"/>
          <w:rtl/>
          <w:lang w:bidi="ar-EG"/>
        </w:rPr>
        <w:t xml:space="preserve"> </w:t>
      </w:r>
      <w:r w:rsidRPr="00620D03">
        <w:rPr>
          <w:rFonts w:cs="Traditional Arabic" w:hint="cs"/>
          <w:sz w:val="36"/>
          <w:szCs w:val="36"/>
          <w:rtl/>
          <w:lang w:bidi="ar-EG"/>
        </w:rPr>
        <w:t>الله</w:t>
      </w:r>
      <w:r w:rsidRPr="00620D03">
        <w:rPr>
          <w:rFonts w:cs="Traditional Arabic"/>
          <w:sz w:val="36"/>
          <w:szCs w:val="36"/>
          <w:rtl/>
          <w:lang w:bidi="ar-EG"/>
        </w:rPr>
        <w:t xml:space="preserve"> </w:t>
      </w:r>
      <w:r w:rsidRPr="00620D03">
        <w:rPr>
          <w:rFonts w:cs="Traditional Arabic" w:hint="cs"/>
          <w:sz w:val="36"/>
          <w:szCs w:val="36"/>
          <w:rtl/>
          <w:lang w:bidi="ar-EG"/>
        </w:rPr>
        <w:t>عنها</w:t>
      </w:r>
      <w:r>
        <w:rPr>
          <w:rFonts w:cs="Traditional Arabic" w:hint="cs"/>
          <w:sz w:val="36"/>
          <w:szCs w:val="36"/>
          <w:rtl/>
          <w:lang w:bidi="ar-EG"/>
        </w:rPr>
        <w:t>-</w:t>
      </w:r>
      <w:r w:rsidRPr="00620D03">
        <w:rPr>
          <w:rFonts w:cs="Traditional Arabic"/>
          <w:sz w:val="36"/>
          <w:szCs w:val="36"/>
          <w:rtl/>
          <w:lang w:bidi="ar-EG"/>
        </w:rPr>
        <w:t xml:space="preserve"> </w:t>
      </w:r>
      <w:r w:rsidRPr="00620D03">
        <w:rPr>
          <w:rFonts w:cs="Traditional Arabic" w:hint="cs"/>
          <w:sz w:val="36"/>
          <w:szCs w:val="36"/>
          <w:rtl/>
          <w:lang w:bidi="ar-EG"/>
        </w:rPr>
        <w:t>؟</w:t>
      </w:r>
      <w:r w:rsidRPr="00620D03">
        <w:rPr>
          <w:rFonts w:cs="Traditional Arabic"/>
          <w:sz w:val="36"/>
          <w:szCs w:val="36"/>
          <w:rtl/>
          <w:lang w:bidi="ar-EG"/>
        </w:rPr>
        <w:t>!.</w:t>
      </w:r>
    </w:p>
    <w:p w:rsidR="00E8301B" w:rsidRDefault="00E8301B" w:rsidP="00E8301B">
      <w:pPr>
        <w:ind w:firstLine="509"/>
        <w:jc w:val="both"/>
        <w:rPr>
          <w:rFonts w:cs="Traditional Arabic"/>
          <w:sz w:val="36"/>
          <w:szCs w:val="36"/>
          <w:rtl/>
          <w:lang w:bidi="ar-EG"/>
        </w:rPr>
      </w:pPr>
      <w:r w:rsidRPr="007220E3">
        <w:rPr>
          <w:rFonts w:cs="Traditional Arabic" w:hint="cs"/>
          <w:sz w:val="36"/>
          <w:szCs w:val="36"/>
          <w:rtl/>
          <w:lang w:bidi="ar-EG"/>
        </w:rPr>
        <w:t>فعائشة</w:t>
      </w:r>
      <w:r w:rsidRPr="007220E3">
        <w:rPr>
          <w:rFonts w:cs="Traditional Arabic"/>
          <w:sz w:val="36"/>
          <w:szCs w:val="36"/>
          <w:rtl/>
          <w:lang w:bidi="ar-EG"/>
        </w:rPr>
        <w:t xml:space="preserve"> </w:t>
      </w:r>
      <w:r>
        <w:rPr>
          <w:rFonts w:cs="Traditional Arabic" w:hint="cs"/>
          <w:sz w:val="36"/>
          <w:szCs w:val="36"/>
          <w:rtl/>
          <w:lang w:bidi="ar-EG"/>
        </w:rPr>
        <w:t xml:space="preserve">- </w:t>
      </w:r>
      <w:r w:rsidRPr="007220E3">
        <w:rPr>
          <w:rFonts w:cs="Traditional Arabic" w:hint="cs"/>
          <w:sz w:val="36"/>
          <w:szCs w:val="36"/>
          <w:rtl/>
          <w:lang w:bidi="ar-EG"/>
        </w:rPr>
        <w:t>رضي</w:t>
      </w:r>
      <w:r w:rsidRPr="007220E3">
        <w:rPr>
          <w:rFonts w:cs="Traditional Arabic"/>
          <w:sz w:val="36"/>
          <w:szCs w:val="36"/>
          <w:rtl/>
          <w:lang w:bidi="ar-EG"/>
        </w:rPr>
        <w:t xml:space="preserve"> </w:t>
      </w:r>
      <w:r w:rsidRPr="007220E3">
        <w:rPr>
          <w:rFonts w:cs="Traditional Arabic" w:hint="cs"/>
          <w:sz w:val="36"/>
          <w:szCs w:val="36"/>
          <w:rtl/>
          <w:lang w:bidi="ar-EG"/>
        </w:rPr>
        <w:t>الله</w:t>
      </w:r>
      <w:r w:rsidRPr="007220E3">
        <w:rPr>
          <w:rFonts w:cs="Traditional Arabic"/>
          <w:sz w:val="36"/>
          <w:szCs w:val="36"/>
          <w:rtl/>
          <w:lang w:bidi="ar-EG"/>
        </w:rPr>
        <w:t xml:space="preserve"> </w:t>
      </w:r>
      <w:r w:rsidRPr="007220E3">
        <w:rPr>
          <w:rFonts w:cs="Traditional Arabic" w:hint="cs"/>
          <w:sz w:val="36"/>
          <w:szCs w:val="36"/>
          <w:rtl/>
          <w:lang w:bidi="ar-EG"/>
        </w:rPr>
        <w:t>عنها</w:t>
      </w:r>
      <w:r w:rsidRPr="007220E3">
        <w:rPr>
          <w:rFonts w:cs="Traditional Arabic"/>
          <w:sz w:val="36"/>
          <w:szCs w:val="36"/>
          <w:rtl/>
          <w:lang w:bidi="ar-EG"/>
        </w:rPr>
        <w:t xml:space="preserve"> </w:t>
      </w:r>
      <w:r>
        <w:rPr>
          <w:rFonts w:cs="Traditional Arabic" w:hint="cs"/>
          <w:sz w:val="36"/>
          <w:szCs w:val="36"/>
          <w:rtl/>
          <w:lang w:bidi="ar-EG"/>
        </w:rPr>
        <w:t xml:space="preserve">- </w:t>
      </w:r>
      <w:r w:rsidRPr="007220E3">
        <w:rPr>
          <w:rFonts w:cs="Traditional Arabic" w:hint="cs"/>
          <w:sz w:val="36"/>
          <w:szCs w:val="36"/>
          <w:rtl/>
          <w:lang w:bidi="ar-EG"/>
        </w:rPr>
        <w:t>كافرة</w:t>
      </w:r>
      <w:r w:rsidRPr="007220E3">
        <w:rPr>
          <w:rFonts w:cs="Traditional Arabic"/>
          <w:sz w:val="36"/>
          <w:szCs w:val="36"/>
          <w:rtl/>
          <w:lang w:bidi="ar-EG"/>
        </w:rPr>
        <w:t xml:space="preserve"> </w:t>
      </w:r>
      <w:r w:rsidRPr="007220E3">
        <w:rPr>
          <w:rFonts w:cs="Traditional Arabic" w:hint="cs"/>
          <w:sz w:val="36"/>
          <w:szCs w:val="36"/>
          <w:rtl/>
          <w:lang w:bidi="ar-EG"/>
        </w:rPr>
        <w:t>عند</w:t>
      </w:r>
      <w:r w:rsidRPr="007220E3">
        <w:rPr>
          <w:rFonts w:cs="Traditional Arabic"/>
          <w:sz w:val="36"/>
          <w:szCs w:val="36"/>
          <w:rtl/>
          <w:lang w:bidi="ar-EG"/>
        </w:rPr>
        <w:t xml:space="preserve"> </w:t>
      </w:r>
      <w:r w:rsidRPr="007220E3">
        <w:rPr>
          <w:rFonts w:cs="Traditional Arabic" w:hint="cs"/>
          <w:sz w:val="36"/>
          <w:szCs w:val="36"/>
          <w:rtl/>
          <w:lang w:bidi="ar-EG"/>
        </w:rPr>
        <w:t>الشيعة</w:t>
      </w:r>
      <w:r w:rsidRPr="007220E3">
        <w:rPr>
          <w:rFonts w:cs="Traditional Arabic"/>
          <w:sz w:val="36"/>
          <w:szCs w:val="36"/>
          <w:rtl/>
          <w:lang w:bidi="ar-EG"/>
        </w:rPr>
        <w:t xml:space="preserve"> </w:t>
      </w:r>
      <w:r w:rsidRPr="007220E3">
        <w:rPr>
          <w:rFonts w:cs="Traditional Arabic" w:hint="cs"/>
          <w:sz w:val="36"/>
          <w:szCs w:val="36"/>
          <w:rtl/>
          <w:lang w:bidi="ar-EG"/>
        </w:rPr>
        <w:t>،</w:t>
      </w:r>
      <w:r w:rsidRPr="007220E3">
        <w:rPr>
          <w:rFonts w:cs="Traditional Arabic"/>
          <w:sz w:val="36"/>
          <w:szCs w:val="36"/>
          <w:rtl/>
          <w:lang w:bidi="ar-EG"/>
        </w:rPr>
        <w:t xml:space="preserve"> </w:t>
      </w:r>
      <w:r w:rsidRPr="007220E3">
        <w:rPr>
          <w:rFonts w:cs="Traditional Arabic" w:hint="cs"/>
          <w:sz w:val="36"/>
          <w:szCs w:val="36"/>
          <w:rtl/>
          <w:lang w:bidi="ar-EG"/>
        </w:rPr>
        <w:t>وليست</w:t>
      </w:r>
      <w:r w:rsidRPr="007220E3">
        <w:rPr>
          <w:rFonts w:cs="Traditional Arabic"/>
          <w:sz w:val="36"/>
          <w:szCs w:val="36"/>
          <w:rtl/>
          <w:lang w:bidi="ar-EG"/>
        </w:rPr>
        <w:t xml:space="preserve"> </w:t>
      </w:r>
      <w:r w:rsidRPr="007220E3">
        <w:rPr>
          <w:rFonts w:cs="Traditional Arabic" w:hint="cs"/>
          <w:sz w:val="36"/>
          <w:szCs w:val="36"/>
          <w:rtl/>
          <w:lang w:bidi="ar-EG"/>
        </w:rPr>
        <w:t>من</w:t>
      </w:r>
      <w:r w:rsidRPr="007220E3">
        <w:rPr>
          <w:rFonts w:cs="Traditional Arabic"/>
          <w:sz w:val="36"/>
          <w:szCs w:val="36"/>
          <w:rtl/>
          <w:lang w:bidi="ar-EG"/>
        </w:rPr>
        <w:t xml:space="preserve"> </w:t>
      </w:r>
      <w:r w:rsidRPr="007220E3">
        <w:rPr>
          <w:rFonts w:cs="Traditional Arabic" w:hint="cs"/>
          <w:sz w:val="36"/>
          <w:szCs w:val="36"/>
          <w:rtl/>
          <w:lang w:bidi="ar-EG"/>
        </w:rPr>
        <w:t>أهل</w:t>
      </w:r>
      <w:r w:rsidRPr="007220E3">
        <w:rPr>
          <w:rFonts w:cs="Traditional Arabic"/>
          <w:sz w:val="36"/>
          <w:szCs w:val="36"/>
          <w:rtl/>
          <w:lang w:bidi="ar-EG"/>
        </w:rPr>
        <w:t xml:space="preserve"> </w:t>
      </w:r>
      <w:r w:rsidRPr="007220E3">
        <w:rPr>
          <w:rFonts w:cs="Traditional Arabic" w:hint="cs"/>
          <w:sz w:val="36"/>
          <w:szCs w:val="36"/>
          <w:rtl/>
          <w:lang w:bidi="ar-EG"/>
        </w:rPr>
        <w:t>الإيمان</w:t>
      </w:r>
      <w:r w:rsidRPr="007220E3">
        <w:rPr>
          <w:rFonts w:cs="Traditional Arabic"/>
          <w:sz w:val="36"/>
          <w:szCs w:val="36"/>
          <w:rtl/>
          <w:lang w:bidi="ar-EG"/>
        </w:rPr>
        <w:t xml:space="preserve"> </w:t>
      </w:r>
      <w:r w:rsidRPr="007220E3">
        <w:rPr>
          <w:rFonts w:cs="Traditional Arabic" w:hint="cs"/>
          <w:sz w:val="36"/>
          <w:szCs w:val="36"/>
          <w:rtl/>
          <w:lang w:bidi="ar-EG"/>
        </w:rPr>
        <w:t>،</w:t>
      </w:r>
      <w:r w:rsidRPr="007220E3">
        <w:rPr>
          <w:rFonts w:cs="Traditional Arabic"/>
          <w:sz w:val="36"/>
          <w:szCs w:val="36"/>
          <w:rtl/>
          <w:lang w:bidi="ar-EG"/>
        </w:rPr>
        <w:t xml:space="preserve"> </w:t>
      </w:r>
      <w:r w:rsidRPr="007220E3">
        <w:rPr>
          <w:rFonts w:cs="Traditional Arabic" w:hint="cs"/>
          <w:sz w:val="36"/>
          <w:szCs w:val="36"/>
          <w:rtl/>
          <w:lang w:bidi="ar-EG"/>
        </w:rPr>
        <w:t>وهي</w:t>
      </w:r>
      <w:r w:rsidRPr="007220E3">
        <w:rPr>
          <w:rFonts w:cs="Traditional Arabic"/>
          <w:sz w:val="36"/>
          <w:szCs w:val="36"/>
          <w:rtl/>
          <w:lang w:bidi="ar-EG"/>
        </w:rPr>
        <w:t xml:space="preserve"> </w:t>
      </w:r>
      <w:r w:rsidRPr="007220E3">
        <w:rPr>
          <w:rFonts w:cs="Traditional Arabic" w:hint="cs"/>
          <w:sz w:val="36"/>
          <w:szCs w:val="36"/>
          <w:rtl/>
          <w:lang w:bidi="ar-EG"/>
        </w:rPr>
        <w:t>عندهم</w:t>
      </w:r>
      <w:r w:rsidRPr="007220E3">
        <w:rPr>
          <w:rFonts w:cs="Traditional Arabic"/>
          <w:sz w:val="36"/>
          <w:szCs w:val="36"/>
          <w:rtl/>
          <w:lang w:bidi="ar-EG"/>
        </w:rPr>
        <w:t xml:space="preserve"> </w:t>
      </w:r>
      <w:r w:rsidRPr="007220E3">
        <w:rPr>
          <w:rFonts w:cs="Traditional Arabic" w:hint="cs"/>
          <w:sz w:val="36"/>
          <w:szCs w:val="36"/>
          <w:rtl/>
          <w:lang w:bidi="ar-EG"/>
        </w:rPr>
        <w:t>من</w:t>
      </w:r>
      <w:r w:rsidRPr="007220E3">
        <w:rPr>
          <w:rFonts w:cs="Traditional Arabic"/>
          <w:sz w:val="36"/>
          <w:szCs w:val="36"/>
          <w:rtl/>
          <w:lang w:bidi="ar-EG"/>
        </w:rPr>
        <w:t xml:space="preserve"> </w:t>
      </w:r>
      <w:r w:rsidRPr="007220E3">
        <w:rPr>
          <w:rFonts w:cs="Traditional Arabic" w:hint="cs"/>
          <w:sz w:val="36"/>
          <w:szCs w:val="36"/>
          <w:rtl/>
          <w:lang w:bidi="ar-EG"/>
        </w:rPr>
        <w:t>أهل</w:t>
      </w:r>
      <w:r w:rsidRPr="007220E3">
        <w:rPr>
          <w:rFonts w:cs="Traditional Arabic"/>
          <w:sz w:val="36"/>
          <w:szCs w:val="36"/>
          <w:rtl/>
          <w:lang w:bidi="ar-EG"/>
        </w:rPr>
        <w:t xml:space="preserve"> </w:t>
      </w:r>
      <w:r w:rsidRPr="007220E3">
        <w:rPr>
          <w:rFonts w:cs="Traditional Arabic" w:hint="cs"/>
          <w:sz w:val="36"/>
          <w:szCs w:val="36"/>
          <w:rtl/>
          <w:lang w:bidi="ar-EG"/>
        </w:rPr>
        <w:t>النار</w:t>
      </w:r>
      <w:r w:rsidRPr="007220E3">
        <w:rPr>
          <w:rFonts w:cs="Traditional Arabic"/>
          <w:sz w:val="36"/>
          <w:szCs w:val="36"/>
          <w:rtl/>
          <w:lang w:bidi="ar-EG"/>
        </w:rPr>
        <w:t>.</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 xml:space="preserve">فلا يصلح لهم إلا رد عمار بن ياسر </w:t>
      </w:r>
      <w:r>
        <w:rPr>
          <w:rFonts w:cs="Traditional Arabic"/>
          <w:sz w:val="36"/>
          <w:szCs w:val="36"/>
          <w:rtl/>
          <w:lang w:bidi="ar-EG"/>
        </w:rPr>
        <w:t>–</w:t>
      </w:r>
      <w:r>
        <w:rPr>
          <w:rFonts w:cs="Traditional Arabic" w:hint="cs"/>
          <w:sz w:val="36"/>
          <w:szCs w:val="36"/>
          <w:rtl/>
          <w:lang w:bidi="ar-EG"/>
        </w:rPr>
        <w:t xml:space="preserve"> رضي الله عنهما </w:t>
      </w:r>
      <w:r>
        <w:rPr>
          <w:rFonts w:cs="Traditional Arabic"/>
          <w:sz w:val="36"/>
          <w:szCs w:val="36"/>
          <w:rtl/>
          <w:lang w:bidi="ar-EG"/>
        </w:rPr>
        <w:t>–</w:t>
      </w:r>
      <w:r>
        <w:rPr>
          <w:rFonts w:cs="Traditional Arabic" w:hint="cs"/>
          <w:sz w:val="36"/>
          <w:szCs w:val="36"/>
          <w:rtl/>
          <w:lang w:bidi="ar-EG"/>
        </w:rPr>
        <w:t xml:space="preserve"> لما سمع </w:t>
      </w:r>
      <w:r w:rsidRPr="00643164">
        <w:rPr>
          <w:rFonts w:cs="Traditional Arabic" w:hint="cs"/>
          <w:sz w:val="36"/>
          <w:szCs w:val="36"/>
          <w:rtl/>
          <w:lang w:bidi="ar-EG"/>
        </w:rPr>
        <w:t>رجلا</w:t>
      </w:r>
      <w:r w:rsidR="0002666B">
        <w:rPr>
          <w:rFonts w:cs="Traditional Arabic" w:hint="cs"/>
          <w:sz w:val="36"/>
          <w:szCs w:val="36"/>
          <w:rtl/>
          <w:lang w:bidi="ar-EG"/>
        </w:rPr>
        <w:t>ً</w:t>
      </w:r>
      <w:r w:rsidRPr="00643164">
        <w:rPr>
          <w:rFonts w:cs="Traditional Arabic"/>
          <w:sz w:val="36"/>
          <w:szCs w:val="36"/>
          <w:rtl/>
          <w:lang w:bidi="ar-EG"/>
        </w:rPr>
        <w:t xml:space="preserve"> </w:t>
      </w:r>
      <w:r w:rsidRPr="00643164">
        <w:rPr>
          <w:rFonts w:cs="Traditional Arabic" w:hint="cs"/>
          <w:sz w:val="36"/>
          <w:szCs w:val="36"/>
          <w:rtl/>
          <w:lang w:bidi="ar-EG"/>
        </w:rPr>
        <w:t>ينال</w:t>
      </w:r>
      <w:r w:rsidRPr="00643164">
        <w:rPr>
          <w:rFonts w:cs="Traditional Arabic"/>
          <w:sz w:val="36"/>
          <w:szCs w:val="36"/>
          <w:rtl/>
          <w:lang w:bidi="ar-EG"/>
        </w:rPr>
        <w:t xml:space="preserve"> </w:t>
      </w:r>
      <w:r w:rsidRPr="00643164">
        <w:rPr>
          <w:rFonts w:cs="Traditional Arabic" w:hint="cs"/>
          <w:sz w:val="36"/>
          <w:szCs w:val="36"/>
          <w:rtl/>
          <w:lang w:bidi="ar-EG"/>
        </w:rPr>
        <w:t>من</w:t>
      </w:r>
      <w:r w:rsidRPr="00643164">
        <w:rPr>
          <w:rFonts w:cs="Traditional Arabic"/>
          <w:sz w:val="36"/>
          <w:szCs w:val="36"/>
          <w:rtl/>
          <w:lang w:bidi="ar-EG"/>
        </w:rPr>
        <w:t xml:space="preserve"> </w:t>
      </w:r>
      <w:r w:rsidRPr="00643164">
        <w:rPr>
          <w:rFonts w:cs="Traditional Arabic" w:hint="cs"/>
          <w:sz w:val="36"/>
          <w:szCs w:val="36"/>
          <w:rtl/>
          <w:lang w:bidi="ar-EG"/>
        </w:rPr>
        <w:t>عائشة</w:t>
      </w:r>
      <w:r>
        <w:rPr>
          <w:rFonts w:cs="Traditional Arabic" w:hint="cs"/>
          <w:sz w:val="36"/>
          <w:szCs w:val="36"/>
          <w:rtl/>
          <w:lang w:bidi="ar-EG"/>
        </w:rPr>
        <w:t xml:space="preserve"> -</w:t>
      </w:r>
      <w:r w:rsidRPr="00643164">
        <w:rPr>
          <w:rFonts w:cs="Traditional Arabic"/>
          <w:sz w:val="36"/>
          <w:szCs w:val="36"/>
          <w:rtl/>
          <w:lang w:bidi="ar-EG"/>
        </w:rPr>
        <w:t xml:space="preserve"> </w:t>
      </w:r>
      <w:r w:rsidRPr="00643164">
        <w:rPr>
          <w:rFonts w:cs="Traditional Arabic" w:hint="cs"/>
          <w:sz w:val="36"/>
          <w:szCs w:val="36"/>
          <w:rtl/>
          <w:lang w:bidi="ar-EG"/>
        </w:rPr>
        <w:t>رضي</w:t>
      </w:r>
      <w:r w:rsidRPr="00643164">
        <w:rPr>
          <w:rFonts w:cs="Traditional Arabic"/>
          <w:sz w:val="36"/>
          <w:szCs w:val="36"/>
          <w:rtl/>
          <w:lang w:bidi="ar-EG"/>
        </w:rPr>
        <w:t xml:space="preserve"> </w:t>
      </w:r>
      <w:r w:rsidRPr="00643164">
        <w:rPr>
          <w:rFonts w:cs="Traditional Arabic" w:hint="cs"/>
          <w:sz w:val="36"/>
          <w:szCs w:val="36"/>
          <w:rtl/>
          <w:lang w:bidi="ar-EG"/>
        </w:rPr>
        <w:t>الله</w:t>
      </w:r>
      <w:r w:rsidRPr="00643164">
        <w:rPr>
          <w:rFonts w:cs="Traditional Arabic"/>
          <w:sz w:val="36"/>
          <w:szCs w:val="36"/>
          <w:rtl/>
          <w:lang w:bidi="ar-EG"/>
        </w:rPr>
        <w:t xml:space="preserve"> </w:t>
      </w:r>
      <w:r w:rsidRPr="00643164">
        <w:rPr>
          <w:rFonts w:cs="Traditional Arabic" w:hint="cs"/>
          <w:sz w:val="36"/>
          <w:szCs w:val="36"/>
          <w:rtl/>
          <w:lang w:bidi="ar-EG"/>
        </w:rPr>
        <w:t>عنها</w:t>
      </w:r>
      <w:r>
        <w:rPr>
          <w:rFonts w:cs="Traditional Arabic" w:hint="cs"/>
          <w:sz w:val="36"/>
          <w:szCs w:val="36"/>
          <w:rtl/>
          <w:lang w:bidi="ar-EG"/>
        </w:rPr>
        <w:t>-</w:t>
      </w:r>
      <w:r w:rsidRPr="00643164">
        <w:rPr>
          <w:rFonts w:cs="Traditional Arabic"/>
          <w:sz w:val="36"/>
          <w:szCs w:val="36"/>
          <w:rtl/>
          <w:lang w:bidi="ar-EG"/>
        </w:rPr>
        <w:t xml:space="preserve"> </w:t>
      </w:r>
      <w:r w:rsidRPr="00643164">
        <w:rPr>
          <w:rFonts w:cs="Traditional Arabic" w:hint="cs"/>
          <w:sz w:val="36"/>
          <w:szCs w:val="36"/>
          <w:rtl/>
          <w:lang w:bidi="ar-EG"/>
        </w:rPr>
        <w:t>،</w:t>
      </w:r>
      <w:r w:rsidRPr="00643164">
        <w:rPr>
          <w:rFonts w:cs="Traditional Arabic"/>
          <w:sz w:val="36"/>
          <w:szCs w:val="36"/>
          <w:rtl/>
          <w:lang w:bidi="ar-EG"/>
        </w:rPr>
        <w:t xml:space="preserve"> </w:t>
      </w:r>
      <w:r w:rsidRPr="00643164">
        <w:rPr>
          <w:rFonts w:cs="Traditional Arabic" w:hint="cs"/>
          <w:sz w:val="36"/>
          <w:szCs w:val="36"/>
          <w:rtl/>
          <w:lang w:bidi="ar-EG"/>
        </w:rPr>
        <w:t>فزجره</w:t>
      </w:r>
      <w:r w:rsidRPr="00643164">
        <w:rPr>
          <w:rFonts w:cs="Traditional Arabic"/>
          <w:sz w:val="36"/>
          <w:szCs w:val="36"/>
          <w:rtl/>
          <w:lang w:bidi="ar-EG"/>
        </w:rPr>
        <w:t xml:space="preserve"> </w:t>
      </w:r>
      <w:r w:rsidRPr="00643164">
        <w:rPr>
          <w:rFonts w:cs="Traditional Arabic" w:hint="cs"/>
          <w:sz w:val="36"/>
          <w:szCs w:val="36"/>
          <w:rtl/>
          <w:lang w:bidi="ar-EG"/>
        </w:rPr>
        <w:t>ووبخه</w:t>
      </w:r>
      <w:r w:rsidRPr="00643164">
        <w:rPr>
          <w:rFonts w:cs="Traditional Arabic"/>
          <w:sz w:val="36"/>
          <w:szCs w:val="36"/>
          <w:rtl/>
          <w:lang w:bidi="ar-EG"/>
        </w:rPr>
        <w:t xml:space="preserve"> </w:t>
      </w:r>
      <w:r w:rsidRPr="00643164">
        <w:rPr>
          <w:rFonts w:cs="Traditional Arabic" w:hint="cs"/>
          <w:sz w:val="36"/>
          <w:szCs w:val="36"/>
          <w:rtl/>
          <w:lang w:bidi="ar-EG"/>
        </w:rPr>
        <w:t>وقال</w:t>
      </w:r>
      <w:r w:rsidRPr="00643164">
        <w:rPr>
          <w:rFonts w:cs="Traditional Arabic"/>
          <w:sz w:val="36"/>
          <w:szCs w:val="36"/>
          <w:rtl/>
          <w:lang w:bidi="ar-EG"/>
        </w:rPr>
        <w:t xml:space="preserve"> </w:t>
      </w:r>
      <w:r w:rsidRPr="00643164">
        <w:rPr>
          <w:rFonts w:cs="Traditional Arabic" w:hint="cs"/>
          <w:sz w:val="36"/>
          <w:szCs w:val="36"/>
          <w:rtl/>
          <w:lang w:bidi="ar-EG"/>
        </w:rPr>
        <w:t>له</w:t>
      </w:r>
      <w:r w:rsidRPr="00643164">
        <w:rPr>
          <w:rFonts w:cs="Traditional Arabic"/>
          <w:sz w:val="36"/>
          <w:szCs w:val="36"/>
          <w:rtl/>
          <w:lang w:bidi="ar-EG"/>
        </w:rPr>
        <w:t xml:space="preserve"> :"</w:t>
      </w:r>
      <w:r w:rsidRPr="00643164">
        <w:rPr>
          <w:rFonts w:cs="Traditional Arabic" w:hint="cs"/>
          <w:sz w:val="36"/>
          <w:szCs w:val="36"/>
          <w:rtl/>
          <w:lang w:bidi="ar-EG"/>
        </w:rPr>
        <w:t>اغرب</w:t>
      </w:r>
      <w:r w:rsidRPr="00643164">
        <w:rPr>
          <w:rFonts w:cs="Traditional Arabic"/>
          <w:sz w:val="36"/>
          <w:szCs w:val="36"/>
          <w:rtl/>
          <w:lang w:bidi="ar-EG"/>
        </w:rPr>
        <w:t xml:space="preserve"> </w:t>
      </w:r>
      <w:r w:rsidRPr="00643164">
        <w:rPr>
          <w:rFonts w:cs="Traditional Arabic" w:hint="cs"/>
          <w:sz w:val="36"/>
          <w:szCs w:val="36"/>
          <w:rtl/>
          <w:lang w:bidi="ar-EG"/>
        </w:rPr>
        <w:t>مقبوحا</w:t>
      </w:r>
      <w:r>
        <w:rPr>
          <w:rFonts w:cs="Traditional Arabic" w:hint="cs"/>
          <w:sz w:val="36"/>
          <w:szCs w:val="36"/>
          <w:rtl/>
          <w:lang w:bidi="ar-EG"/>
        </w:rPr>
        <w:t>ً</w:t>
      </w:r>
      <w:r w:rsidRPr="00643164">
        <w:rPr>
          <w:rFonts w:cs="Traditional Arabic"/>
          <w:sz w:val="36"/>
          <w:szCs w:val="36"/>
          <w:rtl/>
          <w:lang w:bidi="ar-EG"/>
        </w:rPr>
        <w:t xml:space="preserve"> </w:t>
      </w:r>
      <w:r w:rsidRPr="00643164">
        <w:rPr>
          <w:rFonts w:cs="Traditional Arabic" w:hint="cs"/>
          <w:sz w:val="36"/>
          <w:szCs w:val="36"/>
          <w:rtl/>
          <w:lang w:bidi="ar-EG"/>
        </w:rPr>
        <w:t>منبوحا</w:t>
      </w:r>
      <w:r>
        <w:rPr>
          <w:rFonts w:cs="Traditional Arabic" w:hint="cs"/>
          <w:sz w:val="36"/>
          <w:szCs w:val="36"/>
          <w:rtl/>
          <w:lang w:bidi="ar-EG"/>
        </w:rPr>
        <w:t>ً</w:t>
      </w:r>
      <w:r w:rsidRPr="00643164">
        <w:rPr>
          <w:rFonts w:cs="Traditional Arabic" w:hint="cs"/>
          <w:sz w:val="36"/>
          <w:szCs w:val="36"/>
          <w:rtl/>
          <w:lang w:bidi="ar-EG"/>
        </w:rPr>
        <w:t>،</w:t>
      </w:r>
      <w:r w:rsidRPr="00643164">
        <w:rPr>
          <w:rFonts w:cs="Traditional Arabic"/>
          <w:sz w:val="36"/>
          <w:szCs w:val="36"/>
          <w:rtl/>
          <w:lang w:bidi="ar-EG"/>
        </w:rPr>
        <w:t xml:space="preserve"> </w:t>
      </w:r>
      <w:r w:rsidRPr="00643164">
        <w:rPr>
          <w:rFonts w:cs="Traditional Arabic" w:hint="cs"/>
          <w:sz w:val="36"/>
          <w:szCs w:val="36"/>
          <w:rtl/>
          <w:lang w:bidi="ar-EG"/>
        </w:rPr>
        <w:t>أتؤذي</w:t>
      </w:r>
      <w:r w:rsidRPr="00643164">
        <w:rPr>
          <w:rFonts w:cs="Traditional Arabic"/>
          <w:sz w:val="36"/>
          <w:szCs w:val="36"/>
          <w:rtl/>
          <w:lang w:bidi="ar-EG"/>
        </w:rPr>
        <w:t xml:space="preserve"> </w:t>
      </w:r>
      <w:r w:rsidRPr="00643164">
        <w:rPr>
          <w:rFonts w:cs="Traditional Arabic" w:hint="cs"/>
          <w:sz w:val="36"/>
          <w:szCs w:val="36"/>
          <w:rtl/>
          <w:lang w:bidi="ar-EG"/>
        </w:rPr>
        <w:t>حبيبة</w:t>
      </w:r>
      <w:r w:rsidRPr="00643164">
        <w:rPr>
          <w:rFonts w:cs="Traditional Arabic"/>
          <w:sz w:val="36"/>
          <w:szCs w:val="36"/>
          <w:rtl/>
          <w:lang w:bidi="ar-EG"/>
        </w:rPr>
        <w:t xml:space="preserve"> </w:t>
      </w:r>
      <w:r w:rsidRPr="00643164">
        <w:rPr>
          <w:rFonts w:cs="Traditional Arabic" w:hint="cs"/>
          <w:sz w:val="36"/>
          <w:szCs w:val="36"/>
          <w:rtl/>
          <w:lang w:bidi="ar-EG"/>
        </w:rPr>
        <w:t>رسول</w:t>
      </w:r>
      <w:r w:rsidRPr="00643164">
        <w:rPr>
          <w:rFonts w:cs="Traditional Arabic"/>
          <w:sz w:val="36"/>
          <w:szCs w:val="36"/>
          <w:rtl/>
          <w:lang w:bidi="ar-EG"/>
        </w:rPr>
        <w:t xml:space="preserve"> </w:t>
      </w:r>
      <w:r w:rsidRPr="00643164">
        <w:rPr>
          <w:rFonts w:cs="Traditional Arabic" w:hint="cs"/>
          <w:sz w:val="36"/>
          <w:szCs w:val="36"/>
          <w:rtl/>
          <w:lang w:bidi="ar-EG"/>
        </w:rPr>
        <w:t>الله</w:t>
      </w:r>
      <w:r w:rsidRPr="00643164">
        <w:rPr>
          <w:rFonts w:cs="Traditional Arabic"/>
          <w:sz w:val="36"/>
          <w:szCs w:val="36"/>
          <w:rtl/>
          <w:lang w:bidi="ar-EG"/>
        </w:rPr>
        <w:t xml:space="preserve"> </w:t>
      </w:r>
      <w:r>
        <w:rPr>
          <w:rFonts w:cs="Traditional Arabic" w:hint="cs"/>
          <w:sz w:val="36"/>
          <w:szCs w:val="36"/>
          <w:rtl/>
          <w:lang w:bidi="ar-EG"/>
        </w:rPr>
        <w:t>-</w:t>
      </w:r>
      <w:r w:rsidRPr="00643164">
        <w:rPr>
          <w:rFonts w:cs="Traditional Arabic" w:hint="cs"/>
          <w:sz w:val="36"/>
          <w:szCs w:val="36"/>
          <w:rtl/>
          <w:lang w:bidi="ar-EG"/>
        </w:rPr>
        <w:t>صلى</w:t>
      </w:r>
      <w:r w:rsidRPr="00643164">
        <w:rPr>
          <w:rFonts w:cs="Traditional Arabic"/>
          <w:sz w:val="36"/>
          <w:szCs w:val="36"/>
          <w:rtl/>
          <w:lang w:bidi="ar-EG"/>
        </w:rPr>
        <w:t xml:space="preserve"> </w:t>
      </w:r>
      <w:r w:rsidRPr="00643164">
        <w:rPr>
          <w:rFonts w:cs="Traditional Arabic" w:hint="cs"/>
          <w:sz w:val="36"/>
          <w:szCs w:val="36"/>
          <w:rtl/>
          <w:lang w:bidi="ar-EG"/>
        </w:rPr>
        <w:t>الله</w:t>
      </w:r>
      <w:r w:rsidRPr="00643164">
        <w:rPr>
          <w:rFonts w:cs="Traditional Arabic"/>
          <w:sz w:val="36"/>
          <w:szCs w:val="36"/>
          <w:rtl/>
          <w:lang w:bidi="ar-EG"/>
        </w:rPr>
        <w:t xml:space="preserve"> </w:t>
      </w:r>
      <w:r w:rsidRPr="00643164">
        <w:rPr>
          <w:rFonts w:cs="Traditional Arabic" w:hint="cs"/>
          <w:sz w:val="36"/>
          <w:szCs w:val="36"/>
          <w:rtl/>
          <w:lang w:bidi="ar-EG"/>
        </w:rPr>
        <w:t>عليه</w:t>
      </w:r>
      <w:r w:rsidRPr="00643164">
        <w:rPr>
          <w:rFonts w:cs="Traditional Arabic"/>
          <w:sz w:val="36"/>
          <w:szCs w:val="36"/>
          <w:rtl/>
          <w:lang w:bidi="ar-EG"/>
        </w:rPr>
        <w:t xml:space="preserve"> </w:t>
      </w:r>
      <w:r w:rsidRPr="00643164">
        <w:rPr>
          <w:rFonts w:cs="Traditional Arabic" w:hint="cs"/>
          <w:sz w:val="36"/>
          <w:szCs w:val="36"/>
          <w:rtl/>
          <w:lang w:bidi="ar-EG"/>
        </w:rPr>
        <w:t>وسلم</w:t>
      </w:r>
      <w:r w:rsidRPr="00643164">
        <w:rPr>
          <w:rFonts w:cs="Traditional Arabic"/>
          <w:sz w:val="36"/>
          <w:szCs w:val="36"/>
          <w:rtl/>
          <w:lang w:bidi="ar-EG"/>
        </w:rPr>
        <w:t xml:space="preserve"> </w:t>
      </w:r>
      <w:r>
        <w:rPr>
          <w:rFonts w:cs="Traditional Arabic" w:hint="cs"/>
          <w:sz w:val="36"/>
          <w:szCs w:val="36"/>
          <w:rtl/>
          <w:lang w:bidi="ar-EG"/>
        </w:rPr>
        <w:t>-</w:t>
      </w:r>
      <w:r w:rsidRPr="00643164">
        <w:rPr>
          <w:rFonts w:cs="Traditional Arabic"/>
          <w:sz w:val="36"/>
          <w:szCs w:val="36"/>
          <w:rtl/>
          <w:lang w:bidi="ar-EG"/>
        </w:rPr>
        <w:t>"</w:t>
      </w:r>
      <w:r>
        <w:rPr>
          <w:rFonts w:cs="Traditional Arabic" w:hint="cs"/>
          <w:sz w:val="36"/>
          <w:szCs w:val="36"/>
          <w:rtl/>
          <w:lang w:bidi="ar-EG"/>
        </w:rPr>
        <w:t xml:space="preserve"> (</w:t>
      </w:r>
      <w:r>
        <w:rPr>
          <w:rStyle w:val="a5"/>
          <w:sz w:val="36"/>
          <w:szCs w:val="36"/>
          <w:rtl/>
          <w:lang w:bidi="ar-EG"/>
        </w:rPr>
        <w:footnoteReference w:id="265"/>
      </w:r>
      <w:r>
        <w:rPr>
          <w:rFonts w:cs="Traditional Arabic" w:hint="cs"/>
          <w:sz w:val="36"/>
          <w:szCs w:val="36"/>
          <w:rtl/>
          <w:lang w:bidi="ar-EG"/>
        </w:rPr>
        <w:t>).</w:t>
      </w:r>
    </w:p>
    <w:p w:rsidR="00E8301B" w:rsidRDefault="00E8301B" w:rsidP="00A77B9A">
      <w:pPr>
        <w:ind w:firstLine="509"/>
        <w:jc w:val="both"/>
        <w:rPr>
          <w:rFonts w:cs="Traditional Arabic"/>
          <w:sz w:val="36"/>
          <w:szCs w:val="36"/>
          <w:rtl/>
          <w:lang w:bidi="ar-EG"/>
        </w:rPr>
      </w:pPr>
      <w:r>
        <w:rPr>
          <w:rFonts w:cs="Traditional Arabic" w:hint="cs"/>
          <w:sz w:val="36"/>
          <w:szCs w:val="36"/>
          <w:rtl/>
        </w:rPr>
        <w:t>تاسعاً</w:t>
      </w:r>
      <w:r>
        <w:rPr>
          <w:rFonts w:cs="Traditional Arabic" w:hint="cs"/>
          <w:sz w:val="36"/>
          <w:szCs w:val="36"/>
          <w:rtl/>
          <w:lang w:bidi="ar-EG"/>
        </w:rPr>
        <w:t>:</w:t>
      </w:r>
      <w:r>
        <w:rPr>
          <w:rFonts w:cs="Traditional Arabic" w:hint="cs"/>
          <w:sz w:val="36"/>
          <w:szCs w:val="36"/>
          <w:rtl/>
        </w:rPr>
        <w:t>شبهات القوم منقولة جيل</w:t>
      </w:r>
      <w:r w:rsidR="00A77B9A">
        <w:rPr>
          <w:rFonts w:cs="Traditional Arabic" w:hint="cs"/>
          <w:sz w:val="36"/>
          <w:szCs w:val="36"/>
          <w:rtl/>
        </w:rPr>
        <w:t>اً بعد</w:t>
      </w:r>
      <w:r>
        <w:rPr>
          <w:rFonts w:cs="Traditional Arabic" w:hint="cs"/>
          <w:sz w:val="36"/>
          <w:szCs w:val="36"/>
          <w:rtl/>
        </w:rPr>
        <w:t xml:space="preserve"> جيل بلا تغيير ولا تبديل ، ومهما رُد عليها من قديم </w:t>
      </w:r>
      <w:r w:rsidR="00A77B9A">
        <w:rPr>
          <w:rFonts w:cs="Traditional Arabic" w:hint="cs"/>
          <w:sz w:val="36"/>
          <w:szCs w:val="36"/>
          <w:rtl/>
        </w:rPr>
        <w:t>أ</w:t>
      </w:r>
      <w:r>
        <w:rPr>
          <w:rFonts w:cs="Traditional Arabic" w:hint="cs"/>
          <w:sz w:val="36"/>
          <w:szCs w:val="36"/>
          <w:rtl/>
        </w:rPr>
        <w:t>و</w:t>
      </w:r>
      <w:r w:rsidR="009D61A9">
        <w:rPr>
          <w:rFonts w:cs="Traditional Arabic" w:hint="cs"/>
          <w:sz w:val="36"/>
          <w:szCs w:val="36"/>
          <w:rtl/>
        </w:rPr>
        <w:t xml:space="preserve"> </w:t>
      </w:r>
      <w:r>
        <w:rPr>
          <w:rFonts w:cs="Traditional Arabic" w:hint="cs"/>
          <w:sz w:val="36"/>
          <w:szCs w:val="36"/>
          <w:rtl/>
        </w:rPr>
        <w:t xml:space="preserve">حديث تجدهم يكررونها كالببغاء بلا تدبر ولا روية </w:t>
      </w:r>
      <w:r w:rsidR="009D61A9">
        <w:rPr>
          <w:rFonts w:cs="Traditional Arabic" w:hint="cs"/>
          <w:sz w:val="36"/>
          <w:szCs w:val="36"/>
          <w:rtl/>
        </w:rPr>
        <w:t>، ولا صدق أو حسن طوية ؛ ف</w:t>
      </w:r>
      <w:r>
        <w:rPr>
          <w:rFonts w:cs="Traditional Arabic" w:hint="cs"/>
          <w:sz w:val="36"/>
          <w:szCs w:val="36"/>
          <w:rtl/>
        </w:rPr>
        <w:t>معناها أنهم  لا يريدون عنها تغير ولا يرومون عنها تحول.</w:t>
      </w:r>
      <w:r w:rsidRPr="00CC6398">
        <w:rPr>
          <w:rFonts w:cs="Traditional Arabic" w:hint="cs"/>
          <w:sz w:val="36"/>
          <w:szCs w:val="36"/>
          <w:rtl/>
          <w:lang w:bidi="ar-EG"/>
        </w:rPr>
        <w:t xml:space="preserve"> </w:t>
      </w:r>
    </w:p>
    <w:p w:rsidR="00685E35" w:rsidRDefault="00452098" w:rsidP="00685E35">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يقول الدكتور عبد القادر : </w:t>
      </w:r>
      <w:r w:rsidR="00685E35">
        <w:rPr>
          <w:rFonts w:ascii="Traditional Arabic" w:hAnsi="Traditional Arabic" w:cs="Traditional Arabic" w:hint="cs"/>
          <w:sz w:val="36"/>
          <w:szCs w:val="36"/>
          <w:rtl/>
          <w:lang w:bidi="ar-EG"/>
        </w:rPr>
        <w:t xml:space="preserve">والقوم يعمدون إلى آيات نزلت  في بيان ذنوب ومعاص صدرت من بعض الصحابة وتابوا منها ، وأقلعوا عنها  </w:t>
      </w:r>
      <w:r w:rsidR="00685E35">
        <w:rPr>
          <w:rFonts w:ascii="Traditional Arabic" w:hAnsi="Traditional Arabic" w:cs="Traditional Arabic"/>
          <w:sz w:val="36"/>
          <w:szCs w:val="36"/>
          <w:rtl/>
          <w:lang w:bidi="ar-EG"/>
        </w:rPr>
        <w:t>–</w:t>
      </w:r>
      <w:r w:rsidR="00685E35">
        <w:rPr>
          <w:rFonts w:ascii="Traditional Arabic" w:hAnsi="Traditional Arabic" w:cs="Traditional Arabic" w:hint="cs"/>
          <w:sz w:val="36"/>
          <w:szCs w:val="36"/>
          <w:rtl/>
          <w:lang w:bidi="ar-EG"/>
        </w:rPr>
        <w:t xml:space="preserve"> ونحن لا نعتقد عصمة الصحابة - ، فأولوها بتأويلات لا تسعفها حجة ، ولا يؤيدها برهان ، وحشدوا لها مستغرب القصص ، وساقوا لها  مستنكر الأسانيد. </w:t>
      </w:r>
    </w:p>
    <w:p w:rsidR="00685E35" w:rsidRDefault="00685E35" w:rsidP="00685E35">
      <w:pPr>
        <w:ind w:firstLine="509"/>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ولهم طريقة في التأويل تُشبه طريقة م</w:t>
      </w:r>
      <w:r w:rsidR="0072139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س</w:t>
      </w:r>
      <w:r w:rsidR="0072139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ت</w:t>
      </w:r>
      <w:r w:rsidR="0072139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ر</w:t>
      </w:r>
      <w:r w:rsidR="0072139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ق</w:t>
      </w:r>
      <w:r w:rsidR="0072139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ي السمع من الجن مع أوليائهم من الإنس ؛ حيث يمزجون كلمةً سمعوها مع مائة كذبة، فإذا ما استهجنها بعض الناس أجابهم البعض الآخر: قد صدق في كلمته تلك.</w:t>
      </w:r>
    </w:p>
    <w:p w:rsidR="00685E35" w:rsidRDefault="00685E35" w:rsidP="00685E35">
      <w:pPr>
        <w:ind w:firstLine="509"/>
        <w:jc w:val="both"/>
        <w:rPr>
          <w:rFonts w:cs="Traditional Arabic"/>
          <w:sz w:val="36"/>
          <w:szCs w:val="36"/>
          <w:rtl/>
          <w:lang w:bidi="ar-EG"/>
        </w:rPr>
      </w:pPr>
      <w:r>
        <w:rPr>
          <w:rFonts w:ascii="Traditional Arabic" w:hAnsi="Traditional Arabic" w:cs="Traditional Arabic" w:hint="cs"/>
          <w:sz w:val="36"/>
          <w:szCs w:val="36"/>
          <w:rtl/>
          <w:lang w:bidi="ar-EG"/>
        </w:rPr>
        <w:t>وكذلك الشيعة يعمدون إلى كلمة الحق ، فيمزجون معها آلاف الأباطيل ، حتى فاقوا مردة الجن في صنيعهم</w:t>
      </w:r>
      <w:r w:rsidR="00E966BD">
        <w:rPr>
          <w:rFonts w:cs="Traditional Arabic" w:hint="cs"/>
          <w:sz w:val="36"/>
          <w:szCs w:val="36"/>
          <w:rtl/>
          <w:lang w:bidi="ar-EG"/>
        </w:rPr>
        <w:t>!(</w:t>
      </w:r>
      <w:r w:rsidR="00E966BD">
        <w:rPr>
          <w:rStyle w:val="a5"/>
          <w:rFonts w:cs="Traditional Arabic"/>
          <w:sz w:val="36"/>
          <w:szCs w:val="36"/>
          <w:rtl/>
          <w:lang w:bidi="ar-EG"/>
        </w:rPr>
        <w:footnoteReference w:id="266"/>
      </w:r>
      <w:r w:rsidR="00E966BD">
        <w:rPr>
          <w:rFonts w:cs="Traditional Arabic" w:hint="cs"/>
          <w:sz w:val="36"/>
          <w:szCs w:val="36"/>
          <w:rtl/>
          <w:lang w:bidi="ar-EG"/>
        </w:rPr>
        <w:t>).</w:t>
      </w:r>
    </w:p>
    <w:p w:rsidR="00E8301B" w:rsidRDefault="00F85215" w:rsidP="00E8301B">
      <w:pPr>
        <w:ind w:firstLine="509"/>
        <w:jc w:val="both"/>
        <w:rPr>
          <w:rFonts w:cs="Traditional Arabic"/>
          <w:sz w:val="36"/>
          <w:szCs w:val="36"/>
          <w:rtl/>
          <w:lang w:bidi="ar-EG"/>
        </w:rPr>
      </w:pPr>
      <w:r>
        <w:rPr>
          <w:rFonts w:cs="Traditional Arabic" w:hint="cs"/>
          <w:sz w:val="36"/>
          <w:szCs w:val="36"/>
          <w:rtl/>
          <w:lang w:bidi="ar-EG"/>
        </w:rPr>
        <w:t xml:space="preserve">كما لم </w:t>
      </w:r>
      <w:r w:rsidR="00E8301B">
        <w:rPr>
          <w:rFonts w:cs="Traditional Arabic" w:hint="cs"/>
          <w:sz w:val="36"/>
          <w:szCs w:val="36"/>
          <w:rtl/>
          <w:lang w:bidi="ar-EG"/>
        </w:rPr>
        <w:t>أر كالشيعة قوم</w:t>
      </w:r>
      <w:r w:rsidR="00E0151B">
        <w:rPr>
          <w:rFonts w:cs="Traditional Arabic" w:hint="cs"/>
          <w:sz w:val="36"/>
          <w:szCs w:val="36"/>
          <w:rtl/>
          <w:lang w:bidi="ar-EG"/>
        </w:rPr>
        <w:t>اً</w:t>
      </w:r>
      <w:r w:rsidR="00E8301B">
        <w:rPr>
          <w:rFonts w:cs="Traditional Arabic" w:hint="cs"/>
          <w:sz w:val="36"/>
          <w:szCs w:val="36"/>
          <w:rtl/>
          <w:lang w:bidi="ar-EG"/>
        </w:rPr>
        <w:t xml:space="preserve"> ، يطيب لهم الاحتجاج من كتبنا ؛ فلأن كانوا يصدقون بها فقد </w:t>
      </w:r>
      <w:r w:rsidR="00E8301B">
        <w:rPr>
          <w:rFonts w:cs="Traditional Arabic"/>
          <w:sz w:val="36"/>
          <w:szCs w:val="36"/>
          <w:rtl/>
          <w:lang w:bidi="ar-EG"/>
        </w:rPr>
        <w:t>–</w:t>
      </w:r>
      <w:r w:rsidR="00E8301B">
        <w:rPr>
          <w:rFonts w:cs="Traditional Arabic" w:hint="cs"/>
          <w:sz w:val="36"/>
          <w:szCs w:val="36"/>
          <w:rtl/>
          <w:lang w:bidi="ar-EG"/>
        </w:rPr>
        <w:t xml:space="preserve"> والله </w:t>
      </w:r>
      <w:r w:rsidR="00E8301B">
        <w:rPr>
          <w:rFonts w:cs="Traditional Arabic"/>
          <w:sz w:val="36"/>
          <w:szCs w:val="36"/>
          <w:rtl/>
          <w:lang w:bidi="ar-EG"/>
        </w:rPr>
        <w:t>–</w:t>
      </w:r>
      <w:r w:rsidR="00E8301B">
        <w:rPr>
          <w:rFonts w:cs="Traditional Arabic" w:hint="cs"/>
          <w:sz w:val="36"/>
          <w:szCs w:val="36"/>
          <w:rtl/>
          <w:lang w:bidi="ar-EG"/>
        </w:rPr>
        <w:t xml:space="preserve"> ح</w:t>
      </w:r>
      <w:r>
        <w:rPr>
          <w:rFonts w:cs="Traditional Arabic" w:hint="cs"/>
          <w:sz w:val="36"/>
          <w:szCs w:val="36"/>
          <w:rtl/>
          <w:lang w:bidi="ar-EG"/>
        </w:rPr>
        <w:t>ُ</w:t>
      </w:r>
      <w:r w:rsidR="00E8301B">
        <w:rPr>
          <w:rFonts w:cs="Traditional Arabic" w:hint="cs"/>
          <w:sz w:val="36"/>
          <w:szCs w:val="36"/>
          <w:rtl/>
          <w:lang w:bidi="ar-EG"/>
        </w:rPr>
        <w:t>جوا ، ولأن لم يكونوا يصدقونها  - وهذا هو واقعهم - فلماذا يحتجون بها؟!. فإن قالوا : لأنكم تؤمنون بها ، فلماذا لا يرضون لنا أن نحتج عليهم من كتبهم التي يؤمنون هم بها ؟!.فإن حاججتهم بكتبهم قالوا : ليس كل ما فيها صحيح ، وإن قلت لهم لم لا تؤمنون بما استشهدتم به من كتبنا قالوا : نحن نريد الرد عليكم بها فقط !</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أرأيت قوماً كهؤلاء قط؟!.</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ليس لهم مثيل إلا أنهم أرباب هوىً  - ووالله - ، لو كانوا يبتغون الحق لوجدوه ، غير أن فيهم بالرغم من ذلك عقلاء ، لو تمكنوا ربما تغير القوم ذات يوم ، ولكن هيهات!.</w:t>
      </w:r>
    </w:p>
    <w:p w:rsidR="00E8301B" w:rsidRDefault="00E8301B" w:rsidP="00E8301B">
      <w:pPr>
        <w:ind w:firstLine="509"/>
        <w:jc w:val="both"/>
        <w:rPr>
          <w:rFonts w:cs="Traditional Arabic"/>
          <w:sz w:val="36"/>
          <w:szCs w:val="36"/>
          <w:rtl/>
        </w:rPr>
      </w:pPr>
      <w:r w:rsidRPr="00F60E82">
        <w:rPr>
          <w:rFonts w:cs="Traditional Arabic" w:hint="cs"/>
          <w:b/>
          <w:bCs/>
          <w:sz w:val="36"/>
          <w:szCs w:val="36"/>
          <w:rtl/>
        </w:rPr>
        <w:t>عاشراً</w:t>
      </w:r>
      <w:r>
        <w:rPr>
          <w:rFonts w:cs="Traditional Arabic" w:hint="cs"/>
          <w:sz w:val="36"/>
          <w:szCs w:val="36"/>
          <w:rtl/>
        </w:rPr>
        <w:t>: لا يترك القوم محفلاً ولا مجمعاً إلا ادَّعوا أنهم دعاة وحدة ولم شمل ، وأنهم ضد التفرق والتشرذم ويشنعون على كل من ينتقد عقائدهم أو يبين مخالفتها لصحيح الدين  ووسطية السنة  ، ولكنك تجد لهم معتقدات لا يمكن السكوت عليها أو تصديقهم فيما يدعون من وحدة وتوحد ، من هذه العقائد عقيدة التقية ، والرجعة .</w:t>
      </w:r>
    </w:p>
    <w:p w:rsidR="00E8301B" w:rsidRDefault="00E8301B" w:rsidP="00E8301B">
      <w:pPr>
        <w:ind w:firstLine="509"/>
        <w:jc w:val="both"/>
        <w:rPr>
          <w:rFonts w:cs="Traditional Arabic"/>
          <w:sz w:val="36"/>
          <w:szCs w:val="36"/>
          <w:rtl/>
          <w:lang w:bidi="ar-EG"/>
        </w:rPr>
      </w:pPr>
      <w:r>
        <w:rPr>
          <w:rFonts w:cs="Traditional Arabic" w:hint="cs"/>
          <w:sz w:val="36"/>
          <w:szCs w:val="36"/>
          <w:rtl/>
        </w:rPr>
        <w:t xml:space="preserve">فبالتقية أخفوا عقائدهم ، وبالرجعة يتشفون في أهل الحق ، والحق يقول في المنصفين من أهل السنة  </w:t>
      </w:r>
      <w:r w:rsidRPr="004F04FD">
        <w:rPr>
          <w:rFonts w:cs="DecoType Naskh Variants" w:hint="cs"/>
          <w:sz w:val="36"/>
          <w:szCs w:val="36"/>
          <w:rtl/>
          <w:lang w:bidi="ar-EG"/>
        </w:rPr>
        <w:t>{وَالَّذِينَ</w:t>
      </w:r>
      <w:r w:rsidRPr="004F04FD">
        <w:rPr>
          <w:rFonts w:cs="DecoType Naskh Variants"/>
          <w:sz w:val="36"/>
          <w:szCs w:val="36"/>
          <w:rtl/>
          <w:lang w:bidi="ar-EG"/>
        </w:rPr>
        <w:t xml:space="preserve"> </w:t>
      </w:r>
      <w:r w:rsidRPr="004F04FD">
        <w:rPr>
          <w:rFonts w:cs="DecoType Naskh Variants" w:hint="cs"/>
          <w:sz w:val="36"/>
          <w:szCs w:val="36"/>
          <w:rtl/>
          <w:lang w:bidi="ar-EG"/>
        </w:rPr>
        <w:t>جَاءُوا</w:t>
      </w:r>
      <w:r w:rsidRPr="004F04FD">
        <w:rPr>
          <w:rFonts w:cs="DecoType Naskh Variants"/>
          <w:sz w:val="36"/>
          <w:szCs w:val="36"/>
          <w:rtl/>
          <w:lang w:bidi="ar-EG"/>
        </w:rPr>
        <w:t xml:space="preserve"> </w:t>
      </w:r>
      <w:r w:rsidRPr="004F04FD">
        <w:rPr>
          <w:rFonts w:cs="DecoType Naskh Variants" w:hint="cs"/>
          <w:sz w:val="36"/>
          <w:szCs w:val="36"/>
          <w:rtl/>
          <w:lang w:bidi="ar-EG"/>
        </w:rPr>
        <w:t>مِنْ</w:t>
      </w:r>
      <w:r w:rsidRPr="004F04FD">
        <w:rPr>
          <w:rFonts w:cs="DecoType Naskh Variants"/>
          <w:sz w:val="36"/>
          <w:szCs w:val="36"/>
          <w:rtl/>
          <w:lang w:bidi="ar-EG"/>
        </w:rPr>
        <w:t xml:space="preserve"> </w:t>
      </w:r>
      <w:r w:rsidRPr="004F04FD">
        <w:rPr>
          <w:rFonts w:cs="DecoType Naskh Variants" w:hint="cs"/>
          <w:sz w:val="36"/>
          <w:szCs w:val="36"/>
          <w:rtl/>
          <w:lang w:bidi="ar-EG"/>
        </w:rPr>
        <w:t>بَعْدِهِمْ</w:t>
      </w:r>
      <w:r w:rsidRPr="004F04FD">
        <w:rPr>
          <w:rFonts w:cs="DecoType Naskh Variants"/>
          <w:sz w:val="36"/>
          <w:szCs w:val="36"/>
          <w:rtl/>
          <w:lang w:bidi="ar-EG"/>
        </w:rPr>
        <w:t xml:space="preserve"> </w:t>
      </w:r>
      <w:r w:rsidRPr="004F04FD">
        <w:rPr>
          <w:rFonts w:cs="DecoType Naskh Variants" w:hint="cs"/>
          <w:sz w:val="36"/>
          <w:szCs w:val="36"/>
          <w:rtl/>
          <w:lang w:bidi="ar-EG"/>
        </w:rPr>
        <w:t>يَقُولُونَ</w:t>
      </w:r>
      <w:r w:rsidRPr="004F04FD">
        <w:rPr>
          <w:rFonts w:cs="DecoType Naskh Variants"/>
          <w:sz w:val="36"/>
          <w:szCs w:val="36"/>
          <w:rtl/>
          <w:lang w:bidi="ar-EG"/>
        </w:rPr>
        <w:t xml:space="preserve"> </w:t>
      </w:r>
      <w:r w:rsidRPr="004F04FD">
        <w:rPr>
          <w:rFonts w:cs="DecoType Naskh Variants" w:hint="cs"/>
          <w:sz w:val="36"/>
          <w:szCs w:val="36"/>
          <w:rtl/>
          <w:lang w:bidi="ar-EG"/>
        </w:rPr>
        <w:t>رَبَّنَا</w:t>
      </w:r>
      <w:r w:rsidRPr="004F04FD">
        <w:rPr>
          <w:rFonts w:cs="DecoType Naskh Variants"/>
          <w:sz w:val="36"/>
          <w:szCs w:val="36"/>
          <w:rtl/>
          <w:lang w:bidi="ar-EG"/>
        </w:rPr>
        <w:t xml:space="preserve"> </w:t>
      </w:r>
      <w:r w:rsidRPr="004F04FD">
        <w:rPr>
          <w:rFonts w:cs="DecoType Naskh Variants" w:hint="cs"/>
          <w:sz w:val="36"/>
          <w:szCs w:val="36"/>
          <w:rtl/>
          <w:lang w:bidi="ar-EG"/>
        </w:rPr>
        <w:t>اغْفِرْ</w:t>
      </w:r>
      <w:r w:rsidRPr="004F04FD">
        <w:rPr>
          <w:rFonts w:cs="DecoType Naskh Variants"/>
          <w:sz w:val="36"/>
          <w:szCs w:val="36"/>
          <w:rtl/>
          <w:lang w:bidi="ar-EG"/>
        </w:rPr>
        <w:t xml:space="preserve"> </w:t>
      </w:r>
      <w:r w:rsidRPr="004F04FD">
        <w:rPr>
          <w:rFonts w:cs="DecoType Naskh Variants" w:hint="cs"/>
          <w:sz w:val="36"/>
          <w:szCs w:val="36"/>
          <w:rtl/>
          <w:lang w:bidi="ar-EG"/>
        </w:rPr>
        <w:t>لَنَا</w:t>
      </w:r>
      <w:r w:rsidRPr="004F04FD">
        <w:rPr>
          <w:rFonts w:cs="DecoType Naskh Variants"/>
          <w:sz w:val="36"/>
          <w:szCs w:val="36"/>
          <w:rtl/>
          <w:lang w:bidi="ar-EG"/>
        </w:rPr>
        <w:t xml:space="preserve"> </w:t>
      </w:r>
      <w:r w:rsidRPr="004F04FD">
        <w:rPr>
          <w:rFonts w:cs="DecoType Naskh Variants" w:hint="cs"/>
          <w:sz w:val="36"/>
          <w:szCs w:val="36"/>
          <w:rtl/>
          <w:lang w:bidi="ar-EG"/>
        </w:rPr>
        <w:t>وَلإِخْوَانِنَا</w:t>
      </w:r>
      <w:r w:rsidRPr="004F04FD">
        <w:rPr>
          <w:rFonts w:cs="DecoType Naskh Variants"/>
          <w:sz w:val="36"/>
          <w:szCs w:val="36"/>
          <w:rtl/>
          <w:lang w:bidi="ar-EG"/>
        </w:rPr>
        <w:t xml:space="preserve"> </w:t>
      </w:r>
      <w:r w:rsidRPr="004F04FD">
        <w:rPr>
          <w:rFonts w:cs="DecoType Naskh Variants" w:hint="cs"/>
          <w:sz w:val="36"/>
          <w:szCs w:val="36"/>
          <w:rtl/>
          <w:lang w:bidi="ar-EG"/>
        </w:rPr>
        <w:t>الَّذِينَ</w:t>
      </w:r>
      <w:r w:rsidRPr="004F04FD">
        <w:rPr>
          <w:rFonts w:cs="DecoType Naskh Variants"/>
          <w:sz w:val="36"/>
          <w:szCs w:val="36"/>
          <w:rtl/>
          <w:lang w:bidi="ar-EG"/>
        </w:rPr>
        <w:t xml:space="preserve"> </w:t>
      </w:r>
      <w:r w:rsidRPr="004F04FD">
        <w:rPr>
          <w:rFonts w:cs="DecoType Naskh Variants" w:hint="cs"/>
          <w:sz w:val="36"/>
          <w:szCs w:val="36"/>
          <w:rtl/>
          <w:lang w:bidi="ar-EG"/>
        </w:rPr>
        <w:t>سَبَقُونَا</w:t>
      </w:r>
      <w:r w:rsidRPr="004F04FD">
        <w:rPr>
          <w:rFonts w:cs="DecoType Naskh Variants"/>
          <w:sz w:val="36"/>
          <w:szCs w:val="36"/>
          <w:rtl/>
          <w:lang w:bidi="ar-EG"/>
        </w:rPr>
        <w:t xml:space="preserve"> </w:t>
      </w:r>
      <w:r w:rsidRPr="004F04FD">
        <w:rPr>
          <w:rFonts w:cs="DecoType Naskh Variants" w:hint="cs"/>
          <w:sz w:val="36"/>
          <w:szCs w:val="36"/>
          <w:rtl/>
          <w:lang w:bidi="ar-EG"/>
        </w:rPr>
        <w:t>بِالإِيمَانِ</w:t>
      </w:r>
      <w:r w:rsidRPr="004F04FD">
        <w:rPr>
          <w:rFonts w:cs="DecoType Naskh Variants"/>
          <w:sz w:val="36"/>
          <w:szCs w:val="36"/>
          <w:rtl/>
          <w:lang w:bidi="ar-EG"/>
        </w:rPr>
        <w:t xml:space="preserve"> </w:t>
      </w:r>
      <w:r w:rsidRPr="004F04FD">
        <w:rPr>
          <w:rFonts w:cs="DecoType Naskh Variants" w:hint="cs"/>
          <w:sz w:val="36"/>
          <w:szCs w:val="36"/>
          <w:rtl/>
          <w:lang w:bidi="ar-EG"/>
        </w:rPr>
        <w:t>وَلا</w:t>
      </w:r>
      <w:r w:rsidRPr="004F04FD">
        <w:rPr>
          <w:rFonts w:cs="DecoType Naskh Variants"/>
          <w:sz w:val="36"/>
          <w:szCs w:val="36"/>
          <w:rtl/>
          <w:lang w:bidi="ar-EG"/>
        </w:rPr>
        <w:t xml:space="preserve"> </w:t>
      </w:r>
      <w:r w:rsidRPr="004F04FD">
        <w:rPr>
          <w:rFonts w:cs="DecoType Naskh Variants" w:hint="cs"/>
          <w:sz w:val="36"/>
          <w:szCs w:val="36"/>
          <w:rtl/>
          <w:lang w:bidi="ar-EG"/>
        </w:rPr>
        <w:t>تَجْعَلْ</w:t>
      </w:r>
      <w:r w:rsidRPr="004F04FD">
        <w:rPr>
          <w:rFonts w:cs="DecoType Naskh Variants"/>
          <w:sz w:val="36"/>
          <w:szCs w:val="36"/>
          <w:rtl/>
          <w:lang w:bidi="ar-EG"/>
        </w:rPr>
        <w:t xml:space="preserve"> </w:t>
      </w:r>
      <w:r w:rsidRPr="004F04FD">
        <w:rPr>
          <w:rFonts w:cs="DecoType Naskh Variants" w:hint="cs"/>
          <w:sz w:val="36"/>
          <w:szCs w:val="36"/>
          <w:rtl/>
          <w:lang w:bidi="ar-EG"/>
        </w:rPr>
        <w:t>فِي</w:t>
      </w:r>
      <w:r w:rsidRPr="004F04FD">
        <w:rPr>
          <w:rFonts w:cs="DecoType Naskh Variants"/>
          <w:sz w:val="36"/>
          <w:szCs w:val="36"/>
          <w:rtl/>
          <w:lang w:bidi="ar-EG"/>
        </w:rPr>
        <w:t xml:space="preserve"> </w:t>
      </w:r>
      <w:r w:rsidRPr="004F04FD">
        <w:rPr>
          <w:rFonts w:cs="DecoType Naskh Variants" w:hint="cs"/>
          <w:sz w:val="36"/>
          <w:szCs w:val="36"/>
          <w:rtl/>
          <w:lang w:bidi="ar-EG"/>
        </w:rPr>
        <w:t>قُلُوبِنَا</w:t>
      </w:r>
      <w:r w:rsidRPr="004F04FD">
        <w:rPr>
          <w:rFonts w:cs="DecoType Naskh Variants"/>
          <w:sz w:val="36"/>
          <w:szCs w:val="36"/>
          <w:rtl/>
          <w:lang w:bidi="ar-EG"/>
        </w:rPr>
        <w:t xml:space="preserve"> </w:t>
      </w:r>
      <w:r w:rsidRPr="004F04FD">
        <w:rPr>
          <w:rFonts w:cs="DecoType Naskh Variants" w:hint="cs"/>
          <w:sz w:val="36"/>
          <w:szCs w:val="36"/>
          <w:rtl/>
          <w:lang w:bidi="ar-EG"/>
        </w:rPr>
        <w:t>غِلاًّ</w:t>
      </w:r>
      <w:r w:rsidRPr="004F04FD">
        <w:rPr>
          <w:rFonts w:cs="DecoType Naskh Variants"/>
          <w:sz w:val="36"/>
          <w:szCs w:val="36"/>
          <w:rtl/>
          <w:lang w:bidi="ar-EG"/>
        </w:rPr>
        <w:t xml:space="preserve"> </w:t>
      </w:r>
      <w:r w:rsidRPr="004F04FD">
        <w:rPr>
          <w:rFonts w:cs="DecoType Naskh Variants" w:hint="cs"/>
          <w:sz w:val="36"/>
          <w:szCs w:val="36"/>
          <w:rtl/>
          <w:lang w:bidi="ar-EG"/>
        </w:rPr>
        <w:t>لِلَّذِينَ</w:t>
      </w:r>
      <w:r w:rsidRPr="004F04FD">
        <w:rPr>
          <w:rFonts w:cs="DecoType Naskh Variants"/>
          <w:sz w:val="36"/>
          <w:szCs w:val="36"/>
          <w:rtl/>
          <w:lang w:bidi="ar-EG"/>
        </w:rPr>
        <w:t xml:space="preserve"> </w:t>
      </w:r>
      <w:r w:rsidRPr="004F04FD">
        <w:rPr>
          <w:rFonts w:cs="DecoType Naskh Variants" w:hint="cs"/>
          <w:sz w:val="36"/>
          <w:szCs w:val="36"/>
          <w:rtl/>
          <w:lang w:bidi="ar-EG"/>
        </w:rPr>
        <w:t>آمَنُوا</w:t>
      </w:r>
      <w:r w:rsidRPr="004F04FD">
        <w:rPr>
          <w:rFonts w:cs="DecoType Naskh Variants"/>
          <w:sz w:val="36"/>
          <w:szCs w:val="36"/>
          <w:rtl/>
          <w:lang w:bidi="ar-EG"/>
        </w:rPr>
        <w:t xml:space="preserve"> </w:t>
      </w:r>
      <w:r w:rsidRPr="004F04FD">
        <w:rPr>
          <w:rFonts w:cs="DecoType Naskh Variants" w:hint="cs"/>
          <w:sz w:val="36"/>
          <w:szCs w:val="36"/>
          <w:rtl/>
          <w:lang w:bidi="ar-EG"/>
        </w:rPr>
        <w:t>رَبَّنَا</w:t>
      </w:r>
      <w:r w:rsidRPr="004F04FD">
        <w:rPr>
          <w:rFonts w:cs="DecoType Naskh Variants"/>
          <w:sz w:val="36"/>
          <w:szCs w:val="36"/>
          <w:rtl/>
          <w:lang w:bidi="ar-EG"/>
        </w:rPr>
        <w:t xml:space="preserve"> </w:t>
      </w:r>
      <w:r w:rsidRPr="004F04FD">
        <w:rPr>
          <w:rFonts w:cs="DecoType Naskh Variants" w:hint="cs"/>
          <w:sz w:val="36"/>
          <w:szCs w:val="36"/>
          <w:rtl/>
          <w:lang w:bidi="ar-EG"/>
        </w:rPr>
        <w:t>إِنَّكَ</w:t>
      </w:r>
      <w:r w:rsidRPr="004F04FD">
        <w:rPr>
          <w:rFonts w:cs="DecoType Naskh Variants"/>
          <w:sz w:val="36"/>
          <w:szCs w:val="36"/>
          <w:rtl/>
          <w:lang w:bidi="ar-EG"/>
        </w:rPr>
        <w:t xml:space="preserve"> </w:t>
      </w:r>
      <w:r w:rsidRPr="004F04FD">
        <w:rPr>
          <w:rFonts w:cs="DecoType Naskh Variants" w:hint="cs"/>
          <w:sz w:val="36"/>
          <w:szCs w:val="36"/>
          <w:rtl/>
          <w:lang w:bidi="ar-EG"/>
        </w:rPr>
        <w:t>رَءُوفٌ</w:t>
      </w:r>
      <w:r w:rsidRPr="004F04FD">
        <w:rPr>
          <w:rFonts w:cs="DecoType Naskh Variants"/>
          <w:sz w:val="36"/>
          <w:szCs w:val="36"/>
          <w:rtl/>
          <w:lang w:bidi="ar-EG"/>
        </w:rPr>
        <w:t xml:space="preserve"> </w:t>
      </w:r>
      <w:r w:rsidRPr="004F04FD">
        <w:rPr>
          <w:rFonts w:cs="DecoType Naskh Variants" w:hint="cs"/>
          <w:sz w:val="36"/>
          <w:szCs w:val="36"/>
          <w:rtl/>
          <w:lang w:bidi="ar-EG"/>
        </w:rPr>
        <w:t>رَحِيمٌ}</w:t>
      </w:r>
      <w:r w:rsidRPr="00E3440C">
        <w:rPr>
          <w:rFonts w:cs="Traditional Arabic"/>
          <w:sz w:val="36"/>
          <w:szCs w:val="36"/>
          <w:rtl/>
          <w:lang w:bidi="ar-EG"/>
        </w:rPr>
        <w:t xml:space="preserve"> [</w:t>
      </w:r>
      <w:r w:rsidRPr="00E3440C">
        <w:rPr>
          <w:rFonts w:cs="Traditional Arabic" w:hint="cs"/>
          <w:sz w:val="36"/>
          <w:szCs w:val="36"/>
          <w:rtl/>
          <w:lang w:bidi="ar-EG"/>
        </w:rPr>
        <w:t>الحشر</w:t>
      </w:r>
      <w:r w:rsidRPr="00E3440C">
        <w:rPr>
          <w:rFonts w:cs="Traditional Arabic"/>
          <w:sz w:val="36"/>
          <w:szCs w:val="36"/>
          <w:rtl/>
          <w:lang w:bidi="ar-EG"/>
        </w:rPr>
        <w:t>:10].</w:t>
      </w:r>
    </w:p>
    <w:p w:rsidR="00E8301B" w:rsidRDefault="00E8301B" w:rsidP="00E8301B">
      <w:pPr>
        <w:ind w:firstLine="509"/>
        <w:jc w:val="both"/>
        <w:rPr>
          <w:rFonts w:cs="Traditional Arabic"/>
          <w:sz w:val="36"/>
          <w:szCs w:val="36"/>
          <w:rtl/>
        </w:rPr>
      </w:pPr>
      <w:r w:rsidRPr="00F60E82">
        <w:rPr>
          <w:rFonts w:cs="Traditional Arabic" w:hint="cs"/>
          <w:b/>
          <w:bCs/>
          <w:sz w:val="36"/>
          <w:szCs w:val="36"/>
          <w:rtl/>
          <w:lang w:bidi="ar-EG"/>
        </w:rPr>
        <w:t>الحادي عشر</w:t>
      </w:r>
      <w:r>
        <w:rPr>
          <w:rFonts w:cs="Traditional Arabic" w:hint="cs"/>
          <w:sz w:val="36"/>
          <w:szCs w:val="36"/>
          <w:rtl/>
        </w:rPr>
        <w:t>:</w:t>
      </w:r>
      <w:r w:rsidRPr="0030458D">
        <w:rPr>
          <w:rFonts w:ascii="Traditional Arabic" w:cs="Traditional Arabic" w:hint="cs"/>
          <w:b/>
          <w:bCs/>
          <w:color w:val="000000"/>
          <w:sz w:val="44"/>
          <w:szCs w:val="44"/>
          <w:rtl/>
          <w:lang w:bidi="ar-EG"/>
        </w:rPr>
        <w:t xml:space="preserve"> </w:t>
      </w:r>
      <w:r w:rsidRPr="0030458D">
        <w:rPr>
          <w:rFonts w:cs="Traditional Arabic" w:hint="cs"/>
          <w:sz w:val="36"/>
          <w:szCs w:val="36"/>
          <w:rtl/>
          <w:lang w:bidi="ar-EG"/>
        </w:rPr>
        <w:t>وعلى</w:t>
      </w:r>
      <w:r w:rsidRPr="0030458D">
        <w:rPr>
          <w:rFonts w:cs="Traditional Arabic"/>
          <w:sz w:val="36"/>
          <w:szCs w:val="36"/>
          <w:rtl/>
          <w:lang w:bidi="ar-EG"/>
        </w:rPr>
        <w:t xml:space="preserve"> </w:t>
      </w:r>
      <w:r w:rsidRPr="0030458D">
        <w:rPr>
          <w:rFonts w:cs="Traditional Arabic" w:hint="cs"/>
          <w:sz w:val="36"/>
          <w:szCs w:val="36"/>
          <w:rtl/>
          <w:lang w:bidi="ar-EG"/>
        </w:rPr>
        <w:t>ما</w:t>
      </w:r>
      <w:r w:rsidRPr="0030458D">
        <w:rPr>
          <w:rFonts w:cs="Traditional Arabic"/>
          <w:sz w:val="36"/>
          <w:szCs w:val="36"/>
          <w:rtl/>
          <w:lang w:bidi="ar-EG"/>
        </w:rPr>
        <w:t xml:space="preserve"> </w:t>
      </w:r>
      <w:r w:rsidRPr="0030458D">
        <w:rPr>
          <w:rFonts w:cs="Traditional Arabic" w:hint="cs"/>
          <w:sz w:val="36"/>
          <w:szCs w:val="36"/>
          <w:rtl/>
          <w:lang w:bidi="ar-EG"/>
        </w:rPr>
        <w:t>سبق</w:t>
      </w:r>
      <w:r w:rsidRPr="0030458D">
        <w:rPr>
          <w:rFonts w:cs="Traditional Arabic"/>
          <w:sz w:val="36"/>
          <w:szCs w:val="36"/>
          <w:rtl/>
          <w:lang w:bidi="ar-EG"/>
        </w:rPr>
        <w:t xml:space="preserve"> </w:t>
      </w:r>
      <w:r w:rsidRPr="0030458D">
        <w:rPr>
          <w:rFonts w:cs="Traditional Arabic" w:hint="cs"/>
          <w:sz w:val="36"/>
          <w:szCs w:val="36"/>
          <w:rtl/>
          <w:lang w:bidi="ar-EG"/>
        </w:rPr>
        <w:t>ذكره</w:t>
      </w:r>
      <w:r w:rsidRPr="0030458D">
        <w:rPr>
          <w:rFonts w:cs="Traditional Arabic"/>
          <w:sz w:val="36"/>
          <w:szCs w:val="36"/>
          <w:rtl/>
          <w:lang w:bidi="ar-EG"/>
        </w:rPr>
        <w:t xml:space="preserve"> </w:t>
      </w:r>
      <w:r w:rsidRPr="0030458D">
        <w:rPr>
          <w:rFonts w:cs="Traditional Arabic" w:hint="cs"/>
          <w:sz w:val="36"/>
          <w:szCs w:val="36"/>
          <w:rtl/>
          <w:lang w:bidi="ar-EG"/>
        </w:rPr>
        <w:t>من</w:t>
      </w:r>
      <w:r w:rsidRPr="0030458D">
        <w:rPr>
          <w:rFonts w:cs="Traditional Arabic"/>
          <w:sz w:val="36"/>
          <w:szCs w:val="36"/>
          <w:rtl/>
          <w:lang w:bidi="ar-EG"/>
        </w:rPr>
        <w:t xml:space="preserve"> </w:t>
      </w:r>
      <w:r w:rsidRPr="0030458D">
        <w:rPr>
          <w:rFonts w:cs="Traditional Arabic" w:hint="cs"/>
          <w:sz w:val="36"/>
          <w:szCs w:val="36"/>
          <w:rtl/>
          <w:lang w:bidi="ar-EG"/>
        </w:rPr>
        <w:t>إيراد</w:t>
      </w:r>
      <w:r w:rsidRPr="0030458D">
        <w:rPr>
          <w:rFonts w:cs="Traditional Arabic"/>
          <w:sz w:val="36"/>
          <w:szCs w:val="36"/>
          <w:rtl/>
          <w:lang w:bidi="ar-EG"/>
        </w:rPr>
        <w:t xml:space="preserve"> </w:t>
      </w:r>
      <w:r w:rsidRPr="0030458D">
        <w:rPr>
          <w:rFonts w:cs="Traditional Arabic" w:hint="cs"/>
          <w:sz w:val="36"/>
          <w:szCs w:val="36"/>
          <w:rtl/>
          <w:lang w:bidi="ar-EG"/>
        </w:rPr>
        <w:t>الآثار</w:t>
      </w:r>
      <w:r w:rsidRPr="0030458D">
        <w:rPr>
          <w:rFonts w:cs="Traditional Arabic"/>
          <w:sz w:val="36"/>
          <w:szCs w:val="36"/>
          <w:rtl/>
          <w:lang w:bidi="ar-EG"/>
        </w:rPr>
        <w:t xml:space="preserve"> </w:t>
      </w:r>
      <w:r w:rsidRPr="0030458D">
        <w:rPr>
          <w:rFonts w:cs="Traditional Arabic" w:hint="cs"/>
          <w:sz w:val="36"/>
          <w:szCs w:val="36"/>
          <w:rtl/>
          <w:lang w:bidi="ar-EG"/>
        </w:rPr>
        <w:t>الدالة</w:t>
      </w:r>
      <w:r w:rsidRPr="0030458D">
        <w:rPr>
          <w:rFonts w:cs="Traditional Arabic"/>
          <w:sz w:val="36"/>
          <w:szCs w:val="36"/>
          <w:rtl/>
          <w:lang w:bidi="ar-EG"/>
        </w:rPr>
        <w:t xml:space="preserve"> </w:t>
      </w:r>
      <w:r w:rsidRPr="0030458D">
        <w:rPr>
          <w:rFonts w:cs="Traditional Arabic" w:hint="cs"/>
          <w:sz w:val="36"/>
          <w:szCs w:val="36"/>
          <w:rtl/>
          <w:lang w:bidi="ar-EG"/>
        </w:rPr>
        <w:t>على</w:t>
      </w:r>
      <w:r w:rsidRPr="0030458D">
        <w:rPr>
          <w:rFonts w:cs="Traditional Arabic"/>
          <w:sz w:val="36"/>
          <w:szCs w:val="36"/>
          <w:rtl/>
          <w:lang w:bidi="ar-EG"/>
        </w:rPr>
        <w:t xml:space="preserve"> </w:t>
      </w:r>
      <w:r w:rsidRPr="0030458D">
        <w:rPr>
          <w:rFonts w:cs="Traditional Arabic" w:hint="cs"/>
          <w:sz w:val="36"/>
          <w:szCs w:val="36"/>
          <w:rtl/>
          <w:lang w:bidi="ar-EG"/>
        </w:rPr>
        <w:t>حقيقة</w:t>
      </w:r>
      <w:r w:rsidRPr="0030458D">
        <w:rPr>
          <w:rFonts w:cs="Traditional Arabic"/>
          <w:sz w:val="36"/>
          <w:szCs w:val="36"/>
          <w:rtl/>
          <w:lang w:bidi="ar-EG"/>
        </w:rPr>
        <w:t xml:space="preserve"> </w:t>
      </w:r>
      <w:r w:rsidRPr="0030458D">
        <w:rPr>
          <w:rFonts w:cs="Traditional Arabic" w:hint="cs"/>
          <w:sz w:val="36"/>
          <w:szCs w:val="36"/>
          <w:rtl/>
          <w:lang w:bidi="ar-EG"/>
        </w:rPr>
        <w:t>حال</w:t>
      </w:r>
      <w:r w:rsidRPr="0030458D">
        <w:rPr>
          <w:rFonts w:cs="Traditional Arabic"/>
          <w:sz w:val="36"/>
          <w:szCs w:val="36"/>
          <w:rtl/>
          <w:lang w:bidi="ar-EG"/>
        </w:rPr>
        <w:t xml:space="preserve"> </w:t>
      </w:r>
      <w:r w:rsidRPr="0030458D">
        <w:rPr>
          <w:rFonts w:cs="Traditional Arabic" w:hint="cs"/>
          <w:sz w:val="36"/>
          <w:szCs w:val="36"/>
          <w:rtl/>
          <w:lang w:bidi="ar-EG"/>
        </w:rPr>
        <w:t>عائشة</w:t>
      </w:r>
      <w:r w:rsidRPr="0030458D">
        <w:rPr>
          <w:rFonts w:cs="Traditional Arabic"/>
          <w:sz w:val="36"/>
          <w:szCs w:val="36"/>
          <w:rtl/>
          <w:lang w:bidi="ar-EG"/>
        </w:rPr>
        <w:t xml:space="preserve"> </w:t>
      </w:r>
      <w:r w:rsidRPr="0030458D">
        <w:rPr>
          <w:rFonts w:cs="Traditional Arabic" w:hint="cs"/>
          <w:sz w:val="36"/>
          <w:szCs w:val="36"/>
          <w:rtl/>
          <w:lang w:bidi="ar-EG"/>
        </w:rPr>
        <w:t>مع</w:t>
      </w:r>
      <w:r w:rsidRPr="0030458D">
        <w:rPr>
          <w:rFonts w:cs="Traditional Arabic"/>
          <w:sz w:val="36"/>
          <w:szCs w:val="36"/>
          <w:rtl/>
          <w:lang w:bidi="ar-EG"/>
        </w:rPr>
        <w:t xml:space="preserve"> </w:t>
      </w:r>
      <w:r w:rsidRPr="0030458D">
        <w:rPr>
          <w:rFonts w:cs="Traditional Arabic" w:hint="cs"/>
          <w:sz w:val="36"/>
          <w:szCs w:val="36"/>
          <w:rtl/>
          <w:lang w:bidi="ar-EG"/>
        </w:rPr>
        <w:t>علي</w:t>
      </w:r>
      <w:r w:rsidRPr="0030458D">
        <w:rPr>
          <w:rFonts w:cs="Traditional Arabic"/>
          <w:sz w:val="36"/>
          <w:szCs w:val="36"/>
          <w:rtl/>
          <w:lang w:bidi="ar-EG"/>
        </w:rPr>
        <w:t xml:space="preserve"> </w:t>
      </w:r>
      <w:r w:rsidR="00763027">
        <w:rPr>
          <w:rFonts w:cs="Traditional Arabic"/>
          <w:sz w:val="36"/>
          <w:szCs w:val="36"/>
          <w:rtl/>
          <w:lang w:bidi="ar-EG"/>
        </w:rPr>
        <w:t>–</w:t>
      </w:r>
      <w:r w:rsidR="00763027">
        <w:rPr>
          <w:rFonts w:cs="Traditional Arabic" w:hint="cs"/>
          <w:sz w:val="36"/>
          <w:szCs w:val="36"/>
          <w:rtl/>
          <w:lang w:bidi="ar-EG"/>
        </w:rPr>
        <w:t xml:space="preserve"> رضي الله عنهما - </w:t>
      </w:r>
      <w:r w:rsidRPr="0030458D">
        <w:rPr>
          <w:rFonts w:cs="Traditional Arabic" w:hint="cs"/>
          <w:sz w:val="36"/>
          <w:szCs w:val="36"/>
          <w:rtl/>
          <w:lang w:bidi="ar-EG"/>
        </w:rPr>
        <w:t>والعكس</w:t>
      </w:r>
      <w:r w:rsidRPr="0030458D">
        <w:rPr>
          <w:rFonts w:cs="Traditional Arabic"/>
          <w:sz w:val="36"/>
          <w:szCs w:val="36"/>
          <w:rtl/>
          <w:lang w:bidi="ar-EG"/>
        </w:rPr>
        <w:t xml:space="preserve"> </w:t>
      </w:r>
      <w:r w:rsidRPr="0030458D">
        <w:rPr>
          <w:rFonts w:cs="Traditional Arabic" w:hint="cs"/>
          <w:sz w:val="36"/>
          <w:szCs w:val="36"/>
          <w:rtl/>
          <w:lang w:bidi="ar-EG"/>
        </w:rPr>
        <w:t>يدرك</w:t>
      </w:r>
      <w:r w:rsidRPr="0030458D">
        <w:rPr>
          <w:rFonts w:cs="Traditional Arabic"/>
          <w:sz w:val="36"/>
          <w:szCs w:val="36"/>
          <w:rtl/>
          <w:lang w:bidi="ar-EG"/>
        </w:rPr>
        <w:t xml:space="preserve"> </w:t>
      </w:r>
      <w:r w:rsidRPr="0030458D">
        <w:rPr>
          <w:rFonts w:cs="Traditional Arabic" w:hint="cs"/>
          <w:sz w:val="36"/>
          <w:szCs w:val="36"/>
          <w:rtl/>
          <w:lang w:bidi="ar-EG"/>
        </w:rPr>
        <w:t>القارئ</w:t>
      </w:r>
      <w:r w:rsidRPr="0030458D">
        <w:rPr>
          <w:rFonts w:cs="Traditional Arabic"/>
          <w:sz w:val="36"/>
          <w:szCs w:val="36"/>
          <w:rtl/>
          <w:lang w:bidi="ar-EG"/>
        </w:rPr>
        <w:t xml:space="preserve"> </w:t>
      </w:r>
      <w:r w:rsidRPr="0030458D">
        <w:rPr>
          <w:rFonts w:cs="Traditional Arabic" w:hint="cs"/>
          <w:sz w:val="36"/>
          <w:szCs w:val="36"/>
          <w:rtl/>
          <w:lang w:bidi="ar-EG"/>
        </w:rPr>
        <w:t>أنه</w:t>
      </w:r>
      <w:r w:rsidRPr="0030458D">
        <w:rPr>
          <w:rFonts w:cs="Traditional Arabic"/>
          <w:sz w:val="36"/>
          <w:szCs w:val="36"/>
          <w:rtl/>
          <w:lang w:bidi="ar-EG"/>
        </w:rPr>
        <w:t xml:space="preserve"> </w:t>
      </w:r>
      <w:r w:rsidRPr="0030458D">
        <w:rPr>
          <w:rFonts w:cs="Traditional Arabic" w:hint="cs"/>
          <w:sz w:val="36"/>
          <w:szCs w:val="36"/>
          <w:rtl/>
          <w:lang w:bidi="ar-EG"/>
        </w:rPr>
        <w:t>لم</w:t>
      </w:r>
      <w:r w:rsidRPr="0030458D">
        <w:rPr>
          <w:rFonts w:cs="Traditional Arabic"/>
          <w:sz w:val="36"/>
          <w:szCs w:val="36"/>
          <w:rtl/>
          <w:lang w:bidi="ar-EG"/>
        </w:rPr>
        <w:t xml:space="preserve"> </w:t>
      </w:r>
      <w:r w:rsidRPr="0030458D">
        <w:rPr>
          <w:rFonts w:cs="Traditional Arabic" w:hint="cs"/>
          <w:sz w:val="36"/>
          <w:szCs w:val="36"/>
          <w:rtl/>
          <w:lang w:bidi="ar-EG"/>
        </w:rPr>
        <w:t>يكن</w:t>
      </w:r>
      <w:r w:rsidRPr="0030458D">
        <w:rPr>
          <w:rFonts w:cs="Traditional Arabic"/>
          <w:sz w:val="36"/>
          <w:szCs w:val="36"/>
          <w:rtl/>
          <w:lang w:bidi="ar-EG"/>
        </w:rPr>
        <w:t xml:space="preserve"> </w:t>
      </w:r>
      <w:r w:rsidRPr="0030458D">
        <w:rPr>
          <w:rFonts w:cs="Traditional Arabic" w:hint="cs"/>
          <w:sz w:val="36"/>
          <w:szCs w:val="36"/>
          <w:rtl/>
          <w:lang w:bidi="ar-EG"/>
        </w:rPr>
        <w:t>بينهما</w:t>
      </w:r>
      <w:r w:rsidRPr="0030458D">
        <w:rPr>
          <w:rFonts w:cs="Traditional Arabic"/>
          <w:sz w:val="36"/>
          <w:szCs w:val="36"/>
          <w:rtl/>
          <w:lang w:bidi="ar-EG"/>
        </w:rPr>
        <w:t xml:space="preserve"> </w:t>
      </w:r>
      <w:r w:rsidRPr="0030458D">
        <w:rPr>
          <w:rFonts w:cs="Traditional Arabic" w:hint="cs"/>
          <w:sz w:val="36"/>
          <w:szCs w:val="36"/>
          <w:rtl/>
          <w:lang w:bidi="ar-EG"/>
        </w:rPr>
        <w:t>عداوة</w:t>
      </w:r>
      <w:r w:rsidRPr="0030458D">
        <w:rPr>
          <w:rFonts w:cs="Traditional Arabic"/>
          <w:sz w:val="36"/>
          <w:szCs w:val="36"/>
          <w:rtl/>
          <w:lang w:bidi="ar-EG"/>
        </w:rPr>
        <w:t xml:space="preserve"> </w:t>
      </w:r>
      <w:r w:rsidRPr="0030458D">
        <w:rPr>
          <w:rFonts w:cs="Traditional Arabic" w:hint="cs"/>
          <w:sz w:val="36"/>
          <w:szCs w:val="36"/>
          <w:rtl/>
          <w:lang w:bidi="ar-EG"/>
        </w:rPr>
        <w:t>لا</w:t>
      </w:r>
      <w:r w:rsidRPr="0030458D">
        <w:rPr>
          <w:rFonts w:cs="Traditional Arabic"/>
          <w:sz w:val="36"/>
          <w:szCs w:val="36"/>
          <w:rtl/>
          <w:lang w:bidi="ar-EG"/>
        </w:rPr>
        <w:t xml:space="preserve"> </w:t>
      </w:r>
      <w:r w:rsidRPr="0030458D">
        <w:rPr>
          <w:rFonts w:cs="Traditional Arabic" w:hint="cs"/>
          <w:sz w:val="36"/>
          <w:szCs w:val="36"/>
          <w:rtl/>
          <w:lang w:bidi="ar-EG"/>
        </w:rPr>
        <w:t>قبل</w:t>
      </w:r>
      <w:r w:rsidRPr="0030458D">
        <w:rPr>
          <w:rFonts w:cs="Traditional Arabic"/>
          <w:sz w:val="36"/>
          <w:szCs w:val="36"/>
          <w:rtl/>
          <w:lang w:bidi="ar-EG"/>
        </w:rPr>
        <w:t xml:space="preserve"> </w:t>
      </w:r>
      <w:r w:rsidRPr="0030458D">
        <w:rPr>
          <w:rFonts w:cs="Traditional Arabic" w:hint="cs"/>
          <w:sz w:val="36"/>
          <w:szCs w:val="36"/>
          <w:rtl/>
          <w:lang w:bidi="ar-EG"/>
        </w:rPr>
        <w:t>خلافة</w:t>
      </w:r>
      <w:r w:rsidRPr="0030458D">
        <w:rPr>
          <w:rFonts w:cs="Traditional Arabic"/>
          <w:sz w:val="36"/>
          <w:szCs w:val="36"/>
          <w:rtl/>
          <w:lang w:bidi="ar-EG"/>
        </w:rPr>
        <w:t xml:space="preserve"> </w:t>
      </w:r>
      <w:r w:rsidRPr="0030458D">
        <w:rPr>
          <w:rFonts w:cs="Traditional Arabic" w:hint="cs"/>
          <w:sz w:val="36"/>
          <w:szCs w:val="36"/>
          <w:rtl/>
          <w:lang w:bidi="ar-EG"/>
        </w:rPr>
        <w:t>علي</w:t>
      </w:r>
      <w:r w:rsidRPr="0030458D">
        <w:rPr>
          <w:rFonts w:cs="Traditional Arabic"/>
          <w:sz w:val="36"/>
          <w:szCs w:val="36"/>
          <w:rtl/>
          <w:lang w:bidi="ar-EG"/>
        </w:rPr>
        <w:t xml:space="preserve"> </w:t>
      </w:r>
      <w:r w:rsidRPr="0030458D">
        <w:rPr>
          <w:rFonts w:cs="Traditional Arabic" w:hint="cs"/>
          <w:sz w:val="36"/>
          <w:szCs w:val="36"/>
          <w:rtl/>
          <w:lang w:bidi="ar-EG"/>
        </w:rPr>
        <w:t>ولا</w:t>
      </w:r>
      <w:r w:rsidRPr="0030458D">
        <w:rPr>
          <w:rFonts w:cs="Traditional Arabic"/>
          <w:sz w:val="36"/>
          <w:szCs w:val="36"/>
          <w:rtl/>
          <w:lang w:bidi="ar-EG"/>
        </w:rPr>
        <w:t xml:space="preserve"> </w:t>
      </w:r>
      <w:r w:rsidRPr="0030458D">
        <w:rPr>
          <w:rFonts w:cs="Traditional Arabic" w:hint="cs"/>
          <w:sz w:val="36"/>
          <w:szCs w:val="36"/>
          <w:rtl/>
          <w:lang w:bidi="ar-EG"/>
        </w:rPr>
        <w:t>بعدها</w:t>
      </w:r>
      <w:r w:rsidRPr="0030458D">
        <w:rPr>
          <w:rFonts w:cs="Traditional Arabic"/>
          <w:sz w:val="36"/>
          <w:szCs w:val="36"/>
          <w:rtl/>
          <w:lang w:bidi="ar-EG"/>
        </w:rPr>
        <w:t xml:space="preserve"> </w:t>
      </w:r>
      <w:r w:rsidRPr="0030458D">
        <w:rPr>
          <w:rFonts w:cs="Traditional Arabic" w:hint="cs"/>
          <w:sz w:val="36"/>
          <w:szCs w:val="36"/>
          <w:rtl/>
          <w:lang w:bidi="ar-EG"/>
        </w:rPr>
        <w:t>ولا</w:t>
      </w:r>
      <w:r w:rsidRPr="0030458D">
        <w:rPr>
          <w:rFonts w:cs="Traditional Arabic"/>
          <w:sz w:val="36"/>
          <w:szCs w:val="36"/>
          <w:rtl/>
          <w:lang w:bidi="ar-EG"/>
        </w:rPr>
        <w:t xml:space="preserve"> </w:t>
      </w:r>
      <w:r w:rsidRPr="0030458D">
        <w:rPr>
          <w:rFonts w:cs="Traditional Arabic" w:hint="cs"/>
          <w:sz w:val="36"/>
          <w:szCs w:val="36"/>
          <w:rtl/>
          <w:lang w:bidi="ar-EG"/>
        </w:rPr>
        <w:t>قبل</w:t>
      </w:r>
      <w:r w:rsidRPr="0030458D">
        <w:rPr>
          <w:rFonts w:cs="Traditional Arabic"/>
          <w:sz w:val="36"/>
          <w:szCs w:val="36"/>
          <w:rtl/>
          <w:lang w:bidi="ar-EG"/>
        </w:rPr>
        <w:t xml:space="preserve"> </w:t>
      </w:r>
      <w:r w:rsidRPr="0030458D">
        <w:rPr>
          <w:rFonts w:cs="Traditional Arabic" w:hint="cs"/>
          <w:sz w:val="36"/>
          <w:szCs w:val="36"/>
          <w:rtl/>
          <w:lang w:bidi="ar-EG"/>
        </w:rPr>
        <w:t>معركة</w:t>
      </w:r>
      <w:r w:rsidRPr="0030458D">
        <w:rPr>
          <w:rFonts w:cs="Traditional Arabic"/>
          <w:sz w:val="36"/>
          <w:szCs w:val="36"/>
          <w:rtl/>
          <w:lang w:bidi="ar-EG"/>
        </w:rPr>
        <w:t xml:space="preserve"> </w:t>
      </w:r>
      <w:r w:rsidRPr="0030458D">
        <w:rPr>
          <w:rFonts w:cs="Traditional Arabic" w:hint="cs"/>
          <w:sz w:val="36"/>
          <w:szCs w:val="36"/>
          <w:rtl/>
          <w:lang w:bidi="ar-EG"/>
        </w:rPr>
        <w:t>الجمل</w:t>
      </w:r>
      <w:r w:rsidRPr="0030458D">
        <w:rPr>
          <w:rFonts w:cs="Traditional Arabic"/>
          <w:sz w:val="36"/>
          <w:szCs w:val="36"/>
          <w:rtl/>
          <w:lang w:bidi="ar-EG"/>
        </w:rPr>
        <w:t xml:space="preserve"> </w:t>
      </w:r>
      <w:r w:rsidRPr="0030458D">
        <w:rPr>
          <w:rFonts w:cs="Traditional Arabic" w:hint="cs"/>
          <w:sz w:val="36"/>
          <w:szCs w:val="36"/>
          <w:rtl/>
          <w:lang w:bidi="ar-EG"/>
        </w:rPr>
        <w:t>ولا</w:t>
      </w:r>
      <w:r w:rsidRPr="0030458D">
        <w:rPr>
          <w:rFonts w:cs="Traditional Arabic"/>
          <w:sz w:val="36"/>
          <w:szCs w:val="36"/>
          <w:rtl/>
          <w:lang w:bidi="ar-EG"/>
        </w:rPr>
        <w:t xml:space="preserve"> </w:t>
      </w:r>
      <w:r w:rsidRPr="0030458D">
        <w:rPr>
          <w:rFonts w:cs="Traditional Arabic" w:hint="cs"/>
          <w:sz w:val="36"/>
          <w:szCs w:val="36"/>
          <w:rtl/>
          <w:lang w:bidi="ar-EG"/>
        </w:rPr>
        <w:t>بعدها</w:t>
      </w:r>
      <w:r w:rsidRPr="0030458D">
        <w:rPr>
          <w:rFonts w:cs="Traditional Arabic"/>
          <w:sz w:val="36"/>
          <w:szCs w:val="36"/>
          <w:rtl/>
          <w:lang w:bidi="ar-EG"/>
        </w:rPr>
        <w:t xml:space="preserve">. </w:t>
      </w:r>
      <w:r w:rsidRPr="0030458D">
        <w:rPr>
          <w:rFonts w:cs="Traditional Arabic" w:hint="cs"/>
          <w:sz w:val="36"/>
          <w:szCs w:val="36"/>
          <w:rtl/>
          <w:lang w:bidi="ar-EG"/>
        </w:rPr>
        <w:t>ويعلم</w:t>
      </w:r>
      <w:r w:rsidRPr="0030458D">
        <w:rPr>
          <w:rFonts w:cs="Traditional Arabic"/>
          <w:sz w:val="36"/>
          <w:szCs w:val="36"/>
          <w:rtl/>
          <w:lang w:bidi="ar-EG"/>
        </w:rPr>
        <w:t xml:space="preserve"> </w:t>
      </w:r>
      <w:r w:rsidRPr="0030458D">
        <w:rPr>
          <w:rFonts w:cs="Traditional Arabic" w:hint="cs"/>
          <w:sz w:val="36"/>
          <w:szCs w:val="36"/>
          <w:rtl/>
          <w:lang w:bidi="ar-EG"/>
        </w:rPr>
        <w:t>القارئ</w:t>
      </w:r>
      <w:r w:rsidRPr="0030458D">
        <w:rPr>
          <w:rFonts w:cs="Traditional Arabic"/>
          <w:sz w:val="36"/>
          <w:szCs w:val="36"/>
          <w:rtl/>
          <w:lang w:bidi="ar-EG"/>
        </w:rPr>
        <w:t xml:space="preserve"> </w:t>
      </w:r>
      <w:r w:rsidRPr="0030458D">
        <w:rPr>
          <w:rFonts w:cs="Traditional Arabic" w:hint="cs"/>
          <w:sz w:val="36"/>
          <w:szCs w:val="36"/>
          <w:rtl/>
          <w:lang w:bidi="ar-EG"/>
        </w:rPr>
        <w:t>أنه</w:t>
      </w:r>
      <w:r w:rsidRPr="0030458D">
        <w:rPr>
          <w:rFonts w:cs="Traditional Arabic"/>
          <w:sz w:val="36"/>
          <w:szCs w:val="36"/>
          <w:rtl/>
          <w:lang w:bidi="ar-EG"/>
        </w:rPr>
        <w:t xml:space="preserve"> </w:t>
      </w:r>
      <w:r w:rsidRPr="0030458D">
        <w:rPr>
          <w:rFonts w:cs="Traditional Arabic" w:hint="cs"/>
          <w:sz w:val="36"/>
          <w:szCs w:val="36"/>
          <w:rtl/>
          <w:lang w:bidi="ar-EG"/>
        </w:rPr>
        <w:t>حصل</w:t>
      </w:r>
      <w:r w:rsidRPr="0030458D">
        <w:rPr>
          <w:rFonts w:cs="Traditional Arabic"/>
          <w:sz w:val="36"/>
          <w:szCs w:val="36"/>
          <w:rtl/>
          <w:lang w:bidi="ar-EG"/>
        </w:rPr>
        <w:t xml:space="preserve"> </w:t>
      </w:r>
      <w:r w:rsidRPr="0030458D">
        <w:rPr>
          <w:rFonts w:cs="Traditional Arabic" w:hint="cs"/>
          <w:sz w:val="36"/>
          <w:szCs w:val="36"/>
          <w:rtl/>
          <w:lang w:bidi="ar-EG"/>
        </w:rPr>
        <w:t>من</w:t>
      </w:r>
      <w:r w:rsidRPr="0030458D">
        <w:rPr>
          <w:rFonts w:cs="Traditional Arabic"/>
          <w:sz w:val="36"/>
          <w:szCs w:val="36"/>
          <w:rtl/>
          <w:lang w:bidi="ar-EG"/>
        </w:rPr>
        <w:t xml:space="preserve"> </w:t>
      </w:r>
      <w:r w:rsidRPr="0030458D">
        <w:rPr>
          <w:rFonts w:cs="Traditional Arabic" w:hint="cs"/>
          <w:sz w:val="36"/>
          <w:szCs w:val="36"/>
          <w:rtl/>
          <w:lang w:bidi="ar-EG"/>
        </w:rPr>
        <w:t>عائشة</w:t>
      </w:r>
      <w:r w:rsidRPr="0030458D">
        <w:rPr>
          <w:rFonts w:cs="Traditional Arabic"/>
          <w:sz w:val="36"/>
          <w:szCs w:val="36"/>
          <w:rtl/>
          <w:lang w:bidi="ar-EG"/>
        </w:rPr>
        <w:t xml:space="preserve"> </w:t>
      </w:r>
      <w:r w:rsidRPr="0030458D">
        <w:rPr>
          <w:rFonts w:cs="Traditional Arabic" w:hint="cs"/>
          <w:sz w:val="36"/>
          <w:szCs w:val="36"/>
          <w:rtl/>
          <w:lang w:bidi="ar-EG"/>
        </w:rPr>
        <w:t>وعلي</w:t>
      </w:r>
      <w:r w:rsidR="00763027">
        <w:rPr>
          <w:rFonts w:cs="Traditional Arabic" w:hint="cs"/>
          <w:sz w:val="36"/>
          <w:szCs w:val="36"/>
          <w:rtl/>
          <w:lang w:bidi="ar-EG"/>
        </w:rPr>
        <w:t>- رضي الله عنهما -</w:t>
      </w:r>
      <w:r w:rsidRPr="0030458D">
        <w:rPr>
          <w:rFonts w:cs="Traditional Arabic"/>
          <w:sz w:val="36"/>
          <w:szCs w:val="36"/>
          <w:rtl/>
          <w:lang w:bidi="ar-EG"/>
        </w:rPr>
        <w:t xml:space="preserve"> </w:t>
      </w:r>
      <w:r w:rsidRPr="0030458D">
        <w:rPr>
          <w:rFonts w:cs="Traditional Arabic" w:hint="cs"/>
          <w:sz w:val="36"/>
          <w:szCs w:val="36"/>
          <w:rtl/>
          <w:lang w:bidi="ar-EG"/>
        </w:rPr>
        <w:t>الندم</w:t>
      </w:r>
      <w:r w:rsidRPr="0030458D">
        <w:rPr>
          <w:rFonts w:cs="Traditional Arabic"/>
          <w:sz w:val="36"/>
          <w:szCs w:val="36"/>
          <w:rtl/>
          <w:lang w:bidi="ar-EG"/>
        </w:rPr>
        <w:t xml:space="preserve"> </w:t>
      </w:r>
      <w:r w:rsidRPr="0030458D">
        <w:rPr>
          <w:rFonts w:cs="Traditional Arabic" w:hint="cs"/>
          <w:sz w:val="36"/>
          <w:szCs w:val="36"/>
          <w:rtl/>
          <w:lang w:bidi="ar-EG"/>
        </w:rPr>
        <w:t>الشديد</w:t>
      </w:r>
      <w:r w:rsidRPr="0030458D">
        <w:rPr>
          <w:rFonts w:cs="Traditional Arabic"/>
          <w:sz w:val="36"/>
          <w:szCs w:val="36"/>
          <w:rtl/>
          <w:lang w:bidi="ar-EG"/>
        </w:rPr>
        <w:t xml:space="preserve"> </w:t>
      </w:r>
      <w:r w:rsidRPr="0030458D">
        <w:rPr>
          <w:rFonts w:cs="Traditional Arabic" w:hint="cs"/>
          <w:sz w:val="36"/>
          <w:szCs w:val="36"/>
          <w:rtl/>
          <w:lang w:bidi="ar-EG"/>
        </w:rPr>
        <w:t>على</w:t>
      </w:r>
      <w:r w:rsidRPr="0030458D">
        <w:rPr>
          <w:rFonts w:cs="Traditional Arabic"/>
          <w:sz w:val="36"/>
          <w:szCs w:val="36"/>
          <w:rtl/>
          <w:lang w:bidi="ar-EG"/>
        </w:rPr>
        <w:t xml:space="preserve"> </w:t>
      </w:r>
      <w:r w:rsidRPr="0030458D">
        <w:rPr>
          <w:rFonts w:cs="Traditional Arabic" w:hint="cs"/>
          <w:sz w:val="36"/>
          <w:szCs w:val="36"/>
          <w:rtl/>
          <w:lang w:bidi="ar-EG"/>
        </w:rPr>
        <w:t>ما</w:t>
      </w:r>
      <w:r w:rsidRPr="0030458D">
        <w:rPr>
          <w:rFonts w:cs="Traditional Arabic"/>
          <w:sz w:val="36"/>
          <w:szCs w:val="36"/>
          <w:rtl/>
          <w:lang w:bidi="ar-EG"/>
        </w:rPr>
        <w:t xml:space="preserve"> </w:t>
      </w:r>
      <w:r w:rsidRPr="0030458D">
        <w:rPr>
          <w:rFonts w:cs="Traditional Arabic" w:hint="cs"/>
          <w:sz w:val="36"/>
          <w:szCs w:val="36"/>
          <w:rtl/>
          <w:lang w:bidi="ar-EG"/>
        </w:rPr>
        <w:t>جرى</w:t>
      </w:r>
      <w:r w:rsidRPr="0030458D">
        <w:rPr>
          <w:rFonts w:cs="Traditional Arabic"/>
          <w:sz w:val="36"/>
          <w:szCs w:val="36"/>
          <w:rtl/>
          <w:lang w:bidi="ar-EG"/>
        </w:rPr>
        <w:t xml:space="preserve"> </w:t>
      </w:r>
      <w:r w:rsidRPr="0030458D">
        <w:rPr>
          <w:rFonts w:cs="Traditional Arabic" w:hint="cs"/>
          <w:sz w:val="36"/>
          <w:szCs w:val="36"/>
          <w:rtl/>
          <w:lang w:bidi="ar-EG"/>
        </w:rPr>
        <w:t>من</w:t>
      </w:r>
      <w:r w:rsidRPr="0030458D">
        <w:rPr>
          <w:rFonts w:cs="Traditional Arabic"/>
          <w:sz w:val="36"/>
          <w:szCs w:val="36"/>
          <w:rtl/>
          <w:lang w:bidi="ar-EG"/>
        </w:rPr>
        <w:t xml:space="preserve"> </w:t>
      </w:r>
      <w:r w:rsidRPr="0030458D">
        <w:rPr>
          <w:rFonts w:cs="Traditional Arabic" w:hint="cs"/>
          <w:sz w:val="36"/>
          <w:szCs w:val="36"/>
          <w:rtl/>
          <w:lang w:bidi="ar-EG"/>
        </w:rPr>
        <w:t>قتال،</w:t>
      </w:r>
      <w:r w:rsidRPr="0030458D">
        <w:rPr>
          <w:rFonts w:cs="Traditional Arabic"/>
          <w:sz w:val="36"/>
          <w:szCs w:val="36"/>
          <w:rtl/>
          <w:lang w:bidi="ar-EG"/>
        </w:rPr>
        <w:t xml:space="preserve"> </w:t>
      </w:r>
      <w:r w:rsidRPr="0030458D">
        <w:rPr>
          <w:rFonts w:cs="Traditional Arabic" w:hint="cs"/>
          <w:sz w:val="36"/>
          <w:szCs w:val="36"/>
          <w:rtl/>
          <w:lang w:bidi="ar-EG"/>
        </w:rPr>
        <w:t>وأن</w:t>
      </w:r>
      <w:r w:rsidRPr="0030458D">
        <w:rPr>
          <w:rFonts w:cs="Traditional Arabic"/>
          <w:sz w:val="36"/>
          <w:szCs w:val="36"/>
          <w:rtl/>
          <w:lang w:bidi="ar-EG"/>
        </w:rPr>
        <w:t xml:space="preserve"> </w:t>
      </w:r>
      <w:r w:rsidRPr="0030458D">
        <w:rPr>
          <w:rFonts w:cs="Traditional Arabic" w:hint="cs"/>
          <w:sz w:val="36"/>
          <w:szCs w:val="36"/>
          <w:rtl/>
          <w:lang w:bidi="ar-EG"/>
        </w:rPr>
        <w:t>كل</w:t>
      </w:r>
      <w:r w:rsidRPr="0030458D">
        <w:rPr>
          <w:rFonts w:cs="Traditional Arabic"/>
          <w:sz w:val="36"/>
          <w:szCs w:val="36"/>
          <w:rtl/>
          <w:lang w:bidi="ar-EG"/>
        </w:rPr>
        <w:t xml:space="preserve"> </w:t>
      </w:r>
      <w:r w:rsidRPr="0030458D">
        <w:rPr>
          <w:rFonts w:cs="Traditional Arabic" w:hint="cs"/>
          <w:sz w:val="36"/>
          <w:szCs w:val="36"/>
          <w:rtl/>
          <w:lang w:bidi="ar-EG"/>
        </w:rPr>
        <w:t>واحد</w:t>
      </w:r>
      <w:r w:rsidRPr="0030458D">
        <w:rPr>
          <w:rFonts w:cs="Traditional Arabic"/>
          <w:sz w:val="36"/>
          <w:szCs w:val="36"/>
          <w:rtl/>
          <w:lang w:bidi="ar-EG"/>
        </w:rPr>
        <w:t xml:space="preserve"> </w:t>
      </w:r>
      <w:r w:rsidRPr="0030458D">
        <w:rPr>
          <w:rFonts w:cs="Traditional Arabic" w:hint="cs"/>
          <w:sz w:val="36"/>
          <w:szCs w:val="36"/>
          <w:rtl/>
          <w:lang w:bidi="ar-EG"/>
        </w:rPr>
        <w:t>استمر</w:t>
      </w:r>
      <w:r w:rsidRPr="0030458D">
        <w:rPr>
          <w:rFonts w:cs="Traditional Arabic"/>
          <w:sz w:val="36"/>
          <w:szCs w:val="36"/>
          <w:rtl/>
          <w:lang w:bidi="ar-EG"/>
        </w:rPr>
        <w:t xml:space="preserve"> </w:t>
      </w:r>
      <w:r w:rsidRPr="0030458D">
        <w:rPr>
          <w:rFonts w:cs="Traditional Arabic" w:hint="cs"/>
          <w:sz w:val="36"/>
          <w:szCs w:val="36"/>
          <w:rtl/>
          <w:lang w:bidi="ar-EG"/>
        </w:rPr>
        <w:t>ثناؤه</w:t>
      </w:r>
      <w:r w:rsidRPr="0030458D">
        <w:rPr>
          <w:rFonts w:cs="Traditional Arabic"/>
          <w:sz w:val="36"/>
          <w:szCs w:val="36"/>
          <w:rtl/>
          <w:lang w:bidi="ar-EG"/>
        </w:rPr>
        <w:t xml:space="preserve"> </w:t>
      </w:r>
      <w:r w:rsidRPr="0030458D">
        <w:rPr>
          <w:rFonts w:cs="Traditional Arabic" w:hint="cs"/>
          <w:sz w:val="36"/>
          <w:szCs w:val="36"/>
          <w:rtl/>
          <w:lang w:bidi="ar-EG"/>
        </w:rPr>
        <w:t>وبره</w:t>
      </w:r>
      <w:r w:rsidRPr="0030458D">
        <w:rPr>
          <w:rFonts w:cs="Traditional Arabic"/>
          <w:sz w:val="36"/>
          <w:szCs w:val="36"/>
          <w:rtl/>
          <w:lang w:bidi="ar-EG"/>
        </w:rPr>
        <w:t xml:space="preserve"> </w:t>
      </w:r>
      <w:r w:rsidRPr="0030458D">
        <w:rPr>
          <w:rFonts w:cs="Traditional Arabic" w:hint="cs"/>
          <w:sz w:val="36"/>
          <w:szCs w:val="36"/>
          <w:rtl/>
          <w:lang w:bidi="ar-EG"/>
        </w:rPr>
        <w:t>وحسن</w:t>
      </w:r>
      <w:r w:rsidRPr="0030458D">
        <w:rPr>
          <w:rFonts w:cs="Traditional Arabic"/>
          <w:sz w:val="36"/>
          <w:szCs w:val="36"/>
          <w:rtl/>
          <w:lang w:bidi="ar-EG"/>
        </w:rPr>
        <w:t xml:space="preserve"> </w:t>
      </w:r>
      <w:r w:rsidRPr="0030458D">
        <w:rPr>
          <w:rFonts w:cs="Traditional Arabic" w:hint="cs"/>
          <w:sz w:val="36"/>
          <w:szCs w:val="36"/>
          <w:rtl/>
          <w:lang w:bidi="ar-EG"/>
        </w:rPr>
        <w:t>معاملته</w:t>
      </w:r>
      <w:r w:rsidRPr="0030458D">
        <w:rPr>
          <w:rFonts w:cs="Traditional Arabic"/>
          <w:sz w:val="36"/>
          <w:szCs w:val="36"/>
          <w:rtl/>
          <w:lang w:bidi="ar-EG"/>
        </w:rPr>
        <w:t xml:space="preserve"> </w:t>
      </w:r>
      <w:r w:rsidRPr="0030458D">
        <w:rPr>
          <w:rFonts w:cs="Traditional Arabic" w:hint="cs"/>
          <w:sz w:val="36"/>
          <w:szCs w:val="36"/>
          <w:rtl/>
          <w:lang w:bidi="ar-EG"/>
        </w:rPr>
        <w:t>للآخر</w:t>
      </w:r>
      <w:r w:rsidRPr="0030458D">
        <w:rPr>
          <w:rFonts w:cs="Traditional Arabic"/>
          <w:sz w:val="36"/>
          <w:szCs w:val="36"/>
          <w:rtl/>
          <w:lang w:bidi="ar-EG"/>
        </w:rPr>
        <w:t>.</w:t>
      </w:r>
    </w:p>
    <w:p w:rsidR="00E8301B" w:rsidRDefault="00E8301B" w:rsidP="00E8301B">
      <w:pPr>
        <w:ind w:firstLine="509"/>
        <w:jc w:val="both"/>
        <w:rPr>
          <w:rFonts w:cs="Traditional Arabic"/>
          <w:sz w:val="36"/>
          <w:szCs w:val="36"/>
          <w:rtl/>
          <w:lang w:bidi="ar-EG"/>
        </w:rPr>
      </w:pPr>
      <w:r w:rsidRPr="00951768">
        <w:rPr>
          <w:rFonts w:cs="Traditional Arabic" w:hint="cs"/>
          <w:sz w:val="36"/>
          <w:szCs w:val="36"/>
          <w:rtl/>
          <w:lang w:bidi="ar-EG"/>
        </w:rPr>
        <w:t>حتى</w:t>
      </w:r>
      <w:r w:rsidRPr="00951768">
        <w:rPr>
          <w:rFonts w:cs="Traditional Arabic"/>
          <w:sz w:val="36"/>
          <w:szCs w:val="36"/>
          <w:rtl/>
          <w:lang w:bidi="ar-EG"/>
        </w:rPr>
        <w:t xml:space="preserve"> </w:t>
      </w:r>
      <w:r w:rsidRPr="00951768">
        <w:rPr>
          <w:rFonts w:cs="Traditional Arabic" w:hint="cs"/>
          <w:sz w:val="36"/>
          <w:szCs w:val="36"/>
          <w:rtl/>
          <w:lang w:bidi="ar-EG"/>
        </w:rPr>
        <w:t>وإن</w:t>
      </w:r>
      <w:r w:rsidRPr="00951768">
        <w:rPr>
          <w:rFonts w:cs="Traditional Arabic"/>
          <w:sz w:val="36"/>
          <w:szCs w:val="36"/>
          <w:rtl/>
          <w:lang w:bidi="ar-EG"/>
        </w:rPr>
        <w:t xml:space="preserve"> </w:t>
      </w:r>
      <w:r w:rsidRPr="00951768">
        <w:rPr>
          <w:rFonts w:cs="Traditional Arabic" w:hint="cs"/>
          <w:sz w:val="36"/>
          <w:szCs w:val="36"/>
          <w:rtl/>
          <w:lang w:bidi="ar-EG"/>
        </w:rPr>
        <w:t>اجتهدت</w:t>
      </w:r>
      <w:r w:rsidRPr="00951768">
        <w:rPr>
          <w:rFonts w:cs="Traditional Arabic"/>
          <w:sz w:val="36"/>
          <w:szCs w:val="36"/>
          <w:rtl/>
          <w:lang w:bidi="ar-EG"/>
        </w:rPr>
        <w:t xml:space="preserve"> </w:t>
      </w:r>
      <w:r w:rsidRPr="00951768">
        <w:rPr>
          <w:rFonts w:cs="Traditional Arabic" w:hint="cs"/>
          <w:sz w:val="36"/>
          <w:szCs w:val="36"/>
          <w:rtl/>
          <w:lang w:bidi="ar-EG"/>
        </w:rPr>
        <w:t>في</w:t>
      </w:r>
      <w:r w:rsidRPr="00951768">
        <w:rPr>
          <w:rFonts w:cs="Traditional Arabic"/>
          <w:sz w:val="36"/>
          <w:szCs w:val="36"/>
          <w:rtl/>
          <w:lang w:bidi="ar-EG"/>
        </w:rPr>
        <w:t xml:space="preserve"> </w:t>
      </w:r>
      <w:r w:rsidRPr="00951768">
        <w:rPr>
          <w:rFonts w:cs="Traditional Arabic" w:hint="cs"/>
          <w:sz w:val="36"/>
          <w:szCs w:val="36"/>
          <w:rtl/>
          <w:lang w:bidi="ar-EG"/>
        </w:rPr>
        <w:t>الخروج</w:t>
      </w:r>
      <w:r w:rsidRPr="00951768">
        <w:rPr>
          <w:rFonts w:cs="Traditional Arabic"/>
          <w:sz w:val="36"/>
          <w:szCs w:val="36"/>
          <w:rtl/>
          <w:lang w:bidi="ar-EG"/>
        </w:rPr>
        <w:t xml:space="preserve"> </w:t>
      </w:r>
      <w:r w:rsidRPr="00951768">
        <w:rPr>
          <w:rFonts w:cs="Traditional Arabic" w:hint="cs"/>
          <w:sz w:val="36"/>
          <w:szCs w:val="36"/>
          <w:rtl/>
          <w:lang w:bidi="ar-EG"/>
        </w:rPr>
        <w:t>في</w:t>
      </w:r>
      <w:r w:rsidRPr="00951768">
        <w:rPr>
          <w:rFonts w:cs="Traditional Arabic"/>
          <w:sz w:val="36"/>
          <w:szCs w:val="36"/>
          <w:rtl/>
          <w:lang w:bidi="ar-EG"/>
        </w:rPr>
        <w:t xml:space="preserve"> </w:t>
      </w:r>
      <w:r w:rsidRPr="00951768">
        <w:rPr>
          <w:rFonts w:cs="Traditional Arabic" w:hint="cs"/>
          <w:sz w:val="36"/>
          <w:szCs w:val="36"/>
          <w:rtl/>
          <w:lang w:bidi="ar-EG"/>
        </w:rPr>
        <w:t>موقعة</w:t>
      </w:r>
      <w:r w:rsidRPr="00951768">
        <w:rPr>
          <w:rFonts w:cs="Traditional Arabic"/>
          <w:sz w:val="36"/>
          <w:szCs w:val="36"/>
          <w:rtl/>
          <w:lang w:bidi="ar-EG"/>
        </w:rPr>
        <w:t xml:space="preserve"> </w:t>
      </w:r>
      <w:r w:rsidRPr="00951768">
        <w:rPr>
          <w:rFonts w:cs="Traditional Arabic" w:hint="cs"/>
          <w:sz w:val="36"/>
          <w:szCs w:val="36"/>
          <w:rtl/>
          <w:lang w:bidi="ar-EG"/>
        </w:rPr>
        <w:t>الجمل</w:t>
      </w:r>
      <w:r w:rsidRPr="00951768">
        <w:rPr>
          <w:rFonts w:cs="Traditional Arabic"/>
          <w:sz w:val="36"/>
          <w:szCs w:val="36"/>
          <w:rtl/>
          <w:lang w:bidi="ar-EG"/>
        </w:rPr>
        <w:t xml:space="preserve"> </w:t>
      </w:r>
      <w:r w:rsidRPr="00951768">
        <w:rPr>
          <w:rFonts w:cs="Traditional Arabic" w:hint="cs"/>
          <w:sz w:val="36"/>
          <w:szCs w:val="36"/>
          <w:rtl/>
          <w:lang w:bidi="ar-EG"/>
        </w:rPr>
        <w:t>فهي</w:t>
      </w:r>
      <w:r w:rsidRPr="00951768">
        <w:rPr>
          <w:rFonts w:cs="Traditional Arabic"/>
          <w:sz w:val="36"/>
          <w:szCs w:val="36"/>
          <w:rtl/>
          <w:lang w:bidi="ar-EG"/>
        </w:rPr>
        <w:t xml:space="preserve"> </w:t>
      </w:r>
      <w:r w:rsidRPr="00951768">
        <w:rPr>
          <w:rFonts w:cs="Traditional Arabic" w:hint="cs"/>
          <w:sz w:val="36"/>
          <w:szCs w:val="36"/>
          <w:rtl/>
          <w:lang w:bidi="ar-EG"/>
        </w:rPr>
        <w:t>أمنا،</w:t>
      </w:r>
      <w:r w:rsidRPr="00951768">
        <w:rPr>
          <w:rFonts w:cs="Traditional Arabic"/>
          <w:sz w:val="36"/>
          <w:szCs w:val="36"/>
          <w:rtl/>
          <w:lang w:bidi="ar-EG"/>
        </w:rPr>
        <w:t xml:space="preserve"> </w:t>
      </w:r>
      <w:r w:rsidRPr="00951768">
        <w:rPr>
          <w:rFonts w:cs="Traditional Arabic" w:hint="cs"/>
          <w:sz w:val="36"/>
          <w:szCs w:val="36"/>
          <w:rtl/>
          <w:lang w:bidi="ar-EG"/>
        </w:rPr>
        <w:t>فقد</w:t>
      </w:r>
      <w:r w:rsidRPr="00951768">
        <w:rPr>
          <w:rFonts w:cs="Traditional Arabic"/>
          <w:sz w:val="36"/>
          <w:szCs w:val="36"/>
          <w:rtl/>
          <w:lang w:bidi="ar-EG"/>
        </w:rPr>
        <w:t xml:space="preserve"> </w:t>
      </w:r>
      <w:r w:rsidRPr="00951768">
        <w:rPr>
          <w:rFonts w:cs="Traditional Arabic" w:hint="cs"/>
          <w:sz w:val="36"/>
          <w:szCs w:val="36"/>
          <w:rtl/>
          <w:lang w:bidi="ar-EG"/>
        </w:rPr>
        <w:t>استبانت</w:t>
      </w:r>
      <w:r w:rsidRPr="00951768">
        <w:rPr>
          <w:rFonts w:cs="Traditional Arabic"/>
          <w:sz w:val="36"/>
          <w:szCs w:val="36"/>
          <w:rtl/>
          <w:lang w:bidi="ar-EG"/>
        </w:rPr>
        <w:t xml:space="preserve"> </w:t>
      </w:r>
      <w:r w:rsidRPr="00951768">
        <w:rPr>
          <w:rFonts w:cs="Traditional Arabic" w:hint="cs"/>
          <w:sz w:val="36"/>
          <w:szCs w:val="36"/>
          <w:rtl/>
          <w:lang w:bidi="ar-EG"/>
        </w:rPr>
        <w:t>الحق</w:t>
      </w:r>
      <w:r w:rsidRPr="00951768">
        <w:rPr>
          <w:rFonts w:cs="Traditional Arabic"/>
          <w:sz w:val="36"/>
          <w:szCs w:val="36"/>
          <w:rtl/>
          <w:lang w:bidi="ar-EG"/>
        </w:rPr>
        <w:t xml:space="preserve"> </w:t>
      </w:r>
      <w:r w:rsidRPr="00951768">
        <w:rPr>
          <w:rFonts w:cs="Traditional Arabic" w:hint="cs"/>
          <w:sz w:val="36"/>
          <w:szCs w:val="36"/>
          <w:rtl/>
          <w:lang w:bidi="ar-EG"/>
        </w:rPr>
        <w:t>وندمت</w:t>
      </w:r>
      <w:r w:rsidRPr="00951768">
        <w:rPr>
          <w:rFonts w:cs="Traditional Arabic"/>
          <w:sz w:val="36"/>
          <w:szCs w:val="36"/>
          <w:rtl/>
          <w:lang w:bidi="ar-EG"/>
        </w:rPr>
        <w:t xml:space="preserve"> </w:t>
      </w:r>
      <w:r w:rsidRPr="00951768">
        <w:rPr>
          <w:rFonts w:cs="Traditional Arabic" w:hint="cs"/>
          <w:sz w:val="36"/>
          <w:szCs w:val="36"/>
          <w:rtl/>
          <w:lang w:bidi="ar-EG"/>
        </w:rPr>
        <w:t>على</w:t>
      </w:r>
      <w:r w:rsidRPr="00951768">
        <w:rPr>
          <w:rFonts w:cs="Traditional Arabic"/>
          <w:sz w:val="36"/>
          <w:szCs w:val="36"/>
          <w:rtl/>
          <w:lang w:bidi="ar-EG"/>
        </w:rPr>
        <w:t xml:space="preserve"> </w:t>
      </w:r>
      <w:r w:rsidRPr="00951768">
        <w:rPr>
          <w:rFonts w:cs="Traditional Arabic" w:hint="cs"/>
          <w:sz w:val="36"/>
          <w:szCs w:val="36"/>
          <w:rtl/>
          <w:lang w:bidi="ar-EG"/>
        </w:rPr>
        <w:t>ما</w:t>
      </w:r>
      <w:r w:rsidRPr="00951768">
        <w:rPr>
          <w:rFonts w:cs="Traditional Arabic"/>
          <w:sz w:val="36"/>
          <w:szCs w:val="36"/>
          <w:rtl/>
          <w:lang w:bidi="ar-EG"/>
        </w:rPr>
        <w:t xml:space="preserve"> </w:t>
      </w:r>
      <w:r w:rsidRPr="00951768">
        <w:rPr>
          <w:rFonts w:cs="Traditional Arabic" w:hint="cs"/>
          <w:sz w:val="36"/>
          <w:szCs w:val="36"/>
          <w:rtl/>
          <w:lang w:bidi="ar-EG"/>
        </w:rPr>
        <w:t>فعلت،</w:t>
      </w:r>
      <w:r w:rsidRPr="00951768">
        <w:rPr>
          <w:rFonts w:cs="Traditional Arabic"/>
          <w:sz w:val="36"/>
          <w:szCs w:val="36"/>
          <w:rtl/>
          <w:lang w:bidi="ar-EG"/>
        </w:rPr>
        <w:t xml:space="preserve"> </w:t>
      </w:r>
      <w:r w:rsidRPr="00951768">
        <w:rPr>
          <w:rFonts w:cs="Traditional Arabic" w:hint="cs"/>
          <w:sz w:val="36"/>
          <w:szCs w:val="36"/>
          <w:rtl/>
          <w:lang w:bidi="ar-EG"/>
        </w:rPr>
        <w:t>وتمنت</w:t>
      </w:r>
      <w:r w:rsidRPr="00951768">
        <w:rPr>
          <w:rFonts w:cs="Traditional Arabic"/>
          <w:sz w:val="36"/>
          <w:szCs w:val="36"/>
          <w:rtl/>
          <w:lang w:bidi="ar-EG"/>
        </w:rPr>
        <w:t xml:space="preserve"> </w:t>
      </w:r>
      <w:r w:rsidRPr="00951768">
        <w:rPr>
          <w:rFonts w:cs="Traditional Arabic" w:hint="cs"/>
          <w:sz w:val="36"/>
          <w:szCs w:val="36"/>
          <w:rtl/>
          <w:lang w:bidi="ar-EG"/>
        </w:rPr>
        <w:t>أن</w:t>
      </w:r>
      <w:r w:rsidRPr="00951768">
        <w:rPr>
          <w:rFonts w:cs="Traditional Arabic"/>
          <w:sz w:val="36"/>
          <w:szCs w:val="36"/>
          <w:rtl/>
          <w:lang w:bidi="ar-EG"/>
        </w:rPr>
        <w:t xml:space="preserve"> </w:t>
      </w:r>
      <w:r w:rsidRPr="00951768">
        <w:rPr>
          <w:rFonts w:cs="Traditional Arabic" w:hint="cs"/>
          <w:sz w:val="36"/>
          <w:szCs w:val="36"/>
          <w:rtl/>
          <w:lang w:bidi="ar-EG"/>
        </w:rPr>
        <w:t>يكون</w:t>
      </w:r>
      <w:r w:rsidRPr="00951768">
        <w:rPr>
          <w:rFonts w:cs="Traditional Arabic"/>
          <w:sz w:val="36"/>
          <w:szCs w:val="36"/>
          <w:rtl/>
          <w:lang w:bidi="ar-EG"/>
        </w:rPr>
        <w:t xml:space="preserve"> </w:t>
      </w:r>
      <w:r w:rsidRPr="00951768">
        <w:rPr>
          <w:rFonts w:cs="Traditional Arabic" w:hint="cs"/>
          <w:sz w:val="36"/>
          <w:szCs w:val="36"/>
          <w:rtl/>
          <w:lang w:bidi="ar-EG"/>
        </w:rPr>
        <w:t>لها</w:t>
      </w:r>
      <w:r w:rsidRPr="00951768">
        <w:rPr>
          <w:rFonts w:cs="Traditional Arabic"/>
          <w:sz w:val="36"/>
          <w:szCs w:val="36"/>
          <w:rtl/>
          <w:lang w:bidi="ar-EG"/>
        </w:rPr>
        <w:t xml:space="preserve"> </w:t>
      </w:r>
      <w:r w:rsidRPr="00951768">
        <w:rPr>
          <w:rFonts w:cs="Traditional Arabic" w:hint="cs"/>
          <w:sz w:val="36"/>
          <w:szCs w:val="36"/>
          <w:rtl/>
          <w:lang w:bidi="ar-EG"/>
        </w:rPr>
        <w:t>عديد</w:t>
      </w:r>
      <w:r w:rsidRPr="00951768">
        <w:rPr>
          <w:rFonts w:cs="Traditional Arabic"/>
          <w:sz w:val="36"/>
          <w:szCs w:val="36"/>
          <w:rtl/>
          <w:lang w:bidi="ar-EG"/>
        </w:rPr>
        <w:t xml:space="preserve"> </w:t>
      </w:r>
      <w:r w:rsidRPr="00951768">
        <w:rPr>
          <w:rFonts w:cs="Traditional Arabic" w:hint="cs"/>
          <w:sz w:val="36"/>
          <w:szCs w:val="36"/>
          <w:rtl/>
          <w:lang w:bidi="ar-EG"/>
        </w:rPr>
        <w:t>من</w:t>
      </w:r>
      <w:r w:rsidRPr="00951768">
        <w:rPr>
          <w:rFonts w:cs="Traditional Arabic"/>
          <w:sz w:val="36"/>
          <w:szCs w:val="36"/>
          <w:rtl/>
          <w:lang w:bidi="ar-EG"/>
        </w:rPr>
        <w:t xml:space="preserve"> </w:t>
      </w:r>
      <w:r w:rsidRPr="00951768">
        <w:rPr>
          <w:rFonts w:cs="Traditional Arabic" w:hint="cs"/>
          <w:sz w:val="36"/>
          <w:szCs w:val="36"/>
          <w:rtl/>
          <w:lang w:bidi="ar-EG"/>
        </w:rPr>
        <w:t>الأبناء</w:t>
      </w:r>
      <w:r w:rsidRPr="00951768">
        <w:rPr>
          <w:rFonts w:cs="Traditional Arabic"/>
          <w:sz w:val="36"/>
          <w:szCs w:val="36"/>
          <w:rtl/>
          <w:lang w:bidi="ar-EG"/>
        </w:rPr>
        <w:t xml:space="preserve"> </w:t>
      </w:r>
      <w:r w:rsidRPr="00951768">
        <w:rPr>
          <w:rFonts w:cs="Traditional Arabic" w:hint="cs"/>
          <w:sz w:val="36"/>
          <w:szCs w:val="36"/>
          <w:rtl/>
          <w:lang w:bidi="ar-EG"/>
        </w:rPr>
        <w:t>استشهدوا</w:t>
      </w:r>
      <w:r w:rsidRPr="00951768">
        <w:rPr>
          <w:rFonts w:cs="Traditional Arabic"/>
          <w:sz w:val="36"/>
          <w:szCs w:val="36"/>
          <w:rtl/>
          <w:lang w:bidi="ar-EG"/>
        </w:rPr>
        <w:t xml:space="preserve"> </w:t>
      </w:r>
      <w:r w:rsidRPr="00951768">
        <w:rPr>
          <w:rFonts w:cs="Traditional Arabic" w:hint="cs"/>
          <w:sz w:val="36"/>
          <w:szCs w:val="36"/>
          <w:rtl/>
          <w:lang w:bidi="ar-EG"/>
        </w:rPr>
        <w:t>في</w:t>
      </w:r>
      <w:r w:rsidRPr="00951768">
        <w:rPr>
          <w:rFonts w:cs="Traditional Arabic"/>
          <w:sz w:val="36"/>
          <w:szCs w:val="36"/>
          <w:rtl/>
          <w:lang w:bidi="ar-EG"/>
        </w:rPr>
        <w:t xml:space="preserve"> </w:t>
      </w:r>
      <w:r w:rsidRPr="00951768">
        <w:rPr>
          <w:rFonts w:cs="Traditional Arabic" w:hint="cs"/>
          <w:sz w:val="36"/>
          <w:szCs w:val="36"/>
          <w:rtl/>
          <w:lang w:bidi="ar-EG"/>
        </w:rPr>
        <w:t>سبيل</w:t>
      </w:r>
      <w:r w:rsidRPr="00951768">
        <w:rPr>
          <w:rFonts w:cs="Traditional Arabic"/>
          <w:sz w:val="36"/>
          <w:szCs w:val="36"/>
          <w:rtl/>
          <w:lang w:bidi="ar-EG"/>
        </w:rPr>
        <w:t xml:space="preserve"> </w:t>
      </w:r>
      <w:r w:rsidRPr="00951768">
        <w:rPr>
          <w:rFonts w:cs="Traditional Arabic" w:hint="cs"/>
          <w:sz w:val="36"/>
          <w:szCs w:val="36"/>
          <w:rtl/>
          <w:lang w:bidi="ar-EG"/>
        </w:rPr>
        <w:t>الله،</w:t>
      </w:r>
      <w:r w:rsidRPr="00951768">
        <w:rPr>
          <w:rFonts w:cs="Traditional Arabic"/>
          <w:sz w:val="36"/>
          <w:szCs w:val="36"/>
          <w:rtl/>
          <w:lang w:bidi="ar-EG"/>
        </w:rPr>
        <w:t xml:space="preserve"> </w:t>
      </w:r>
      <w:r w:rsidRPr="00951768">
        <w:rPr>
          <w:rFonts w:cs="Traditional Arabic" w:hint="cs"/>
          <w:sz w:val="36"/>
          <w:szCs w:val="36"/>
          <w:rtl/>
          <w:lang w:bidi="ar-EG"/>
        </w:rPr>
        <w:t>ولم</w:t>
      </w:r>
      <w:r w:rsidRPr="00951768">
        <w:rPr>
          <w:rFonts w:cs="Traditional Arabic"/>
          <w:sz w:val="36"/>
          <w:szCs w:val="36"/>
          <w:rtl/>
          <w:lang w:bidi="ar-EG"/>
        </w:rPr>
        <w:t xml:space="preserve"> </w:t>
      </w:r>
      <w:r w:rsidRPr="00951768">
        <w:rPr>
          <w:rFonts w:cs="Traditional Arabic" w:hint="cs"/>
          <w:sz w:val="36"/>
          <w:szCs w:val="36"/>
          <w:rtl/>
          <w:lang w:bidi="ar-EG"/>
        </w:rPr>
        <w:t>تطع</w:t>
      </w:r>
      <w:r w:rsidRPr="00951768">
        <w:rPr>
          <w:rFonts w:cs="Traditional Arabic"/>
          <w:sz w:val="36"/>
          <w:szCs w:val="36"/>
          <w:rtl/>
          <w:lang w:bidi="ar-EG"/>
        </w:rPr>
        <w:t xml:space="preserve"> </w:t>
      </w:r>
      <w:r w:rsidRPr="00951768">
        <w:rPr>
          <w:rFonts w:cs="Traditional Arabic" w:hint="cs"/>
          <w:sz w:val="36"/>
          <w:szCs w:val="36"/>
          <w:rtl/>
          <w:lang w:bidi="ar-EG"/>
        </w:rPr>
        <w:t>ابن</w:t>
      </w:r>
      <w:r w:rsidRPr="00951768">
        <w:rPr>
          <w:rFonts w:cs="Traditional Arabic"/>
          <w:sz w:val="36"/>
          <w:szCs w:val="36"/>
          <w:rtl/>
          <w:lang w:bidi="ar-EG"/>
        </w:rPr>
        <w:t xml:space="preserve"> </w:t>
      </w:r>
      <w:r w:rsidRPr="00951768">
        <w:rPr>
          <w:rFonts w:cs="Traditional Arabic" w:hint="cs"/>
          <w:sz w:val="36"/>
          <w:szCs w:val="36"/>
          <w:rtl/>
          <w:lang w:bidi="ar-EG"/>
        </w:rPr>
        <w:t>الزبير</w:t>
      </w:r>
      <w:r w:rsidRPr="00951768">
        <w:rPr>
          <w:rFonts w:cs="Traditional Arabic"/>
          <w:sz w:val="36"/>
          <w:szCs w:val="36"/>
          <w:rtl/>
          <w:lang w:bidi="ar-EG"/>
        </w:rPr>
        <w:t xml:space="preserve"> </w:t>
      </w:r>
      <w:r w:rsidRPr="00951768">
        <w:rPr>
          <w:rFonts w:cs="Traditional Arabic" w:hint="cs"/>
          <w:sz w:val="36"/>
          <w:szCs w:val="36"/>
          <w:rtl/>
          <w:lang w:bidi="ar-EG"/>
        </w:rPr>
        <w:t>في</w:t>
      </w:r>
      <w:r w:rsidRPr="00951768">
        <w:rPr>
          <w:rFonts w:cs="Traditional Arabic"/>
          <w:sz w:val="36"/>
          <w:szCs w:val="36"/>
          <w:rtl/>
          <w:lang w:bidi="ar-EG"/>
        </w:rPr>
        <w:t xml:space="preserve"> </w:t>
      </w:r>
      <w:r w:rsidRPr="00951768">
        <w:rPr>
          <w:rFonts w:cs="Traditional Arabic" w:hint="cs"/>
          <w:sz w:val="36"/>
          <w:szCs w:val="36"/>
          <w:rtl/>
          <w:lang w:bidi="ar-EG"/>
        </w:rPr>
        <w:t>مخرجها</w:t>
      </w:r>
      <w:r w:rsidRPr="00951768">
        <w:rPr>
          <w:rFonts w:cs="Traditional Arabic"/>
          <w:sz w:val="36"/>
          <w:szCs w:val="36"/>
          <w:rtl/>
          <w:lang w:bidi="ar-EG"/>
        </w:rPr>
        <w:t xml:space="preserve"> </w:t>
      </w:r>
      <w:r w:rsidRPr="00951768">
        <w:rPr>
          <w:rFonts w:cs="Traditional Arabic" w:hint="cs"/>
          <w:sz w:val="36"/>
          <w:szCs w:val="36"/>
          <w:rtl/>
          <w:lang w:bidi="ar-EG"/>
        </w:rPr>
        <w:t>ذلك</w:t>
      </w:r>
      <w:r w:rsidRPr="00951768">
        <w:rPr>
          <w:rFonts w:cs="Traditional Arabic"/>
          <w:sz w:val="36"/>
          <w:szCs w:val="36"/>
          <w:rtl/>
          <w:lang w:bidi="ar-EG"/>
        </w:rPr>
        <w:t xml:space="preserve">. </w:t>
      </w:r>
    </w:p>
    <w:p w:rsidR="00E8301B" w:rsidRDefault="00E8301B" w:rsidP="00317145">
      <w:pPr>
        <w:ind w:firstLine="509"/>
        <w:jc w:val="both"/>
        <w:rPr>
          <w:rFonts w:cs="Traditional Arabic"/>
          <w:sz w:val="36"/>
          <w:szCs w:val="36"/>
          <w:rtl/>
          <w:lang w:bidi="ar-EG"/>
        </w:rPr>
      </w:pPr>
      <w:r w:rsidRPr="00951768">
        <w:rPr>
          <w:rFonts w:cs="Traditional Arabic" w:hint="cs"/>
          <w:sz w:val="36"/>
          <w:szCs w:val="36"/>
          <w:rtl/>
          <w:lang w:bidi="ar-EG"/>
        </w:rPr>
        <w:t>وهذا</w:t>
      </w:r>
      <w:r w:rsidRPr="00951768">
        <w:rPr>
          <w:rFonts w:cs="Traditional Arabic"/>
          <w:sz w:val="36"/>
          <w:szCs w:val="36"/>
          <w:rtl/>
          <w:lang w:bidi="ar-EG"/>
        </w:rPr>
        <w:t xml:space="preserve"> </w:t>
      </w:r>
      <w:r w:rsidRPr="00951768">
        <w:rPr>
          <w:rFonts w:cs="Traditional Arabic" w:hint="cs"/>
          <w:sz w:val="36"/>
          <w:szCs w:val="36"/>
          <w:rtl/>
          <w:lang w:bidi="ar-EG"/>
        </w:rPr>
        <w:t>علي</w:t>
      </w:r>
      <w:r w:rsidR="00317145">
        <w:rPr>
          <w:rFonts w:cs="Traditional Arabic"/>
          <w:sz w:val="36"/>
          <w:szCs w:val="36"/>
          <w:rtl/>
          <w:lang w:bidi="ar-EG"/>
        </w:rPr>
        <w:t>–</w:t>
      </w:r>
      <w:r w:rsidR="00317145">
        <w:rPr>
          <w:rFonts w:cs="Traditional Arabic" w:hint="cs"/>
          <w:sz w:val="36"/>
          <w:szCs w:val="36"/>
          <w:rtl/>
          <w:lang w:bidi="ar-EG"/>
        </w:rPr>
        <w:t xml:space="preserve"> رضي الله عنه -  </w:t>
      </w:r>
      <w:r w:rsidRPr="00951768">
        <w:rPr>
          <w:rFonts w:cs="Traditional Arabic" w:hint="cs"/>
          <w:sz w:val="36"/>
          <w:szCs w:val="36"/>
          <w:rtl/>
          <w:lang w:bidi="ar-EG"/>
        </w:rPr>
        <w:t>يقول</w:t>
      </w:r>
      <w:r w:rsidRPr="00951768">
        <w:rPr>
          <w:rFonts w:cs="Traditional Arabic"/>
          <w:sz w:val="36"/>
          <w:szCs w:val="36"/>
          <w:rtl/>
          <w:lang w:bidi="ar-EG"/>
        </w:rPr>
        <w:t xml:space="preserve"> </w:t>
      </w:r>
      <w:r w:rsidRPr="00951768">
        <w:rPr>
          <w:rFonts w:cs="Traditional Arabic" w:hint="cs"/>
          <w:sz w:val="36"/>
          <w:szCs w:val="36"/>
          <w:rtl/>
          <w:lang w:bidi="ar-EG"/>
        </w:rPr>
        <w:t>عن</w:t>
      </w:r>
      <w:r w:rsidRPr="00951768">
        <w:rPr>
          <w:rFonts w:cs="Traditional Arabic"/>
          <w:sz w:val="36"/>
          <w:szCs w:val="36"/>
          <w:rtl/>
          <w:lang w:bidi="ar-EG"/>
        </w:rPr>
        <w:t xml:space="preserve"> </w:t>
      </w:r>
      <w:r w:rsidRPr="00951768">
        <w:rPr>
          <w:rFonts w:cs="Traditional Arabic" w:hint="cs"/>
          <w:sz w:val="36"/>
          <w:szCs w:val="36"/>
          <w:rtl/>
          <w:lang w:bidi="ar-EG"/>
        </w:rPr>
        <w:t>السيدة</w:t>
      </w:r>
      <w:r w:rsidRPr="00951768">
        <w:rPr>
          <w:rFonts w:cs="Traditional Arabic"/>
          <w:sz w:val="36"/>
          <w:szCs w:val="36"/>
          <w:rtl/>
          <w:lang w:bidi="ar-EG"/>
        </w:rPr>
        <w:t xml:space="preserve"> </w:t>
      </w:r>
      <w:r w:rsidRPr="00951768">
        <w:rPr>
          <w:rFonts w:cs="Traditional Arabic" w:hint="cs"/>
          <w:sz w:val="36"/>
          <w:szCs w:val="36"/>
          <w:rtl/>
          <w:lang w:bidi="ar-EG"/>
        </w:rPr>
        <w:t>عائشة</w:t>
      </w:r>
      <w:r w:rsidRPr="00951768">
        <w:rPr>
          <w:rFonts w:cs="Traditional Arabic"/>
          <w:sz w:val="36"/>
          <w:szCs w:val="36"/>
          <w:rtl/>
          <w:lang w:bidi="ar-EG"/>
        </w:rPr>
        <w:t xml:space="preserve">: </w:t>
      </w:r>
      <w:r w:rsidRPr="00951768">
        <w:rPr>
          <w:rFonts w:cs="Traditional Arabic" w:hint="eastAsia"/>
          <w:sz w:val="36"/>
          <w:szCs w:val="36"/>
          <w:rtl/>
          <w:lang w:bidi="ar-EG"/>
        </w:rPr>
        <w:t>«</w:t>
      </w:r>
      <w:r w:rsidRPr="00951768">
        <w:rPr>
          <w:rFonts w:cs="Traditional Arabic" w:hint="cs"/>
          <w:sz w:val="36"/>
          <w:szCs w:val="36"/>
          <w:rtl/>
          <w:lang w:bidi="ar-EG"/>
        </w:rPr>
        <w:t>خليلة</w:t>
      </w:r>
      <w:r w:rsidRPr="00951768">
        <w:rPr>
          <w:rFonts w:cs="Traditional Arabic"/>
          <w:sz w:val="36"/>
          <w:szCs w:val="36"/>
          <w:rtl/>
          <w:lang w:bidi="ar-EG"/>
        </w:rPr>
        <w:t xml:space="preserve"> </w:t>
      </w:r>
      <w:r w:rsidRPr="00951768">
        <w:rPr>
          <w:rFonts w:cs="Traditional Arabic" w:hint="cs"/>
          <w:sz w:val="36"/>
          <w:szCs w:val="36"/>
          <w:rtl/>
          <w:lang w:bidi="ar-EG"/>
        </w:rPr>
        <w:t>رسول</w:t>
      </w:r>
      <w:r w:rsidRPr="00951768">
        <w:rPr>
          <w:rFonts w:cs="Traditional Arabic"/>
          <w:sz w:val="36"/>
          <w:szCs w:val="36"/>
          <w:rtl/>
          <w:lang w:bidi="ar-EG"/>
        </w:rPr>
        <w:t xml:space="preserve"> </w:t>
      </w:r>
      <w:r w:rsidRPr="00951768">
        <w:rPr>
          <w:rFonts w:cs="Traditional Arabic" w:hint="cs"/>
          <w:sz w:val="36"/>
          <w:szCs w:val="36"/>
          <w:rtl/>
          <w:lang w:bidi="ar-EG"/>
        </w:rPr>
        <w:t>الله</w:t>
      </w:r>
      <w:r w:rsidRPr="00951768">
        <w:rPr>
          <w:rFonts w:cs="Traditional Arabic"/>
          <w:sz w:val="36"/>
          <w:szCs w:val="36"/>
          <w:rtl/>
          <w:lang w:bidi="ar-EG"/>
        </w:rPr>
        <w:t xml:space="preserve"> - </w:t>
      </w:r>
      <w:r w:rsidRPr="00951768">
        <w:rPr>
          <w:rFonts w:cs="Traditional Arabic" w:hint="cs"/>
          <w:sz w:val="36"/>
          <w:szCs w:val="36"/>
          <w:rtl/>
          <w:lang w:bidi="ar-EG"/>
        </w:rPr>
        <w:t>صلى</w:t>
      </w:r>
      <w:r w:rsidRPr="00951768">
        <w:rPr>
          <w:rFonts w:cs="Traditional Arabic"/>
          <w:sz w:val="36"/>
          <w:szCs w:val="36"/>
          <w:rtl/>
          <w:lang w:bidi="ar-EG"/>
        </w:rPr>
        <w:t xml:space="preserve"> </w:t>
      </w:r>
      <w:r w:rsidRPr="00951768">
        <w:rPr>
          <w:rFonts w:cs="Traditional Arabic" w:hint="cs"/>
          <w:sz w:val="36"/>
          <w:szCs w:val="36"/>
          <w:rtl/>
          <w:lang w:bidi="ar-EG"/>
        </w:rPr>
        <w:t>الله</w:t>
      </w:r>
      <w:r w:rsidRPr="00951768">
        <w:rPr>
          <w:rFonts w:cs="Traditional Arabic"/>
          <w:sz w:val="36"/>
          <w:szCs w:val="36"/>
          <w:rtl/>
          <w:lang w:bidi="ar-EG"/>
        </w:rPr>
        <w:t xml:space="preserve"> </w:t>
      </w:r>
      <w:r w:rsidRPr="00951768">
        <w:rPr>
          <w:rFonts w:cs="Traditional Arabic" w:hint="cs"/>
          <w:sz w:val="36"/>
          <w:szCs w:val="36"/>
          <w:rtl/>
          <w:lang w:bidi="ar-EG"/>
        </w:rPr>
        <w:t>عليه</w:t>
      </w:r>
      <w:r w:rsidRPr="00951768">
        <w:rPr>
          <w:rFonts w:cs="Traditional Arabic"/>
          <w:sz w:val="36"/>
          <w:szCs w:val="36"/>
          <w:rtl/>
          <w:lang w:bidi="ar-EG"/>
        </w:rPr>
        <w:t xml:space="preserve"> </w:t>
      </w:r>
      <w:r w:rsidRPr="00951768">
        <w:rPr>
          <w:rFonts w:cs="Traditional Arabic" w:hint="cs"/>
          <w:sz w:val="36"/>
          <w:szCs w:val="36"/>
          <w:rtl/>
          <w:lang w:bidi="ar-EG"/>
        </w:rPr>
        <w:t>وسلم</w:t>
      </w:r>
      <w:r w:rsidRPr="00951768">
        <w:rPr>
          <w:rFonts w:cs="Traditional Arabic"/>
          <w:sz w:val="36"/>
          <w:szCs w:val="36"/>
          <w:rtl/>
          <w:lang w:bidi="ar-EG"/>
        </w:rPr>
        <w:t xml:space="preserve"> -</w:t>
      </w:r>
      <w:r w:rsidRPr="00951768">
        <w:rPr>
          <w:rFonts w:cs="Traditional Arabic" w:hint="eastAsia"/>
          <w:sz w:val="36"/>
          <w:szCs w:val="36"/>
          <w:rtl/>
          <w:lang w:bidi="ar-EG"/>
        </w:rPr>
        <w:t>»</w:t>
      </w:r>
      <w:r w:rsidRPr="00951768">
        <w:rPr>
          <w:rFonts w:cs="Traditional Arabic"/>
          <w:sz w:val="36"/>
          <w:szCs w:val="36"/>
          <w:rtl/>
          <w:lang w:bidi="ar-EG"/>
        </w:rPr>
        <w:t xml:space="preserve">. </w:t>
      </w:r>
      <w:r w:rsidRPr="00951768">
        <w:rPr>
          <w:rFonts w:cs="Traditional Arabic" w:hint="cs"/>
          <w:sz w:val="36"/>
          <w:szCs w:val="36"/>
          <w:rtl/>
          <w:lang w:bidi="ar-EG"/>
        </w:rPr>
        <w:t>ويقول</w:t>
      </w:r>
      <w:r w:rsidRPr="00951768">
        <w:rPr>
          <w:rFonts w:cs="Traditional Arabic"/>
          <w:sz w:val="36"/>
          <w:szCs w:val="36"/>
          <w:rtl/>
          <w:lang w:bidi="ar-EG"/>
        </w:rPr>
        <w:t xml:space="preserve"> </w:t>
      </w:r>
      <w:r w:rsidRPr="00951768">
        <w:rPr>
          <w:rFonts w:cs="Traditional Arabic" w:hint="cs"/>
          <w:sz w:val="36"/>
          <w:szCs w:val="36"/>
          <w:rtl/>
          <w:lang w:bidi="ar-EG"/>
        </w:rPr>
        <w:t>أمير</w:t>
      </w:r>
      <w:r w:rsidRPr="00951768">
        <w:rPr>
          <w:rFonts w:cs="Traditional Arabic"/>
          <w:sz w:val="36"/>
          <w:szCs w:val="36"/>
          <w:rtl/>
          <w:lang w:bidi="ar-EG"/>
        </w:rPr>
        <w:t xml:space="preserve"> </w:t>
      </w:r>
      <w:r w:rsidRPr="00951768">
        <w:rPr>
          <w:rFonts w:cs="Traditional Arabic" w:hint="cs"/>
          <w:sz w:val="36"/>
          <w:szCs w:val="36"/>
          <w:rtl/>
          <w:lang w:bidi="ar-EG"/>
        </w:rPr>
        <w:t>المؤمنين</w:t>
      </w:r>
      <w:r w:rsidRPr="00951768">
        <w:rPr>
          <w:rFonts w:cs="Traditional Arabic"/>
          <w:sz w:val="36"/>
          <w:szCs w:val="36"/>
          <w:rtl/>
          <w:lang w:bidi="ar-EG"/>
        </w:rPr>
        <w:t xml:space="preserve"> </w:t>
      </w:r>
      <w:r w:rsidRPr="00951768">
        <w:rPr>
          <w:rFonts w:cs="Traditional Arabic" w:hint="cs"/>
          <w:sz w:val="36"/>
          <w:szCs w:val="36"/>
          <w:rtl/>
          <w:lang w:bidi="ar-EG"/>
        </w:rPr>
        <w:t>ذلك</w:t>
      </w:r>
      <w:r w:rsidRPr="00951768">
        <w:rPr>
          <w:rFonts w:cs="Traditional Arabic"/>
          <w:sz w:val="36"/>
          <w:szCs w:val="36"/>
          <w:rtl/>
          <w:lang w:bidi="ar-EG"/>
        </w:rPr>
        <w:t xml:space="preserve"> </w:t>
      </w:r>
      <w:r w:rsidRPr="00951768">
        <w:rPr>
          <w:rFonts w:cs="Traditional Arabic" w:hint="cs"/>
          <w:sz w:val="36"/>
          <w:szCs w:val="36"/>
          <w:rtl/>
          <w:lang w:bidi="ar-EG"/>
        </w:rPr>
        <w:t>في</w:t>
      </w:r>
      <w:r w:rsidRPr="00951768">
        <w:rPr>
          <w:rFonts w:cs="Traditional Arabic"/>
          <w:sz w:val="36"/>
          <w:szCs w:val="36"/>
          <w:rtl/>
          <w:lang w:bidi="ar-EG"/>
        </w:rPr>
        <w:t xml:space="preserve"> </w:t>
      </w:r>
      <w:r w:rsidRPr="00951768">
        <w:rPr>
          <w:rFonts w:cs="Traditional Arabic" w:hint="cs"/>
          <w:sz w:val="36"/>
          <w:szCs w:val="36"/>
          <w:rtl/>
          <w:lang w:bidi="ar-EG"/>
        </w:rPr>
        <w:t>حق</w:t>
      </w:r>
      <w:r w:rsidRPr="00951768">
        <w:rPr>
          <w:rFonts w:cs="Traditional Arabic"/>
          <w:sz w:val="36"/>
          <w:szCs w:val="36"/>
          <w:rtl/>
          <w:lang w:bidi="ar-EG"/>
        </w:rPr>
        <w:t xml:space="preserve"> </w:t>
      </w:r>
      <w:r w:rsidRPr="00951768">
        <w:rPr>
          <w:rFonts w:cs="Traditional Arabic" w:hint="cs"/>
          <w:sz w:val="36"/>
          <w:szCs w:val="36"/>
          <w:rtl/>
          <w:lang w:bidi="ar-EG"/>
        </w:rPr>
        <w:t>عائشة</w:t>
      </w:r>
      <w:r w:rsidRPr="00951768">
        <w:rPr>
          <w:rFonts w:cs="Traditional Arabic"/>
          <w:sz w:val="36"/>
          <w:szCs w:val="36"/>
          <w:rtl/>
          <w:lang w:bidi="ar-EG"/>
        </w:rPr>
        <w:t xml:space="preserve"> </w:t>
      </w:r>
      <w:r w:rsidRPr="00951768">
        <w:rPr>
          <w:rFonts w:cs="Traditional Arabic" w:hint="cs"/>
          <w:sz w:val="36"/>
          <w:szCs w:val="36"/>
          <w:rtl/>
          <w:lang w:bidi="ar-EG"/>
        </w:rPr>
        <w:t>مع</w:t>
      </w:r>
      <w:r w:rsidRPr="00951768">
        <w:rPr>
          <w:rFonts w:cs="Traditional Arabic"/>
          <w:sz w:val="36"/>
          <w:szCs w:val="36"/>
          <w:rtl/>
          <w:lang w:bidi="ar-EG"/>
        </w:rPr>
        <w:t xml:space="preserve"> </w:t>
      </w:r>
      <w:r w:rsidRPr="00951768">
        <w:rPr>
          <w:rFonts w:cs="Traditional Arabic" w:hint="cs"/>
          <w:sz w:val="36"/>
          <w:szCs w:val="36"/>
          <w:rtl/>
          <w:lang w:bidi="ar-EG"/>
        </w:rPr>
        <w:t>ما</w:t>
      </w:r>
      <w:r w:rsidRPr="00951768">
        <w:rPr>
          <w:rFonts w:cs="Traditional Arabic"/>
          <w:sz w:val="36"/>
          <w:szCs w:val="36"/>
          <w:rtl/>
          <w:lang w:bidi="ar-EG"/>
        </w:rPr>
        <w:t xml:space="preserve"> </w:t>
      </w:r>
      <w:r w:rsidRPr="00951768">
        <w:rPr>
          <w:rFonts w:cs="Traditional Arabic" w:hint="cs"/>
          <w:sz w:val="36"/>
          <w:szCs w:val="36"/>
          <w:rtl/>
          <w:lang w:bidi="ar-EG"/>
        </w:rPr>
        <w:t>وقع</w:t>
      </w:r>
      <w:r w:rsidRPr="00951768">
        <w:rPr>
          <w:rFonts w:cs="Traditional Arabic"/>
          <w:sz w:val="36"/>
          <w:szCs w:val="36"/>
          <w:rtl/>
          <w:lang w:bidi="ar-EG"/>
        </w:rPr>
        <w:t xml:space="preserve"> </w:t>
      </w:r>
      <w:r w:rsidRPr="00951768">
        <w:rPr>
          <w:rFonts w:cs="Traditional Arabic" w:hint="cs"/>
          <w:sz w:val="36"/>
          <w:szCs w:val="36"/>
          <w:rtl/>
          <w:lang w:bidi="ar-EG"/>
        </w:rPr>
        <w:t>بينهما،</w:t>
      </w:r>
      <w:r w:rsidRPr="00951768">
        <w:rPr>
          <w:rFonts w:cs="Traditional Arabic"/>
          <w:sz w:val="36"/>
          <w:szCs w:val="36"/>
          <w:rtl/>
          <w:lang w:bidi="ar-EG"/>
        </w:rPr>
        <w:t xml:space="preserve"> </w:t>
      </w:r>
      <w:r w:rsidRPr="00951768">
        <w:rPr>
          <w:rFonts w:cs="Traditional Arabic" w:hint="cs"/>
          <w:sz w:val="36"/>
          <w:szCs w:val="36"/>
          <w:rtl/>
          <w:lang w:bidi="ar-EG"/>
        </w:rPr>
        <w:t>فرضي</w:t>
      </w:r>
      <w:r w:rsidRPr="00951768">
        <w:rPr>
          <w:rFonts w:cs="Traditional Arabic"/>
          <w:sz w:val="36"/>
          <w:szCs w:val="36"/>
          <w:rtl/>
          <w:lang w:bidi="ar-EG"/>
        </w:rPr>
        <w:t xml:space="preserve"> </w:t>
      </w:r>
      <w:r w:rsidRPr="00951768">
        <w:rPr>
          <w:rFonts w:cs="Traditional Arabic" w:hint="cs"/>
          <w:sz w:val="36"/>
          <w:szCs w:val="36"/>
          <w:rtl/>
          <w:lang w:bidi="ar-EG"/>
        </w:rPr>
        <w:t>الله</w:t>
      </w:r>
      <w:r w:rsidRPr="00951768">
        <w:rPr>
          <w:rFonts w:cs="Traditional Arabic"/>
          <w:sz w:val="36"/>
          <w:szCs w:val="36"/>
          <w:rtl/>
          <w:lang w:bidi="ar-EG"/>
        </w:rPr>
        <w:t xml:space="preserve"> </w:t>
      </w:r>
      <w:r w:rsidRPr="00951768">
        <w:rPr>
          <w:rFonts w:cs="Traditional Arabic" w:hint="cs"/>
          <w:sz w:val="36"/>
          <w:szCs w:val="36"/>
          <w:rtl/>
          <w:lang w:bidi="ar-EG"/>
        </w:rPr>
        <w:t>عنهما</w:t>
      </w:r>
      <w:r w:rsidRPr="00951768">
        <w:rPr>
          <w:rFonts w:cs="Traditional Arabic"/>
          <w:sz w:val="36"/>
          <w:szCs w:val="36"/>
          <w:rtl/>
          <w:lang w:bidi="ar-EG"/>
        </w:rPr>
        <w:t>.</w:t>
      </w:r>
    </w:p>
    <w:p w:rsidR="00E8301B" w:rsidRDefault="00E8301B" w:rsidP="00E8301B">
      <w:pPr>
        <w:ind w:firstLine="509"/>
        <w:jc w:val="both"/>
        <w:rPr>
          <w:rFonts w:cs="Traditional Arabic"/>
          <w:sz w:val="36"/>
          <w:szCs w:val="36"/>
          <w:rtl/>
          <w:lang w:bidi="ar-EG"/>
        </w:rPr>
      </w:pPr>
      <w:r w:rsidRPr="00F60E82">
        <w:rPr>
          <w:rFonts w:cs="Traditional Arabic" w:hint="cs"/>
          <w:b/>
          <w:bCs/>
          <w:sz w:val="36"/>
          <w:szCs w:val="36"/>
          <w:rtl/>
          <w:lang w:bidi="ar-EG"/>
        </w:rPr>
        <w:t>الثاني عشر</w:t>
      </w:r>
      <w:r>
        <w:rPr>
          <w:rFonts w:cs="Traditional Arabic" w:hint="cs"/>
          <w:sz w:val="36"/>
          <w:szCs w:val="36"/>
          <w:rtl/>
          <w:lang w:bidi="ar-EG"/>
        </w:rPr>
        <w:t xml:space="preserve">: هذه المحنة التي نحن بصددها صقلت الجميع أتباعاً ومتبوعين، فأما عائشة </w:t>
      </w:r>
      <w:r>
        <w:rPr>
          <w:rFonts w:cs="Traditional Arabic"/>
          <w:sz w:val="36"/>
          <w:szCs w:val="36"/>
          <w:rtl/>
          <w:lang w:bidi="ar-EG"/>
        </w:rPr>
        <w:t>–</w:t>
      </w:r>
      <w:r>
        <w:rPr>
          <w:rFonts w:cs="Traditional Arabic" w:hint="cs"/>
          <w:sz w:val="36"/>
          <w:szCs w:val="36"/>
          <w:rtl/>
          <w:lang w:bidi="ar-EG"/>
        </w:rPr>
        <w:t xml:space="preserve"> رضي الله عنها </w:t>
      </w:r>
      <w:r>
        <w:rPr>
          <w:rFonts w:cs="Traditional Arabic"/>
          <w:sz w:val="36"/>
          <w:szCs w:val="36"/>
          <w:rtl/>
          <w:lang w:bidi="ar-EG"/>
        </w:rPr>
        <w:t>–</w:t>
      </w:r>
      <w:r>
        <w:rPr>
          <w:rFonts w:cs="Traditional Arabic" w:hint="cs"/>
          <w:sz w:val="36"/>
          <w:szCs w:val="36"/>
          <w:rtl/>
          <w:lang w:bidi="ar-EG"/>
        </w:rPr>
        <w:t xml:space="preserve"> فقد خرجت كعادتها سابقاً ؛ ليست فقط منتصرة مرفوعة الرأس بل بركة على الأمة في حياتها وبعد مماتها ، فقد أظهر لها الشانئون حباً دفيناً بين ضلوع الموحدين ، واستفز ظلمهم أقلاماً مدادها الحق راحت تسطر لها صفحات من النور</w:t>
      </w:r>
      <w:r w:rsidRPr="001B301E">
        <w:rPr>
          <w:rFonts w:cs="Traditional Arabic" w:hint="cs"/>
          <w:sz w:val="36"/>
          <w:szCs w:val="36"/>
          <w:rtl/>
          <w:lang w:bidi="ar-EG"/>
        </w:rPr>
        <w:t xml:space="preserve"> </w:t>
      </w:r>
      <w:r>
        <w:rPr>
          <w:rFonts w:cs="Traditional Arabic" w:hint="cs"/>
          <w:sz w:val="36"/>
          <w:szCs w:val="36"/>
          <w:rtl/>
          <w:lang w:bidi="ar-EG"/>
        </w:rPr>
        <w:t>لو اطلع عليها الشانئون لعضوا أنامل الندم على اليوم الذي أظهروا فيه حقدهم ؛ لأنه لم يضرها وبدد ماء وجوههم وأظهر غيظ قلوبهم أمام من كان منخدعاً بتقيتهم يجري في ركاب معيتهم ، في الوقت الذي انحاز الصالحون البارون من أبنائها إلى حصن الحق الذي كم وقفوا مدافعين عن حياضه ؛ فلم تضرهم الهجمات بقدر ما زادت قناعتهم بالحق الذي هم عليه ، ووث</w:t>
      </w:r>
      <w:r w:rsidR="005F7523">
        <w:rPr>
          <w:rFonts w:cs="Traditional Arabic" w:hint="cs"/>
          <w:sz w:val="36"/>
          <w:szCs w:val="36"/>
          <w:rtl/>
          <w:lang w:bidi="ar-EG"/>
        </w:rPr>
        <w:t>َّ</w:t>
      </w:r>
      <w:r>
        <w:rPr>
          <w:rFonts w:cs="Traditional Arabic" w:hint="cs"/>
          <w:sz w:val="36"/>
          <w:szCs w:val="36"/>
          <w:rtl/>
          <w:lang w:bidi="ar-EG"/>
        </w:rPr>
        <w:t>قت على درب الإيمان عقودهم ؛ فخرجوا كأمهم من أزماتهم أكثر نقاء</w:t>
      </w:r>
      <w:r w:rsidR="00FD7409">
        <w:rPr>
          <w:rFonts w:cs="Traditional Arabic" w:hint="cs"/>
          <w:sz w:val="36"/>
          <w:szCs w:val="36"/>
          <w:rtl/>
          <w:lang w:bidi="ar-EG"/>
        </w:rPr>
        <w:t>ً</w:t>
      </w:r>
      <w:r>
        <w:rPr>
          <w:rFonts w:cs="Traditional Arabic" w:hint="cs"/>
          <w:sz w:val="36"/>
          <w:szCs w:val="36"/>
          <w:rtl/>
          <w:lang w:bidi="ar-EG"/>
        </w:rPr>
        <w:t xml:space="preserve"> وصفاء</w:t>
      </w:r>
      <w:r w:rsidR="00FD7409">
        <w:rPr>
          <w:rFonts w:cs="Traditional Arabic" w:hint="cs"/>
          <w:sz w:val="36"/>
          <w:szCs w:val="36"/>
          <w:rtl/>
          <w:lang w:bidi="ar-EG"/>
        </w:rPr>
        <w:t>ً</w:t>
      </w:r>
      <w:r>
        <w:rPr>
          <w:rFonts w:cs="Traditional Arabic" w:hint="cs"/>
          <w:sz w:val="36"/>
          <w:szCs w:val="36"/>
          <w:rtl/>
          <w:lang w:bidi="ar-EG"/>
        </w:rPr>
        <w:t xml:space="preserve"> ، فهذا الشبل من ذاك الأسد.</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وصدق المولى -جل وعلا - :</w:t>
      </w:r>
      <w:r w:rsidRPr="00FD6087">
        <w:rPr>
          <w:rtl/>
        </w:rPr>
        <w:t xml:space="preserve"> </w:t>
      </w:r>
      <w:r w:rsidRPr="00FD6087">
        <w:rPr>
          <w:rFonts w:cs="DecoType Naskh Variants"/>
          <w:sz w:val="36"/>
          <w:szCs w:val="36"/>
          <w:rtl/>
          <w:lang w:bidi="ar-EG"/>
        </w:rPr>
        <w:t>{</w:t>
      </w:r>
      <w:r w:rsidRPr="00FD6087">
        <w:rPr>
          <w:rFonts w:cs="DecoType Naskh Variants" w:hint="cs"/>
          <w:sz w:val="36"/>
          <w:szCs w:val="36"/>
          <w:rtl/>
          <w:lang w:bidi="ar-EG"/>
        </w:rPr>
        <w:t>إِنَّ</w:t>
      </w:r>
      <w:r w:rsidRPr="00FD6087">
        <w:rPr>
          <w:rFonts w:cs="DecoType Naskh Variants"/>
          <w:sz w:val="36"/>
          <w:szCs w:val="36"/>
          <w:rtl/>
          <w:lang w:bidi="ar-EG"/>
        </w:rPr>
        <w:t xml:space="preserve"> </w:t>
      </w:r>
      <w:r w:rsidRPr="00FD6087">
        <w:rPr>
          <w:rFonts w:cs="DecoType Naskh Variants" w:hint="cs"/>
          <w:sz w:val="36"/>
          <w:szCs w:val="36"/>
          <w:rtl/>
          <w:lang w:bidi="ar-EG"/>
        </w:rPr>
        <w:t>الَّذِينَ</w:t>
      </w:r>
      <w:r w:rsidRPr="00FD6087">
        <w:rPr>
          <w:rFonts w:cs="DecoType Naskh Variants"/>
          <w:sz w:val="36"/>
          <w:szCs w:val="36"/>
          <w:rtl/>
          <w:lang w:bidi="ar-EG"/>
        </w:rPr>
        <w:t xml:space="preserve"> </w:t>
      </w:r>
      <w:r w:rsidRPr="00FD6087">
        <w:rPr>
          <w:rFonts w:cs="DecoType Naskh Variants" w:hint="cs"/>
          <w:sz w:val="36"/>
          <w:szCs w:val="36"/>
          <w:rtl/>
          <w:lang w:bidi="ar-EG"/>
        </w:rPr>
        <w:t>جَاؤُوا</w:t>
      </w:r>
      <w:r w:rsidRPr="00FD6087">
        <w:rPr>
          <w:rFonts w:cs="DecoType Naskh Variants"/>
          <w:sz w:val="36"/>
          <w:szCs w:val="36"/>
          <w:rtl/>
          <w:lang w:bidi="ar-EG"/>
        </w:rPr>
        <w:t xml:space="preserve"> </w:t>
      </w:r>
      <w:r w:rsidRPr="00FD6087">
        <w:rPr>
          <w:rFonts w:cs="DecoType Naskh Variants" w:hint="cs"/>
          <w:sz w:val="36"/>
          <w:szCs w:val="36"/>
          <w:rtl/>
          <w:lang w:bidi="ar-EG"/>
        </w:rPr>
        <w:t>بِالْإِفْكِ</w:t>
      </w:r>
      <w:r w:rsidRPr="00FD6087">
        <w:rPr>
          <w:rFonts w:cs="DecoType Naskh Variants"/>
          <w:sz w:val="36"/>
          <w:szCs w:val="36"/>
          <w:rtl/>
          <w:lang w:bidi="ar-EG"/>
        </w:rPr>
        <w:t xml:space="preserve"> </w:t>
      </w:r>
      <w:r w:rsidRPr="00FD6087">
        <w:rPr>
          <w:rFonts w:cs="DecoType Naskh Variants" w:hint="cs"/>
          <w:sz w:val="36"/>
          <w:szCs w:val="36"/>
          <w:rtl/>
          <w:lang w:bidi="ar-EG"/>
        </w:rPr>
        <w:t>عُصْبَةٌ</w:t>
      </w:r>
      <w:r w:rsidRPr="00FD6087">
        <w:rPr>
          <w:rFonts w:cs="DecoType Naskh Variants"/>
          <w:sz w:val="36"/>
          <w:szCs w:val="36"/>
          <w:rtl/>
          <w:lang w:bidi="ar-EG"/>
        </w:rPr>
        <w:t xml:space="preserve"> </w:t>
      </w:r>
      <w:r w:rsidRPr="00FD6087">
        <w:rPr>
          <w:rFonts w:cs="DecoType Naskh Variants" w:hint="cs"/>
          <w:sz w:val="36"/>
          <w:szCs w:val="36"/>
          <w:rtl/>
          <w:lang w:bidi="ar-EG"/>
        </w:rPr>
        <w:t>مِّنكُمْ</w:t>
      </w:r>
      <w:r w:rsidRPr="00FD6087">
        <w:rPr>
          <w:rFonts w:cs="DecoType Naskh Variants"/>
          <w:sz w:val="36"/>
          <w:szCs w:val="36"/>
          <w:rtl/>
          <w:lang w:bidi="ar-EG"/>
        </w:rPr>
        <w:t xml:space="preserve"> </w:t>
      </w:r>
      <w:r w:rsidRPr="00FD6087">
        <w:rPr>
          <w:rFonts w:cs="DecoType Naskh Variants" w:hint="cs"/>
          <w:sz w:val="36"/>
          <w:szCs w:val="36"/>
          <w:rtl/>
          <w:lang w:bidi="ar-EG"/>
        </w:rPr>
        <w:t>لَا</w:t>
      </w:r>
      <w:r w:rsidRPr="00FD6087">
        <w:rPr>
          <w:rFonts w:cs="DecoType Naskh Variants"/>
          <w:sz w:val="36"/>
          <w:szCs w:val="36"/>
          <w:rtl/>
          <w:lang w:bidi="ar-EG"/>
        </w:rPr>
        <w:t xml:space="preserve"> </w:t>
      </w:r>
      <w:r w:rsidRPr="00FD6087">
        <w:rPr>
          <w:rFonts w:cs="DecoType Naskh Variants" w:hint="cs"/>
          <w:sz w:val="36"/>
          <w:szCs w:val="36"/>
          <w:rtl/>
          <w:lang w:bidi="ar-EG"/>
        </w:rPr>
        <w:t>تَحْسَبُوهُ</w:t>
      </w:r>
      <w:r w:rsidRPr="00FD6087">
        <w:rPr>
          <w:rFonts w:cs="DecoType Naskh Variants"/>
          <w:sz w:val="36"/>
          <w:szCs w:val="36"/>
          <w:rtl/>
          <w:lang w:bidi="ar-EG"/>
        </w:rPr>
        <w:t xml:space="preserve"> </w:t>
      </w:r>
      <w:r w:rsidRPr="00FD6087">
        <w:rPr>
          <w:rFonts w:cs="DecoType Naskh Variants" w:hint="cs"/>
          <w:sz w:val="36"/>
          <w:szCs w:val="36"/>
          <w:rtl/>
          <w:lang w:bidi="ar-EG"/>
        </w:rPr>
        <w:t>شَرًّا</w:t>
      </w:r>
      <w:r w:rsidRPr="00FD6087">
        <w:rPr>
          <w:rFonts w:cs="DecoType Naskh Variants"/>
          <w:sz w:val="36"/>
          <w:szCs w:val="36"/>
          <w:rtl/>
          <w:lang w:bidi="ar-EG"/>
        </w:rPr>
        <w:t xml:space="preserve"> </w:t>
      </w:r>
      <w:r w:rsidRPr="00FD6087">
        <w:rPr>
          <w:rFonts w:cs="DecoType Naskh Variants" w:hint="cs"/>
          <w:sz w:val="36"/>
          <w:szCs w:val="36"/>
          <w:rtl/>
          <w:lang w:bidi="ar-EG"/>
        </w:rPr>
        <w:t>لَّكُم</w:t>
      </w:r>
      <w:r w:rsidRPr="00FD6087">
        <w:rPr>
          <w:rFonts w:cs="DecoType Naskh Variants"/>
          <w:sz w:val="36"/>
          <w:szCs w:val="36"/>
          <w:rtl/>
          <w:lang w:bidi="ar-EG"/>
        </w:rPr>
        <w:t xml:space="preserve"> </w:t>
      </w:r>
      <w:r w:rsidRPr="00FD6087">
        <w:rPr>
          <w:rFonts w:cs="DecoType Naskh Variants" w:hint="cs"/>
          <w:sz w:val="36"/>
          <w:szCs w:val="36"/>
          <w:rtl/>
          <w:lang w:bidi="ar-EG"/>
        </w:rPr>
        <w:t>بَلْ</w:t>
      </w:r>
      <w:r w:rsidRPr="00FD6087">
        <w:rPr>
          <w:rFonts w:cs="DecoType Naskh Variants"/>
          <w:sz w:val="36"/>
          <w:szCs w:val="36"/>
          <w:rtl/>
          <w:lang w:bidi="ar-EG"/>
        </w:rPr>
        <w:t xml:space="preserve"> </w:t>
      </w:r>
      <w:r w:rsidRPr="00FD6087">
        <w:rPr>
          <w:rFonts w:cs="DecoType Naskh Variants" w:hint="cs"/>
          <w:sz w:val="36"/>
          <w:szCs w:val="36"/>
          <w:rtl/>
          <w:lang w:bidi="ar-EG"/>
        </w:rPr>
        <w:t>هُوَ</w:t>
      </w:r>
      <w:r w:rsidRPr="00FD6087">
        <w:rPr>
          <w:rFonts w:cs="DecoType Naskh Variants"/>
          <w:sz w:val="36"/>
          <w:szCs w:val="36"/>
          <w:rtl/>
          <w:lang w:bidi="ar-EG"/>
        </w:rPr>
        <w:t xml:space="preserve"> </w:t>
      </w:r>
      <w:r w:rsidRPr="00FD6087">
        <w:rPr>
          <w:rFonts w:cs="DecoType Naskh Variants" w:hint="cs"/>
          <w:sz w:val="36"/>
          <w:szCs w:val="36"/>
          <w:rtl/>
          <w:lang w:bidi="ar-EG"/>
        </w:rPr>
        <w:t>خَيْرٌ</w:t>
      </w:r>
      <w:r w:rsidRPr="00FD6087">
        <w:rPr>
          <w:rFonts w:cs="DecoType Naskh Variants"/>
          <w:sz w:val="36"/>
          <w:szCs w:val="36"/>
          <w:rtl/>
          <w:lang w:bidi="ar-EG"/>
        </w:rPr>
        <w:t xml:space="preserve"> </w:t>
      </w:r>
      <w:r w:rsidRPr="00FD6087">
        <w:rPr>
          <w:rFonts w:cs="DecoType Naskh Variants" w:hint="cs"/>
          <w:sz w:val="36"/>
          <w:szCs w:val="36"/>
          <w:rtl/>
          <w:lang w:bidi="ar-EG"/>
        </w:rPr>
        <w:t>لَّكُمْ</w:t>
      </w:r>
      <w:r w:rsidRPr="00FD6087">
        <w:rPr>
          <w:rFonts w:cs="DecoType Naskh Variants"/>
          <w:sz w:val="36"/>
          <w:szCs w:val="36"/>
          <w:rtl/>
          <w:lang w:bidi="ar-EG"/>
        </w:rPr>
        <w:t xml:space="preserve"> </w:t>
      </w:r>
      <w:r w:rsidRPr="00FD6087">
        <w:rPr>
          <w:rFonts w:cs="DecoType Naskh Variants" w:hint="cs"/>
          <w:sz w:val="36"/>
          <w:szCs w:val="36"/>
          <w:rtl/>
          <w:lang w:bidi="ar-EG"/>
        </w:rPr>
        <w:t>لِكُلِّ</w:t>
      </w:r>
      <w:r w:rsidRPr="00FD6087">
        <w:rPr>
          <w:rFonts w:cs="DecoType Naskh Variants"/>
          <w:sz w:val="36"/>
          <w:szCs w:val="36"/>
          <w:rtl/>
          <w:lang w:bidi="ar-EG"/>
        </w:rPr>
        <w:t xml:space="preserve"> </w:t>
      </w:r>
      <w:r w:rsidRPr="00FD6087">
        <w:rPr>
          <w:rFonts w:cs="DecoType Naskh Variants" w:hint="cs"/>
          <w:sz w:val="36"/>
          <w:szCs w:val="36"/>
          <w:rtl/>
          <w:lang w:bidi="ar-EG"/>
        </w:rPr>
        <w:t>امْرِئٍ</w:t>
      </w:r>
      <w:r w:rsidRPr="00FD6087">
        <w:rPr>
          <w:rFonts w:cs="DecoType Naskh Variants"/>
          <w:sz w:val="36"/>
          <w:szCs w:val="36"/>
          <w:rtl/>
          <w:lang w:bidi="ar-EG"/>
        </w:rPr>
        <w:t xml:space="preserve"> </w:t>
      </w:r>
      <w:r w:rsidRPr="00FD6087">
        <w:rPr>
          <w:rFonts w:cs="DecoType Naskh Variants" w:hint="cs"/>
          <w:sz w:val="36"/>
          <w:szCs w:val="36"/>
          <w:rtl/>
          <w:lang w:bidi="ar-EG"/>
        </w:rPr>
        <w:t>مِّنْهُم</w:t>
      </w:r>
      <w:r w:rsidRPr="00FD6087">
        <w:rPr>
          <w:rFonts w:cs="DecoType Naskh Variants"/>
          <w:sz w:val="36"/>
          <w:szCs w:val="36"/>
          <w:rtl/>
          <w:lang w:bidi="ar-EG"/>
        </w:rPr>
        <w:t xml:space="preserve"> </w:t>
      </w:r>
      <w:r w:rsidRPr="00FD6087">
        <w:rPr>
          <w:rFonts w:cs="DecoType Naskh Variants" w:hint="cs"/>
          <w:sz w:val="36"/>
          <w:szCs w:val="36"/>
          <w:rtl/>
          <w:lang w:bidi="ar-EG"/>
        </w:rPr>
        <w:t>مَّا</w:t>
      </w:r>
      <w:r w:rsidRPr="00FD6087">
        <w:rPr>
          <w:rFonts w:cs="DecoType Naskh Variants"/>
          <w:sz w:val="36"/>
          <w:szCs w:val="36"/>
          <w:rtl/>
          <w:lang w:bidi="ar-EG"/>
        </w:rPr>
        <w:t xml:space="preserve"> </w:t>
      </w:r>
      <w:r w:rsidRPr="00FD6087">
        <w:rPr>
          <w:rFonts w:cs="DecoType Naskh Variants" w:hint="cs"/>
          <w:sz w:val="36"/>
          <w:szCs w:val="36"/>
          <w:rtl/>
          <w:lang w:bidi="ar-EG"/>
        </w:rPr>
        <w:t>اكْتَسَبَ</w:t>
      </w:r>
      <w:r w:rsidRPr="00FD6087">
        <w:rPr>
          <w:rFonts w:cs="DecoType Naskh Variants"/>
          <w:sz w:val="36"/>
          <w:szCs w:val="36"/>
          <w:rtl/>
          <w:lang w:bidi="ar-EG"/>
        </w:rPr>
        <w:t xml:space="preserve"> </w:t>
      </w:r>
      <w:r w:rsidRPr="00FD6087">
        <w:rPr>
          <w:rFonts w:cs="DecoType Naskh Variants" w:hint="cs"/>
          <w:sz w:val="36"/>
          <w:szCs w:val="36"/>
          <w:rtl/>
          <w:lang w:bidi="ar-EG"/>
        </w:rPr>
        <w:t>مِنَ</w:t>
      </w:r>
      <w:r w:rsidRPr="00FD6087">
        <w:rPr>
          <w:rFonts w:cs="DecoType Naskh Variants"/>
          <w:sz w:val="36"/>
          <w:szCs w:val="36"/>
          <w:rtl/>
          <w:lang w:bidi="ar-EG"/>
        </w:rPr>
        <w:t xml:space="preserve"> </w:t>
      </w:r>
      <w:r w:rsidRPr="00FD6087">
        <w:rPr>
          <w:rFonts w:cs="DecoType Naskh Variants" w:hint="cs"/>
          <w:sz w:val="36"/>
          <w:szCs w:val="36"/>
          <w:rtl/>
          <w:lang w:bidi="ar-EG"/>
        </w:rPr>
        <w:t>الْإِثْمِ</w:t>
      </w:r>
      <w:r w:rsidRPr="00FD6087">
        <w:rPr>
          <w:rFonts w:cs="DecoType Naskh Variants"/>
          <w:sz w:val="36"/>
          <w:szCs w:val="36"/>
          <w:rtl/>
          <w:lang w:bidi="ar-EG"/>
        </w:rPr>
        <w:t xml:space="preserve"> </w:t>
      </w:r>
      <w:r w:rsidRPr="00FD6087">
        <w:rPr>
          <w:rFonts w:cs="DecoType Naskh Variants" w:hint="cs"/>
          <w:sz w:val="36"/>
          <w:szCs w:val="36"/>
          <w:rtl/>
          <w:lang w:bidi="ar-EG"/>
        </w:rPr>
        <w:t>وَالَّذِي</w:t>
      </w:r>
      <w:r w:rsidRPr="00FD6087">
        <w:rPr>
          <w:rFonts w:cs="DecoType Naskh Variants"/>
          <w:sz w:val="36"/>
          <w:szCs w:val="36"/>
          <w:rtl/>
          <w:lang w:bidi="ar-EG"/>
        </w:rPr>
        <w:t xml:space="preserve"> </w:t>
      </w:r>
      <w:r w:rsidRPr="00FD6087">
        <w:rPr>
          <w:rFonts w:cs="DecoType Naskh Variants" w:hint="cs"/>
          <w:sz w:val="36"/>
          <w:szCs w:val="36"/>
          <w:rtl/>
          <w:lang w:bidi="ar-EG"/>
        </w:rPr>
        <w:t>تَوَلَّى</w:t>
      </w:r>
      <w:r w:rsidRPr="00FD6087">
        <w:rPr>
          <w:rFonts w:cs="DecoType Naskh Variants"/>
          <w:sz w:val="36"/>
          <w:szCs w:val="36"/>
          <w:rtl/>
          <w:lang w:bidi="ar-EG"/>
        </w:rPr>
        <w:t xml:space="preserve"> </w:t>
      </w:r>
      <w:r w:rsidRPr="00FD6087">
        <w:rPr>
          <w:rFonts w:cs="DecoType Naskh Variants" w:hint="cs"/>
          <w:sz w:val="36"/>
          <w:szCs w:val="36"/>
          <w:rtl/>
          <w:lang w:bidi="ar-EG"/>
        </w:rPr>
        <w:t>كِبْرَهُ</w:t>
      </w:r>
      <w:r w:rsidRPr="00FD6087">
        <w:rPr>
          <w:rFonts w:cs="DecoType Naskh Variants"/>
          <w:sz w:val="36"/>
          <w:szCs w:val="36"/>
          <w:rtl/>
          <w:lang w:bidi="ar-EG"/>
        </w:rPr>
        <w:t xml:space="preserve"> </w:t>
      </w:r>
      <w:r w:rsidRPr="00FD6087">
        <w:rPr>
          <w:rFonts w:cs="DecoType Naskh Variants" w:hint="cs"/>
          <w:sz w:val="36"/>
          <w:szCs w:val="36"/>
          <w:rtl/>
          <w:lang w:bidi="ar-EG"/>
        </w:rPr>
        <w:t>مِنْهُمْ</w:t>
      </w:r>
      <w:r w:rsidRPr="00FD6087">
        <w:rPr>
          <w:rFonts w:cs="DecoType Naskh Variants"/>
          <w:sz w:val="36"/>
          <w:szCs w:val="36"/>
          <w:rtl/>
          <w:lang w:bidi="ar-EG"/>
        </w:rPr>
        <w:t xml:space="preserve"> </w:t>
      </w:r>
      <w:r w:rsidRPr="00FD6087">
        <w:rPr>
          <w:rFonts w:cs="DecoType Naskh Variants" w:hint="cs"/>
          <w:sz w:val="36"/>
          <w:szCs w:val="36"/>
          <w:rtl/>
          <w:lang w:bidi="ar-EG"/>
        </w:rPr>
        <w:t>لَهُ</w:t>
      </w:r>
      <w:r w:rsidRPr="00FD6087">
        <w:rPr>
          <w:rFonts w:cs="DecoType Naskh Variants"/>
          <w:sz w:val="36"/>
          <w:szCs w:val="36"/>
          <w:rtl/>
          <w:lang w:bidi="ar-EG"/>
        </w:rPr>
        <w:t xml:space="preserve"> </w:t>
      </w:r>
      <w:r w:rsidRPr="00FD6087">
        <w:rPr>
          <w:rFonts w:cs="DecoType Naskh Variants" w:hint="cs"/>
          <w:sz w:val="36"/>
          <w:szCs w:val="36"/>
          <w:rtl/>
          <w:lang w:bidi="ar-EG"/>
        </w:rPr>
        <w:t>عَذَابٌ</w:t>
      </w:r>
      <w:r w:rsidRPr="00FD6087">
        <w:rPr>
          <w:rFonts w:cs="DecoType Naskh Variants"/>
          <w:sz w:val="36"/>
          <w:szCs w:val="36"/>
          <w:rtl/>
          <w:lang w:bidi="ar-EG"/>
        </w:rPr>
        <w:t xml:space="preserve"> </w:t>
      </w:r>
      <w:r w:rsidRPr="00FD6087">
        <w:rPr>
          <w:rFonts w:cs="DecoType Naskh Variants" w:hint="cs"/>
          <w:sz w:val="36"/>
          <w:szCs w:val="36"/>
          <w:rtl/>
          <w:lang w:bidi="ar-EG"/>
        </w:rPr>
        <w:t>عَظِيمٌ</w:t>
      </w:r>
      <w:r w:rsidRPr="00FD6087">
        <w:rPr>
          <w:rFonts w:cs="DecoType Naskh Variants"/>
          <w:sz w:val="36"/>
          <w:szCs w:val="36"/>
          <w:rtl/>
          <w:lang w:bidi="ar-EG"/>
        </w:rPr>
        <w:t>}</w:t>
      </w:r>
      <w:r w:rsidRPr="00FD6087">
        <w:rPr>
          <w:rFonts w:cs="Traditional Arabic"/>
          <w:sz w:val="36"/>
          <w:szCs w:val="36"/>
          <w:rtl/>
          <w:lang w:bidi="ar-EG"/>
        </w:rPr>
        <w:t xml:space="preserve"> </w:t>
      </w:r>
      <w:r>
        <w:rPr>
          <w:rFonts w:cs="Traditional Arabic" w:hint="cs"/>
          <w:sz w:val="36"/>
          <w:szCs w:val="36"/>
          <w:rtl/>
          <w:lang w:bidi="ar-EG"/>
        </w:rPr>
        <w:t>[</w:t>
      </w:r>
      <w:r w:rsidRPr="00FD6087">
        <w:rPr>
          <w:rFonts w:cs="Traditional Arabic"/>
          <w:sz w:val="36"/>
          <w:szCs w:val="36"/>
          <w:rtl/>
          <w:lang w:bidi="ar-EG"/>
        </w:rPr>
        <w:t xml:space="preserve">(11) </w:t>
      </w:r>
      <w:r w:rsidRPr="00FD6087">
        <w:rPr>
          <w:rFonts w:cs="Traditional Arabic" w:hint="cs"/>
          <w:sz w:val="36"/>
          <w:szCs w:val="36"/>
          <w:rtl/>
          <w:lang w:bidi="ar-EG"/>
        </w:rPr>
        <w:t>سورة</w:t>
      </w:r>
      <w:r w:rsidRPr="00FD6087">
        <w:rPr>
          <w:rFonts w:cs="Traditional Arabic"/>
          <w:sz w:val="36"/>
          <w:szCs w:val="36"/>
          <w:rtl/>
          <w:lang w:bidi="ar-EG"/>
        </w:rPr>
        <w:t xml:space="preserve"> </w:t>
      </w:r>
      <w:r w:rsidRPr="00FD6087">
        <w:rPr>
          <w:rFonts w:cs="Traditional Arabic" w:hint="cs"/>
          <w:sz w:val="36"/>
          <w:szCs w:val="36"/>
          <w:rtl/>
          <w:lang w:bidi="ar-EG"/>
        </w:rPr>
        <w:t>النــور</w:t>
      </w:r>
      <w:r>
        <w:rPr>
          <w:rFonts w:cs="Traditional Arabic" w:hint="cs"/>
          <w:sz w:val="36"/>
          <w:szCs w:val="36"/>
          <w:rtl/>
          <w:lang w:bidi="ar-EG"/>
        </w:rPr>
        <w:t>].</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وآخر دعوانا أن الحمد لله رب العالمين ...وكتبه / نصر بن محمد بن رواق الصنقري</w:t>
      </w:r>
    </w:p>
    <w:p w:rsidR="00E8301B" w:rsidRDefault="00E8301B" w:rsidP="00E8301B">
      <w:pPr>
        <w:ind w:firstLine="509"/>
        <w:jc w:val="both"/>
        <w:rPr>
          <w:rFonts w:cs="Traditional Arabic"/>
          <w:sz w:val="36"/>
          <w:szCs w:val="36"/>
          <w:rtl/>
          <w:lang w:bidi="ar-EG"/>
        </w:rPr>
      </w:pPr>
      <w:r>
        <w:rPr>
          <w:rFonts w:cs="Traditional Arabic" w:hint="cs"/>
          <w:sz w:val="36"/>
          <w:szCs w:val="36"/>
          <w:rtl/>
          <w:lang w:bidi="ar-EG"/>
        </w:rPr>
        <w:t xml:space="preserve">                                           مصر </w:t>
      </w:r>
      <w:r>
        <w:rPr>
          <w:rFonts w:cs="Traditional Arabic"/>
          <w:sz w:val="36"/>
          <w:szCs w:val="36"/>
          <w:rtl/>
          <w:lang w:bidi="ar-EG"/>
        </w:rPr>
        <w:t>–</w:t>
      </w:r>
      <w:r>
        <w:rPr>
          <w:rFonts w:cs="Traditional Arabic" w:hint="cs"/>
          <w:sz w:val="36"/>
          <w:szCs w:val="36"/>
          <w:rtl/>
          <w:lang w:bidi="ar-EG"/>
        </w:rPr>
        <w:t xml:space="preserve"> مرسى مطروح </w:t>
      </w:r>
      <w:r>
        <w:rPr>
          <w:rFonts w:cs="Traditional Arabic"/>
          <w:sz w:val="36"/>
          <w:szCs w:val="36"/>
          <w:rtl/>
          <w:lang w:bidi="ar-EG"/>
        </w:rPr>
        <w:t>–</w:t>
      </w:r>
      <w:r>
        <w:rPr>
          <w:rFonts w:cs="Traditional Arabic" w:hint="cs"/>
          <w:sz w:val="36"/>
          <w:szCs w:val="36"/>
          <w:rtl/>
          <w:lang w:bidi="ar-EG"/>
        </w:rPr>
        <w:t xml:space="preserve"> الصحراء الغربية</w:t>
      </w:r>
    </w:p>
    <w:p w:rsidR="00373C53" w:rsidRPr="008A76D0" w:rsidRDefault="00E8301B" w:rsidP="00E8301B">
      <w:pPr>
        <w:ind w:firstLine="509"/>
        <w:jc w:val="both"/>
        <w:rPr>
          <w:sz w:val="36"/>
          <w:szCs w:val="36"/>
          <w:rtl/>
          <w:lang w:bidi="ar-EG"/>
        </w:rPr>
      </w:pPr>
      <w:r>
        <w:rPr>
          <w:rFonts w:cs="Traditional Arabic" w:hint="cs"/>
          <w:sz w:val="36"/>
          <w:szCs w:val="36"/>
          <w:rtl/>
          <w:lang w:bidi="ar-EG"/>
        </w:rPr>
        <w:t xml:space="preserve">                                      الاثنين: السادس من المحرم عام 1432من الهجرة</w:t>
      </w:r>
    </w:p>
    <w:p w:rsidR="001864E4" w:rsidRPr="00FB2EAF" w:rsidRDefault="001864E4" w:rsidP="001864E4">
      <w:pPr>
        <w:ind w:firstLine="566"/>
        <w:jc w:val="center"/>
        <w:rPr>
          <w:rFonts w:ascii="Traditional Arabic" w:hAnsi="Traditional Arabic" w:cs="Traditional Arabic"/>
          <w:sz w:val="36"/>
          <w:szCs w:val="36"/>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FD7409" w:rsidRDefault="00FD7409" w:rsidP="00C419C3">
      <w:pPr>
        <w:pStyle w:val="a8"/>
        <w:jc w:val="center"/>
        <w:rPr>
          <w:rFonts w:cs="Traditional Arabic"/>
          <w:b/>
          <w:bCs/>
          <w:sz w:val="48"/>
          <w:szCs w:val="48"/>
          <w:u w:val="thick"/>
          <w:rtl/>
        </w:rPr>
      </w:pPr>
    </w:p>
    <w:p w:rsidR="00C419C3" w:rsidRPr="00E35C4C" w:rsidRDefault="00C419C3" w:rsidP="00C419C3">
      <w:pPr>
        <w:pStyle w:val="a8"/>
        <w:jc w:val="center"/>
        <w:rPr>
          <w:rFonts w:cs="Traditional Arabic"/>
          <w:b/>
          <w:bCs/>
          <w:sz w:val="48"/>
          <w:szCs w:val="48"/>
          <w:u w:val="thick"/>
          <w:rtl/>
        </w:rPr>
      </w:pPr>
      <w:r w:rsidRPr="00E35C4C">
        <w:rPr>
          <w:rFonts w:cs="Traditional Arabic" w:hint="cs"/>
          <w:b/>
          <w:bCs/>
          <w:sz w:val="48"/>
          <w:szCs w:val="48"/>
          <w:u w:val="thick"/>
          <w:rtl/>
        </w:rPr>
        <w:t>مراجع البحـــث</w:t>
      </w:r>
    </w:p>
    <w:p w:rsidR="00C419C3" w:rsidRPr="008B5621" w:rsidRDefault="00C419C3" w:rsidP="00C419C3">
      <w:pPr>
        <w:pStyle w:val="a8"/>
        <w:rPr>
          <w:rFonts w:cs="Traditional Arabic"/>
          <w:b/>
          <w:bCs/>
          <w:sz w:val="36"/>
          <w:szCs w:val="36"/>
        </w:rPr>
      </w:pPr>
      <w:r w:rsidRPr="00E35C4C">
        <w:rPr>
          <w:rFonts w:cs="Traditional Arabic" w:hint="cs"/>
          <w:b/>
          <w:bCs/>
          <w:sz w:val="36"/>
          <w:szCs w:val="36"/>
          <w:u w:val="double"/>
          <w:rtl/>
        </w:rPr>
        <w:t>أولا ً: القرآن الكريم والتفسير</w:t>
      </w:r>
      <w:r w:rsidRPr="008B5621">
        <w:rPr>
          <w:rFonts w:cs="Traditional Arabic" w:hint="cs"/>
          <w:b/>
          <w:bCs/>
          <w:sz w:val="36"/>
          <w:szCs w:val="36"/>
          <w:rtl/>
        </w:rPr>
        <w:t>:</w:t>
      </w:r>
      <w:r>
        <w:rPr>
          <w:rFonts w:cs="Traditional Arabic" w:hint="cs"/>
          <w:b/>
          <w:bCs/>
          <w:sz w:val="36"/>
          <w:szCs w:val="36"/>
          <w:rtl/>
        </w:rPr>
        <w:t xml:space="preserve">   </w:t>
      </w:r>
      <w:r w:rsidRPr="003F27E3">
        <w:rPr>
          <w:rFonts w:cs="Traditional Arabic" w:hint="cs"/>
          <w:sz w:val="36"/>
          <w:szCs w:val="36"/>
          <w:rtl/>
        </w:rPr>
        <w:t>كتاب الله -تعالى- [القرآن الكريم].</w:t>
      </w:r>
    </w:p>
    <w:p w:rsidR="00C419C3" w:rsidRPr="003F27E3" w:rsidRDefault="00C419C3" w:rsidP="00C419C3">
      <w:pPr>
        <w:pStyle w:val="a8"/>
        <w:rPr>
          <w:rFonts w:cs="Traditional Arabic"/>
          <w:sz w:val="36"/>
          <w:szCs w:val="36"/>
          <w:rtl/>
        </w:rPr>
      </w:pPr>
      <w:r w:rsidRPr="003F27E3">
        <w:rPr>
          <w:rFonts w:cs="Traditional Arabic" w:hint="cs"/>
          <w:sz w:val="36"/>
          <w:szCs w:val="36"/>
          <w:rtl/>
        </w:rPr>
        <w:t>1- جامع البيان عن تأويل آي القرآن للإمام ابن جرير الطبري</w:t>
      </w:r>
      <w:r w:rsidRPr="003F27E3">
        <w:rPr>
          <w:rFonts w:ascii="Simplified Arabic" w:hAnsi="Simplified Arabic" w:cs="Traditional Arabic"/>
          <w:color w:val="000000"/>
          <w:sz w:val="36"/>
          <w:szCs w:val="36"/>
          <w:rtl/>
          <w:lang w:bidi="ar-EG"/>
        </w:rPr>
        <w:t>[</w:t>
      </w:r>
      <w:r w:rsidRPr="003F27E3">
        <w:rPr>
          <w:rFonts w:ascii="Simplified Arabic" w:hAnsi="Simplified Arabic" w:cs="Traditional Arabic" w:hint="cs"/>
          <w:color w:val="000000"/>
          <w:sz w:val="36"/>
          <w:szCs w:val="36"/>
          <w:rtl/>
          <w:lang w:bidi="ar-EG"/>
        </w:rPr>
        <w:t>المتوفي:</w:t>
      </w:r>
      <w:r w:rsidRPr="003F27E3">
        <w:rPr>
          <w:rFonts w:ascii="Simplified Arabic" w:hAnsi="Simplified Arabic" w:cs="Traditional Arabic"/>
          <w:color w:val="000000"/>
          <w:sz w:val="36"/>
          <w:szCs w:val="36"/>
          <w:rtl/>
          <w:lang w:bidi="ar-EG"/>
        </w:rPr>
        <w:t>310ه</w:t>
      </w:r>
      <w:r w:rsidRPr="003F27E3">
        <w:rPr>
          <w:rFonts w:ascii="Simplified Arabic" w:hAnsi="Simplified Arabic" w:cs="Traditional Arabic" w:hint="cs"/>
          <w:color w:val="000000"/>
          <w:sz w:val="36"/>
          <w:szCs w:val="36"/>
          <w:rtl/>
          <w:lang w:bidi="ar-EG"/>
        </w:rPr>
        <w:t>ـ</w:t>
      </w:r>
      <w:r w:rsidRPr="003F27E3">
        <w:rPr>
          <w:rFonts w:ascii="Simplified Arabic" w:hAnsi="Simplified Arabic" w:cs="Traditional Arabic"/>
          <w:color w:val="000000"/>
          <w:sz w:val="36"/>
          <w:szCs w:val="36"/>
          <w:rtl/>
          <w:lang w:bidi="ar-EG"/>
        </w:rPr>
        <w:t>]</w:t>
      </w:r>
      <w:r w:rsidRPr="003F27E3">
        <w:rPr>
          <w:rFonts w:cs="Traditional Arabic" w:hint="cs"/>
          <w:sz w:val="36"/>
          <w:szCs w:val="36"/>
          <w:rtl/>
        </w:rPr>
        <w:t xml:space="preserve"> المحقق:صدفي جميل العطار  قدم له: الشيخ خليل الميس طبعة دار الفكر لبنان- بيروت </w:t>
      </w:r>
      <w:r w:rsidRPr="003F27E3">
        <w:rPr>
          <w:rFonts w:cs="Traditional Arabic"/>
          <w:sz w:val="36"/>
          <w:szCs w:val="36"/>
          <w:rtl/>
        </w:rPr>
        <w:t>–</w:t>
      </w:r>
      <w:r w:rsidRPr="003F27E3">
        <w:rPr>
          <w:rFonts w:cs="Traditional Arabic" w:hint="cs"/>
          <w:sz w:val="36"/>
          <w:szCs w:val="36"/>
          <w:rtl/>
        </w:rPr>
        <w:t xml:space="preserve"> </w:t>
      </w:r>
    </w:p>
    <w:p w:rsidR="00C419C3" w:rsidRPr="003F27E3" w:rsidRDefault="00C419C3" w:rsidP="00C419C3">
      <w:pPr>
        <w:pStyle w:val="a8"/>
        <w:rPr>
          <w:rFonts w:ascii="Simplified Arabic" w:hAnsi="Simplified Arabic" w:cs="Traditional Arabic"/>
          <w:color w:val="000000"/>
          <w:sz w:val="36"/>
          <w:szCs w:val="36"/>
          <w:rtl/>
          <w:lang w:bidi="ar-EG"/>
        </w:rPr>
      </w:pPr>
      <w:r w:rsidRPr="003F27E3">
        <w:rPr>
          <w:rFonts w:cs="Traditional Arabic" w:hint="cs"/>
          <w:sz w:val="36"/>
          <w:szCs w:val="36"/>
          <w:rtl/>
        </w:rPr>
        <w:t>طبعة عام 1415هـ</w:t>
      </w:r>
      <w:r w:rsidRPr="003F27E3">
        <w:rPr>
          <w:rFonts w:ascii="Simplified Arabic" w:hAnsi="Simplified Arabic" w:cs="Traditional Arabic" w:hint="cs"/>
          <w:color w:val="000000"/>
          <w:sz w:val="36"/>
          <w:szCs w:val="36"/>
          <w:rtl/>
          <w:lang w:bidi="ar-EG"/>
        </w:rPr>
        <w:t>/ 1995م</w:t>
      </w:r>
    </w:p>
    <w:p w:rsidR="00C419C3" w:rsidRPr="003F27E3" w:rsidRDefault="00C419C3" w:rsidP="00C419C3">
      <w:pPr>
        <w:pStyle w:val="a8"/>
        <w:rPr>
          <w:rFonts w:ascii="Simplified Arabic" w:hAnsi="Simplified Arabic" w:cs="Traditional Arabic"/>
          <w:color w:val="000000"/>
          <w:sz w:val="36"/>
          <w:szCs w:val="36"/>
          <w:rtl/>
          <w:lang w:bidi="ar-EG"/>
        </w:rPr>
      </w:pPr>
      <w:r w:rsidRPr="003F27E3">
        <w:rPr>
          <w:rFonts w:ascii="Simplified Arabic" w:hAnsi="Simplified Arabic" w:cs="Traditional Arabic" w:hint="cs"/>
          <w:color w:val="000000"/>
          <w:sz w:val="36"/>
          <w:szCs w:val="36"/>
          <w:rtl/>
          <w:lang w:bidi="ar-EG"/>
        </w:rPr>
        <w:t xml:space="preserve">2- </w:t>
      </w:r>
      <w:r w:rsidRPr="003F27E3">
        <w:rPr>
          <w:rFonts w:ascii="Simplified Arabic" w:hAnsi="Simplified Arabic" w:cs="Traditional Arabic"/>
          <w:color w:val="000000"/>
          <w:sz w:val="36"/>
          <w:szCs w:val="36"/>
          <w:rtl/>
          <w:lang w:bidi="ar-EG"/>
        </w:rPr>
        <w:t>جامع البيان في تأويل القرآن</w:t>
      </w:r>
      <w:r w:rsidRPr="003F27E3">
        <w:rPr>
          <w:rFonts w:ascii="Simplified Arabic" w:hAnsi="Simplified Arabic" w:cs="Traditional Arabic" w:hint="cs"/>
          <w:color w:val="000000"/>
          <w:sz w:val="36"/>
          <w:szCs w:val="36"/>
          <w:rtl/>
          <w:lang w:bidi="ar-EG"/>
        </w:rPr>
        <w:t xml:space="preserve"> </w:t>
      </w:r>
      <w:r w:rsidRPr="003F27E3">
        <w:rPr>
          <w:rFonts w:ascii="Simplified Arabic" w:hAnsi="Simplified Arabic" w:cs="Traditional Arabic"/>
          <w:color w:val="000000"/>
          <w:sz w:val="36"/>
          <w:szCs w:val="36"/>
          <w:rtl/>
          <w:lang w:bidi="ar-EG"/>
        </w:rPr>
        <w:t>محمد بن جرير بن يزيد بن كثير بن غالب الآملي،أبو جعفر الطبري، [ 224 - 310 هـ ]</w:t>
      </w:r>
      <w:r w:rsidRPr="003F27E3">
        <w:rPr>
          <w:rFonts w:ascii="Simplified Arabic" w:hAnsi="Simplified Arabic" w:cs="Traditional Arabic" w:hint="cs"/>
          <w:color w:val="000000"/>
          <w:sz w:val="36"/>
          <w:szCs w:val="36"/>
          <w:rtl/>
          <w:lang w:bidi="ar-EG"/>
        </w:rPr>
        <w:t xml:space="preserve"> </w:t>
      </w:r>
      <w:r w:rsidRPr="003F27E3">
        <w:rPr>
          <w:rFonts w:ascii="Simplified Arabic" w:hAnsi="Simplified Arabic" w:cs="Traditional Arabic"/>
          <w:color w:val="000000"/>
          <w:sz w:val="36"/>
          <w:szCs w:val="36"/>
          <w:rtl/>
          <w:lang w:bidi="ar-EG"/>
        </w:rPr>
        <w:t>المحقق : أحمد محمد شاكر</w:t>
      </w:r>
      <w:r w:rsidRPr="003F27E3">
        <w:rPr>
          <w:rFonts w:ascii="Simplified Arabic" w:hAnsi="Simplified Arabic" w:cs="Traditional Arabic" w:hint="cs"/>
          <w:color w:val="000000"/>
          <w:sz w:val="36"/>
          <w:szCs w:val="36"/>
          <w:rtl/>
          <w:lang w:bidi="ar-EG"/>
        </w:rPr>
        <w:t xml:space="preserve"> ،</w:t>
      </w:r>
      <w:r w:rsidRPr="003F27E3">
        <w:rPr>
          <w:rFonts w:ascii="Simplified Arabic" w:hAnsi="Simplified Arabic" w:cs="Traditional Arabic"/>
          <w:color w:val="000000"/>
          <w:sz w:val="36"/>
          <w:szCs w:val="36"/>
          <w:rtl/>
          <w:lang w:bidi="ar-EG"/>
        </w:rPr>
        <w:t>الناشر : مؤسسة الرسالة</w:t>
      </w:r>
      <w:r w:rsidRPr="003F27E3">
        <w:rPr>
          <w:rFonts w:ascii="Simplified Arabic" w:hAnsi="Simplified Arabic" w:cs="Traditional Arabic" w:hint="cs"/>
          <w:color w:val="000000"/>
          <w:sz w:val="36"/>
          <w:szCs w:val="36"/>
          <w:rtl/>
          <w:lang w:bidi="ar-EG"/>
        </w:rPr>
        <w:t xml:space="preserve"> </w:t>
      </w:r>
      <w:r w:rsidRPr="003F27E3">
        <w:rPr>
          <w:rFonts w:ascii="Simplified Arabic" w:hAnsi="Simplified Arabic" w:cs="Traditional Arabic"/>
          <w:color w:val="000000"/>
          <w:sz w:val="36"/>
          <w:szCs w:val="36"/>
          <w:rtl/>
          <w:lang w:bidi="ar-EG"/>
        </w:rPr>
        <w:t xml:space="preserve">الطبعة : الأولى، 1420 هـ </w:t>
      </w:r>
    </w:p>
    <w:p w:rsidR="00C419C3" w:rsidRPr="003F27E3" w:rsidRDefault="00C419C3" w:rsidP="00C419C3">
      <w:pPr>
        <w:pStyle w:val="a8"/>
        <w:rPr>
          <w:rFonts w:ascii="Simplified Arabic" w:hAnsi="Simplified Arabic" w:cs="Traditional Arabic"/>
          <w:color w:val="000000"/>
          <w:sz w:val="36"/>
          <w:szCs w:val="36"/>
          <w:rtl/>
          <w:lang w:bidi="ar-EG"/>
        </w:rPr>
      </w:pPr>
      <w:r w:rsidRPr="003F27E3">
        <w:rPr>
          <w:rFonts w:ascii="Simplified Arabic" w:hAnsi="Simplified Arabic" w:cs="Traditional Arabic" w:hint="cs"/>
          <w:color w:val="000000"/>
          <w:sz w:val="36"/>
          <w:szCs w:val="36"/>
          <w:rtl/>
          <w:lang w:bidi="ar-EG"/>
        </w:rPr>
        <w:t>3- تفسير</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القرطبي،</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لأبي</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عبد</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الله</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القرطبي،</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دار</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إحياء</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التراث</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العربي،</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بيروت،</w:t>
      </w:r>
      <w:r w:rsidRPr="003F27E3">
        <w:rPr>
          <w:rFonts w:ascii="Simplified Arabic" w:hAnsi="Simplified Arabic" w:cs="Traditional Arabic"/>
          <w:color w:val="000000"/>
          <w:sz w:val="36"/>
          <w:szCs w:val="36"/>
          <w:rtl/>
          <w:lang w:bidi="ar-EG"/>
        </w:rPr>
        <w:t xml:space="preserve"> </w:t>
      </w:r>
      <w:r w:rsidRPr="003F27E3">
        <w:rPr>
          <w:rFonts w:ascii="Simplified Arabic" w:hAnsi="Simplified Arabic" w:cs="Traditional Arabic" w:hint="cs"/>
          <w:color w:val="000000"/>
          <w:sz w:val="36"/>
          <w:szCs w:val="36"/>
          <w:rtl/>
          <w:lang w:bidi="ar-EG"/>
        </w:rPr>
        <w:t>لبنان،</w:t>
      </w:r>
      <w:r w:rsidRPr="003F27E3">
        <w:rPr>
          <w:rFonts w:ascii="Simplified Arabic" w:hAnsi="Simplified Arabic" w:cs="Traditional Arabic"/>
          <w:color w:val="000000"/>
          <w:sz w:val="36"/>
          <w:szCs w:val="36"/>
          <w:rtl/>
          <w:lang w:bidi="ar-EG"/>
        </w:rPr>
        <w:t xml:space="preserve"> 1965</w:t>
      </w:r>
      <w:r w:rsidRPr="003F27E3">
        <w:rPr>
          <w:rFonts w:ascii="Simplified Arabic" w:hAnsi="Simplified Arabic" w:cs="Traditional Arabic" w:hint="cs"/>
          <w:color w:val="000000"/>
          <w:sz w:val="36"/>
          <w:szCs w:val="36"/>
          <w:rtl/>
          <w:lang w:bidi="ar-EG"/>
        </w:rPr>
        <w:t>م</w:t>
      </w:r>
      <w:r w:rsidRPr="003F27E3">
        <w:rPr>
          <w:rFonts w:ascii="Simplified Arabic" w:hAnsi="Simplified Arabic" w:cs="Traditional Arabic"/>
          <w:color w:val="000000"/>
          <w:sz w:val="36"/>
          <w:szCs w:val="36"/>
          <w:rtl/>
          <w:lang w:bidi="ar-EG"/>
        </w:rPr>
        <w:t>.</w:t>
      </w:r>
    </w:p>
    <w:p w:rsidR="00C419C3" w:rsidRPr="008172F0" w:rsidRDefault="00C419C3" w:rsidP="00C419C3">
      <w:pPr>
        <w:pStyle w:val="a8"/>
        <w:rPr>
          <w:rFonts w:ascii="Simplified Arabic" w:hAnsi="Simplified Arabic" w:cs="Traditional Arabic"/>
          <w:color w:val="000000"/>
          <w:sz w:val="36"/>
          <w:szCs w:val="36"/>
          <w:rtl/>
          <w:lang w:bidi="ar-EG"/>
        </w:rPr>
      </w:pPr>
      <w:r>
        <w:rPr>
          <w:rFonts w:ascii="Simplified Arabic" w:hAnsi="Simplified Arabic" w:cs="Traditional Arabic" w:hint="cs"/>
          <w:color w:val="000000"/>
          <w:sz w:val="36"/>
          <w:szCs w:val="36"/>
          <w:rtl/>
          <w:lang w:bidi="ar-EG"/>
        </w:rPr>
        <w:t xml:space="preserve">4- </w:t>
      </w:r>
      <w:r w:rsidRPr="003F27E3">
        <w:rPr>
          <w:rFonts w:ascii="Simplified Arabic" w:hAnsi="Simplified Arabic" w:cs="Traditional Arabic"/>
          <w:color w:val="000000"/>
          <w:sz w:val="36"/>
          <w:szCs w:val="36"/>
          <w:rtl/>
          <w:lang w:bidi="ar-EG"/>
        </w:rPr>
        <w:t>تفسير القرآن العظيم</w:t>
      </w:r>
      <w:r>
        <w:rPr>
          <w:rFonts w:ascii="Simplified Arabic" w:hAnsi="Simplified Arabic" w:cs="Traditional Arabic" w:hint="cs"/>
          <w:color w:val="000000"/>
          <w:sz w:val="36"/>
          <w:szCs w:val="36"/>
          <w:rtl/>
          <w:lang w:bidi="ar-EG"/>
        </w:rPr>
        <w:t xml:space="preserve"> </w:t>
      </w:r>
      <w:r w:rsidRPr="003F27E3">
        <w:rPr>
          <w:rFonts w:ascii="Simplified Arabic" w:hAnsi="Simplified Arabic" w:cs="Traditional Arabic" w:hint="cs"/>
          <w:sz w:val="36"/>
          <w:szCs w:val="36"/>
          <w:rtl/>
          <w:lang w:bidi="ar-EG"/>
        </w:rPr>
        <w:t>ل</w:t>
      </w:r>
      <w:r w:rsidRPr="003F27E3">
        <w:rPr>
          <w:rFonts w:ascii="Simplified Arabic" w:hAnsi="Simplified Arabic" w:cs="Traditional Arabic"/>
          <w:sz w:val="36"/>
          <w:szCs w:val="36"/>
          <w:rtl/>
          <w:lang w:bidi="ar-EG"/>
        </w:rPr>
        <w:t>أب</w:t>
      </w:r>
      <w:r w:rsidRPr="003F27E3">
        <w:rPr>
          <w:rFonts w:ascii="Simplified Arabic" w:hAnsi="Simplified Arabic" w:cs="Traditional Arabic" w:hint="cs"/>
          <w:sz w:val="36"/>
          <w:szCs w:val="36"/>
          <w:rtl/>
          <w:lang w:bidi="ar-EG"/>
        </w:rPr>
        <w:t>ي</w:t>
      </w:r>
      <w:r w:rsidRPr="003F27E3">
        <w:rPr>
          <w:rFonts w:ascii="Simplified Arabic" w:hAnsi="Simplified Arabic" w:cs="Traditional Arabic"/>
          <w:sz w:val="36"/>
          <w:szCs w:val="36"/>
          <w:rtl/>
          <w:lang w:bidi="ar-EG"/>
        </w:rPr>
        <w:t xml:space="preserve"> الفداء إسماعيل بن عمر بن كثير القرشي الدمشقي (المتوفى : 774هـ)</w:t>
      </w:r>
      <w:r>
        <w:rPr>
          <w:rFonts w:ascii="Simplified Arabic" w:hAnsi="Simplified Arabic" w:cs="Traditional Arabic" w:hint="cs"/>
          <w:color w:val="000000"/>
          <w:sz w:val="36"/>
          <w:szCs w:val="36"/>
          <w:rtl/>
          <w:lang w:bidi="ar-EG"/>
        </w:rPr>
        <w:t xml:space="preserve"> ، </w:t>
      </w:r>
      <w:r w:rsidRPr="003F27E3">
        <w:rPr>
          <w:rFonts w:ascii="Simplified Arabic" w:hAnsi="Simplified Arabic" w:cs="Traditional Arabic"/>
          <w:sz w:val="36"/>
          <w:szCs w:val="36"/>
          <w:rtl/>
          <w:lang w:bidi="ar-EG"/>
        </w:rPr>
        <w:t>المحقق : سامي بن محمد سلامة</w:t>
      </w:r>
      <w:r>
        <w:rPr>
          <w:rFonts w:ascii="Simplified Arabic" w:hAnsi="Simplified Arabic" w:cs="Traditional Arabic" w:hint="cs"/>
          <w:color w:val="000000"/>
          <w:sz w:val="36"/>
          <w:szCs w:val="36"/>
          <w:rtl/>
          <w:lang w:bidi="ar-EG"/>
        </w:rPr>
        <w:t xml:space="preserve"> ، </w:t>
      </w:r>
      <w:r w:rsidRPr="003F27E3">
        <w:rPr>
          <w:rFonts w:ascii="Simplified Arabic" w:hAnsi="Simplified Arabic" w:cs="Traditional Arabic"/>
          <w:sz w:val="36"/>
          <w:szCs w:val="36"/>
          <w:rtl/>
          <w:lang w:bidi="ar-EG"/>
        </w:rPr>
        <w:t>الناشر : دار طيبة للنشر والتوزيع</w:t>
      </w:r>
    </w:p>
    <w:p w:rsidR="00C419C3" w:rsidRDefault="00C419C3" w:rsidP="00C419C3">
      <w:pPr>
        <w:pStyle w:val="a8"/>
        <w:rPr>
          <w:rFonts w:cs="Traditional Arabic"/>
          <w:sz w:val="36"/>
          <w:szCs w:val="36"/>
          <w:rtl/>
        </w:rPr>
      </w:pPr>
      <w:r w:rsidRPr="003F27E3">
        <w:rPr>
          <w:rFonts w:ascii="Simplified Arabic" w:hAnsi="Simplified Arabic" w:cs="Traditional Arabic"/>
          <w:sz w:val="36"/>
          <w:szCs w:val="36"/>
          <w:rtl/>
          <w:lang w:bidi="ar-EG"/>
        </w:rPr>
        <w:t>الطبعة : الثانية 1420هـ-</w:t>
      </w:r>
      <w:r w:rsidRPr="003F27E3">
        <w:rPr>
          <w:rFonts w:ascii="Simplified Arabic" w:hAnsi="Simplified Arabic" w:cs="Traditional Arabic"/>
          <w:color w:val="000000"/>
          <w:sz w:val="36"/>
          <w:szCs w:val="36"/>
          <w:rtl/>
          <w:lang w:bidi="ar-EG"/>
        </w:rPr>
        <w:t xml:space="preserve"> 1999 م</w:t>
      </w:r>
    </w:p>
    <w:p w:rsidR="00C419C3" w:rsidRPr="005B1013" w:rsidRDefault="00C419C3" w:rsidP="00C419C3">
      <w:pPr>
        <w:pStyle w:val="a8"/>
        <w:jc w:val="both"/>
        <w:rPr>
          <w:sz w:val="36"/>
          <w:szCs w:val="36"/>
          <w:rtl/>
          <w:lang w:bidi="ar-EG"/>
        </w:rPr>
      </w:pPr>
      <w:r>
        <w:rPr>
          <w:rFonts w:cs="Traditional Arabic" w:hint="cs"/>
          <w:sz w:val="36"/>
          <w:szCs w:val="36"/>
          <w:rtl/>
        </w:rPr>
        <w:t xml:space="preserve">5- </w:t>
      </w:r>
      <w:r w:rsidRPr="00986C5C">
        <w:rPr>
          <w:rFonts w:cs="Traditional Arabic" w:hint="cs"/>
          <w:sz w:val="36"/>
          <w:szCs w:val="36"/>
          <w:rtl/>
          <w:lang w:bidi="ar-EG"/>
        </w:rPr>
        <w:t>فتح</w:t>
      </w:r>
      <w:r w:rsidRPr="00986C5C">
        <w:rPr>
          <w:rFonts w:cs="Traditional Arabic"/>
          <w:sz w:val="36"/>
          <w:szCs w:val="36"/>
          <w:rtl/>
          <w:lang w:bidi="ar-EG"/>
        </w:rPr>
        <w:t xml:space="preserve"> </w:t>
      </w:r>
      <w:r w:rsidRPr="00986C5C">
        <w:rPr>
          <w:rFonts w:cs="Traditional Arabic" w:hint="cs"/>
          <w:sz w:val="36"/>
          <w:szCs w:val="36"/>
          <w:rtl/>
          <w:lang w:bidi="ar-EG"/>
        </w:rPr>
        <w:t>القدير</w:t>
      </w:r>
      <w:r w:rsidRPr="00986C5C">
        <w:rPr>
          <w:rFonts w:cs="Traditional Arabic"/>
          <w:sz w:val="36"/>
          <w:szCs w:val="36"/>
          <w:rtl/>
          <w:lang w:bidi="ar-EG"/>
        </w:rPr>
        <w:t xml:space="preserve"> </w:t>
      </w:r>
      <w:r w:rsidRPr="00986C5C">
        <w:rPr>
          <w:rFonts w:cs="Traditional Arabic" w:hint="cs"/>
          <w:sz w:val="36"/>
          <w:szCs w:val="36"/>
          <w:rtl/>
          <w:lang w:bidi="ar-EG"/>
        </w:rPr>
        <w:t>الجامع</w:t>
      </w:r>
      <w:r w:rsidRPr="00986C5C">
        <w:rPr>
          <w:rFonts w:cs="Traditional Arabic"/>
          <w:sz w:val="36"/>
          <w:szCs w:val="36"/>
          <w:rtl/>
          <w:lang w:bidi="ar-EG"/>
        </w:rPr>
        <w:t xml:space="preserve"> </w:t>
      </w:r>
      <w:r w:rsidRPr="00986C5C">
        <w:rPr>
          <w:rFonts w:cs="Traditional Arabic" w:hint="cs"/>
          <w:sz w:val="36"/>
          <w:szCs w:val="36"/>
          <w:rtl/>
          <w:lang w:bidi="ar-EG"/>
        </w:rPr>
        <w:t>بين</w:t>
      </w:r>
      <w:r w:rsidRPr="00986C5C">
        <w:rPr>
          <w:rFonts w:cs="Traditional Arabic"/>
          <w:sz w:val="36"/>
          <w:szCs w:val="36"/>
          <w:rtl/>
          <w:lang w:bidi="ar-EG"/>
        </w:rPr>
        <w:t xml:space="preserve"> </w:t>
      </w:r>
      <w:r w:rsidRPr="00986C5C">
        <w:rPr>
          <w:rFonts w:cs="Traditional Arabic" w:hint="cs"/>
          <w:sz w:val="36"/>
          <w:szCs w:val="36"/>
          <w:rtl/>
          <w:lang w:bidi="ar-EG"/>
        </w:rPr>
        <w:t>فني</w:t>
      </w:r>
      <w:r w:rsidRPr="00986C5C">
        <w:rPr>
          <w:rFonts w:cs="Traditional Arabic"/>
          <w:sz w:val="36"/>
          <w:szCs w:val="36"/>
          <w:rtl/>
          <w:lang w:bidi="ar-EG"/>
        </w:rPr>
        <w:t xml:space="preserve"> </w:t>
      </w:r>
      <w:r w:rsidRPr="00986C5C">
        <w:rPr>
          <w:rFonts w:cs="Traditional Arabic" w:hint="cs"/>
          <w:sz w:val="36"/>
          <w:szCs w:val="36"/>
          <w:rtl/>
          <w:lang w:bidi="ar-EG"/>
        </w:rPr>
        <w:t>الرواية</w:t>
      </w:r>
      <w:r w:rsidRPr="00986C5C">
        <w:rPr>
          <w:rFonts w:cs="Traditional Arabic"/>
          <w:sz w:val="36"/>
          <w:szCs w:val="36"/>
          <w:rtl/>
          <w:lang w:bidi="ar-EG"/>
        </w:rPr>
        <w:t xml:space="preserve"> </w:t>
      </w:r>
      <w:r>
        <w:rPr>
          <w:rFonts w:hint="cs"/>
          <w:sz w:val="36"/>
          <w:szCs w:val="36"/>
          <w:rtl/>
          <w:lang w:bidi="ar-EG"/>
        </w:rPr>
        <w:t xml:space="preserve"> </w:t>
      </w:r>
      <w:r w:rsidRPr="00986C5C">
        <w:rPr>
          <w:rFonts w:cs="Traditional Arabic" w:hint="cs"/>
          <w:sz w:val="36"/>
          <w:szCs w:val="36"/>
          <w:rtl/>
          <w:lang w:bidi="ar-EG"/>
        </w:rPr>
        <w:t>والدراية</w:t>
      </w:r>
      <w:r w:rsidRPr="00986C5C">
        <w:rPr>
          <w:rFonts w:cs="Traditional Arabic"/>
          <w:sz w:val="36"/>
          <w:szCs w:val="36"/>
          <w:rtl/>
          <w:lang w:bidi="ar-EG"/>
        </w:rPr>
        <w:t xml:space="preserve"> </w:t>
      </w:r>
      <w:r w:rsidRPr="00986C5C">
        <w:rPr>
          <w:rFonts w:cs="Traditional Arabic" w:hint="cs"/>
          <w:sz w:val="36"/>
          <w:szCs w:val="36"/>
          <w:rtl/>
          <w:lang w:bidi="ar-EG"/>
        </w:rPr>
        <w:t>من</w:t>
      </w:r>
      <w:r w:rsidRPr="00986C5C">
        <w:rPr>
          <w:rFonts w:cs="Traditional Arabic"/>
          <w:sz w:val="36"/>
          <w:szCs w:val="36"/>
          <w:rtl/>
          <w:lang w:bidi="ar-EG"/>
        </w:rPr>
        <w:t xml:space="preserve"> </w:t>
      </w:r>
      <w:r w:rsidRPr="00986C5C">
        <w:rPr>
          <w:rFonts w:cs="Traditional Arabic" w:hint="cs"/>
          <w:sz w:val="36"/>
          <w:szCs w:val="36"/>
          <w:rtl/>
          <w:lang w:bidi="ar-EG"/>
        </w:rPr>
        <w:t>علم</w:t>
      </w:r>
      <w:r w:rsidRPr="00986C5C">
        <w:rPr>
          <w:rFonts w:cs="Traditional Arabic"/>
          <w:sz w:val="36"/>
          <w:szCs w:val="36"/>
          <w:rtl/>
          <w:lang w:bidi="ar-EG"/>
        </w:rPr>
        <w:t xml:space="preserve"> </w:t>
      </w:r>
      <w:r w:rsidRPr="00986C5C">
        <w:rPr>
          <w:rFonts w:cs="Traditional Arabic" w:hint="cs"/>
          <w:sz w:val="36"/>
          <w:szCs w:val="36"/>
          <w:rtl/>
          <w:lang w:bidi="ar-EG"/>
        </w:rPr>
        <w:t>التفسير</w:t>
      </w:r>
      <w:r>
        <w:rPr>
          <w:rFonts w:cs="Traditional Arabic" w:hint="cs"/>
          <w:sz w:val="36"/>
          <w:szCs w:val="36"/>
          <w:rtl/>
          <w:lang w:bidi="ar-EG"/>
        </w:rPr>
        <w:t xml:space="preserve"> ، للشيخ</w:t>
      </w:r>
      <w:r>
        <w:rPr>
          <w:rFonts w:hint="cs"/>
          <w:sz w:val="36"/>
          <w:szCs w:val="36"/>
          <w:rtl/>
          <w:lang w:bidi="ar-EG"/>
        </w:rPr>
        <w:t xml:space="preserve"> </w:t>
      </w:r>
      <w:r w:rsidRPr="00986C5C">
        <w:rPr>
          <w:rFonts w:cs="Traditional Arabic" w:hint="cs"/>
          <w:sz w:val="36"/>
          <w:szCs w:val="36"/>
          <w:rtl/>
          <w:lang w:bidi="ar-EG"/>
        </w:rPr>
        <w:t>محمد</w:t>
      </w:r>
      <w:r w:rsidRPr="00986C5C">
        <w:rPr>
          <w:rFonts w:cs="Traditional Arabic"/>
          <w:sz w:val="36"/>
          <w:szCs w:val="36"/>
          <w:rtl/>
          <w:lang w:bidi="ar-EG"/>
        </w:rPr>
        <w:t xml:space="preserve"> </w:t>
      </w:r>
      <w:r w:rsidRPr="00986C5C">
        <w:rPr>
          <w:rFonts w:cs="Traditional Arabic" w:hint="cs"/>
          <w:sz w:val="36"/>
          <w:szCs w:val="36"/>
          <w:rtl/>
          <w:lang w:bidi="ar-EG"/>
        </w:rPr>
        <w:t>بن</w:t>
      </w:r>
      <w:r w:rsidRPr="00986C5C">
        <w:rPr>
          <w:rFonts w:cs="Traditional Arabic"/>
          <w:sz w:val="36"/>
          <w:szCs w:val="36"/>
          <w:rtl/>
          <w:lang w:bidi="ar-EG"/>
        </w:rPr>
        <w:t xml:space="preserve"> </w:t>
      </w:r>
      <w:r w:rsidRPr="00986C5C">
        <w:rPr>
          <w:rFonts w:cs="Traditional Arabic" w:hint="cs"/>
          <w:sz w:val="36"/>
          <w:szCs w:val="36"/>
          <w:rtl/>
          <w:lang w:bidi="ar-EG"/>
        </w:rPr>
        <w:t>علي</w:t>
      </w:r>
      <w:r w:rsidRPr="00986C5C">
        <w:rPr>
          <w:rFonts w:cs="Traditional Arabic"/>
          <w:sz w:val="36"/>
          <w:szCs w:val="36"/>
          <w:rtl/>
          <w:lang w:bidi="ar-EG"/>
        </w:rPr>
        <w:t xml:space="preserve"> </w:t>
      </w:r>
      <w:r>
        <w:rPr>
          <w:rFonts w:cs="Traditional Arabic" w:hint="cs"/>
          <w:sz w:val="36"/>
          <w:szCs w:val="36"/>
          <w:rtl/>
          <w:lang w:bidi="ar-EG"/>
        </w:rPr>
        <w:t>ا</w:t>
      </w:r>
      <w:r w:rsidRPr="00986C5C">
        <w:rPr>
          <w:rFonts w:cs="Traditional Arabic" w:hint="cs"/>
          <w:sz w:val="36"/>
          <w:szCs w:val="36"/>
          <w:rtl/>
          <w:lang w:bidi="ar-EG"/>
        </w:rPr>
        <w:t>بن</w:t>
      </w:r>
      <w:r w:rsidRPr="00986C5C">
        <w:rPr>
          <w:rFonts w:cs="Traditional Arabic"/>
          <w:sz w:val="36"/>
          <w:szCs w:val="36"/>
          <w:rtl/>
          <w:lang w:bidi="ar-EG"/>
        </w:rPr>
        <w:t xml:space="preserve"> </w:t>
      </w:r>
      <w:r w:rsidRPr="00986C5C">
        <w:rPr>
          <w:rFonts w:cs="Traditional Arabic" w:hint="cs"/>
          <w:sz w:val="36"/>
          <w:szCs w:val="36"/>
          <w:rtl/>
          <w:lang w:bidi="ar-EG"/>
        </w:rPr>
        <w:t>محمد</w:t>
      </w:r>
      <w:r w:rsidRPr="00986C5C">
        <w:rPr>
          <w:rFonts w:cs="Traditional Arabic"/>
          <w:sz w:val="36"/>
          <w:szCs w:val="36"/>
          <w:rtl/>
          <w:lang w:bidi="ar-EG"/>
        </w:rPr>
        <w:t xml:space="preserve"> </w:t>
      </w:r>
      <w:r w:rsidRPr="00986C5C">
        <w:rPr>
          <w:rFonts w:cs="Traditional Arabic" w:hint="cs"/>
          <w:sz w:val="36"/>
          <w:szCs w:val="36"/>
          <w:rtl/>
          <w:lang w:bidi="ar-EG"/>
        </w:rPr>
        <w:t>الشوكاني</w:t>
      </w:r>
      <w:r>
        <w:rPr>
          <w:rFonts w:hint="cs"/>
          <w:sz w:val="36"/>
          <w:szCs w:val="36"/>
          <w:rtl/>
          <w:lang w:bidi="ar-EG"/>
        </w:rPr>
        <w:t xml:space="preserve"> </w:t>
      </w:r>
      <w:r w:rsidRPr="005B1013">
        <w:rPr>
          <w:rFonts w:cs="Traditional Arabic" w:hint="cs"/>
          <w:sz w:val="36"/>
          <w:szCs w:val="36"/>
          <w:rtl/>
          <w:lang w:bidi="ar-EG"/>
        </w:rPr>
        <w:t>الناشر</w:t>
      </w:r>
      <w:r w:rsidRPr="005B1013">
        <w:rPr>
          <w:rFonts w:cs="Traditional Arabic"/>
          <w:sz w:val="36"/>
          <w:szCs w:val="36"/>
          <w:rtl/>
          <w:lang w:bidi="ar-EG"/>
        </w:rPr>
        <w:t xml:space="preserve"> </w:t>
      </w:r>
      <w:r w:rsidRPr="005B1013">
        <w:rPr>
          <w:rFonts w:cs="Traditional Arabic" w:hint="cs"/>
          <w:sz w:val="36"/>
          <w:szCs w:val="36"/>
          <w:rtl/>
          <w:lang w:bidi="ar-EG"/>
        </w:rPr>
        <w:t>دار</w:t>
      </w:r>
      <w:r w:rsidRPr="005B1013">
        <w:rPr>
          <w:rFonts w:cs="Traditional Arabic"/>
          <w:sz w:val="36"/>
          <w:szCs w:val="36"/>
          <w:rtl/>
          <w:lang w:bidi="ar-EG"/>
        </w:rPr>
        <w:t xml:space="preserve"> </w:t>
      </w:r>
      <w:r w:rsidRPr="005B1013">
        <w:rPr>
          <w:rFonts w:cs="Traditional Arabic" w:hint="cs"/>
          <w:sz w:val="36"/>
          <w:szCs w:val="36"/>
          <w:rtl/>
          <w:lang w:bidi="ar-EG"/>
        </w:rPr>
        <w:t>الفــــكر بيروت</w:t>
      </w:r>
    </w:p>
    <w:p w:rsidR="00C419C3" w:rsidRPr="005B1013" w:rsidRDefault="00C419C3" w:rsidP="00C419C3">
      <w:pPr>
        <w:jc w:val="both"/>
        <w:rPr>
          <w:rFonts w:cs="Traditional Arabic"/>
          <w:sz w:val="36"/>
          <w:szCs w:val="36"/>
          <w:rtl/>
        </w:rPr>
      </w:pPr>
      <w:r>
        <w:rPr>
          <w:rFonts w:cs="Traditional Arabic" w:hint="cs"/>
          <w:sz w:val="36"/>
          <w:szCs w:val="36"/>
          <w:rtl/>
          <w:lang w:bidi="ar-EG"/>
        </w:rPr>
        <w:t>6-</w:t>
      </w:r>
      <w:r w:rsidRPr="00986C5C">
        <w:rPr>
          <w:rFonts w:cs="Traditional Arabic"/>
          <w:sz w:val="36"/>
          <w:szCs w:val="36"/>
          <w:rtl/>
        </w:rPr>
        <w:t>الكشاف عن حقائق التنزيل وعيون الأقاويل في وجوه التأويل</w:t>
      </w:r>
      <w:r>
        <w:rPr>
          <w:rFonts w:cs="Traditional Arabic" w:hint="cs"/>
          <w:sz w:val="36"/>
          <w:szCs w:val="36"/>
          <w:rtl/>
        </w:rPr>
        <w:t>،</w:t>
      </w:r>
      <w:r w:rsidRPr="00986C5C">
        <w:rPr>
          <w:rFonts w:cs="Traditional Arabic"/>
          <w:sz w:val="36"/>
          <w:szCs w:val="36"/>
        </w:rPr>
        <w:t xml:space="preserve"> </w:t>
      </w:r>
      <w:r>
        <w:rPr>
          <w:rFonts w:cs="Traditional Arabic" w:hint="cs"/>
          <w:sz w:val="36"/>
          <w:szCs w:val="36"/>
          <w:rtl/>
        </w:rPr>
        <w:t>ل</w:t>
      </w:r>
      <w:r w:rsidRPr="00986C5C">
        <w:rPr>
          <w:rFonts w:cs="Traditional Arabic"/>
          <w:sz w:val="36"/>
          <w:szCs w:val="36"/>
          <w:rtl/>
        </w:rPr>
        <w:t>أب</w:t>
      </w:r>
      <w:r>
        <w:rPr>
          <w:rFonts w:cs="Traditional Arabic" w:hint="cs"/>
          <w:sz w:val="36"/>
          <w:szCs w:val="36"/>
          <w:rtl/>
        </w:rPr>
        <w:t>ي</w:t>
      </w:r>
      <w:r w:rsidRPr="00986C5C">
        <w:rPr>
          <w:rFonts w:cs="Traditional Arabic"/>
          <w:sz w:val="36"/>
          <w:szCs w:val="36"/>
          <w:rtl/>
        </w:rPr>
        <w:t xml:space="preserve"> القاسم محمود بن عمر الزمخشري</w:t>
      </w:r>
      <w:r>
        <w:rPr>
          <w:rFonts w:cs="Traditional Arabic" w:hint="cs"/>
          <w:sz w:val="36"/>
          <w:szCs w:val="36"/>
          <w:rtl/>
        </w:rPr>
        <w:t xml:space="preserve"> ،</w:t>
      </w:r>
      <w:r w:rsidRPr="00986C5C">
        <w:rPr>
          <w:rFonts w:cs="Traditional Arabic"/>
          <w:sz w:val="36"/>
          <w:szCs w:val="36"/>
          <w:rtl/>
        </w:rPr>
        <w:t xml:space="preserve"> دار إحياء التراث العربي </w:t>
      </w:r>
      <w:r>
        <w:rPr>
          <w:rFonts w:cs="Traditional Arabic"/>
          <w:sz w:val="36"/>
          <w:szCs w:val="36"/>
          <w:rtl/>
        </w:rPr>
        <w:t>–</w:t>
      </w:r>
      <w:r w:rsidRPr="00986C5C">
        <w:rPr>
          <w:rFonts w:cs="Traditional Arabic"/>
          <w:sz w:val="36"/>
          <w:szCs w:val="36"/>
          <w:rtl/>
        </w:rPr>
        <w:t xml:space="preserve"> بيروت</w:t>
      </w:r>
      <w:r>
        <w:rPr>
          <w:rFonts w:cs="Traditional Arabic"/>
          <w:sz w:val="36"/>
          <w:szCs w:val="36"/>
        </w:rPr>
        <w:t xml:space="preserve"> </w:t>
      </w:r>
      <w:r>
        <w:rPr>
          <w:rFonts w:cs="Traditional Arabic" w:hint="cs"/>
          <w:sz w:val="36"/>
          <w:szCs w:val="36"/>
          <w:rtl/>
        </w:rPr>
        <w:t>،</w:t>
      </w:r>
      <w:r w:rsidRPr="005B1013">
        <w:rPr>
          <w:rFonts w:cs="Traditional Arabic"/>
          <w:sz w:val="36"/>
          <w:szCs w:val="36"/>
          <w:rtl/>
        </w:rPr>
        <w:t>تحقيق</w:t>
      </w:r>
      <w:r w:rsidRPr="005B1013">
        <w:rPr>
          <w:rFonts w:cs="Traditional Arabic"/>
          <w:sz w:val="36"/>
          <w:szCs w:val="36"/>
        </w:rPr>
        <w:t xml:space="preserve"> : </w:t>
      </w:r>
      <w:r w:rsidRPr="005B1013">
        <w:rPr>
          <w:rFonts w:cs="Traditional Arabic"/>
          <w:sz w:val="36"/>
          <w:szCs w:val="36"/>
          <w:rtl/>
        </w:rPr>
        <w:t>عبد الرزاق المهدي</w:t>
      </w:r>
    </w:p>
    <w:p w:rsidR="00C419C3" w:rsidRPr="00F6328E" w:rsidRDefault="00C419C3" w:rsidP="00C419C3">
      <w:pPr>
        <w:pStyle w:val="a8"/>
        <w:jc w:val="both"/>
        <w:rPr>
          <w:rFonts w:cs="Traditional Arabic"/>
          <w:sz w:val="36"/>
          <w:szCs w:val="36"/>
          <w:rtl/>
        </w:rPr>
      </w:pPr>
      <w:r>
        <w:rPr>
          <w:rFonts w:cs="Traditional Arabic" w:hint="cs"/>
          <w:sz w:val="36"/>
          <w:szCs w:val="36"/>
          <w:rtl/>
        </w:rPr>
        <w:t xml:space="preserve">7- </w:t>
      </w:r>
      <w:r w:rsidRPr="00986C5C">
        <w:rPr>
          <w:rFonts w:cs="Traditional Arabic" w:hint="cs"/>
          <w:sz w:val="36"/>
          <w:szCs w:val="36"/>
          <w:rtl/>
        </w:rPr>
        <w:t>روح المعاني في تفسير القرآن العظيم والسبع المثاني</w:t>
      </w:r>
      <w:r>
        <w:rPr>
          <w:rFonts w:cs="Traditional Arabic" w:hint="cs"/>
          <w:sz w:val="36"/>
          <w:szCs w:val="36"/>
          <w:rtl/>
        </w:rPr>
        <w:t xml:space="preserve"> ، </w:t>
      </w:r>
      <w:r w:rsidRPr="00986C5C">
        <w:rPr>
          <w:rFonts w:cs="Traditional Arabic" w:hint="cs"/>
          <w:sz w:val="36"/>
          <w:szCs w:val="36"/>
          <w:rtl/>
        </w:rPr>
        <w:t xml:space="preserve"> للألوسي </w:t>
      </w:r>
      <w:r>
        <w:rPr>
          <w:rFonts w:cs="Traditional Arabic" w:hint="cs"/>
          <w:sz w:val="36"/>
          <w:szCs w:val="36"/>
          <w:rtl/>
        </w:rPr>
        <w:t xml:space="preserve"> (رحمه الله)  </w:t>
      </w:r>
      <w:r w:rsidRPr="00986C5C">
        <w:rPr>
          <w:rFonts w:cs="Traditional Arabic" w:hint="cs"/>
          <w:sz w:val="36"/>
          <w:szCs w:val="36"/>
          <w:rtl/>
        </w:rPr>
        <w:t xml:space="preserve">دار الفكر </w:t>
      </w:r>
      <w:r w:rsidRPr="00986C5C">
        <w:rPr>
          <w:rFonts w:cs="Traditional Arabic"/>
          <w:sz w:val="36"/>
          <w:szCs w:val="36"/>
          <w:rtl/>
        </w:rPr>
        <w:t>–</w:t>
      </w:r>
      <w:r w:rsidRPr="00986C5C">
        <w:rPr>
          <w:rFonts w:cs="Traditional Arabic" w:hint="cs"/>
          <w:sz w:val="36"/>
          <w:szCs w:val="36"/>
          <w:rtl/>
        </w:rPr>
        <w:t xml:space="preserve"> لبنان طبعة 1417هـ</w:t>
      </w:r>
      <w:r>
        <w:rPr>
          <w:rFonts w:cs="Traditional Arabic" w:hint="cs"/>
          <w:sz w:val="36"/>
          <w:szCs w:val="36"/>
          <w:rtl/>
        </w:rPr>
        <w:t>،</w:t>
      </w:r>
      <w:r w:rsidRPr="00F6328E">
        <w:rPr>
          <w:rFonts w:cs="Traditional Arabic" w:hint="cs"/>
          <w:sz w:val="36"/>
          <w:szCs w:val="36"/>
          <w:rtl/>
        </w:rPr>
        <w:t>حققه :محمد حس</w:t>
      </w:r>
      <w:r>
        <w:rPr>
          <w:rFonts w:cs="Traditional Arabic" w:hint="cs"/>
          <w:sz w:val="36"/>
          <w:szCs w:val="36"/>
          <w:rtl/>
        </w:rPr>
        <w:t>ـ</w:t>
      </w:r>
      <w:r w:rsidRPr="00F6328E">
        <w:rPr>
          <w:rFonts w:cs="Traditional Arabic" w:hint="cs"/>
          <w:sz w:val="36"/>
          <w:szCs w:val="36"/>
          <w:rtl/>
        </w:rPr>
        <w:t>ين العرب</w:t>
      </w:r>
    </w:p>
    <w:p w:rsidR="00C419C3" w:rsidRPr="00E13DE4" w:rsidRDefault="00C419C3" w:rsidP="00C419C3">
      <w:pPr>
        <w:pStyle w:val="a8"/>
        <w:jc w:val="both"/>
        <w:rPr>
          <w:rFonts w:cs="Traditional Arabic"/>
          <w:sz w:val="32"/>
          <w:szCs w:val="32"/>
          <w:rtl/>
          <w:lang w:bidi="ar-EG"/>
        </w:rPr>
      </w:pPr>
      <w:r>
        <w:rPr>
          <w:rFonts w:cs="Traditional Arabic" w:hint="cs"/>
          <w:sz w:val="32"/>
          <w:szCs w:val="32"/>
          <w:rtl/>
        </w:rPr>
        <w:t xml:space="preserve">8- </w:t>
      </w:r>
      <w:r w:rsidRPr="00FC533D">
        <w:rPr>
          <w:rFonts w:cs="Traditional Arabic"/>
          <w:sz w:val="32"/>
          <w:szCs w:val="32"/>
          <w:rtl/>
          <w:lang w:bidi="ar-EG"/>
        </w:rPr>
        <w:t>تيسير الكريم الرحمن في تفسير كلام المنان</w:t>
      </w:r>
      <w:r>
        <w:rPr>
          <w:rFonts w:cs="Traditional Arabic" w:hint="cs"/>
          <w:sz w:val="32"/>
          <w:szCs w:val="32"/>
          <w:rtl/>
          <w:lang w:bidi="ar-EG"/>
        </w:rPr>
        <w:t xml:space="preserve"> </w:t>
      </w:r>
      <w:r w:rsidRPr="00FC533D">
        <w:rPr>
          <w:rFonts w:cs="Traditional Arabic"/>
          <w:sz w:val="32"/>
          <w:szCs w:val="32"/>
          <w:rtl/>
          <w:lang w:bidi="ar-EG"/>
        </w:rPr>
        <w:t>المؤلف:عبد الرحمن بن ناصر بن السعدي</w:t>
      </w:r>
    </w:p>
    <w:p w:rsidR="00C419C3" w:rsidRPr="00E13DE4" w:rsidRDefault="00C419C3" w:rsidP="00C419C3">
      <w:pPr>
        <w:pStyle w:val="a8"/>
        <w:jc w:val="both"/>
        <w:rPr>
          <w:rFonts w:cs="Traditional Arabic"/>
          <w:sz w:val="36"/>
          <w:szCs w:val="36"/>
          <w:rtl/>
          <w:lang w:bidi="ar-EG"/>
        </w:rPr>
      </w:pPr>
      <w:r w:rsidRPr="00FC533D">
        <w:rPr>
          <w:rFonts w:cs="Traditional Arabic"/>
          <w:sz w:val="36"/>
          <w:szCs w:val="36"/>
          <w:rtl/>
          <w:lang w:bidi="ar-EG"/>
        </w:rPr>
        <w:t>المحقق : عبد الرحمن بن معلا اللويحق</w:t>
      </w:r>
      <w:r>
        <w:rPr>
          <w:rFonts w:cs="Traditional Arabic" w:hint="cs"/>
          <w:sz w:val="36"/>
          <w:szCs w:val="36"/>
          <w:rtl/>
          <w:lang w:bidi="ar-EG"/>
        </w:rPr>
        <w:t xml:space="preserve"> ،</w:t>
      </w:r>
      <w:r w:rsidRPr="00FC533D">
        <w:rPr>
          <w:rFonts w:cs="Traditional Arabic"/>
          <w:sz w:val="36"/>
          <w:szCs w:val="36"/>
          <w:rtl/>
          <w:lang w:bidi="ar-EG"/>
        </w:rPr>
        <w:t>الناشر : مؤسسة الرسالة</w:t>
      </w:r>
      <w:r>
        <w:rPr>
          <w:rFonts w:cs="Traditional Arabic" w:hint="cs"/>
          <w:sz w:val="36"/>
          <w:szCs w:val="36"/>
          <w:rtl/>
          <w:lang w:bidi="ar-EG"/>
        </w:rPr>
        <w:t xml:space="preserve"> ،</w:t>
      </w:r>
      <w:r w:rsidRPr="00E13DE4">
        <w:rPr>
          <w:rFonts w:cs="Traditional Arabic"/>
          <w:sz w:val="32"/>
          <w:szCs w:val="32"/>
          <w:rtl/>
          <w:lang w:bidi="ar-EG"/>
        </w:rPr>
        <w:t>الطبعة : الأولى 1420هـ -2000 م</w:t>
      </w:r>
    </w:p>
    <w:p w:rsidR="00C419C3" w:rsidRDefault="00C419C3" w:rsidP="00C419C3">
      <w:pPr>
        <w:pStyle w:val="a8"/>
        <w:rPr>
          <w:rFonts w:cs="Traditional Arabic"/>
          <w:rtl/>
        </w:rPr>
      </w:pPr>
      <w:r>
        <w:rPr>
          <w:rFonts w:cs="Traditional Arabic" w:hint="cs"/>
          <w:sz w:val="36"/>
          <w:szCs w:val="36"/>
          <w:rtl/>
        </w:rPr>
        <w:t xml:space="preserve">9- </w:t>
      </w:r>
      <w:r w:rsidRPr="009C1B94">
        <w:rPr>
          <w:rFonts w:cs="Traditional Arabic" w:hint="cs"/>
          <w:sz w:val="36"/>
          <w:szCs w:val="36"/>
          <w:rtl/>
        </w:rPr>
        <w:t xml:space="preserve">تفسير الجلالين </w:t>
      </w:r>
      <w:r>
        <w:rPr>
          <w:rFonts w:cs="Traditional Arabic" w:hint="cs"/>
          <w:sz w:val="36"/>
          <w:szCs w:val="36"/>
          <w:rtl/>
        </w:rPr>
        <w:t xml:space="preserve"> ،للعلامة جلال الدين المحلي ،والعلامة جلال الدين السيوطي</w:t>
      </w:r>
      <w:r>
        <w:rPr>
          <w:rFonts w:cs="Traditional Arabic" w:hint="cs"/>
          <w:rtl/>
        </w:rPr>
        <w:t xml:space="preserve"> </w:t>
      </w:r>
    </w:p>
    <w:p w:rsidR="00C419C3" w:rsidRPr="00E13DE4" w:rsidRDefault="00C419C3" w:rsidP="00C419C3">
      <w:pPr>
        <w:pStyle w:val="a8"/>
        <w:rPr>
          <w:rFonts w:cs="Traditional Arabic"/>
          <w:sz w:val="36"/>
          <w:szCs w:val="36"/>
          <w:rtl/>
        </w:rPr>
      </w:pPr>
      <w:r w:rsidRPr="00E13DE4">
        <w:rPr>
          <w:rFonts w:cs="Traditional Arabic" w:hint="cs"/>
          <w:sz w:val="36"/>
          <w:szCs w:val="36"/>
          <w:rtl/>
        </w:rPr>
        <w:t>طبعة مكتبة الصفا (مصر)1406هـ</w:t>
      </w:r>
    </w:p>
    <w:p w:rsidR="00C419C3" w:rsidRDefault="00C419C3" w:rsidP="00C419C3">
      <w:pPr>
        <w:pStyle w:val="a8"/>
        <w:rPr>
          <w:rFonts w:cs="Traditional Arabic"/>
          <w:sz w:val="36"/>
          <w:szCs w:val="36"/>
          <w:rtl/>
        </w:rPr>
      </w:pPr>
      <w:r>
        <w:rPr>
          <w:rFonts w:cs="Traditional Arabic" w:hint="cs"/>
          <w:sz w:val="36"/>
          <w:szCs w:val="36"/>
          <w:rtl/>
        </w:rPr>
        <w:t xml:space="preserve">10- المنتخب في تفسير القرآن الكريم ، مجموعة من علماء الأزهر الشريف الطبعة الثامنة عشر </w:t>
      </w:r>
      <w:r w:rsidRPr="002B36FA">
        <w:rPr>
          <w:rFonts w:cs="Traditional Arabic" w:hint="cs"/>
          <w:sz w:val="36"/>
          <w:szCs w:val="36"/>
          <w:rtl/>
        </w:rPr>
        <w:t>القاهرة : 1415هـ / 1994م</w:t>
      </w:r>
      <w:r>
        <w:rPr>
          <w:rFonts w:cs="Traditional Arabic" w:hint="cs"/>
          <w:sz w:val="36"/>
          <w:szCs w:val="36"/>
          <w:rtl/>
        </w:rPr>
        <w:t>.</w:t>
      </w:r>
    </w:p>
    <w:p w:rsidR="00C419C3" w:rsidRPr="005B7BFE" w:rsidRDefault="00C419C3" w:rsidP="00C419C3">
      <w:pPr>
        <w:pStyle w:val="a8"/>
        <w:rPr>
          <w:rFonts w:cs="Traditional Arabic"/>
          <w:sz w:val="36"/>
          <w:szCs w:val="36"/>
          <w:rtl/>
        </w:rPr>
      </w:pPr>
      <w:r>
        <w:rPr>
          <w:rFonts w:cs="Traditional Arabic" w:hint="cs"/>
          <w:sz w:val="36"/>
          <w:szCs w:val="36"/>
          <w:rtl/>
        </w:rPr>
        <w:t xml:space="preserve">11- في ظلال القرآن للأستاذ :سيد قطب ،طبعة دار الشروق ،القاهـرة ، </w:t>
      </w:r>
      <w:r w:rsidRPr="005B7BFE">
        <w:rPr>
          <w:rFonts w:cs="Traditional Arabic" w:hint="cs"/>
          <w:sz w:val="36"/>
          <w:szCs w:val="36"/>
          <w:rtl/>
        </w:rPr>
        <w:t>عام 1412هـ / 1992م</w:t>
      </w:r>
    </w:p>
    <w:p w:rsidR="00C419C3" w:rsidRPr="00D5002A" w:rsidRDefault="00C419C3" w:rsidP="00C419C3">
      <w:pPr>
        <w:pStyle w:val="a8"/>
        <w:rPr>
          <w:rFonts w:cs="Traditional Arabic"/>
          <w:b/>
          <w:bCs/>
          <w:sz w:val="36"/>
          <w:szCs w:val="36"/>
          <w:u w:val="double"/>
          <w:rtl/>
        </w:rPr>
      </w:pPr>
      <w:r w:rsidRPr="00D5002A">
        <w:rPr>
          <w:rFonts w:cs="Traditional Arabic" w:hint="cs"/>
          <w:b/>
          <w:bCs/>
          <w:sz w:val="44"/>
          <w:szCs w:val="44"/>
          <w:u w:val="double"/>
          <w:rtl/>
        </w:rPr>
        <w:t>ثانياً : كتب الحديث النبوي الشريف</w:t>
      </w:r>
    </w:p>
    <w:p w:rsidR="00C419C3" w:rsidRPr="00E35C4C" w:rsidRDefault="00C419C3" w:rsidP="00C419C3">
      <w:pPr>
        <w:pStyle w:val="a8"/>
        <w:rPr>
          <w:rFonts w:cs="Traditional Arabic"/>
          <w:sz w:val="36"/>
          <w:szCs w:val="36"/>
          <w:rtl/>
          <w:lang w:bidi="ar-EG"/>
        </w:rPr>
      </w:pPr>
      <w:r w:rsidRPr="00E35C4C">
        <w:rPr>
          <w:rFonts w:cs="Traditional Arabic" w:hint="cs"/>
          <w:sz w:val="36"/>
          <w:szCs w:val="36"/>
          <w:rtl/>
        </w:rPr>
        <w:t xml:space="preserve"> 1- </w:t>
      </w:r>
      <w:r w:rsidRPr="00E35C4C">
        <w:rPr>
          <w:rFonts w:cs="Traditional Arabic" w:hint="cs"/>
          <w:sz w:val="36"/>
          <w:szCs w:val="36"/>
          <w:rtl/>
          <w:lang w:bidi="ar-EG"/>
        </w:rPr>
        <w:t>مسند</w:t>
      </w:r>
      <w:r w:rsidRPr="00E35C4C">
        <w:rPr>
          <w:rFonts w:cs="Traditional Arabic"/>
          <w:sz w:val="36"/>
          <w:szCs w:val="36"/>
          <w:rtl/>
          <w:lang w:bidi="ar-EG"/>
        </w:rPr>
        <w:t xml:space="preserve"> </w:t>
      </w:r>
      <w:r w:rsidRPr="00E35C4C">
        <w:rPr>
          <w:rFonts w:cs="Traditional Arabic" w:hint="cs"/>
          <w:sz w:val="36"/>
          <w:szCs w:val="36"/>
          <w:rtl/>
          <w:lang w:bidi="ar-EG"/>
        </w:rPr>
        <w:t>الإمام</w:t>
      </w:r>
      <w:r w:rsidRPr="00E35C4C">
        <w:rPr>
          <w:rFonts w:cs="Traditional Arabic"/>
          <w:sz w:val="36"/>
          <w:szCs w:val="36"/>
          <w:rtl/>
          <w:lang w:bidi="ar-EG"/>
        </w:rPr>
        <w:t xml:space="preserve"> </w:t>
      </w:r>
      <w:r w:rsidRPr="00E35C4C">
        <w:rPr>
          <w:rFonts w:cs="Traditional Arabic" w:hint="cs"/>
          <w:sz w:val="36"/>
          <w:szCs w:val="36"/>
          <w:rtl/>
          <w:lang w:bidi="ar-EG"/>
        </w:rPr>
        <w:t>أحمد</w:t>
      </w:r>
      <w:r w:rsidRPr="00E35C4C">
        <w:rPr>
          <w:rFonts w:cs="Traditional Arabic"/>
          <w:sz w:val="36"/>
          <w:szCs w:val="36"/>
          <w:rtl/>
          <w:lang w:bidi="ar-EG"/>
        </w:rPr>
        <w:t xml:space="preserve"> </w:t>
      </w:r>
      <w:r w:rsidRPr="00E35C4C">
        <w:rPr>
          <w:rFonts w:cs="Traditional Arabic" w:hint="cs"/>
          <w:sz w:val="36"/>
          <w:szCs w:val="36"/>
          <w:rtl/>
          <w:lang w:bidi="ar-EG"/>
        </w:rPr>
        <w:t>بن</w:t>
      </w:r>
      <w:r w:rsidRPr="00E35C4C">
        <w:rPr>
          <w:rFonts w:cs="Traditional Arabic"/>
          <w:sz w:val="36"/>
          <w:szCs w:val="36"/>
          <w:rtl/>
          <w:lang w:bidi="ar-EG"/>
        </w:rPr>
        <w:t xml:space="preserve"> </w:t>
      </w:r>
      <w:r w:rsidRPr="00E35C4C">
        <w:rPr>
          <w:rFonts w:cs="Traditional Arabic" w:hint="cs"/>
          <w:sz w:val="36"/>
          <w:szCs w:val="36"/>
          <w:rtl/>
          <w:lang w:bidi="ar-EG"/>
        </w:rPr>
        <w:t>حنبل (المولود 164هـ- المتوفى241هـ)</w:t>
      </w:r>
      <w:r>
        <w:rPr>
          <w:rFonts w:cs="Traditional Arabic" w:hint="cs"/>
          <w:sz w:val="36"/>
          <w:szCs w:val="36"/>
          <w:rtl/>
          <w:lang w:bidi="ar-EG"/>
        </w:rPr>
        <w:t xml:space="preserve"> </w:t>
      </w:r>
      <w:r w:rsidRPr="00E35C4C">
        <w:rPr>
          <w:rFonts w:cs="Traditional Arabic" w:hint="cs"/>
          <w:sz w:val="36"/>
          <w:szCs w:val="36"/>
          <w:rtl/>
          <w:lang w:bidi="ar-EG"/>
        </w:rPr>
        <w:t>دار إحياء التراث العربي لبنان بيروت</w:t>
      </w:r>
      <w:r>
        <w:rPr>
          <w:rFonts w:cs="Traditional Arabic" w:hint="cs"/>
          <w:sz w:val="36"/>
          <w:szCs w:val="36"/>
          <w:rtl/>
          <w:lang w:bidi="ar-EG"/>
        </w:rPr>
        <w:t xml:space="preserve"> ،</w:t>
      </w:r>
      <w:r w:rsidRPr="00E35C4C">
        <w:rPr>
          <w:rFonts w:cs="Traditional Arabic" w:hint="cs"/>
          <w:sz w:val="36"/>
          <w:szCs w:val="36"/>
          <w:rtl/>
          <w:lang w:bidi="ar-EG"/>
        </w:rPr>
        <w:t>الطبعة</w:t>
      </w:r>
      <w:r w:rsidRPr="00E35C4C">
        <w:rPr>
          <w:rFonts w:cs="Traditional Arabic"/>
          <w:sz w:val="36"/>
          <w:szCs w:val="36"/>
          <w:rtl/>
          <w:lang w:bidi="ar-EG"/>
        </w:rPr>
        <w:t xml:space="preserve"> : </w:t>
      </w:r>
      <w:r w:rsidRPr="00E35C4C">
        <w:rPr>
          <w:rFonts w:cs="Traditional Arabic" w:hint="cs"/>
          <w:sz w:val="36"/>
          <w:szCs w:val="36"/>
          <w:rtl/>
          <w:lang w:bidi="ar-EG"/>
        </w:rPr>
        <w:t>الثانية</w:t>
      </w:r>
      <w:r w:rsidRPr="00E35C4C">
        <w:rPr>
          <w:rFonts w:cs="Traditional Arabic"/>
          <w:sz w:val="36"/>
          <w:szCs w:val="36"/>
          <w:rtl/>
          <w:lang w:bidi="ar-EG"/>
        </w:rPr>
        <w:t xml:space="preserve"> 14</w:t>
      </w:r>
      <w:r w:rsidRPr="00E35C4C">
        <w:rPr>
          <w:rFonts w:cs="Traditional Arabic" w:hint="cs"/>
          <w:sz w:val="36"/>
          <w:szCs w:val="36"/>
          <w:rtl/>
          <w:lang w:bidi="ar-EG"/>
        </w:rPr>
        <w:t>14هـ</w:t>
      </w:r>
      <w:r w:rsidRPr="00E35C4C">
        <w:rPr>
          <w:rFonts w:cs="Traditional Arabic"/>
          <w:sz w:val="36"/>
          <w:szCs w:val="36"/>
          <w:rtl/>
          <w:lang w:bidi="ar-EG"/>
        </w:rPr>
        <w:t xml:space="preserve"> </w:t>
      </w:r>
      <w:r w:rsidRPr="00E35C4C">
        <w:rPr>
          <w:rFonts w:cs="Traditional Arabic" w:hint="cs"/>
          <w:sz w:val="36"/>
          <w:szCs w:val="36"/>
          <w:rtl/>
          <w:lang w:bidi="ar-EG"/>
        </w:rPr>
        <w:t>،</w:t>
      </w:r>
      <w:r w:rsidRPr="00E35C4C">
        <w:rPr>
          <w:rFonts w:cs="Traditional Arabic"/>
          <w:sz w:val="36"/>
          <w:szCs w:val="36"/>
          <w:rtl/>
          <w:lang w:bidi="ar-EG"/>
        </w:rPr>
        <w:t xml:space="preserve"> 199</w:t>
      </w:r>
      <w:r w:rsidRPr="00E35C4C">
        <w:rPr>
          <w:rFonts w:cs="Traditional Arabic" w:hint="cs"/>
          <w:sz w:val="36"/>
          <w:szCs w:val="36"/>
          <w:rtl/>
          <w:lang w:bidi="ar-EG"/>
        </w:rPr>
        <w:t>3م</w:t>
      </w:r>
    </w:p>
    <w:p w:rsidR="00C419C3" w:rsidRPr="00E35C4C" w:rsidRDefault="00C419C3" w:rsidP="00C419C3">
      <w:pPr>
        <w:pStyle w:val="a8"/>
        <w:rPr>
          <w:rFonts w:cs="Traditional Arabic"/>
          <w:sz w:val="36"/>
          <w:szCs w:val="36"/>
          <w:rtl/>
          <w:lang w:bidi="ar-EG"/>
        </w:rPr>
      </w:pPr>
      <w:r>
        <w:rPr>
          <w:rFonts w:cs="Traditional Arabic" w:hint="cs"/>
          <w:sz w:val="36"/>
          <w:szCs w:val="36"/>
          <w:rtl/>
          <w:lang w:bidi="ar-EG"/>
        </w:rPr>
        <w:t xml:space="preserve">2- </w:t>
      </w:r>
      <w:r w:rsidRPr="00E35C4C">
        <w:rPr>
          <w:rFonts w:cs="Traditional Arabic" w:hint="cs"/>
          <w:sz w:val="36"/>
          <w:szCs w:val="36"/>
          <w:rtl/>
          <w:lang w:bidi="ar-EG"/>
        </w:rPr>
        <w:t>صحيح</w:t>
      </w:r>
      <w:r w:rsidRPr="00E35C4C">
        <w:rPr>
          <w:rFonts w:cs="Traditional Arabic"/>
          <w:sz w:val="36"/>
          <w:szCs w:val="36"/>
          <w:rtl/>
          <w:lang w:bidi="ar-EG"/>
        </w:rPr>
        <w:t xml:space="preserve"> </w:t>
      </w:r>
      <w:r w:rsidRPr="00E35C4C">
        <w:rPr>
          <w:rFonts w:cs="Traditional Arabic" w:hint="cs"/>
          <w:sz w:val="36"/>
          <w:szCs w:val="36"/>
          <w:rtl/>
          <w:lang w:bidi="ar-EG"/>
        </w:rPr>
        <w:t>البخاري،</w:t>
      </w:r>
      <w:r w:rsidRPr="00E35C4C">
        <w:rPr>
          <w:rFonts w:cs="Traditional Arabic"/>
          <w:sz w:val="36"/>
          <w:szCs w:val="36"/>
          <w:rtl/>
          <w:lang w:bidi="ar-EG"/>
        </w:rPr>
        <w:t xml:space="preserve"> </w:t>
      </w:r>
      <w:r w:rsidRPr="00E35C4C">
        <w:rPr>
          <w:rFonts w:cs="Traditional Arabic" w:hint="cs"/>
          <w:sz w:val="36"/>
          <w:szCs w:val="36"/>
          <w:rtl/>
          <w:lang w:bidi="ar-EG"/>
        </w:rPr>
        <w:t>محمد</w:t>
      </w:r>
      <w:r w:rsidRPr="00E35C4C">
        <w:rPr>
          <w:rFonts w:cs="Traditional Arabic"/>
          <w:sz w:val="36"/>
          <w:szCs w:val="36"/>
          <w:rtl/>
          <w:lang w:bidi="ar-EG"/>
        </w:rPr>
        <w:t xml:space="preserve"> </w:t>
      </w:r>
      <w:r w:rsidRPr="00E35C4C">
        <w:rPr>
          <w:rFonts w:cs="Traditional Arabic" w:hint="cs"/>
          <w:sz w:val="36"/>
          <w:szCs w:val="36"/>
          <w:rtl/>
          <w:lang w:bidi="ar-EG"/>
        </w:rPr>
        <w:t>إسماعيل</w:t>
      </w:r>
      <w:r w:rsidRPr="00E35C4C">
        <w:rPr>
          <w:rFonts w:cs="Traditional Arabic"/>
          <w:sz w:val="36"/>
          <w:szCs w:val="36"/>
          <w:rtl/>
          <w:lang w:bidi="ar-EG"/>
        </w:rPr>
        <w:t xml:space="preserve"> </w:t>
      </w:r>
      <w:r w:rsidRPr="00E35C4C">
        <w:rPr>
          <w:rFonts w:cs="Traditional Arabic" w:hint="cs"/>
          <w:sz w:val="36"/>
          <w:szCs w:val="36"/>
          <w:rtl/>
          <w:lang w:bidi="ar-EG"/>
        </w:rPr>
        <w:t>البخاري،</w:t>
      </w:r>
      <w:r w:rsidRPr="00E35C4C">
        <w:rPr>
          <w:rFonts w:cs="Traditional Arabic"/>
          <w:sz w:val="36"/>
          <w:szCs w:val="36"/>
          <w:rtl/>
          <w:lang w:bidi="ar-EG"/>
        </w:rPr>
        <w:t xml:space="preserve"> </w:t>
      </w:r>
      <w:r w:rsidRPr="00E35C4C">
        <w:rPr>
          <w:rFonts w:cs="Traditional Arabic" w:hint="cs"/>
          <w:sz w:val="36"/>
          <w:szCs w:val="36"/>
          <w:rtl/>
          <w:lang w:bidi="ar-EG"/>
        </w:rPr>
        <w:t>دار</w:t>
      </w:r>
      <w:r w:rsidRPr="00E35C4C">
        <w:rPr>
          <w:rFonts w:cs="Traditional Arabic"/>
          <w:sz w:val="36"/>
          <w:szCs w:val="36"/>
          <w:rtl/>
          <w:lang w:bidi="ar-EG"/>
        </w:rPr>
        <w:t xml:space="preserve"> </w:t>
      </w:r>
      <w:r w:rsidRPr="00E35C4C">
        <w:rPr>
          <w:rFonts w:cs="Traditional Arabic" w:hint="cs"/>
          <w:sz w:val="36"/>
          <w:szCs w:val="36"/>
          <w:rtl/>
          <w:lang w:bidi="ar-EG"/>
        </w:rPr>
        <w:t>الفكر،</w:t>
      </w:r>
      <w:r w:rsidRPr="00E35C4C">
        <w:rPr>
          <w:rFonts w:cs="Traditional Arabic"/>
          <w:sz w:val="36"/>
          <w:szCs w:val="36"/>
          <w:rtl/>
          <w:lang w:bidi="ar-EG"/>
        </w:rPr>
        <w:t xml:space="preserve"> </w:t>
      </w:r>
      <w:r w:rsidRPr="00E35C4C">
        <w:rPr>
          <w:rFonts w:cs="Traditional Arabic" w:hint="cs"/>
          <w:sz w:val="36"/>
          <w:szCs w:val="36"/>
          <w:rtl/>
          <w:lang w:bidi="ar-EG"/>
        </w:rPr>
        <w:t>الطبعة</w:t>
      </w:r>
      <w:r w:rsidRPr="00E35C4C">
        <w:rPr>
          <w:rFonts w:cs="Traditional Arabic"/>
          <w:sz w:val="36"/>
          <w:szCs w:val="36"/>
          <w:rtl/>
          <w:lang w:bidi="ar-EG"/>
        </w:rPr>
        <w:t xml:space="preserve"> </w:t>
      </w:r>
      <w:r w:rsidRPr="00E35C4C">
        <w:rPr>
          <w:rFonts w:cs="Traditional Arabic" w:hint="cs"/>
          <w:sz w:val="36"/>
          <w:szCs w:val="36"/>
          <w:rtl/>
          <w:lang w:bidi="ar-EG"/>
        </w:rPr>
        <w:t>الأولى،</w:t>
      </w:r>
      <w:r w:rsidRPr="00E35C4C">
        <w:rPr>
          <w:rFonts w:cs="Traditional Arabic"/>
          <w:sz w:val="36"/>
          <w:szCs w:val="36"/>
          <w:rtl/>
          <w:lang w:bidi="ar-EG"/>
        </w:rPr>
        <w:t>1411</w:t>
      </w:r>
      <w:r w:rsidRPr="00E35C4C">
        <w:rPr>
          <w:rFonts w:cs="Traditional Arabic" w:hint="cs"/>
          <w:sz w:val="36"/>
          <w:szCs w:val="36"/>
          <w:rtl/>
          <w:lang w:bidi="ar-EG"/>
        </w:rPr>
        <w:t>هـ</w:t>
      </w:r>
      <w:r>
        <w:rPr>
          <w:rFonts w:cs="Traditional Arabic" w:hint="cs"/>
          <w:sz w:val="36"/>
          <w:szCs w:val="36"/>
          <w:rtl/>
          <w:lang w:bidi="ar-EG"/>
        </w:rPr>
        <w:t xml:space="preserve"> </w:t>
      </w:r>
      <w:r w:rsidRPr="00E35C4C">
        <w:rPr>
          <w:rFonts w:cs="Traditional Arabic"/>
          <w:sz w:val="36"/>
          <w:szCs w:val="36"/>
          <w:rtl/>
          <w:lang w:bidi="ar-EG"/>
        </w:rPr>
        <w:t>1991</w:t>
      </w:r>
      <w:r w:rsidRPr="00E35C4C">
        <w:rPr>
          <w:rFonts w:cs="Traditional Arabic" w:hint="cs"/>
          <w:sz w:val="36"/>
          <w:szCs w:val="36"/>
          <w:rtl/>
          <w:lang w:bidi="ar-EG"/>
        </w:rPr>
        <w:t>م</w:t>
      </w:r>
      <w:r w:rsidRPr="00E35C4C">
        <w:rPr>
          <w:rFonts w:cs="Traditional Arabic"/>
          <w:sz w:val="36"/>
          <w:szCs w:val="36"/>
          <w:rtl/>
          <w:lang w:bidi="ar-EG"/>
        </w:rPr>
        <w:t>.</w:t>
      </w:r>
    </w:p>
    <w:p w:rsidR="00C419C3" w:rsidRPr="00E35C4C" w:rsidRDefault="00C419C3" w:rsidP="00C419C3">
      <w:pPr>
        <w:pStyle w:val="a8"/>
        <w:rPr>
          <w:rFonts w:cs="Traditional Arabic"/>
          <w:sz w:val="36"/>
          <w:szCs w:val="36"/>
          <w:rtl/>
          <w:lang w:bidi="ar-EG"/>
        </w:rPr>
      </w:pPr>
      <w:r>
        <w:rPr>
          <w:rFonts w:cs="Traditional Arabic" w:hint="cs"/>
          <w:sz w:val="36"/>
          <w:szCs w:val="36"/>
          <w:rtl/>
          <w:lang w:bidi="ar-EG"/>
        </w:rPr>
        <w:t xml:space="preserve">3- </w:t>
      </w:r>
      <w:r w:rsidRPr="00E35C4C">
        <w:rPr>
          <w:rFonts w:cs="Traditional Arabic" w:hint="cs"/>
          <w:sz w:val="36"/>
          <w:szCs w:val="36"/>
          <w:rtl/>
          <w:lang w:bidi="ar-EG"/>
        </w:rPr>
        <w:t>صحيح مسلم مع ا</w:t>
      </w:r>
      <w:r w:rsidRPr="00E35C4C">
        <w:rPr>
          <w:rFonts w:cs="Traditional Arabic"/>
          <w:sz w:val="36"/>
          <w:szCs w:val="36"/>
          <w:rtl/>
          <w:lang w:bidi="ar-EG"/>
        </w:rPr>
        <w:t xml:space="preserve">لمنهاج </w:t>
      </w:r>
      <w:r w:rsidRPr="00E35C4C">
        <w:rPr>
          <w:rFonts w:cs="Traditional Arabic" w:hint="cs"/>
          <w:sz w:val="36"/>
          <w:szCs w:val="36"/>
          <w:rtl/>
          <w:lang w:bidi="ar-EG"/>
        </w:rPr>
        <w:t xml:space="preserve">في </w:t>
      </w:r>
      <w:r w:rsidRPr="00E35C4C">
        <w:rPr>
          <w:rFonts w:cs="Traditional Arabic"/>
          <w:sz w:val="36"/>
          <w:szCs w:val="36"/>
          <w:rtl/>
          <w:lang w:bidi="ar-EG"/>
        </w:rPr>
        <w:t>شرح صحيح مسلم بن الحجاج</w:t>
      </w:r>
      <w:r w:rsidRPr="00E35C4C">
        <w:rPr>
          <w:rFonts w:cs="Traditional Arabic" w:hint="cs"/>
          <w:sz w:val="36"/>
          <w:szCs w:val="36"/>
          <w:rtl/>
          <w:lang w:bidi="ar-EG"/>
        </w:rPr>
        <w:t xml:space="preserve"> ل</w:t>
      </w:r>
      <w:r w:rsidRPr="00E35C4C">
        <w:rPr>
          <w:rFonts w:cs="Traditional Arabic"/>
          <w:sz w:val="36"/>
          <w:szCs w:val="36"/>
          <w:rtl/>
          <w:lang w:bidi="ar-EG"/>
        </w:rPr>
        <w:t>أب</w:t>
      </w:r>
      <w:r w:rsidRPr="00E35C4C">
        <w:rPr>
          <w:rFonts w:cs="Traditional Arabic" w:hint="cs"/>
          <w:sz w:val="36"/>
          <w:szCs w:val="36"/>
          <w:rtl/>
          <w:lang w:bidi="ar-EG"/>
        </w:rPr>
        <w:t>ي</w:t>
      </w:r>
      <w:r w:rsidRPr="00E35C4C">
        <w:rPr>
          <w:rFonts w:cs="Traditional Arabic"/>
          <w:sz w:val="36"/>
          <w:szCs w:val="36"/>
          <w:rtl/>
          <w:lang w:bidi="ar-EG"/>
        </w:rPr>
        <w:t xml:space="preserve"> زكريا يحيى بن شرف النووي</w:t>
      </w:r>
      <w:r w:rsidRPr="00E35C4C">
        <w:rPr>
          <w:rFonts w:cs="Traditional Arabic" w:hint="cs"/>
          <w:sz w:val="36"/>
          <w:szCs w:val="36"/>
          <w:rtl/>
          <w:lang w:bidi="ar-EG"/>
        </w:rPr>
        <w:t xml:space="preserve"> </w:t>
      </w:r>
      <w:r>
        <w:rPr>
          <w:rFonts w:cs="Traditional Arabic" w:hint="cs"/>
          <w:sz w:val="36"/>
          <w:szCs w:val="36"/>
          <w:rtl/>
          <w:lang w:bidi="ar-EG"/>
        </w:rPr>
        <w:t xml:space="preserve">، </w:t>
      </w:r>
      <w:r w:rsidRPr="00E35C4C">
        <w:rPr>
          <w:rFonts w:cs="Traditional Arabic"/>
          <w:sz w:val="36"/>
          <w:szCs w:val="36"/>
          <w:rtl/>
          <w:lang w:bidi="ar-EG"/>
        </w:rPr>
        <w:t>دار</w:t>
      </w:r>
      <w:r w:rsidRPr="00E35C4C">
        <w:rPr>
          <w:rFonts w:cs="Traditional Arabic" w:hint="cs"/>
          <w:sz w:val="36"/>
          <w:szCs w:val="36"/>
          <w:rtl/>
          <w:lang w:bidi="ar-EG"/>
        </w:rPr>
        <w:t xml:space="preserve"> </w:t>
      </w:r>
      <w:r w:rsidRPr="00E35C4C">
        <w:rPr>
          <w:rFonts w:cs="Traditional Arabic"/>
          <w:sz w:val="36"/>
          <w:szCs w:val="36"/>
          <w:rtl/>
          <w:lang w:bidi="ar-EG"/>
        </w:rPr>
        <w:t>إحياء</w:t>
      </w:r>
      <w:r w:rsidRPr="00E35C4C">
        <w:rPr>
          <w:rFonts w:cs="Traditional Arabic" w:hint="cs"/>
          <w:sz w:val="36"/>
          <w:szCs w:val="36"/>
          <w:rtl/>
          <w:lang w:bidi="ar-EG"/>
        </w:rPr>
        <w:t xml:space="preserve"> </w:t>
      </w:r>
      <w:r w:rsidRPr="00E35C4C">
        <w:rPr>
          <w:rFonts w:cs="Traditional Arabic"/>
          <w:sz w:val="36"/>
          <w:szCs w:val="36"/>
          <w:rtl/>
          <w:lang w:bidi="ar-EG"/>
        </w:rPr>
        <w:t>التراث</w:t>
      </w:r>
      <w:r w:rsidRPr="00E35C4C">
        <w:rPr>
          <w:rFonts w:cs="Traditional Arabic" w:hint="cs"/>
          <w:sz w:val="36"/>
          <w:szCs w:val="36"/>
          <w:rtl/>
          <w:lang w:bidi="ar-EG"/>
        </w:rPr>
        <w:t xml:space="preserve"> </w:t>
      </w:r>
      <w:r w:rsidRPr="00E35C4C">
        <w:rPr>
          <w:rFonts w:cs="Traditional Arabic"/>
          <w:sz w:val="36"/>
          <w:szCs w:val="36"/>
          <w:rtl/>
          <w:lang w:bidi="ar-EG"/>
        </w:rPr>
        <w:t>العربي</w:t>
      </w:r>
      <w:r>
        <w:rPr>
          <w:rFonts w:cs="Traditional Arabic" w:hint="cs"/>
          <w:sz w:val="36"/>
          <w:szCs w:val="36"/>
          <w:rtl/>
          <w:lang w:bidi="ar-EG"/>
        </w:rPr>
        <w:t xml:space="preserve"> </w:t>
      </w:r>
      <w:r w:rsidRPr="00E35C4C">
        <w:rPr>
          <w:rFonts w:cs="Traditional Arabic"/>
          <w:sz w:val="36"/>
          <w:szCs w:val="36"/>
          <w:rtl/>
          <w:lang w:bidi="ar-EG"/>
        </w:rPr>
        <w:t>بيروت</w:t>
      </w:r>
      <w:r w:rsidRPr="00E35C4C">
        <w:rPr>
          <w:rFonts w:cs="Traditional Arabic" w:hint="cs"/>
          <w:sz w:val="36"/>
          <w:szCs w:val="36"/>
          <w:rtl/>
          <w:lang w:bidi="ar-EG"/>
        </w:rPr>
        <w:t xml:space="preserve"> ط</w:t>
      </w:r>
      <w:r w:rsidRPr="00E35C4C">
        <w:rPr>
          <w:rFonts w:cs="Traditional Arabic"/>
          <w:sz w:val="36"/>
          <w:szCs w:val="36"/>
          <w:rtl/>
          <w:lang w:bidi="ar-EG"/>
        </w:rPr>
        <w:t xml:space="preserve"> الثانية ،1392</w:t>
      </w:r>
      <w:r w:rsidRPr="00E35C4C">
        <w:rPr>
          <w:rFonts w:cs="Traditional Arabic" w:hint="cs"/>
          <w:sz w:val="36"/>
          <w:szCs w:val="36"/>
          <w:rtl/>
          <w:lang w:bidi="ar-EG"/>
        </w:rPr>
        <w:t>ه</w:t>
      </w:r>
      <w:r w:rsidRPr="00E35C4C">
        <w:rPr>
          <w:rFonts w:cs="Traditional Arabic"/>
          <w:sz w:val="36"/>
          <w:szCs w:val="36"/>
          <w:rtl/>
        </w:rPr>
        <w:t xml:space="preserve"> ترقيم</w:t>
      </w:r>
      <w:r w:rsidRPr="00E35C4C">
        <w:rPr>
          <w:rFonts w:cs="Traditional Arabic"/>
          <w:sz w:val="36"/>
          <w:szCs w:val="36"/>
        </w:rPr>
        <w:t xml:space="preserve"> </w:t>
      </w:r>
      <w:r w:rsidRPr="00E35C4C">
        <w:rPr>
          <w:rFonts w:cs="Traditional Arabic"/>
          <w:sz w:val="36"/>
          <w:szCs w:val="36"/>
          <w:rtl/>
        </w:rPr>
        <w:t>محم</w:t>
      </w:r>
      <w:r w:rsidRPr="00E35C4C">
        <w:rPr>
          <w:rFonts w:cs="Traditional Arabic" w:hint="cs"/>
          <w:sz w:val="36"/>
          <w:szCs w:val="36"/>
          <w:rtl/>
        </w:rPr>
        <w:t>د</w:t>
      </w:r>
      <w:r w:rsidRPr="00E35C4C">
        <w:rPr>
          <w:rFonts w:cs="Traditional Arabic"/>
          <w:sz w:val="36"/>
          <w:szCs w:val="36"/>
        </w:rPr>
        <w:t xml:space="preserve"> </w:t>
      </w:r>
      <w:r w:rsidRPr="00E35C4C">
        <w:rPr>
          <w:rFonts w:cs="Traditional Arabic"/>
          <w:sz w:val="36"/>
          <w:szCs w:val="36"/>
          <w:rtl/>
        </w:rPr>
        <w:t>عبد</w:t>
      </w:r>
      <w:r w:rsidRPr="00E35C4C">
        <w:rPr>
          <w:rFonts w:cs="Traditional Arabic" w:hint="cs"/>
          <w:sz w:val="36"/>
          <w:szCs w:val="36"/>
          <w:rtl/>
        </w:rPr>
        <w:t xml:space="preserve"> </w:t>
      </w:r>
      <w:r w:rsidRPr="00E35C4C">
        <w:rPr>
          <w:rFonts w:cs="Traditional Arabic"/>
          <w:sz w:val="36"/>
          <w:szCs w:val="36"/>
          <w:rtl/>
        </w:rPr>
        <w:t>الباقي</w:t>
      </w:r>
    </w:p>
    <w:p w:rsidR="00C419C3" w:rsidRPr="00E35C4C" w:rsidRDefault="00C419C3" w:rsidP="00C419C3">
      <w:pPr>
        <w:pStyle w:val="a8"/>
        <w:rPr>
          <w:rFonts w:cs="Traditional Arabic"/>
          <w:sz w:val="36"/>
          <w:szCs w:val="36"/>
          <w:rtl/>
          <w:lang w:bidi="ar-EG"/>
        </w:rPr>
      </w:pPr>
      <w:r>
        <w:rPr>
          <w:rFonts w:cs="Traditional Arabic" w:hint="cs"/>
          <w:sz w:val="36"/>
          <w:szCs w:val="36"/>
          <w:rtl/>
          <w:lang w:bidi="ar-EG"/>
        </w:rPr>
        <w:t xml:space="preserve">4- </w:t>
      </w:r>
      <w:r w:rsidRPr="00E35C4C">
        <w:rPr>
          <w:rFonts w:cs="Traditional Arabic" w:hint="cs"/>
          <w:sz w:val="36"/>
          <w:szCs w:val="36"/>
          <w:rtl/>
          <w:lang w:bidi="ar-EG"/>
        </w:rPr>
        <w:t>فتح</w:t>
      </w:r>
      <w:r w:rsidRPr="00E35C4C">
        <w:rPr>
          <w:rFonts w:cs="Traditional Arabic"/>
          <w:sz w:val="36"/>
          <w:szCs w:val="36"/>
          <w:rtl/>
          <w:lang w:bidi="ar-EG"/>
        </w:rPr>
        <w:t xml:space="preserve"> </w:t>
      </w:r>
      <w:r w:rsidRPr="00E35C4C">
        <w:rPr>
          <w:rFonts w:cs="Traditional Arabic" w:hint="cs"/>
          <w:sz w:val="36"/>
          <w:szCs w:val="36"/>
          <w:rtl/>
          <w:lang w:bidi="ar-EG"/>
        </w:rPr>
        <w:t>الباري،</w:t>
      </w:r>
      <w:r w:rsidRPr="00E35C4C">
        <w:rPr>
          <w:rFonts w:cs="Traditional Arabic"/>
          <w:sz w:val="36"/>
          <w:szCs w:val="36"/>
          <w:rtl/>
          <w:lang w:bidi="ar-EG"/>
        </w:rPr>
        <w:t xml:space="preserve"> </w:t>
      </w:r>
      <w:r w:rsidRPr="00E35C4C">
        <w:rPr>
          <w:rFonts w:cs="Traditional Arabic" w:hint="cs"/>
          <w:sz w:val="36"/>
          <w:szCs w:val="36"/>
          <w:rtl/>
          <w:lang w:bidi="ar-EG"/>
        </w:rPr>
        <w:t>لابن</w:t>
      </w:r>
      <w:r w:rsidRPr="00E35C4C">
        <w:rPr>
          <w:rFonts w:cs="Traditional Arabic"/>
          <w:sz w:val="36"/>
          <w:szCs w:val="36"/>
          <w:rtl/>
          <w:lang w:bidi="ar-EG"/>
        </w:rPr>
        <w:t xml:space="preserve"> </w:t>
      </w:r>
      <w:r w:rsidRPr="00E35C4C">
        <w:rPr>
          <w:rFonts w:cs="Traditional Arabic" w:hint="cs"/>
          <w:sz w:val="36"/>
          <w:szCs w:val="36"/>
          <w:rtl/>
          <w:lang w:bidi="ar-EG"/>
        </w:rPr>
        <w:t>حجر</w:t>
      </w:r>
      <w:r w:rsidRPr="00E35C4C">
        <w:rPr>
          <w:rFonts w:cs="Traditional Arabic"/>
          <w:sz w:val="36"/>
          <w:szCs w:val="36"/>
          <w:rtl/>
          <w:lang w:bidi="ar-EG"/>
        </w:rPr>
        <w:t xml:space="preserve"> </w:t>
      </w:r>
      <w:r w:rsidRPr="00E35C4C">
        <w:rPr>
          <w:rFonts w:cs="Traditional Arabic" w:hint="cs"/>
          <w:sz w:val="36"/>
          <w:szCs w:val="36"/>
          <w:rtl/>
          <w:lang w:bidi="ar-EG"/>
        </w:rPr>
        <w:t>العسقلاني،</w:t>
      </w:r>
      <w:r w:rsidRPr="00E35C4C">
        <w:rPr>
          <w:rFonts w:cs="Traditional Arabic"/>
          <w:sz w:val="36"/>
          <w:szCs w:val="36"/>
          <w:rtl/>
          <w:lang w:bidi="ar-EG"/>
        </w:rPr>
        <w:t xml:space="preserve"> </w:t>
      </w:r>
      <w:r w:rsidRPr="00E35C4C">
        <w:rPr>
          <w:rFonts w:cs="Traditional Arabic" w:hint="cs"/>
          <w:sz w:val="36"/>
          <w:szCs w:val="36"/>
          <w:rtl/>
          <w:lang w:bidi="ar-EG"/>
        </w:rPr>
        <w:t>دار</w:t>
      </w:r>
      <w:r w:rsidRPr="00E35C4C">
        <w:rPr>
          <w:rFonts w:cs="Traditional Arabic"/>
          <w:sz w:val="36"/>
          <w:szCs w:val="36"/>
          <w:rtl/>
          <w:lang w:bidi="ar-EG"/>
        </w:rPr>
        <w:t xml:space="preserve"> </w:t>
      </w:r>
      <w:r w:rsidRPr="00E35C4C">
        <w:rPr>
          <w:rFonts w:cs="Traditional Arabic" w:hint="cs"/>
          <w:sz w:val="36"/>
          <w:szCs w:val="36"/>
          <w:rtl/>
          <w:lang w:bidi="ar-EG"/>
        </w:rPr>
        <w:t>المعرفة،</w:t>
      </w:r>
      <w:r w:rsidRPr="00E35C4C">
        <w:rPr>
          <w:rFonts w:cs="Traditional Arabic"/>
          <w:sz w:val="36"/>
          <w:szCs w:val="36"/>
          <w:rtl/>
          <w:lang w:bidi="ar-EG"/>
        </w:rPr>
        <w:t xml:space="preserve"> </w:t>
      </w:r>
      <w:r w:rsidRPr="00E35C4C">
        <w:rPr>
          <w:rFonts w:cs="Traditional Arabic" w:hint="cs"/>
          <w:sz w:val="36"/>
          <w:szCs w:val="36"/>
          <w:rtl/>
          <w:lang w:bidi="ar-EG"/>
        </w:rPr>
        <w:t>بيروت،</w:t>
      </w:r>
      <w:r w:rsidRPr="00E35C4C">
        <w:rPr>
          <w:rFonts w:cs="Traditional Arabic"/>
          <w:sz w:val="36"/>
          <w:szCs w:val="36"/>
          <w:rtl/>
          <w:lang w:bidi="ar-EG"/>
        </w:rPr>
        <w:t xml:space="preserve"> </w:t>
      </w:r>
      <w:r w:rsidRPr="00E35C4C">
        <w:rPr>
          <w:rFonts w:cs="Traditional Arabic" w:hint="cs"/>
          <w:sz w:val="36"/>
          <w:szCs w:val="36"/>
          <w:rtl/>
          <w:lang w:bidi="ar-EG"/>
        </w:rPr>
        <w:t>لبنان</w:t>
      </w:r>
      <w:r w:rsidRPr="00E35C4C">
        <w:rPr>
          <w:rFonts w:cs="Traditional Arabic"/>
          <w:sz w:val="36"/>
          <w:szCs w:val="36"/>
          <w:rtl/>
          <w:lang w:bidi="ar-EG"/>
        </w:rPr>
        <w:t>.</w:t>
      </w:r>
      <w:r w:rsidRPr="00E35C4C">
        <w:rPr>
          <w:rFonts w:cs="Traditional Arabic" w:hint="cs"/>
          <w:sz w:val="36"/>
          <w:szCs w:val="36"/>
          <w:rtl/>
          <w:lang w:bidi="ar-EG"/>
        </w:rPr>
        <w:t xml:space="preserve"> </w:t>
      </w:r>
      <w:r w:rsidRPr="00E35C4C">
        <w:rPr>
          <w:rFonts w:cs="Traditional Arabic"/>
          <w:sz w:val="36"/>
          <w:szCs w:val="36"/>
          <w:rtl/>
        </w:rPr>
        <w:t>ترقيم</w:t>
      </w:r>
      <w:r w:rsidRPr="00E35C4C">
        <w:rPr>
          <w:rFonts w:cs="Traditional Arabic"/>
          <w:sz w:val="36"/>
          <w:szCs w:val="36"/>
        </w:rPr>
        <w:t xml:space="preserve"> </w:t>
      </w:r>
      <w:r w:rsidRPr="00E35C4C">
        <w:rPr>
          <w:rFonts w:cs="Traditional Arabic"/>
          <w:sz w:val="36"/>
          <w:szCs w:val="36"/>
          <w:rtl/>
        </w:rPr>
        <w:t>محمد</w:t>
      </w:r>
      <w:r w:rsidRPr="00E35C4C">
        <w:rPr>
          <w:rFonts w:cs="Traditional Arabic"/>
          <w:sz w:val="36"/>
          <w:szCs w:val="36"/>
        </w:rPr>
        <w:t xml:space="preserve"> </w:t>
      </w:r>
      <w:r w:rsidRPr="00E35C4C">
        <w:rPr>
          <w:rFonts w:cs="Traditional Arabic"/>
          <w:sz w:val="36"/>
          <w:szCs w:val="36"/>
          <w:rtl/>
        </w:rPr>
        <w:t>فؤاد</w:t>
      </w:r>
      <w:r w:rsidRPr="00E35C4C">
        <w:rPr>
          <w:rFonts w:cs="Traditional Arabic"/>
          <w:sz w:val="36"/>
          <w:szCs w:val="36"/>
        </w:rPr>
        <w:t xml:space="preserve"> </w:t>
      </w:r>
      <w:r w:rsidRPr="00E35C4C">
        <w:rPr>
          <w:rFonts w:cs="Traditional Arabic"/>
          <w:sz w:val="36"/>
          <w:szCs w:val="36"/>
          <w:rtl/>
        </w:rPr>
        <w:t>عبد</w:t>
      </w:r>
      <w:r w:rsidRPr="00E35C4C">
        <w:rPr>
          <w:rFonts w:cs="Traditional Arabic" w:hint="cs"/>
          <w:sz w:val="36"/>
          <w:szCs w:val="36"/>
          <w:rtl/>
        </w:rPr>
        <w:t xml:space="preserve"> </w:t>
      </w:r>
      <w:r w:rsidRPr="00E35C4C">
        <w:rPr>
          <w:rFonts w:cs="Traditional Arabic"/>
          <w:sz w:val="36"/>
          <w:szCs w:val="36"/>
          <w:rtl/>
        </w:rPr>
        <w:t>الباقي</w:t>
      </w:r>
      <w:r>
        <w:rPr>
          <w:rFonts w:cs="Traditional Arabic" w:hint="cs"/>
          <w:sz w:val="36"/>
          <w:szCs w:val="36"/>
          <w:rtl/>
          <w:lang w:bidi="ar-EG"/>
        </w:rPr>
        <w:t xml:space="preserve"> </w:t>
      </w:r>
      <w:r w:rsidRPr="00E35C4C">
        <w:rPr>
          <w:rFonts w:cs="Traditional Arabic"/>
          <w:sz w:val="36"/>
          <w:szCs w:val="36"/>
          <w:rtl/>
        </w:rPr>
        <w:t>تصحيح</w:t>
      </w:r>
      <w:r w:rsidRPr="00E35C4C">
        <w:rPr>
          <w:rFonts w:cs="Traditional Arabic"/>
          <w:sz w:val="36"/>
          <w:szCs w:val="36"/>
        </w:rPr>
        <w:t xml:space="preserve"> </w:t>
      </w:r>
      <w:r w:rsidRPr="00E35C4C">
        <w:rPr>
          <w:rFonts w:cs="Traditional Arabic" w:hint="cs"/>
          <w:sz w:val="36"/>
          <w:szCs w:val="36"/>
          <w:rtl/>
        </w:rPr>
        <w:t>:</w:t>
      </w:r>
      <w:r w:rsidRPr="00E35C4C">
        <w:rPr>
          <w:rFonts w:cs="Traditional Arabic"/>
          <w:sz w:val="36"/>
          <w:szCs w:val="36"/>
          <w:rtl/>
        </w:rPr>
        <w:t>محب</w:t>
      </w:r>
      <w:r w:rsidRPr="00E35C4C">
        <w:rPr>
          <w:rFonts w:cs="Traditional Arabic"/>
          <w:sz w:val="36"/>
          <w:szCs w:val="36"/>
        </w:rPr>
        <w:t xml:space="preserve"> </w:t>
      </w:r>
      <w:r w:rsidRPr="00E35C4C">
        <w:rPr>
          <w:rFonts w:cs="Traditional Arabic"/>
          <w:sz w:val="36"/>
          <w:szCs w:val="36"/>
          <w:rtl/>
        </w:rPr>
        <w:t>الدين</w:t>
      </w:r>
      <w:r w:rsidRPr="00E35C4C">
        <w:rPr>
          <w:rFonts w:cs="Traditional Arabic"/>
          <w:sz w:val="36"/>
          <w:szCs w:val="36"/>
        </w:rPr>
        <w:t xml:space="preserve"> </w:t>
      </w:r>
      <w:r w:rsidRPr="00E35C4C">
        <w:rPr>
          <w:rFonts w:cs="Traditional Arabic"/>
          <w:sz w:val="36"/>
          <w:szCs w:val="36"/>
          <w:rtl/>
        </w:rPr>
        <w:t>الخطيب</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5- </w:t>
      </w:r>
      <w:r w:rsidRPr="00E35C4C">
        <w:rPr>
          <w:rFonts w:cs="Traditional Arabic" w:hint="cs"/>
          <w:sz w:val="36"/>
          <w:szCs w:val="36"/>
          <w:rtl/>
          <w:lang w:bidi="ar-EG"/>
        </w:rPr>
        <w:t>فتح</w:t>
      </w:r>
      <w:r w:rsidRPr="00E35C4C">
        <w:rPr>
          <w:rFonts w:cs="Traditional Arabic"/>
          <w:sz w:val="36"/>
          <w:szCs w:val="36"/>
          <w:rtl/>
          <w:lang w:bidi="ar-EG"/>
        </w:rPr>
        <w:t xml:space="preserve"> </w:t>
      </w:r>
      <w:r w:rsidRPr="00E35C4C">
        <w:rPr>
          <w:rFonts w:cs="Traditional Arabic" w:hint="cs"/>
          <w:sz w:val="36"/>
          <w:szCs w:val="36"/>
          <w:rtl/>
          <w:lang w:bidi="ar-EG"/>
        </w:rPr>
        <w:t>الباري</w:t>
      </w:r>
      <w:r w:rsidRPr="00E35C4C">
        <w:rPr>
          <w:rFonts w:cs="Traditional Arabic"/>
          <w:sz w:val="36"/>
          <w:szCs w:val="36"/>
          <w:rtl/>
          <w:lang w:bidi="ar-EG"/>
        </w:rPr>
        <w:t xml:space="preserve"> </w:t>
      </w:r>
      <w:r w:rsidRPr="00E35C4C">
        <w:rPr>
          <w:rFonts w:cs="Traditional Arabic" w:hint="cs"/>
          <w:sz w:val="36"/>
          <w:szCs w:val="36"/>
          <w:rtl/>
          <w:lang w:bidi="ar-EG"/>
        </w:rPr>
        <w:t>ـ</w:t>
      </w:r>
      <w:r w:rsidRPr="00E35C4C">
        <w:rPr>
          <w:rFonts w:cs="Traditional Arabic"/>
          <w:sz w:val="36"/>
          <w:szCs w:val="36"/>
          <w:rtl/>
          <w:lang w:bidi="ar-EG"/>
        </w:rPr>
        <w:t xml:space="preserve"> </w:t>
      </w:r>
      <w:r w:rsidRPr="00E35C4C">
        <w:rPr>
          <w:rFonts w:cs="Traditional Arabic" w:hint="cs"/>
          <w:sz w:val="36"/>
          <w:szCs w:val="36"/>
          <w:rtl/>
          <w:lang w:bidi="ar-EG"/>
        </w:rPr>
        <w:t>لابن</w:t>
      </w:r>
      <w:r w:rsidRPr="00E35C4C">
        <w:rPr>
          <w:rFonts w:cs="Traditional Arabic"/>
          <w:sz w:val="36"/>
          <w:szCs w:val="36"/>
          <w:rtl/>
          <w:lang w:bidi="ar-EG"/>
        </w:rPr>
        <w:t xml:space="preserve"> </w:t>
      </w:r>
      <w:r w:rsidRPr="00E35C4C">
        <w:rPr>
          <w:rFonts w:cs="Traditional Arabic" w:hint="cs"/>
          <w:sz w:val="36"/>
          <w:szCs w:val="36"/>
          <w:rtl/>
          <w:lang w:bidi="ar-EG"/>
        </w:rPr>
        <w:t>رجب</w:t>
      </w:r>
      <w:r>
        <w:rPr>
          <w:rFonts w:cs="Traditional Arabic" w:hint="cs"/>
          <w:sz w:val="36"/>
          <w:szCs w:val="36"/>
          <w:rtl/>
          <w:lang w:bidi="ar-EG"/>
        </w:rPr>
        <w:t xml:space="preserve"> </w:t>
      </w:r>
      <w:r w:rsidRPr="00E35C4C">
        <w:rPr>
          <w:rFonts w:cs="Traditional Arabic" w:hint="cs"/>
          <w:sz w:val="36"/>
          <w:szCs w:val="36"/>
          <w:rtl/>
          <w:lang w:bidi="ar-EG"/>
        </w:rPr>
        <w:t>زين</w:t>
      </w:r>
      <w:r w:rsidRPr="00E35C4C">
        <w:rPr>
          <w:rFonts w:cs="Traditional Arabic"/>
          <w:sz w:val="36"/>
          <w:szCs w:val="36"/>
          <w:rtl/>
          <w:lang w:bidi="ar-EG"/>
        </w:rPr>
        <w:t xml:space="preserve"> </w:t>
      </w:r>
      <w:r w:rsidRPr="00E35C4C">
        <w:rPr>
          <w:rFonts w:cs="Traditional Arabic" w:hint="cs"/>
          <w:sz w:val="36"/>
          <w:szCs w:val="36"/>
          <w:rtl/>
          <w:lang w:bidi="ar-EG"/>
        </w:rPr>
        <w:t>الدين</w:t>
      </w:r>
      <w:r w:rsidRPr="00E35C4C">
        <w:rPr>
          <w:rFonts w:cs="Traditional Arabic"/>
          <w:sz w:val="36"/>
          <w:szCs w:val="36"/>
          <w:rtl/>
          <w:lang w:bidi="ar-EG"/>
        </w:rPr>
        <w:t xml:space="preserve"> </w:t>
      </w:r>
      <w:r w:rsidRPr="00E35C4C">
        <w:rPr>
          <w:rFonts w:cs="Traditional Arabic" w:hint="cs"/>
          <w:sz w:val="36"/>
          <w:szCs w:val="36"/>
          <w:rtl/>
          <w:lang w:bidi="ar-EG"/>
        </w:rPr>
        <w:t>أبي</w:t>
      </w:r>
      <w:r w:rsidRPr="00E35C4C">
        <w:rPr>
          <w:rFonts w:cs="Traditional Arabic"/>
          <w:sz w:val="36"/>
          <w:szCs w:val="36"/>
          <w:rtl/>
          <w:lang w:bidi="ar-EG"/>
        </w:rPr>
        <w:t xml:space="preserve"> </w:t>
      </w:r>
      <w:r w:rsidRPr="00E35C4C">
        <w:rPr>
          <w:rFonts w:cs="Traditional Arabic" w:hint="cs"/>
          <w:sz w:val="36"/>
          <w:szCs w:val="36"/>
          <w:rtl/>
          <w:lang w:bidi="ar-EG"/>
        </w:rPr>
        <w:t>الفرج</w:t>
      </w:r>
      <w:r w:rsidRPr="00E35C4C">
        <w:rPr>
          <w:rFonts w:cs="Traditional Arabic"/>
          <w:sz w:val="36"/>
          <w:szCs w:val="36"/>
          <w:rtl/>
          <w:lang w:bidi="ar-EG"/>
        </w:rPr>
        <w:t xml:space="preserve"> </w:t>
      </w:r>
      <w:r w:rsidRPr="00E35C4C">
        <w:rPr>
          <w:rFonts w:cs="Traditional Arabic" w:hint="cs"/>
          <w:sz w:val="36"/>
          <w:szCs w:val="36"/>
          <w:rtl/>
          <w:lang w:bidi="ar-EG"/>
        </w:rPr>
        <w:t>عبد</w:t>
      </w:r>
      <w:r w:rsidRPr="00E35C4C">
        <w:rPr>
          <w:rFonts w:cs="Traditional Arabic"/>
          <w:sz w:val="36"/>
          <w:szCs w:val="36"/>
          <w:rtl/>
          <w:lang w:bidi="ar-EG"/>
        </w:rPr>
        <w:t xml:space="preserve"> </w:t>
      </w:r>
      <w:r w:rsidRPr="00E35C4C">
        <w:rPr>
          <w:rFonts w:cs="Traditional Arabic" w:hint="cs"/>
          <w:sz w:val="36"/>
          <w:szCs w:val="36"/>
          <w:rtl/>
          <w:lang w:bidi="ar-EG"/>
        </w:rPr>
        <w:t>الرحمن</w:t>
      </w:r>
      <w:r w:rsidRPr="00E35C4C">
        <w:rPr>
          <w:rFonts w:cs="Traditional Arabic"/>
          <w:sz w:val="36"/>
          <w:szCs w:val="36"/>
          <w:rtl/>
          <w:lang w:bidi="ar-EG"/>
        </w:rPr>
        <w:t xml:space="preserve"> </w:t>
      </w:r>
      <w:r w:rsidRPr="00E35C4C">
        <w:rPr>
          <w:rFonts w:cs="Traditional Arabic" w:hint="cs"/>
          <w:sz w:val="36"/>
          <w:szCs w:val="36"/>
          <w:rtl/>
          <w:lang w:bidi="ar-EG"/>
        </w:rPr>
        <w:t>ابن</w:t>
      </w:r>
      <w:r w:rsidRPr="00E35C4C">
        <w:rPr>
          <w:rFonts w:cs="Traditional Arabic"/>
          <w:sz w:val="36"/>
          <w:szCs w:val="36"/>
          <w:rtl/>
          <w:lang w:bidi="ar-EG"/>
        </w:rPr>
        <w:t xml:space="preserve"> </w:t>
      </w:r>
      <w:r w:rsidRPr="00E35C4C">
        <w:rPr>
          <w:rFonts w:cs="Traditional Arabic" w:hint="cs"/>
          <w:sz w:val="36"/>
          <w:szCs w:val="36"/>
          <w:rtl/>
          <w:lang w:bidi="ar-EG"/>
        </w:rPr>
        <w:t>شهاب</w:t>
      </w:r>
      <w:r w:rsidRPr="00E35C4C">
        <w:rPr>
          <w:rFonts w:cs="Traditional Arabic"/>
          <w:sz w:val="36"/>
          <w:szCs w:val="36"/>
          <w:rtl/>
          <w:lang w:bidi="ar-EG"/>
        </w:rPr>
        <w:t xml:space="preserve"> </w:t>
      </w:r>
      <w:r w:rsidRPr="00E35C4C">
        <w:rPr>
          <w:rFonts w:cs="Traditional Arabic" w:hint="cs"/>
          <w:sz w:val="36"/>
          <w:szCs w:val="36"/>
          <w:rtl/>
          <w:lang w:bidi="ar-EG"/>
        </w:rPr>
        <w:t>الدين</w:t>
      </w:r>
      <w:r w:rsidRPr="00E35C4C">
        <w:rPr>
          <w:rFonts w:cs="Traditional Arabic"/>
          <w:sz w:val="36"/>
          <w:szCs w:val="36"/>
          <w:rtl/>
          <w:lang w:bidi="ar-EG"/>
        </w:rPr>
        <w:t xml:space="preserve"> </w:t>
      </w:r>
      <w:r w:rsidRPr="00E35C4C">
        <w:rPr>
          <w:rFonts w:cs="Traditional Arabic" w:hint="cs"/>
          <w:sz w:val="36"/>
          <w:szCs w:val="36"/>
          <w:rtl/>
          <w:lang w:bidi="ar-EG"/>
        </w:rPr>
        <w:t>البغدادي</w:t>
      </w:r>
      <w:r w:rsidRPr="00E35C4C">
        <w:rPr>
          <w:rFonts w:cs="Traditional Arabic"/>
          <w:sz w:val="36"/>
          <w:szCs w:val="36"/>
          <w:rtl/>
          <w:lang w:bidi="ar-EG"/>
        </w:rPr>
        <w:t xml:space="preserve"> </w:t>
      </w:r>
      <w:r w:rsidRPr="00E35C4C">
        <w:rPr>
          <w:rFonts w:cs="Traditional Arabic" w:hint="cs"/>
          <w:sz w:val="36"/>
          <w:szCs w:val="36"/>
          <w:rtl/>
          <w:lang w:bidi="ar-EG"/>
        </w:rPr>
        <w:t>ثم</w:t>
      </w:r>
      <w:r w:rsidRPr="00E35C4C">
        <w:rPr>
          <w:rFonts w:cs="Traditional Arabic"/>
          <w:sz w:val="36"/>
          <w:szCs w:val="36"/>
          <w:rtl/>
          <w:lang w:bidi="ar-EG"/>
        </w:rPr>
        <w:t xml:space="preserve"> </w:t>
      </w:r>
      <w:r w:rsidRPr="00E35C4C">
        <w:rPr>
          <w:rFonts w:cs="Traditional Arabic" w:hint="cs"/>
          <w:sz w:val="36"/>
          <w:szCs w:val="36"/>
          <w:rtl/>
          <w:lang w:bidi="ar-EG"/>
        </w:rPr>
        <w:t>الدمشقي</w:t>
      </w:r>
      <w:r w:rsidRPr="00E35C4C">
        <w:rPr>
          <w:rFonts w:cs="Traditional Arabic"/>
          <w:sz w:val="36"/>
          <w:szCs w:val="36"/>
          <w:rtl/>
          <w:lang w:bidi="ar-EG"/>
        </w:rPr>
        <w:t xml:space="preserve"> </w:t>
      </w:r>
      <w:r w:rsidRPr="00E35C4C">
        <w:rPr>
          <w:rFonts w:cs="Traditional Arabic" w:hint="cs"/>
          <w:sz w:val="36"/>
          <w:szCs w:val="36"/>
          <w:rtl/>
          <w:lang w:bidi="ar-EG"/>
        </w:rPr>
        <w:t>الشهير</w:t>
      </w:r>
      <w:r w:rsidRPr="00E35C4C">
        <w:rPr>
          <w:rFonts w:cs="Traditional Arabic"/>
          <w:sz w:val="36"/>
          <w:szCs w:val="36"/>
          <w:rtl/>
          <w:lang w:bidi="ar-EG"/>
        </w:rPr>
        <w:t xml:space="preserve"> </w:t>
      </w:r>
      <w:r w:rsidRPr="00E35C4C">
        <w:rPr>
          <w:rFonts w:cs="Traditional Arabic" w:hint="cs"/>
          <w:sz w:val="36"/>
          <w:szCs w:val="36"/>
          <w:rtl/>
          <w:lang w:bidi="ar-EG"/>
        </w:rPr>
        <w:t>بابن</w:t>
      </w:r>
      <w:r w:rsidRPr="00E35C4C">
        <w:rPr>
          <w:rFonts w:cs="Traditional Arabic"/>
          <w:sz w:val="36"/>
          <w:szCs w:val="36"/>
          <w:rtl/>
          <w:lang w:bidi="ar-EG"/>
        </w:rPr>
        <w:t xml:space="preserve"> </w:t>
      </w:r>
      <w:r w:rsidRPr="00E35C4C">
        <w:rPr>
          <w:rFonts w:cs="Traditional Arabic" w:hint="cs"/>
          <w:sz w:val="36"/>
          <w:szCs w:val="36"/>
          <w:rtl/>
          <w:lang w:bidi="ar-EG"/>
        </w:rPr>
        <w:t>رجب</w:t>
      </w:r>
      <w:r>
        <w:rPr>
          <w:rFonts w:cs="Traditional Arabic" w:hint="cs"/>
          <w:sz w:val="36"/>
          <w:szCs w:val="36"/>
          <w:rtl/>
          <w:lang w:bidi="ar-EG"/>
        </w:rPr>
        <w:t xml:space="preserve"> ، </w:t>
      </w:r>
      <w:r w:rsidRPr="00E35C4C">
        <w:rPr>
          <w:rFonts w:cs="Traditional Arabic" w:hint="cs"/>
          <w:sz w:val="36"/>
          <w:szCs w:val="36"/>
          <w:rtl/>
          <w:lang w:bidi="ar-EG"/>
        </w:rPr>
        <w:t>دار</w:t>
      </w:r>
      <w:r w:rsidRPr="00E35C4C">
        <w:rPr>
          <w:rFonts w:cs="Traditional Arabic"/>
          <w:sz w:val="36"/>
          <w:szCs w:val="36"/>
          <w:rtl/>
          <w:lang w:bidi="ar-EG"/>
        </w:rPr>
        <w:t xml:space="preserve"> </w:t>
      </w:r>
      <w:r w:rsidRPr="00E35C4C">
        <w:rPr>
          <w:rFonts w:cs="Traditional Arabic" w:hint="cs"/>
          <w:sz w:val="36"/>
          <w:szCs w:val="36"/>
          <w:rtl/>
          <w:lang w:bidi="ar-EG"/>
        </w:rPr>
        <w:t>ابن</w:t>
      </w:r>
      <w:r w:rsidRPr="00E35C4C">
        <w:rPr>
          <w:rFonts w:cs="Traditional Arabic"/>
          <w:sz w:val="36"/>
          <w:szCs w:val="36"/>
          <w:rtl/>
          <w:lang w:bidi="ar-EG"/>
        </w:rPr>
        <w:t xml:space="preserve"> </w:t>
      </w:r>
      <w:r w:rsidRPr="00E35C4C">
        <w:rPr>
          <w:rFonts w:cs="Traditional Arabic" w:hint="cs"/>
          <w:sz w:val="36"/>
          <w:szCs w:val="36"/>
          <w:rtl/>
          <w:lang w:bidi="ar-EG"/>
        </w:rPr>
        <w:t>الجوزي</w:t>
      </w:r>
      <w:r w:rsidRPr="00E35C4C">
        <w:rPr>
          <w:rFonts w:cs="Traditional Arabic"/>
          <w:sz w:val="36"/>
          <w:szCs w:val="36"/>
          <w:rtl/>
          <w:lang w:bidi="ar-EG"/>
        </w:rPr>
        <w:t xml:space="preserve"> - </w:t>
      </w:r>
      <w:r w:rsidRPr="00E35C4C">
        <w:rPr>
          <w:rFonts w:cs="Traditional Arabic" w:hint="cs"/>
          <w:sz w:val="36"/>
          <w:szCs w:val="36"/>
          <w:rtl/>
          <w:lang w:bidi="ar-EG"/>
        </w:rPr>
        <w:t>السعودية</w:t>
      </w:r>
      <w:r w:rsidRPr="00E35C4C">
        <w:rPr>
          <w:rFonts w:cs="Traditional Arabic"/>
          <w:sz w:val="36"/>
          <w:szCs w:val="36"/>
          <w:rtl/>
          <w:lang w:bidi="ar-EG"/>
        </w:rPr>
        <w:t xml:space="preserve"> / </w:t>
      </w:r>
      <w:r w:rsidRPr="00E35C4C">
        <w:rPr>
          <w:rFonts w:cs="Traditional Arabic" w:hint="cs"/>
          <w:sz w:val="36"/>
          <w:szCs w:val="36"/>
          <w:rtl/>
          <w:lang w:bidi="ar-EG"/>
        </w:rPr>
        <w:t>الدمام</w:t>
      </w:r>
      <w:r w:rsidRPr="00E35C4C">
        <w:rPr>
          <w:rFonts w:cs="Traditional Arabic"/>
          <w:sz w:val="36"/>
          <w:szCs w:val="36"/>
          <w:rtl/>
          <w:lang w:bidi="ar-EG"/>
        </w:rPr>
        <w:t xml:space="preserve"> </w:t>
      </w:r>
      <w:r w:rsidRPr="00E35C4C">
        <w:rPr>
          <w:rFonts w:cs="Traditional Arabic" w:hint="cs"/>
          <w:sz w:val="36"/>
          <w:szCs w:val="36"/>
          <w:rtl/>
          <w:lang w:bidi="ar-EG"/>
        </w:rPr>
        <w:t>الطبعة</w:t>
      </w:r>
      <w:r w:rsidRPr="00E35C4C">
        <w:rPr>
          <w:rFonts w:cs="Traditional Arabic"/>
          <w:sz w:val="36"/>
          <w:szCs w:val="36"/>
          <w:rtl/>
          <w:lang w:bidi="ar-EG"/>
        </w:rPr>
        <w:t xml:space="preserve"> : </w:t>
      </w:r>
      <w:r w:rsidRPr="00E35C4C">
        <w:rPr>
          <w:rFonts w:cs="Traditional Arabic" w:hint="cs"/>
          <w:sz w:val="36"/>
          <w:szCs w:val="36"/>
          <w:rtl/>
          <w:lang w:bidi="ar-EG"/>
        </w:rPr>
        <w:t>الثانية</w:t>
      </w:r>
      <w:r w:rsidRPr="00E35C4C">
        <w:rPr>
          <w:rFonts w:cs="Traditional Arabic"/>
          <w:sz w:val="36"/>
          <w:szCs w:val="36"/>
          <w:rtl/>
          <w:lang w:bidi="ar-EG"/>
        </w:rPr>
        <w:t xml:space="preserve">  1422</w:t>
      </w:r>
      <w:r w:rsidRPr="00E35C4C">
        <w:rPr>
          <w:rFonts w:cs="Traditional Arabic" w:hint="cs"/>
          <w:sz w:val="36"/>
          <w:szCs w:val="36"/>
          <w:rtl/>
          <w:lang w:bidi="ar-EG"/>
        </w:rPr>
        <w:t>هـ</w:t>
      </w:r>
      <w:r>
        <w:rPr>
          <w:rFonts w:cs="Traditional Arabic" w:hint="cs"/>
          <w:sz w:val="36"/>
          <w:szCs w:val="36"/>
          <w:rtl/>
          <w:lang w:bidi="ar-EG"/>
        </w:rPr>
        <w:t xml:space="preserve"> </w:t>
      </w:r>
      <w:r w:rsidRPr="00E35C4C">
        <w:rPr>
          <w:rFonts w:cs="Traditional Arabic" w:hint="cs"/>
          <w:sz w:val="36"/>
          <w:szCs w:val="36"/>
          <w:rtl/>
          <w:lang w:bidi="ar-EG"/>
        </w:rPr>
        <w:t>تحقيق</w:t>
      </w:r>
      <w:r w:rsidRPr="00E35C4C">
        <w:rPr>
          <w:rFonts w:cs="Traditional Arabic"/>
          <w:sz w:val="36"/>
          <w:szCs w:val="36"/>
          <w:rtl/>
          <w:lang w:bidi="ar-EG"/>
        </w:rPr>
        <w:t xml:space="preserve"> :</w:t>
      </w:r>
      <w:r w:rsidRPr="00E35C4C">
        <w:rPr>
          <w:rFonts w:cs="Traditional Arabic" w:hint="cs"/>
          <w:sz w:val="36"/>
          <w:szCs w:val="36"/>
          <w:rtl/>
          <w:lang w:bidi="ar-EG"/>
        </w:rPr>
        <w:t>طارق</w:t>
      </w:r>
      <w:r w:rsidRPr="00E35C4C">
        <w:rPr>
          <w:rFonts w:cs="Traditional Arabic"/>
          <w:sz w:val="36"/>
          <w:szCs w:val="36"/>
          <w:rtl/>
          <w:lang w:bidi="ar-EG"/>
        </w:rPr>
        <w:t xml:space="preserve"> </w:t>
      </w:r>
      <w:r w:rsidRPr="00E35C4C">
        <w:rPr>
          <w:rFonts w:cs="Traditional Arabic" w:hint="cs"/>
          <w:sz w:val="36"/>
          <w:szCs w:val="36"/>
          <w:rtl/>
          <w:lang w:bidi="ar-EG"/>
        </w:rPr>
        <w:t>بن</w:t>
      </w:r>
      <w:r w:rsidRPr="00E35C4C">
        <w:rPr>
          <w:rFonts w:cs="Traditional Arabic"/>
          <w:sz w:val="36"/>
          <w:szCs w:val="36"/>
          <w:rtl/>
          <w:lang w:bidi="ar-EG"/>
        </w:rPr>
        <w:t xml:space="preserve"> </w:t>
      </w:r>
      <w:r w:rsidRPr="00E35C4C">
        <w:rPr>
          <w:rFonts w:cs="Traditional Arabic" w:hint="cs"/>
          <w:sz w:val="36"/>
          <w:szCs w:val="36"/>
          <w:rtl/>
          <w:lang w:bidi="ar-EG"/>
        </w:rPr>
        <w:t>عوض</w:t>
      </w:r>
      <w:r w:rsidRPr="00E35C4C">
        <w:rPr>
          <w:rFonts w:cs="Traditional Arabic"/>
          <w:sz w:val="36"/>
          <w:szCs w:val="36"/>
          <w:rtl/>
          <w:lang w:bidi="ar-EG"/>
        </w:rPr>
        <w:t xml:space="preserve"> </w:t>
      </w:r>
      <w:r w:rsidRPr="00E35C4C">
        <w:rPr>
          <w:rFonts w:cs="Traditional Arabic" w:hint="cs"/>
          <w:sz w:val="36"/>
          <w:szCs w:val="36"/>
          <w:rtl/>
          <w:lang w:bidi="ar-EG"/>
        </w:rPr>
        <w:t>الله</w:t>
      </w:r>
      <w:r w:rsidRPr="00E35C4C">
        <w:rPr>
          <w:rFonts w:cs="Traditional Arabic"/>
          <w:sz w:val="36"/>
          <w:szCs w:val="36"/>
          <w:rtl/>
          <w:lang w:bidi="ar-EG"/>
        </w:rPr>
        <w:t xml:space="preserve"> </w:t>
      </w:r>
      <w:r w:rsidRPr="00E35C4C">
        <w:rPr>
          <w:rFonts w:cs="Traditional Arabic" w:hint="cs"/>
          <w:sz w:val="36"/>
          <w:szCs w:val="36"/>
          <w:rtl/>
          <w:lang w:bidi="ar-EG"/>
        </w:rPr>
        <w:t>بن</w:t>
      </w:r>
      <w:r w:rsidRPr="00E35C4C">
        <w:rPr>
          <w:rFonts w:cs="Traditional Arabic"/>
          <w:sz w:val="36"/>
          <w:szCs w:val="36"/>
          <w:rtl/>
          <w:lang w:bidi="ar-EG"/>
        </w:rPr>
        <w:t xml:space="preserve"> </w:t>
      </w:r>
      <w:r w:rsidRPr="00E35C4C">
        <w:rPr>
          <w:rFonts w:cs="Traditional Arabic" w:hint="cs"/>
          <w:sz w:val="36"/>
          <w:szCs w:val="36"/>
          <w:rtl/>
          <w:lang w:bidi="ar-EG"/>
        </w:rPr>
        <w:t>محمد</w:t>
      </w:r>
      <w:r>
        <w:rPr>
          <w:rFonts w:cs="Traditional Arabic" w:hint="cs"/>
          <w:sz w:val="36"/>
          <w:szCs w:val="36"/>
          <w:rtl/>
          <w:lang w:bidi="ar-EG"/>
        </w:rPr>
        <w:t>.</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6- </w:t>
      </w:r>
      <w:r w:rsidRPr="008A769F">
        <w:rPr>
          <w:rFonts w:cs="Traditional Arabic"/>
          <w:sz w:val="36"/>
          <w:szCs w:val="36"/>
          <w:rtl/>
          <w:lang w:bidi="ar-EG"/>
        </w:rPr>
        <w:t>اللؤلؤ والمرجان فيما اتفق عليه الشيخان</w:t>
      </w:r>
      <w:r>
        <w:rPr>
          <w:rFonts w:cs="Traditional Arabic" w:hint="cs"/>
          <w:sz w:val="36"/>
          <w:szCs w:val="36"/>
          <w:rtl/>
          <w:lang w:bidi="ar-EG"/>
        </w:rPr>
        <w:t xml:space="preserve"> ل</w:t>
      </w:r>
      <w:r w:rsidRPr="008A769F">
        <w:rPr>
          <w:rFonts w:cs="Traditional Arabic"/>
          <w:sz w:val="36"/>
          <w:szCs w:val="36"/>
          <w:rtl/>
          <w:lang w:bidi="ar-EG"/>
        </w:rPr>
        <w:t>محمد فؤاد عبد الباقى</w:t>
      </w:r>
      <w:r>
        <w:rPr>
          <w:rFonts w:cs="Traditional Arabic" w:hint="cs"/>
          <w:sz w:val="36"/>
          <w:szCs w:val="36"/>
          <w:rtl/>
          <w:lang w:bidi="ar-EG"/>
        </w:rPr>
        <w:t xml:space="preserve"> </w:t>
      </w:r>
      <w:r w:rsidRPr="008A769F">
        <w:rPr>
          <w:rFonts w:cs="Traditional Arabic"/>
          <w:sz w:val="36"/>
          <w:szCs w:val="36"/>
          <w:rtl/>
          <w:lang w:bidi="ar-EG"/>
        </w:rPr>
        <w:t xml:space="preserve">دار </w:t>
      </w:r>
      <w:r>
        <w:rPr>
          <w:rFonts w:cs="Traditional Arabic" w:hint="cs"/>
          <w:sz w:val="36"/>
          <w:szCs w:val="36"/>
          <w:rtl/>
          <w:lang w:bidi="ar-EG"/>
        </w:rPr>
        <w:t xml:space="preserve">الحديث </w:t>
      </w:r>
      <w:r w:rsidRPr="008A769F">
        <w:rPr>
          <w:rFonts w:cs="Traditional Arabic"/>
          <w:sz w:val="36"/>
          <w:szCs w:val="36"/>
          <w:rtl/>
          <w:lang w:bidi="ar-EG"/>
        </w:rPr>
        <w:t xml:space="preserve">ـ </w:t>
      </w:r>
      <w:r>
        <w:rPr>
          <w:rFonts w:cs="Traditional Arabic" w:hint="cs"/>
          <w:sz w:val="36"/>
          <w:szCs w:val="36"/>
          <w:rtl/>
          <w:lang w:bidi="ar-EG"/>
        </w:rPr>
        <w:t xml:space="preserve">القاهرة </w:t>
      </w:r>
    </w:p>
    <w:p w:rsidR="00C419C3" w:rsidRPr="001552D9" w:rsidRDefault="00C419C3" w:rsidP="00C419C3">
      <w:pPr>
        <w:pStyle w:val="a8"/>
        <w:rPr>
          <w:rFonts w:cs="Traditional Arabic"/>
          <w:sz w:val="36"/>
          <w:szCs w:val="36"/>
          <w:rtl/>
          <w:lang w:bidi="ar-EG"/>
        </w:rPr>
      </w:pPr>
      <w:r w:rsidRPr="001552D9">
        <w:rPr>
          <w:rFonts w:cs="Traditional Arabic" w:hint="cs"/>
          <w:sz w:val="36"/>
          <w:szCs w:val="36"/>
          <w:rtl/>
          <w:lang w:bidi="ar-EG"/>
        </w:rPr>
        <w:t>الطبعة الثالثة 1417هـ / 1997م</w:t>
      </w:r>
      <w:r>
        <w:rPr>
          <w:rFonts w:cs="Traditional Arabic" w:hint="cs"/>
          <w:sz w:val="36"/>
          <w:szCs w:val="36"/>
          <w:rtl/>
          <w:lang w:bidi="ar-EG"/>
        </w:rPr>
        <w:t>.</w:t>
      </w:r>
    </w:p>
    <w:p w:rsidR="00C419C3" w:rsidRPr="001552D9" w:rsidRDefault="00C419C3" w:rsidP="00C419C3">
      <w:pPr>
        <w:pStyle w:val="a8"/>
        <w:rPr>
          <w:rFonts w:cs="Traditional Arabic"/>
          <w:sz w:val="36"/>
          <w:szCs w:val="36"/>
          <w:rtl/>
          <w:lang w:bidi="ar-EG"/>
        </w:rPr>
      </w:pPr>
      <w:r>
        <w:rPr>
          <w:rFonts w:cs="Traditional Arabic" w:hint="cs"/>
          <w:sz w:val="36"/>
          <w:szCs w:val="36"/>
          <w:rtl/>
          <w:lang w:bidi="ar-EG"/>
        </w:rPr>
        <w:t xml:space="preserve">7- </w:t>
      </w:r>
      <w:r w:rsidRPr="001552D9">
        <w:rPr>
          <w:rFonts w:cs="Traditional Arabic" w:hint="cs"/>
          <w:sz w:val="36"/>
          <w:szCs w:val="36"/>
          <w:rtl/>
          <w:lang w:bidi="ar-EG"/>
        </w:rPr>
        <w:t>الجمع</w:t>
      </w:r>
      <w:r w:rsidRPr="001552D9">
        <w:rPr>
          <w:rFonts w:cs="Traditional Arabic"/>
          <w:sz w:val="36"/>
          <w:szCs w:val="36"/>
          <w:rtl/>
          <w:lang w:bidi="ar-EG"/>
        </w:rPr>
        <w:t xml:space="preserve"> </w:t>
      </w:r>
      <w:r w:rsidRPr="001552D9">
        <w:rPr>
          <w:rFonts w:cs="Traditional Arabic" w:hint="cs"/>
          <w:sz w:val="36"/>
          <w:szCs w:val="36"/>
          <w:rtl/>
          <w:lang w:bidi="ar-EG"/>
        </w:rPr>
        <w:t>بين</w:t>
      </w:r>
      <w:r w:rsidRPr="001552D9">
        <w:rPr>
          <w:rFonts w:cs="Traditional Arabic"/>
          <w:sz w:val="36"/>
          <w:szCs w:val="36"/>
          <w:rtl/>
          <w:lang w:bidi="ar-EG"/>
        </w:rPr>
        <w:t xml:space="preserve"> </w:t>
      </w:r>
      <w:r w:rsidRPr="001552D9">
        <w:rPr>
          <w:rFonts w:cs="Traditional Arabic" w:hint="cs"/>
          <w:sz w:val="36"/>
          <w:szCs w:val="36"/>
          <w:rtl/>
          <w:lang w:bidi="ar-EG"/>
        </w:rPr>
        <w:t>الصحيحين</w:t>
      </w:r>
      <w:r w:rsidRPr="001552D9">
        <w:rPr>
          <w:rFonts w:cs="Traditional Arabic"/>
          <w:sz w:val="36"/>
          <w:szCs w:val="36"/>
          <w:rtl/>
          <w:lang w:bidi="ar-EG"/>
        </w:rPr>
        <w:t xml:space="preserve"> </w:t>
      </w:r>
      <w:r w:rsidRPr="001552D9">
        <w:rPr>
          <w:rFonts w:cs="Traditional Arabic" w:hint="cs"/>
          <w:sz w:val="36"/>
          <w:szCs w:val="36"/>
          <w:rtl/>
          <w:lang w:bidi="ar-EG"/>
        </w:rPr>
        <w:t>البخاري</w:t>
      </w:r>
      <w:r w:rsidRPr="001552D9">
        <w:rPr>
          <w:rFonts w:cs="Traditional Arabic"/>
          <w:sz w:val="36"/>
          <w:szCs w:val="36"/>
          <w:rtl/>
          <w:lang w:bidi="ar-EG"/>
        </w:rPr>
        <w:t xml:space="preserve"> </w:t>
      </w:r>
      <w:r w:rsidRPr="001552D9">
        <w:rPr>
          <w:rFonts w:cs="Traditional Arabic" w:hint="cs"/>
          <w:sz w:val="36"/>
          <w:szCs w:val="36"/>
          <w:rtl/>
          <w:lang w:bidi="ar-EG"/>
        </w:rPr>
        <w:t>ومسلم</w:t>
      </w:r>
      <w:r>
        <w:rPr>
          <w:rFonts w:cs="Traditional Arabic" w:hint="cs"/>
          <w:sz w:val="36"/>
          <w:szCs w:val="36"/>
          <w:rtl/>
          <w:lang w:bidi="ar-EG"/>
        </w:rPr>
        <w:t xml:space="preserve">، </w:t>
      </w:r>
      <w:r w:rsidRPr="001552D9">
        <w:rPr>
          <w:rFonts w:cs="Traditional Arabic" w:hint="cs"/>
          <w:sz w:val="36"/>
          <w:szCs w:val="36"/>
          <w:rtl/>
          <w:lang w:bidi="ar-EG"/>
        </w:rPr>
        <w:t xml:space="preserve"> تأليف</w:t>
      </w:r>
      <w:r w:rsidRPr="001552D9">
        <w:rPr>
          <w:rFonts w:cs="Traditional Arabic"/>
          <w:sz w:val="36"/>
          <w:szCs w:val="36"/>
          <w:rtl/>
          <w:lang w:bidi="ar-EG"/>
        </w:rPr>
        <w:t xml:space="preserve">: </w:t>
      </w:r>
      <w:r w:rsidRPr="001552D9">
        <w:rPr>
          <w:rFonts w:cs="Traditional Arabic" w:hint="cs"/>
          <w:sz w:val="36"/>
          <w:szCs w:val="36"/>
          <w:rtl/>
          <w:lang w:bidi="ar-EG"/>
        </w:rPr>
        <w:t>محمد</w:t>
      </w:r>
      <w:r w:rsidRPr="001552D9">
        <w:rPr>
          <w:rFonts w:cs="Traditional Arabic"/>
          <w:sz w:val="36"/>
          <w:szCs w:val="36"/>
          <w:rtl/>
          <w:lang w:bidi="ar-EG"/>
        </w:rPr>
        <w:t xml:space="preserve"> </w:t>
      </w:r>
      <w:r w:rsidRPr="001552D9">
        <w:rPr>
          <w:rFonts w:cs="Traditional Arabic" w:hint="cs"/>
          <w:sz w:val="36"/>
          <w:szCs w:val="36"/>
          <w:rtl/>
          <w:lang w:bidi="ar-EG"/>
        </w:rPr>
        <w:t>بن</w:t>
      </w:r>
      <w:r w:rsidRPr="001552D9">
        <w:rPr>
          <w:rFonts w:cs="Traditional Arabic"/>
          <w:sz w:val="36"/>
          <w:szCs w:val="36"/>
          <w:rtl/>
          <w:lang w:bidi="ar-EG"/>
        </w:rPr>
        <w:t xml:space="preserve"> </w:t>
      </w:r>
      <w:r w:rsidRPr="001552D9">
        <w:rPr>
          <w:rFonts w:cs="Traditional Arabic" w:hint="cs"/>
          <w:sz w:val="36"/>
          <w:szCs w:val="36"/>
          <w:rtl/>
          <w:lang w:bidi="ar-EG"/>
        </w:rPr>
        <w:t>فتوح</w:t>
      </w:r>
      <w:r w:rsidRPr="001552D9">
        <w:rPr>
          <w:rFonts w:cs="Traditional Arabic"/>
          <w:sz w:val="36"/>
          <w:szCs w:val="36"/>
          <w:rtl/>
          <w:lang w:bidi="ar-EG"/>
        </w:rPr>
        <w:t xml:space="preserve"> </w:t>
      </w:r>
      <w:r w:rsidRPr="001552D9">
        <w:rPr>
          <w:rFonts w:cs="Traditional Arabic" w:hint="cs"/>
          <w:sz w:val="36"/>
          <w:szCs w:val="36"/>
          <w:rtl/>
          <w:lang w:bidi="ar-EG"/>
        </w:rPr>
        <w:t>الحميدي دار</w:t>
      </w:r>
      <w:r w:rsidRPr="001552D9">
        <w:rPr>
          <w:rFonts w:cs="Traditional Arabic"/>
          <w:sz w:val="36"/>
          <w:szCs w:val="36"/>
          <w:rtl/>
          <w:lang w:bidi="ar-EG"/>
        </w:rPr>
        <w:t xml:space="preserve"> </w:t>
      </w:r>
      <w:r w:rsidRPr="001552D9">
        <w:rPr>
          <w:rFonts w:cs="Traditional Arabic" w:hint="cs"/>
          <w:sz w:val="36"/>
          <w:szCs w:val="36"/>
          <w:rtl/>
          <w:lang w:bidi="ar-EG"/>
        </w:rPr>
        <w:t>النشر</w:t>
      </w:r>
      <w:r w:rsidRPr="001552D9">
        <w:rPr>
          <w:rFonts w:cs="Traditional Arabic"/>
          <w:sz w:val="36"/>
          <w:szCs w:val="36"/>
          <w:rtl/>
          <w:lang w:bidi="ar-EG"/>
        </w:rPr>
        <w:t xml:space="preserve"> </w:t>
      </w:r>
      <w:r w:rsidRPr="001552D9">
        <w:rPr>
          <w:rFonts w:cs="Traditional Arabic" w:hint="cs"/>
          <w:sz w:val="36"/>
          <w:szCs w:val="36"/>
          <w:rtl/>
          <w:lang w:bidi="ar-EG"/>
        </w:rPr>
        <w:t>دار</w:t>
      </w:r>
      <w:r w:rsidRPr="001552D9">
        <w:rPr>
          <w:rFonts w:cs="Traditional Arabic"/>
          <w:sz w:val="36"/>
          <w:szCs w:val="36"/>
          <w:rtl/>
          <w:lang w:bidi="ar-EG"/>
        </w:rPr>
        <w:t xml:space="preserve"> </w:t>
      </w:r>
      <w:r w:rsidRPr="001552D9">
        <w:rPr>
          <w:rFonts w:cs="Traditional Arabic" w:hint="cs"/>
          <w:sz w:val="36"/>
          <w:szCs w:val="36"/>
          <w:rtl/>
          <w:lang w:bidi="ar-EG"/>
        </w:rPr>
        <w:t>ابن</w:t>
      </w:r>
      <w:r w:rsidRPr="001552D9">
        <w:rPr>
          <w:rFonts w:cs="Traditional Arabic"/>
          <w:sz w:val="36"/>
          <w:szCs w:val="36"/>
          <w:rtl/>
          <w:lang w:bidi="ar-EG"/>
        </w:rPr>
        <w:t xml:space="preserve"> </w:t>
      </w:r>
      <w:r w:rsidRPr="001552D9">
        <w:rPr>
          <w:rFonts w:cs="Traditional Arabic" w:hint="cs"/>
          <w:sz w:val="36"/>
          <w:szCs w:val="36"/>
          <w:rtl/>
          <w:lang w:bidi="ar-EG"/>
        </w:rPr>
        <w:t>حزم</w:t>
      </w:r>
      <w:r w:rsidRPr="001552D9">
        <w:rPr>
          <w:rFonts w:cs="Traditional Arabic"/>
          <w:sz w:val="36"/>
          <w:szCs w:val="36"/>
          <w:rtl/>
          <w:lang w:bidi="ar-EG"/>
        </w:rPr>
        <w:t xml:space="preserve"> </w:t>
      </w:r>
      <w:r>
        <w:rPr>
          <w:rFonts w:cs="Traditional Arabic" w:hint="cs"/>
          <w:sz w:val="36"/>
          <w:szCs w:val="36"/>
          <w:rtl/>
          <w:lang w:bidi="ar-EG"/>
        </w:rPr>
        <w:t>،</w:t>
      </w:r>
      <w:r w:rsidRPr="001552D9">
        <w:rPr>
          <w:rFonts w:cs="Traditional Arabic"/>
          <w:sz w:val="36"/>
          <w:szCs w:val="36"/>
          <w:rtl/>
          <w:lang w:bidi="ar-EG"/>
        </w:rPr>
        <w:t xml:space="preserve"> </w:t>
      </w:r>
      <w:r w:rsidRPr="001552D9">
        <w:rPr>
          <w:rFonts w:cs="Traditional Arabic" w:hint="cs"/>
          <w:sz w:val="36"/>
          <w:szCs w:val="36"/>
          <w:rtl/>
          <w:lang w:bidi="ar-EG"/>
        </w:rPr>
        <w:t>لبنان</w:t>
      </w:r>
      <w:r w:rsidRPr="001552D9">
        <w:rPr>
          <w:rFonts w:cs="Traditional Arabic"/>
          <w:sz w:val="36"/>
          <w:szCs w:val="36"/>
          <w:rtl/>
          <w:lang w:bidi="ar-EG"/>
        </w:rPr>
        <w:t xml:space="preserve"> </w:t>
      </w:r>
      <w:r>
        <w:rPr>
          <w:rFonts w:cs="Traditional Arabic" w:hint="cs"/>
          <w:sz w:val="36"/>
          <w:szCs w:val="36"/>
          <w:rtl/>
          <w:lang w:bidi="ar-EG"/>
        </w:rPr>
        <w:t>،</w:t>
      </w:r>
      <w:r w:rsidRPr="001552D9">
        <w:rPr>
          <w:rFonts w:cs="Traditional Arabic" w:hint="cs"/>
          <w:sz w:val="36"/>
          <w:szCs w:val="36"/>
          <w:rtl/>
          <w:lang w:bidi="ar-EG"/>
        </w:rPr>
        <w:t>بيروت</w:t>
      </w:r>
      <w:r>
        <w:rPr>
          <w:rFonts w:cs="Traditional Arabic" w:hint="cs"/>
          <w:sz w:val="36"/>
          <w:szCs w:val="36"/>
          <w:rtl/>
          <w:lang w:bidi="ar-EG"/>
        </w:rPr>
        <w:t xml:space="preserve"> ، </w:t>
      </w:r>
      <w:r w:rsidRPr="001552D9">
        <w:rPr>
          <w:rFonts w:cs="Traditional Arabic"/>
          <w:sz w:val="36"/>
          <w:szCs w:val="36"/>
          <w:rtl/>
          <w:lang w:bidi="ar-EG"/>
        </w:rPr>
        <w:t>1423</w:t>
      </w:r>
      <w:r w:rsidRPr="001552D9">
        <w:rPr>
          <w:rFonts w:cs="Traditional Arabic" w:hint="cs"/>
          <w:sz w:val="36"/>
          <w:szCs w:val="36"/>
          <w:rtl/>
          <w:lang w:bidi="ar-EG"/>
        </w:rPr>
        <w:t>هـ</w:t>
      </w:r>
      <w:r w:rsidRPr="001552D9">
        <w:rPr>
          <w:rFonts w:cs="Traditional Arabic"/>
          <w:sz w:val="36"/>
          <w:szCs w:val="36"/>
          <w:rtl/>
          <w:lang w:bidi="ar-EG"/>
        </w:rPr>
        <w:t xml:space="preserve"> 2002</w:t>
      </w:r>
      <w:r w:rsidRPr="001552D9">
        <w:rPr>
          <w:rFonts w:cs="Traditional Arabic" w:hint="cs"/>
          <w:sz w:val="36"/>
          <w:szCs w:val="36"/>
          <w:rtl/>
          <w:lang w:bidi="ar-EG"/>
        </w:rPr>
        <w:t>م</w:t>
      </w:r>
    </w:p>
    <w:p w:rsidR="00C419C3" w:rsidRPr="001552D9" w:rsidRDefault="00C419C3" w:rsidP="00C419C3">
      <w:pPr>
        <w:pStyle w:val="a8"/>
        <w:rPr>
          <w:rFonts w:cs="Traditional Arabic"/>
          <w:sz w:val="36"/>
          <w:szCs w:val="36"/>
          <w:rtl/>
          <w:lang w:bidi="ar-EG"/>
        </w:rPr>
      </w:pPr>
      <w:r>
        <w:rPr>
          <w:rFonts w:cs="Traditional Arabic" w:hint="cs"/>
          <w:sz w:val="36"/>
          <w:szCs w:val="36"/>
          <w:rtl/>
          <w:lang w:bidi="ar-EG"/>
        </w:rPr>
        <w:t xml:space="preserve">8- </w:t>
      </w:r>
      <w:r w:rsidRPr="001552D9">
        <w:rPr>
          <w:rFonts w:cs="Traditional Arabic" w:hint="cs"/>
          <w:sz w:val="36"/>
          <w:szCs w:val="36"/>
          <w:rtl/>
          <w:lang w:bidi="ar-EG"/>
        </w:rPr>
        <w:t xml:space="preserve">سنن أبي داود </w:t>
      </w:r>
      <w:r>
        <w:rPr>
          <w:rFonts w:cs="Traditional Arabic" w:hint="cs"/>
          <w:sz w:val="36"/>
          <w:szCs w:val="36"/>
          <w:rtl/>
          <w:lang w:bidi="ar-EG"/>
        </w:rPr>
        <w:t xml:space="preserve">، </w:t>
      </w:r>
      <w:r w:rsidRPr="001552D9">
        <w:rPr>
          <w:rFonts w:cs="Traditional Arabic" w:hint="cs"/>
          <w:sz w:val="36"/>
          <w:szCs w:val="36"/>
          <w:rtl/>
          <w:lang w:bidi="ar-EG"/>
        </w:rPr>
        <w:t>للإمام أبي داود سليمان بن الأشعث الأزردي</w:t>
      </w:r>
      <w:r>
        <w:rPr>
          <w:rFonts w:cs="Traditional Arabic" w:hint="cs"/>
          <w:sz w:val="36"/>
          <w:szCs w:val="36"/>
          <w:rtl/>
          <w:lang w:bidi="ar-EG"/>
        </w:rPr>
        <w:t xml:space="preserve"> ، </w:t>
      </w:r>
      <w:r w:rsidRPr="001552D9">
        <w:rPr>
          <w:rFonts w:cs="Traditional Arabic" w:hint="cs"/>
          <w:sz w:val="36"/>
          <w:szCs w:val="36"/>
          <w:rtl/>
          <w:lang w:bidi="ar-EG"/>
        </w:rPr>
        <w:t>دار الريان للتراث 1408هـ</w:t>
      </w:r>
    </w:p>
    <w:p w:rsidR="00C419C3" w:rsidRPr="001552D9" w:rsidRDefault="00C419C3" w:rsidP="00C419C3">
      <w:pPr>
        <w:pStyle w:val="a8"/>
        <w:rPr>
          <w:rFonts w:cs="Traditional Arabic"/>
          <w:sz w:val="36"/>
          <w:szCs w:val="36"/>
          <w:rtl/>
          <w:lang w:bidi="ar-EG"/>
        </w:rPr>
      </w:pPr>
      <w:r>
        <w:rPr>
          <w:rFonts w:cs="Traditional Arabic" w:hint="cs"/>
          <w:sz w:val="36"/>
          <w:szCs w:val="36"/>
          <w:rtl/>
          <w:lang w:bidi="ar-EG"/>
        </w:rPr>
        <w:t xml:space="preserve">9- </w:t>
      </w:r>
      <w:r w:rsidRPr="001552D9">
        <w:rPr>
          <w:rFonts w:cs="Traditional Arabic" w:hint="cs"/>
          <w:sz w:val="36"/>
          <w:szCs w:val="36"/>
          <w:rtl/>
          <w:lang w:bidi="ar-EG"/>
        </w:rPr>
        <w:t>سنن الترمذي لأبي عيسى محمد ابن عيسى بن سؤرة المتوفى 279هـ</w:t>
      </w:r>
      <w:r>
        <w:rPr>
          <w:rFonts w:cs="Traditional Arabic" w:hint="cs"/>
          <w:sz w:val="36"/>
          <w:szCs w:val="36"/>
          <w:rtl/>
          <w:lang w:bidi="ar-EG"/>
        </w:rPr>
        <w:t xml:space="preserve"> ، </w:t>
      </w:r>
      <w:r w:rsidRPr="001552D9">
        <w:rPr>
          <w:rFonts w:cs="Traditional Arabic" w:hint="cs"/>
          <w:sz w:val="36"/>
          <w:szCs w:val="36"/>
          <w:rtl/>
          <w:lang w:bidi="ar-EG"/>
        </w:rPr>
        <w:t>دار الفكر لبنان 0بيروت 1414هـ</w:t>
      </w:r>
      <w:r>
        <w:rPr>
          <w:rFonts w:cs="Traditional Arabic" w:hint="cs"/>
          <w:sz w:val="36"/>
          <w:szCs w:val="36"/>
          <w:rtl/>
          <w:lang w:bidi="ar-EG"/>
        </w:rPr>
        <w:t xml:space="preserve"> </w:t>
      </w:r>
      <w:r w:rsidRPr="001552D9">
        <w:rPr>
          <w:rFonts w:cs="Traditional Arabic" w:hint="cs"/>
          <w:sz w:val="36"/>
          <w:szCs w:val="36"/>
          <w:rtl/>
          <w:lang w:bidi="ar-EG"/>
        </w:rPr>
        <w:t>تحقيق :</w:t>
      </w:r>
      <w:r w:rsidRPr="001552D9">
        <w:rPr>
          <w:rFonts w:cs="Traditional Arabic" w:hint="cs"/>
          <w:sz w:val="36"/>
          <w:szCs w:val="36"/>
          <w:rtl/>
        </w:rPr>
        <w:t xml:space="preserve"> صدفي جميل العطار</w:t>
      </w:r>
      <w:r w:rsidRPr="001552D9">
        <w:rPr>
          <w:rFonts w:cs="Traditional Arabic" w:hint="cs"/>
          <w:sz w:val="36"/>
          <w:szCs w:val="36"/>
          <w:rtl/>
          <w:lang w:bidi="ar-EG"/>
        </w:rPr>
        <w:t>.</w:t>
      </w:r>
    </w:p>
    <w:p w:rsidR="00C419C3" w:rsidRPr="001552D9" w:rsidRDefault="00C419C3" w:rsidP="00C419C3">
      <w:pPr>
        <w:pStyle w:val="a8"/>
        <w:rPr>
          <w:rFonts w:cs="Traditional Arabic"/>
          <w:sz w:val="36"/>
          <w:szCs w:val="36"/>
          <w:rtl/>
          <w:lang w:bidi="ar-EG"/>
        </w:rPr>
      </w:pPr>
      <w:r>
        <w:rPr>
          <w:rFonts w:cs="Traditional Arabic" w:hint="cs"/>
          <w:sz w:val="36"/>
          <w:szCs w:val="36"/>
          <w:rtl/>
          <w:lang w:bidi="ar-EG"/>
        </w:rPr>
        <w:t xml:space="preserve">10- </w:t>
      </w:r>
      <w:r w:rsidRPr="001552D9">
        <w:rPr>
          <w:rFonts w:cs="Traditional Arabic" w:hint="cs"/>
          <w:sz w:val="36"/>
          <w:szCs w:val="36"/>
          <w:rtl/>
          <w:lang w:bidi="ar-EG"/>
        </w:rPr>
        <w:t>السنن</w:t>
      </w:r>
      <w:r w:rsidRPr="001552D9">
        <w:rPr>
          <w:rFonts w:cs="Traditional Arabic"/>
          <w:sz w:val="36"/>
          <w:szCs w:val="36"/>
          <w:rtl/>
          <w:lang w:bidi="ar-EG"/>
        </w:rPr>
        <w:t xml:space="preserve"> </w:t>
      </w:r>
      <w:r w:rsidRPr="001552D9">
        <w:rPr>
          <w:rFonts w:cs="Traditional Arabic" w:hint="cs"/>
          <w:sz w:val="36"/>
          <w:szCs w:val="36"/>
          <w:rtl/>
          <w:lang w:bidi="ar-EG"/>
        </w:rPr>
        <w:t>الكبرى</w:t>
      </w:r>
      <w:r w:rsidRPr="001552D9">
        <w:rPr>
          <w:rFonts w:cs="Traditional Arabic"/>
          <w:sz w:val="36"/>
          <w:szCs w:val="36"/>
          <w:rtl/>
          <w:lang w:bidi="ar-EG"/>
        </w:rPr>
        <w:t xml:space="preserve"> </w:t>
      </w:r>
      <w:r>
        <w:rPr>
          <w:rFonts w:cs="Traditional Arabic" w:hint="cs"/>
          <w:sz w:val="36"/>
          <w:szCs w:val="36"/>
          <w:rtl/>
          <w:lang w:bidi="ar-EG"/>
        </w:rPr>
        <w:t xml:space="preserve">، </w:t>
      </w:r>
      <w:r w:rsidRPr="001552D9">
        <w:rPr>
          <w:rFonts w:cs="Traditional Arabic" w:hint="cs"/>
          <w:sz w:val="36"/>
          <w:szCs w:val="36"/>
          <w:rtl/>
          <w:lang w:bidi="ar-EG"/>
        </w:rPr>
        <w:t>تصنيف</w:t>
      </w:r>
      <w:r w:rsidRPr="001552D9">
        <w:rPr>
          <w:rFonts w:cs="Traditional Arabic"/>
          <w:sz w:val="36"/>
          <w:szCs w:val="36"/>
          <w:rtl/>
          <w:lang w:bidi="ar-EG"/>
        </w:rPr>
        <w:t xml:space="preserve"> </w:t>
      </w:r>
      <w:r w:rsidRPr="001552D9">
        <w:rPr>
          <w:rFonts w:cs="Traditional Arabic" w:hint="cs"/>
          <w:sz w:val="36"/>
          <w:szCs w:val="36"/>
          <w:rtl/>
          <w:lang w:bidi="ar-EG"/>
        </w:rPr>
        <w:t>الإمام</w:t>
      </w:r>
      <w:r w:rsidRPr="001552D9">
        <w:rPr>
          <w:rFonts w:cs="Traditional Arabic"/>
          <w:sz w:val="36"/>
          <w:szCs w:val="36"/>
          <w:rtl/>
          <w:lang w:bidi="ar-EG"/>
        </w:rPr>
        <w:t xml:space="preserve"> </w:t>
      </w:r>
      <w:r w:rsidRPr="001552D9">
        <w:rPr>
          <w:rFonts w:cs="Traditional Arabic" w:hint="cs"/>
          <w:sz w:val="36"/>
          <w:szCs w:val="36"/>
          <w:rtl/>
          <w:lang w:bidi="ar-EG"/>
        </w:rPr>
        <w:t>أبي</w:t>
      </w:r>
      <w:r w:rsidRPr="001552D9">
        <w:rPr>
          <w:rFonts w:cs="Traditional Arabic"/>
          <w:sz w:val="36"/>
          <w:szCs w:val="36"/>
          <w:rtl/>
          <w:lang w:bidi="ar-EG"/>
        </w:rPr>
        <w:t xml:space="preserve"> </w:t>
      </w:r>
      <w:r w:rsidRPr="001552D9">
        <w:rPr>
          <w:rFonts w:cs="Traditional Arabic" w:hint="cs"/>
          <w:sz w:val="36"/>
          <w:szCs w:val="36"/>
          <w:rtl/>
          <w:lang w:bidi="ar-EG"/>
        </w:rPr>
        <w:t>عبد</w:t>
      </w:r>
      <w:r w:rsidRPr="001552D9">
        <w:rPr>
          <w:rFonts w:cs="Traditional Arabic"/>
          <w:sz w:val="36"/>
          <w:szCs w:val="36"/>
          <w:rtl/>
          <w:lang w:bidi="ar-EG"/>
        </w:rPr>
        <w:t xml:space="preserve"> </w:t>
      </w:r>
      <w:r w:rsidRPr="001552D9">
        <w:rPr>
          <w:rFonts w:cs="Traditional Arabic" w:hint="cs"/>
          <w:sz w:val="36"/>
          <w:szCs w:val="36"/>
          <w:rtl/>
          <w:lang w:bidi="ar-EG"/>
        </w:rPr>
        <w:t>الرحمن</w:t>
      </w:r>
      <w:r w:rsidRPr="001552D9">
        <w:rPr>
          <w:rFonts w:cs="Traditional Arabic"/>
          <w:sz w:val="36"/>
          <w:szCs w:val="36"/>
          <w:rtl/>
          <w:lang w:bidi="ar-EG"/>
        </w:rPr>
        <w:t xml:space="preserve"> </w:t>
      </w:r>
      <w:r w:rsidRPr="001552D9">
        <w:rPr>
          <w:rFonts w:cs="Traditional Arabic" w:hint="cs"/>
          <w:sz w:val="36"/>
          <w:szCs w:val="36"/>
          <w:rtl/>
          <w:lang w:bidi="ar-EG"/>
        </w:rPr>
        <w:t>النسائي</w:t>
      </w:r>
      <w:r w:rsidRPr="001552D9">
        <w:rPr>
          <w:rFonts w:cs="Traditional Arabic"/>
          <w:sz w:val="36"/>
          <w:szCs w:val="36"/>
          <w:rtl/>
          <w:lang w:bidi="ar-EG"/>
        </w:rPr>
        <w:t xml:space="preserve"> (</w:t>
      </w:r>
      <w:r w:rsidRPr="001552D9">
        <w:rPr>
          <w:rFonts w:cs="Traditional Arabic" w:hint="cs"/>
          <w:sz w:val="36"/>
          <w:szCs w:val="36"/>
          <w:rtl/>
          <w:lang w:bidi="ar-EG"/>
        </w:rPr>
        <w:t>المتوفى</w:t>
      </w:r>
      <w:r w:rsidRPr="001552D9">
        <w:rPr>
          <w:rFonts w:cs="Traditional Arabic"/>
          <w:sz w:val="36"/>
          <w:szCs w:val="36"/>
          <w:rtl/>
          <w:lang w:bidi="ar-EG"/>
        </w:rPr>
        <w:t>303</w:t>
      </w:r>
      <w:r w:rsidRPr="001552D9">
        <w:rPr>
          <w:rFonts w:cs="Traditional Arabic" w:hint="cs"/>
          <w:sz w:val="36"/>
          <w:szCs w:val="36"/>
          <w:rtl/>
          <w:lang w:bidi="ar-EG"/>
        </w:rPr>
        <w:t>ه</w:t>
      </w:r>
      <w:r>
        <w:rPr>
          <w:rFonts w:cs="Traditional Arabic" w:hint="cs"/>
          <w:sz w:val="36"/>
          <w:szCs w:val="36"/>
          <w:rtl/>
          <w:lang w:bidi="ar-EG"/>
        </w:rPr>
        <w:t>ـ</w:t>
      </w:r>
      <w:r w:rsidRPr="001552D9">
        <w:rPr>
          <w:rFonts w:cs="Traditional Arabic"/>
          <w:sz w:val="36"/>
          <w:szCs w:val="36"/>
          <w:rtl/>
          <w:lang w:bidi="ar-EG"/>
        </w:rPr>
        <w:t>)</w:t>
      </w:r>
      <w:r>
        <w:rPr>
          <w:rFonts w:cs="Traditional Arabic" w:hint="cs"/>
          <w:sz w:val="36"/>
          <w:szCs w:val="36"/>
          <w:rtl/>
          <w:lang w:bidi="ar-EG"/>
        </w:rPr>
        <w:t xml:space="preserve"> </w:t>
      </w:r>
      <w:r w:rsidRPr="001552D9">
        <w:rPr>
          <w:rFonts w:cs="Traditional Arabic" w:hint="cs"/>
          <w:sz w:val="36"/>
          <w:szCs w:val="36"/>
          <w:rtl/>
          <w:lang w:bidi="ar-EG"/>
        </w:rPr>
        <w:t>تحقيق</w:t>
      </w:r>
      <w:r w:rsidRPr="001552D9">
        <w:rPr>
          <w:rFonts w:cs="Traditional Arabic"/>
          <w:sz w:val="36"/>
          <w:szCs w:val="36"/>
          <w:rtl/>
          <w:lang w:bidi="ar-EG"/>
        </w:rPr>
        <w:t xml:space="preserve"> </w:t>
      </w:r>
      <w:r w:rsidRPr="001552D9">
        <w:rPr>
          <w:rFonts w:cs="Traditional Arabic" w:hint="cs"/>
          <w:sz w:val="36"/>
          <w:szCs w:val="36"/>
          <w:rtl/>
          <w:lang w:bidi="ar-EG"/>
        </w:rPr>
        <w:t>دكتور</w:t>
      </w:r>
      <w:r w:rsidRPr="001552D9">
        <w:rPr>
          <w:rFonts w:cs="Traditional Arabic"/>
          <w:sz w:val="36"/>
          <w:szCs w:val="36"/>
          <w:rtl/>
          <w:lang w:bidi="ar-EG"/>
        </w:rPr>
        <w:t xml:space="preserve"> </w:t>
      </w:r>
      <w:r w:rsidRPr="001552D9">
        <w:rPr>
          <w:rFonts w:cs="Traditional Arabic" w:hint="cs"/>
          <w:sz w:val="36"/>
          <w:szCs w:val="36"/>
          <w:rtl/>
          <w:lang w:bidi="ar-EG"/>
        </w:rPr>
        <w:t>عبد</w:t>
      </w:r>
      <w:r w:rsidRPr="001552D9">
        <w:rPr>
          <w:rFonts w:cs="Traditional Arabic"/>
          <w:sz w:val="36"/>
          <w:szCs w:val="36"/>
          <w:rtl/>
          <w:lang w:bidi="ar-EG"/>
        </w:rPr>
        <w:t xml:space="preserve"> </w:t>
      </w:r>
      <w:r w:rsidRPr="001552D9">
        <w:rPr>
          <w:rFonts w:cs="Traditional Arabic" w:hint="cs"/>
          <w:sz w:val="36"/>
          <w:szCs w:val="36"/>
          <w:rtl/>
          <w:lang w:bidi="ar-EG"/>
        </w:rPr>
        <w:t>الغفار</w:t>
      </w:r>
      <w:r w:rsidRPr="001552D9">
        <w:rPr>
          <w:rFonts w:cs="Traditional Arabic"/>
          <w:sz w:val="36"/>
          <w:szCs w:val="36"/>
          <w:rtl/>
          <w:lang w:bidi="ar-EG"/>
        </w:rPr>
        <w:t xml:space="preserve"> </w:t>
      </w:r>
      <w:r w:rsidRPr="001552D9">
        <w:rPr>
          <w:rFonts w:cs="Traditional Arabic" w:hint="cs"/>
          <w:sz w:val="36"/>
          <w:szCs w:val="36"/>
          <w:rtl/>
          <w:lang w:bidi="ar-EG"/>
        </w:rPr>
        <w:t>سليمان</w:t>
      </w:r>
      <w:r w:rsidRPr="001552D9">
        <w:rPr>
          <w:rFonts w:cs="Traditional Arabic"/>
          <w:sz w:val="36"/>
          <w:szCs w:val="36"/>
          <w:rtl/>
          <w:lang w:bidi="ar-EG"/>
        </w:rPr>
        <w:t xml:space="preserve"> </w:t>
      </w:r>
      <w:r w:rsidRPr="001552D9">
        <w:rPr>
          <w:rFonts w:cs="Traditional Arabic" w:hint="cs"/>
          <w:sz w:val="36"/>
          <w:szCs w:val="36"/>
          <w:rtl/>
          <w:lang w:bidi="ar-EG"/>
        </w:rPr>
        <w:t>البنداري</w:t>
      </w:r>
      <w:r w:rsidRPr="001552D9">
        <w:rPr>
          <w:rFonts w:cs="Traditional Arabic"/>
          <w:sz w:val="36"/>
          <w:szCs w:val="36"/>
          <w:rtl/>
          <w:lang w:bidi="ar-EG"/>
        </w:rPr>
        <w:t xml:space="preserve"> </w:t>
      </w:r>
      <w:r w:rsidRPr="001552D9">
        <w:rPr>
          <w:rFonts w:cs="Traditional Arabic" w:hint="cs"/>
          <w:sz w:val="36"/>
          <w:szCs w:val="36"/>
          <w:rtl/>
          <w:lang w:bidi="ar-EG"/>
        </w:rPr>
        <w:t>، وسيد</w:t>
      </w:r>
      <w:r w:rsidRPr="001552D9">
        <w:rPr>
          <w:rFonts w:cs="Traditional Arabic"/>
          <w:sz w:val="36"/>
          <w:szCs w:val="36"/>
          <w:rtl/>
          <w:lang w:bidi="ar-EG"/>
        </w:rPr>
        <w:t xml:space="preserve"> </w:t>
      </w:r>
      <w:r w:rsidRPr="001552D9">
        <w:rPr>
          <w:rFonts w:cs="Traditional Arabic" w:hint="cs"/>
          <w:sz w:val="36"/>
          <w:szCs w:val="36"/>
          <w:rtl/>
          <w:lang w:bidi="ar-EG"/>
        </w:rPr>
        <w:t>كسروي</w:t>
      </w:r>
      <w:r w:rsidRPr="001552D9">
        <w:rPr>
          <w:rFonts w:cs="Traditional Arabic"/>
          <w:sz w:val="36"/>
          <w:szCs w:val="36"/>
          <w:rtl/>
          <w:lang w:bidi="ar-EG"/>
        </w:rPr>
        <w:t xml:space="preserve"> </w:t>
      </w:r>
      <w:r w:rsidRPr="001552D9">
        <w:rPr>
          <w:rFonts w:cs="Traditional Arabic" w:hint="cs"/>
          <w:sz w:val="36"/>
          <w:szCs w:val="36"/>
          <w:rtl/>
          <w:lang w:bidi="ar-EG"/>
        </w:rPr>
        <w:t>حسن</w:t>
      </w:r>
      <w:r>
        <w:rPr>
          <w:rFonts w:cs="Traditional Arabic" w:hint="cs"/>
          <w:sz w:val="36"/>
          <w:szCs w:val="36"/>
          <w:rtl/>
          <w:lang w:bidi="ar-EG"/>
        </w:rPr>
        <w:t xml:space="preserve"> ، </w:t>
      </w:r>
      <w:r w:rsidRPr="001552D9">
        <w:rPr>
          <w:rFonts w:cs="Traditional Arabic"/>
          <w:sz w:val="36"/>
          <w:szCs w:val="36"/>
          <w:rtl/>
          <w:lang w:bidi="ar-EG"/>
        </w:rPr>
        <w:t xml:space="preserve"> </w:t>
      </w:r>
      <w:r w:rsidRPr="001552D9">
        <w:rPr>
          <w:rFonts w:cs="Traditional Arabic" w:hint="cs"/>
          <w:sz w:val="36"/>
          <w:szCs w:val="36"/>
          <w:rtl/>
          <w:lang w:bidi="ar-EG"/>
        </w:rPr>
        <w:t>دار</w:t>
      </w:r>
      <w:r w:rsidRPr="001552D9">
        <w:rPr>
          <w:rFonts w:cs="Traditional Arabic"/>
          <w:sz w:val="36"/>
          <w:szCs w:val="36"/>
          <w:rtl/>
          <w:lang w:bidi="ar-EG"/>
        </w:rPr>
        <w:t xml:space="preserve"> </w:t>
      </w:r>
      <w:r w:rsidRPr="001552D9">
        <w:rPr>
          <w:rFonts w:cs="Traditional Arabic" w:hint="cs"/>
          <w:sz w:val="36"/>
          <w:szCs w:val="36"/>
          <w:rtl/>
          <w:lang w:bidi="ar-EG"/>
        </w:rPr>
        <w:t>الكتب</w:t>
      </w:r>
      <w:r w:rsidRPr="001552D9">
        <w:rPr>
          <w:rFonts w:cs="Traditional Arabic"/>
          <w:sz w:val="36"/>
          <w:szCs w:val="36"/>
          <w:rtl/>
          <w:lang w:bidi="ar-EG"/>
        </w:rPr>
        <w:t xml:space="preserve"> </w:t>
      </w:r>
      <w:r w:rsidRPr="001552D9">
        <w:rPr>
          <w:rFonts w:cs="Traditional Arabic" w:hint="cs"/>
          <w:sz w:val="36"/>
          <w:szCs w:val="36"/>
          <w:rtl/>
          <w:lang w:bidi="ar-EG"/>
        </w:rPr>
        <w:t>العلمية</w:t>
      </w:r>
      <w:r w:rsidRPr="001552D9">
        <w:rPr>
          <w:rFonts w:cs="Traditional Arabic"/>
          <w:sz w:val="36"/>
          <w:szCs w:val="36"/>
          <w:rtl/>
          <w:lang w:bidi="ar-EG"/>
        </w:rPr>
        <w:t xml:space="preserve"> </w:t>
      </w:r>
      <w:r w:rsidRPr="001552D9">
        <w:rPr>
          <w:rFonts w:cs="Traditional Arabic" w:hint="cs"/>
          <w:sz w:val="36"/>
          <w:szCs w:val="36"/>
          <w:rtl/>
          <w:lang w:bidi="ar-EG"/>
        </w:rPr>
        <w:t>لبنان</w:t>
      </w:r>
      <w:r w:rsidRPr="001552D9">
        <w:rPr>
          <w:rFonts w:cs="Traditional Arabic"/>
          <w:sz w:val="36"/>
          <w:szCs w:val="36"/>
          <w:rtl/>
          <w:lang w:bidi="ar-EG"/>
        </w:rPr>
        <w:t>-</w:t>
      </w:r>
      <w:r w:rsidRPr="001552D9">
        <w:rPr>
          <w:rFonts w:cs="Traditional Arabic" w:hint="cs"/>
          <w:sz w:val="36"/>
          <w:szCs w:val="36"/>
          <w:rtl/>
          <w:lang w:bidi="ar-EG"/>
        </w:rPr>
        <w:t>بيروت</w:t>
      </w:r>
      <w:r w:rsidRPr="001552D9">
        <w:rPr>
          <w:rFonts w:cs="Traditional Arabic"/>
          <w:sz w:val="36"/>
          <w:szCs w:val="36"/>
          <w:rtl/>
          <w:lang w:bidi="ar-EG"/>
        </w:rPr>
        <w:t xml:space="preserve"> </w:t>
      </w:r>
      <w:r>
        <w:rPr>
          <w:rFonts w:cs="Traditional Arabic" w:hint="cs"/>
          <w:sz w:val="36"/>
          <w:szCs w:val="36"/>
          <w:rtl/>
          <w:lang w:bidi="ar-EG"/>
        </w:rPr>
        <w:t xml:space="preserve"> ،</w:t>
      </w:r>
      <w:r w:rsidRPr="001552D9">
        <w:rPr>
          <w:rFonts w:cs="Traditional Arabic" w:hint="cs"/>
          <w:sz w:val="36"/>
          <w:szCs w:val="36"/>
          <w:rtl/>
          <w:lang w:bidi="ar-EG"/>
        </w:rPr>
        <w:t>الطبعة</w:t>
      </w:r>
      <w:r w:rsidRPr="001552D9">
        <w:rPr>
          <w:rFonts w:cs="Traditional Arabic"/>
          <w:sz w:val="36"/>
          <w:szCs w:val="36"/>
          <w:rtl/>
          <w:lang w:bidi="ar-EG"/>
        </w:rPr>
        <w:t xml:space="preserve"> </w:t>
      </w:r>
      <w:r w:rsidRPr="001552D9">
        <w:rPr>
          <w:rFonts w:cs="Traditional Arabic" w:hint="cs"/>
          <w:sz w:val="36"/>
          <w:szCs w:val="36"/>
          <w:rtl/>
          <w:lang w:bidi="ar-EG"/>
        </w:rPr>
        <w:t>الأولى</w:t>
      </w:r>
      <w:r w:rsidRPr="001552D9">
        <w:rPr>
          <w:rFonts w:cs="Traditional Arabic"/>
          <w:sz w:val="36"/>
          <w:szCs w:val="36"/>
          <w:rtl/>
          <w:lang w:bidi="ar-EG"/>
        </w:rPr>
        <w:t xml:space="preserve"> 1411</w:t>
      </w:r>
      <w:r w:rsidRPr="001552D9">
        <w:rPr>
          <w:rFonts w:cs="Traditional Arabic" w:hint="cs"/>
          <w:sz w:val="36"/>
          <w:szCs w:val="36"/>
          <w:rtl/>
          <w:lang w:bidi="ar-EG"/>
        </w:rPr>
        <w:t>هـ</w:t>
      </w:r>
      <w:r w:rsidRPr="001552D9">
        <w:rPr>
          <w:rFonts w:cs="Traditional Arabic"/>
          <w:sz w:val="36"/>
          <w:szCs w:val="36"/>
          <w:rtl/>
          <w:lang w:bidi="ar-EG"/>
        </w:rPr>
        <w:t xml:space="preserve">-1991 </w:t>
      </w:r>
      <w:r w:rsidRPr="001552D9">
        <w:rPr>
          <w:rFonts w:cs="Traditional Arabic" w:hint="cs"/>
          <w:sz w:val="36"/>
          <w:szCs w:val="36"/>
          <w:rtl/>
          <w:lang w:bidi="ar-EG"/>
        </w:rPr>
        <w:t>م</w:t>
      </w:r>
      <w:r>
        <w:rPr>
          <w:rFonts w:cs="Traditional Arabic" w:hint="cs"/>
          <w:sz w:val="36"/>
          <w:szCs w:val="36"/>
          <w:rtl/>
          <w:lang w:bidi="ar-EG"/>
        </w:rPr>
        <w:t>.</w:t>
      </w:r>
    </w:p>
    <w:p w:rsidR="00C419C3" w:rsidRPr="001552D9" w:rsidRDefault="00C419C3" w:rsidP="00C419C3">
      <w:pPr>
        <w:pStyle w:val="a8"/>
        <w:rPr>
          <w:rFonts w:cs="Traditional Arabic"/>
          <w:sz w:val="36"/>
          <w:szCs w:val="36"/>
          <w:rtl/>
        </w:rPr>
      </w:pPr>
      <w:r>
        <w:rPr>
          <w:rFonts w:cs="Traditional Arabic" w:hint="cs"/>
          <w:sz w:val="36"/>
          <w:szCs w:val="36"/>
          <w:rtl/>
        </w:rPr>
        <w:t xml:space="preserve">11- </w:t>
      </w:r>
      <w:r w:rsidRPr="001552D9">
        <w:rPr>
          <w:rFonts w:cs="Traditional Arabic" w:hint="cs"/>
          <w:sz w:val="36"/>
          <w:szCs w:val="36"/>
          <w:rtl/>
        </w:rPr>
        <w:t>سنن ابن ماجة لأبي عبد الله محمد ابن يزيد القزويني توفي 275هـ</w:t>
      </w:r>
      <w:r>
        <w:rPr>
          <w:rFonts w:cs="Traditional Arabic" w:hint="cs"/>
          <w:sz w:val="36"/>
          <w:szCs w:val="36"/>
          <w:rtl/>
        </w:rPr>
        <w:t xml:space="preserve"> ، </w:t>
      </w:r>
      <w:r w:rsidRPr="001552D9">
        <w:rPr>
          <w:rFonts w:cs="Traditional Arabic" w:hint="cs"/>
          <w:sz w:val="36"/>
          <w:szCs w:val="36"/>
          <w:rtl/>
        </w:rPr>
        <w:t xml:space="preserve">دار الحديث </w:t>
      </w:r>
      <w:r w:rsidRPr="001552D9">
        <w:rPr>
          <w:rFonts w:cs="Traditional Arabic"/>
          <w:sz w:val="36"/>
          <w:szCs w:val="36"/>
          <w:rtl/>
        </w:rPr>
        <w:t>–</w:t>
      </w:r>
      <w:r w:rsidRPr="001552D9">
        <w:rPr>
          <w:rFonts w:cs="Traditional Arabic" w:hint="cs"/>
          <w:sz w:val="36"/>
          <w:szCs w:val="36"/>
          <w:rtl/>
        </w:rPr>
        <w:t xml:space="preserve"> القاهرة -1414هـ</w:t>
      </w:r>
      <w:r>
        <w:rPr>
          <w:rFonts w:cs="Traditional Arabic" w:hint="cs"/>
          <w:sz w:val="36"/>
          <w:szCs w:val="36"/>
          <w:rtl/>
        </w:rPr>
        <w:t xml:space="preserve"> ،</w:t>
      </w:r>
      <w:r w:rsidRPr="001552D9">
        <w:rPr>
          <w:rFonts w:cs="Traditional Arabic" w:hint="cs"/>
          <w:sz w:val="36"/>
          <w:szCs w:val="36"/>
          <w:rtl/>
        </w:rPr>
        <w:t>تحقيق و</w:t>
      </w:r>
      <w:r w:rsidRPr="001552D9">
        <w:rPr>
          <w:rFonts w:cs="Traditional Arabic"/>
          <w:sz w:val="36"/>
          <w:szCs w:val="36"/>
          <w:rtl/>
        </w:rPr>
        <w:t>ترقيم</w:t>
      </w:r>
      <w:r w:rsidRPr="001552D9">
        <w:rPr>
          <w:rFonts w:cs="Traditional Arabic" w:hint="cs"/>
          <w:sz w:val="36"/>
          <w:szCs w:val="36"/>
          <w:rtl/>
        </w:rPr>
        <w:t>:</w:t>
      </w:r>
      <w:r w:rsidRPr="001552D9">
        <w:rPr>
          <w:rFonts w:cs="Traditional Arabic"/>
          <w:sz w:val="36"/>
          <w:szCs w:val="36"/>
          <w:rtl/>
        </w:rPr>
        <w:t xml:space="preserve"> محمد</w:t>
      </w:r>
      <w:r w:rsidRPr="001552D9">
        <w:rPr>
          <w:rFonts w:cs="Traditional Arabic"/>
          <w:sz w:val="36"/>
          <w:szCs w:val="36"/>
        </w:rPr>
        <w:t xml:space="preserve"> </w:t>
      </w:r>
      <w:r w:rsidRPr="001552D9">
        <w:rPr>
          <w:rFonts w:cs="Traditional Arabic"/>
          <w:sz w:val="36"/>
          <w:szCs w:val="36"/>
          <w:rtl/>
        </w:rPr>
        <w:t>فؤاد</w:t>
      </w:r>
      <w:r w:rsidRPr="001552D9">
        <w:rPr>
          <w:rFonts w:cs="Traditional Arabic"/>
          <w:sz w:val="36"/>
          <w:szCs w:val="36"/>
        </w:rPr>
        <w:t xml:space="preserve"> </w:t>
      </w:r>
      <w:r w:rsidRPr="001552D9">
        <w:rPr>
          <w:rFonts w:cs="Traditional Arabic"/>
          <w:sz w:val="36"/>
          <w:szCs w:val="36"/>
          <w:rtl/>
        </w:rPr>
        <w:t>عبد</w:t>
      </w:r>
      <w:r w:rsidRPr="001552D9">
        <w:rPr>
          <w:rFonts w:cs="Traditional Arabic" w:hint="cs"/>
          <w:sz w:val="36"/>
          <w:szCs w:val="36"/>
          <w:rtl/>
        </w:rPr>
        <w:t xml:space="preserve"> </w:t>
      </w:r>
      <w:r w:rsidRPr="001552D9">
        <w:rPr>
          <w:rFonts w:cs="Traditional Arabic"/>
          <w:sz w:val="36"/>
          <w:szCs w:val="36"/>
          <w:rtl/>
        </w:rPr>
        <w:t>الباقي</w:t>
      </w:r>
      <w:r>
        <w:rPr>
          <w:rFonts w:cs="Traditional Arabic" w:hint="cs"/>
          <w:sz w:val="36"/>
          <w:szCs w:val="36"/>
          <w:rtl/>
        </w:rPr>
        <w:t>.</w:t>
      </w:r>
    </w:p>
    <w:p w:rsidR="00C419C3" w:rsidRPr="001552D9" w:rsidRDefault="00C419C3" w:rsidP="00C419C3">
      <w:pPr>
        <w:pStyle w:val="a8"/>
        <w:rPr>
          <w:rFonts w:cs="Traditional Arabic"/>
          <w:sz w:val="36"/>
          <w:szCs w:val="36"/>
          <w:rtl/>
        </w:rPr>
      </w:pPr>
      <w:r>
        <w:rPr>
          <w:rFonts w:cs="Traditional Arabic" w:hint="cs"/>
          <w:sz w:val="36"/>
          <w:szCs w:val="36"/>
          <w:rtl/>
        </w:rPr>
        <w:t xml:space="preserve">12- </w:t>
      </w:r>
      <w:r w:rsidRPr="001552D9">
        <w:rPr>
          <w:rFonts w:cs="Traditional Arabic" w:hint="cs"/>
          <w:sz w:val="36"/>
          <w:szCs w:val="36"/>
          <w:rtl/>
        </w:rPr>
        <w:t>سنن الدارمي للإمام عبد الله الدارمي</w:t>
      </w:r>
      <w:r>
        <w:rPr>
          <w:rFonts w:cs="Traditional Arabic" w:hint="cs"/>
          <w:sz w:val="36"/>
          <w:szCs w:val="36"/>
          <w:rtl/>
        </w:rPr>
        <w:t xml:space="preserve"> ، </w:t>
      </w:r>
      <w:r w:rsidRPr="001552D9">
        <w:rPr>
          <w:rFonts w:cs="Traditional Arabic" w:hint="cs"/>
          <w:sz w:val="36"/>
          <w:szCs w:val="36"/>
          <w:rtl/>
        </w:rPr>
        <w:t>دار الريان للتراث-مصر 1407هـ</w:t>
      </w:r>
    </w:p>
    <w:p w:rsidR="00C419C3" w:rsidRDefault="00C419C3" w:rsidP="00C419C3">
      <w:pPr>
        <w:pStyle w:val="a8"/>
        <w:rPr>
          <w:rFonts w:cs="Traditional Arabic"/>
          <w:sz w:val="36"/>
          <w:szCs w:val="36"/>
          <w:rtl/>
        </w:rPr>
      </w:pPr>
      <w:r w:rsidRPr="001552D9">
        <w:rPr>
          <w:rFonts w:cs="Traditional Arabic" w:hint="cs"/>
          <w:sz w:val="36"/>
          <w:szCs w:val="36"/>
          <w:rtl/>
        </w:rPr>
        <w:t>تحقيق : الزمرلي ، والعلمي</w:t>
      </w:r>
      <w:r>
        <w:rPr>
          <w:rFonts w:cs="Traditional Arabic" w:hint="cs"/>
          <w:sz w:val="36"/>
          <w:szCs w:val="36"/>
          <w:rtl/>
        </w:rPr>
        <w:t xml:space="preserve"> .</w:t>
      </w:r>
    </w:p>
    <w:p w:rsidR="00C419C3" w:rsidRPr="00FC7CA7" w:rsidRDefault="00C419C3" w:rsidP="00C419C3">
      <w:pPr>
        <w:pStyle w:val="a8"/>
        <w:rPr>
          <w:rFonts w:cs="Traditional Arabic"/>
          <w:sz w:val="36"/>
          <w:szCs w:val="36"/>
          <w:rtl/>
          <w:lang w:bidi="ar-EG"/>
        </w:rPr>
      </w:pPr>
      <w:r>
        <w:rPr>
          <w:rFonts w:cs="Traditional Arabic" w:hint="cs"/>
          <w:sz w:val="36"/>
          <w:szCs w:val="36"/>
          <w:rtl/>
        </w:rPr>
        <w:t xml:space="preserve">13- </w:t>
      </w:r>
      <w:r w:rsidRPr="00FC7CA7">
        <w:rPr>
          <w:rFonts w:cs="Traditional Arabic"/>
          <w:sz w:val="36"/>
          <w:szCs w:val="36"/>
          <w:rtl/>
          <w:lang w:bidi="ar-EG"/>
        </w:rPr>
        <w:t>المستدرك على الصحيحين</w:t>
      </w:r>
      <w:r>
        <w:rPr>
          <w:rFonts w:cs="Traditional Arabic" w:hint="cs"/>
          <w:sz w:val="36"/>
          <w:szCs w:val="36"/>
          <w:rtl/>
          <w:lang w:bidi="ar-EG"/>
        </w:rPr>
        <w:t xml:space="preserve"> </w:t>
      </w:r>
      <w:r w:rsidRPr="00FC7CA7">
        <w:rPr>
          <w:rFonts w:cs="Traditional Arabic"/>
          <w:sz w:val="36"/>
          <w:szCs w:val="36"/>
          <w:rtl/>
          <w:lang w:bidi="ar-EG"/>
        </w:rPr>
        <w:t>أبو عبد</w:t>
      </w:r>
      <w:r w:rsidRPr="00FC7CA7">
        <w:rPr>
          <w:rFonts w:cs="Traditional Arabic" w:hint="cs"/>
          <w:sz w:val="36"/>
          <w:szCs w:val="36"/>
          <w:rtl/>
          <w:lang w:bidi="ar-EG"/>
        </w:rPr>
        <w:t xml:space="preserve"> </w:t>
      </w:r>
      <w:r w:rsidRPr="00FC7CA7">
        <w:rPr>
          <w:rFonts w:cs="Traditional Arabic"/>
          <w:sz w:val="36"/>
          <w:szCs w:val="36"/>
          <w:rtl/>
          <w:lang w:bidi="ar-EG"/>
        </w:rPr>
        <w:t>الله الحاكم النيسابوري</w:t>
      </w:r>
      <w:r>
        <w:rPr>
          <w:rFonts w:cs="Traditional Arabic" w:hint="cs"/>
          <w:sz w:val="36"/>
          <w:szCs w:val="36"/>
          <w:rtl/>
          <w:lang w:bidi="ar-EG"/>
        </w:rPr>
        <w:t xml:space="preserve"> ، </w:t>
      </w:r>
      <w:r w:rsidRPr="00FC7CA7">
        <w:rPr>
          <w:rFonts w:cs="Traditional Arabic"/>
          <w:sz w:val="36"/>
          <w:szCs w:val="36"/>
          <w:rtl/>
          <w:lang w:bidi="ar-EG"/>
        </w:rPr>
        <w:t xml:space="preserve">دار الكتب العلمية </w:t>
      </w:r>
      <w:r>
        <w:rPr>
          <w:rFonts w:cs="Traditional Arabic" w:hint="cs"/>
          <w:sz w:val="36"/>
          <w:szCs w:val="36"/>
          <w:rtl/>
          <w:lang w:bidi="ar-EG"/>
        </w:rPr>
        <w:t xml:space="preserve">، </w:t>
      </w:r>
      <w:r w:rsidRPr="00FC7CA7">
        <w:rPr>
          <w:rFonts w:cs="Traditional Arabic"/>
          <w:sz w:val="36"/>
          <w:szCs w:val="36"/>
          <w:rtl/>
          <w:lang w:bidi="ar-EG"/>
        </w:rPr>
        <w:t>بيروت</w:t>
      </w:r>
      <w:r>
        <w:rPr>
          <w:rFonts w:cs="Traditional Arabic" w:hint="cs"/>
          <w:sz w:val="36"/>
          <w:szCs w:val="36"/>
          <w:rtl/>
          <w:lang w:bidi="ar-EG"/>
        </w:rPr>
        <w:t xml:space="preserve"> </w:t>
      </w:r>
      <w:r w:rsidRPr="00FC7CA7">
        <w:rPr>
          <w:rFonts w:cs="Traditional Arabic"/>
          <w:sz w:val="36"/>
          <w:szCs w:val="36"/>
          <w:rtl/>
          <w:lang w:bidi="ar-EG"/>
        </w:rPr>
        <w:t xml:space="preserve">الطبعة الأولى ، 1411 </w:t>
      </w:r>
      <w:r>
        <w:rPr>
          <w:rFonts w:cs="Traditional Arabic"/>
          <w:sz w:val="36"/>
          <w:szCs w:val="36"/>
          <w:rtl/>
          <w:lang w:bidi="ar-EG"/>
        </w:rPr>
        <w:t>–</w:t>
      </w:r>
      <w:r w:rsidRPr="00FC7CA7">
        <w:rPr>
          <w:rFonts w:cs="Traditional Arabic"/>
          <w:sz w:val="36"/>
          <w:szCs w:val="36"/>
          <w:rtl/>
          <w:lang w:bidi="ar-EG"/>
        </w:rPr>
        <w:t xml:space="preserve"> 1990</w:t>
      </w:r>
      <w:r>
        <w:rPr>
          <w:rFonts w:cs="Traditional Arabic" w:hint="cs"/>
          <w:sz w:val="36"/>
          <w:szCs w:val="36"/>
          <w:rtl/>
          <w:lang w:bidi="ar-EG"/>
        </w:rPr>
        <w:t xml:space="preserve"> ، </w:t>
      </w:r>
      <w:r w:rsidRPr="00FC7CA7">
        <w:rPr>
          <w:rFonts w:cs="Traditional Arabic"/>
          <w:sz w:val="36"/>
          <w:szCs w:val="36"/>
          <w:rtl/>
          <w:lang w:bidi="ar-EG"/>
        </w:rPr>
        <w:t>تحقيق : مصطفى عبد القادر عطا</w:t>
      </w:r>
    </w:p>
    <w:p w:rsidR="00C419C3" w:rsidRPr="00FC7CA7" w:rsidRDefault="00C419C3" w:rsidP="00C419C3">
      <w:pPr>
        <w:pStyle w:val="a8"/>
        <w:rPr>
          <w:rFonts w:cs="Traditional Arabic"/>
          <w:sz w:val="36"/>
          <w:szCs w:val="36"/>
          <w:rtl/>
          <w:lang w:bidi="ar-EG"/>
        </w:rPr>
      </w:pPr>
      <w:r w:rsidRPr="00FC7CA7">
        <w:rPr>
          <w:rFonts w:cs="Traditional Arabic"/>
          <w:sz w:val="36"/>
          <w:szCs w:val="36"/>
          <w:rtl/>
          <w:lang w:bidi="ar-EG"/>
        </w:rPr>
        <w:t>مع الكتاب:تعليقات الذهبي في التلخيص</w:t>
      </w:r>
    </w:p>
    <w:p w:rsidR="00C419C3" w:rsidRPr="00FC7CA7" w:rsidRDefault="00C419C3" w:rsidP="00C419C3">
      <w:pPr>
        <w:pStyle w:val="a8"/>
        <w:rPr>
          <w:rFonts w:cs="Traditional Arabic"/>
          <w:sz w:val="36"/>
          <w:szCs w:val="36"/>
          <w:rtl/>
          <w:lang w:bidi="ar-EG"/>
        </w:rPr>
      </w:pPr>
      <w:r>
        <w:rPr>
          <w:rFonts w:cs="Traditional Arabic" w:hint="cs"/>
          <w:sz w:val="36"/>
          <w:szCs w:val="36"/>
          <w:rtl/>
          <w:lang w:bidi="ar-EG"/>
        </w:rPr>
        <w:t xml:space="preserve">14- </w:t>
      </w:r>
      <w:r w:rsidRPr="00FC7CA7">
        <w:rPr>
          <w:rFonts w:cs="Traditional Arabic"/>
          <w:sz w:val="36"/>
          <w:szCs w:val="36"/>
          <w:rtl/>
          <w:lang w:bidi="ar-EG"/>
        </w:rPr>
        <w:t>مُصنف ابن أبي شيبة</w:t>
      </w:r>
      <w:r>
        <w:rPr>
          <w:rFonts w:cs="Traditional Arabic" w:hint="cs"/>
          <w:sz w:val="36"/>
          <w:szCs w:val="36"/>
          <w:rtl/>
          <w:lang w:bidi="ar-EG"/>
        </w:rPr>
        <w:t xml:space="preserve"> </w:t>
      </w:r>
      <w:r w:rsidRPr="00FC7CA7">
        <w:rPr>
          <w:rFonts w:cs="Traditional Arabic"/>
          <w:sz w:val="36"/>
          <w:szCs w:val="36"/>
          <w:rtl/>
          <w:lang w:bidi="ar-EG"/>
        </w:rPr>
        <w:t>أبو بكر عبد الله بن محمد بن أبي شيبة العبسي الكوفي (159 ـ 235 هـ)</w:t>
      </w:r>
      <w:r w:rsidRPr="00FC7CA7">
        <w:rPr>
          <w:rFonts w:cs="Traditional Arabic"/>
          <w:b/>
          <w:bCs/>
          <w:sz w:val="36"/>
          <w:szCs w:val="36"/>
          <w:rtl/>
          <w:lang w:bidi="ar-EG"/>
        </w:rPr>
        <w:t xml:space="preserve"> </w:t>
      </w:r>
      <w:r w:rsidRPr="00FC7CA7">
        <w:rPr>
          <w:rFonts w:cs="Traditional Arabic"/>
          <w:sz w:val="36"/>
          <w:szCs w:val="36"/>
          <w:rtl/>
          <w:lang w:bidi="ar-EG"/>
        </w:rPr>
        <w:t>طبعة</w:t>
      </w:r>
      <w:r w:rsidRPr="00FC7CA7">
        <w:rPr>
          <w:rFonts w:cs="Traditional Arabic"/>
          <w:b/>
          <w:bCs/>
          <w:sz w:val="36"/>
          <w:szCs w:val="36"/>
          <w:rtl/>
          <w:lang w:bidi="ar-EG"/>
        </w:rPr>
        <w:t xml:space="preserve"> </w:t>
      </w:r>
      <w:r w:rsidRPr="00FC7CA7">
        <w:rPr>
          <w:rFonts w:cs="Traditional Arabic"/>
          <w:sz w:val="36"/>
          <w:szCs w:val="36"/>
          <w:rtl/>
          <w:lang w:bidi="ar-EG"/>
        </w:rPr>
        <w:t>دار القبلة</w:t>
      </w:r>
      <w:r w:rsidRPr="00FC7CA7">
        <w:rPr>
          <w:rFonts w:cs="Traditional Arabic" w:hint="cs"/>
          <w:b/>
          <w:bCs/>
          <w:sz w:val="36"/>
          <w:szCs w:val="36"/>
          <w:rtl/>
          <w:lang w:bidi="ar-EG"/>
        </w:rPr>
        <w:t>،</w:t>
      </w:r>
      <w:r w:rsidRPr="00FC7CA7">
        <w:rPr>
          <w:rFonts w:cs="Traditional Arabic"/>
          <w:b/>
          <w:bCs/>
          <w:sz w:val="36"/>
          <w:szCs w:val="36"/>
          <w:rtl/>
          <w:lang w:bidi="ar-EG"/>
        </w:rPr>
        <w:t xml:space="preserve"> </w:t>
      </w:r>
      <w:r w:rsidRPr="00FC7CA7">
        <w:rPr>
          <w:rFonts w:cs="Traditional Arabic" w:hint="cs"/>
          <w:sz w:val="36"/>
          <w:szCs w:val="36"/>
          <w:rtl/>
          <w:lang w:bidi="ar-EG"/>
        </w:rPr>
        <w:t>و</w:t>
      </w:r>
      <w:r w:rsidRPr="00FC7CA7">
        <w:rPr>
          <w:rFonts w:cs="Traditional Arabic"/>
          <w:sz w:val="36"/>
          <w:szCs w:val="36"/>
          <w:rtl/>
          <w:lang w:bidi="ar-EG"/>
        </w:rPr>
        <w:t>الدار السلفية الهندية تحقيق : محمد عوامة</w:t>
      </w:r>
      <w:r w:rsidRPr="00FC7CA7">
        <w:rPr>
          <w:rFonts w:cs="Traditional Arabic" w:hint="cs"/>
          <w:sz w:val="36"/>
          <w:szCs w:val="36"/>
          <w:rtl/>
          <w:lang w:bidi="ar-EG"/>
        </w:rPr>
        <w:t xml:space="preserve">                  </w:t>
      </w:r>
    </w:p>
    <w:p w:rsidR="00C419C3" w:rsidRPr="00FC7CA7" w:rsidRDefault="00C419C3" w:rsidP="00C419C3">
      <w:pPr>
        <w:pStyle w:val="a8"/>
        <w:rPr>
          <w:rFonts w:cs="Traditional Arabic"/>
          <w:sz w:val="36"/>
          <w:szCs w:val="36"/>
          <w:rtl/>
        </w:rPr>
      </w:pPr>
      <w:r>
        <w:rPr>
          <w:rFonts w:cs="Traditional Arabic" w:hint="cs"/>
          <w:sz w:val="36"/>
          <w:szCs w:val="36"/>
          <w:rtl/>
        </w:rPr>
        <w:t xml:space="preserve">15- </w:t>
      </w:r>
      <w:r w:rsidRPr="00FC7CA7">
        <w:rPr>
          <w:rFonts w:cs="Traditional Arabic"/>
          <w:sz w:val="36"/>
          <w:szCs w:val="36"/>
          <w:rtl/>
        </w:rPr>
        <w:t>مجمع</w:t>
      </w:r>
      <w:r w:rsidRPr="00FC7CA7">
        <w:rPr>
          <w:rFonts w:cs="Traditional Arabic"/>
          <w:sz w:val="36"/>
          <w:szCs w:val="36"/>
        </w:rPr>
        <w:t xml:space="preserve"> </w:t>
      </w:r>
      <w:r w:rsidRPr="00FC7CA7">
        <w:rPr>
          <w:rFonts w:cs="Traditional Arabic"/>
          <w:sz w:val="36"/>
          <w:szCs w:val="36"/>
          <w:rtl/>
        </w:rPr>
        <w:t>الزوائد</w:t>
      </w:r>
      <w:r w:rsidRPr="00FC7CA7">
        <w:rPr>
          <w:rFonts w:cs="Traditional Arabic"/>
          <w:sz w:val="36"/>
          <w:szCs w:val="36"/>
        </w:rPr>
        <w:t xml:space="preserve"> </w:t>
      </w:r>
      <w:r w:rsidRPr="00FC7CA7">
        <w:rPr>
          <w:rFonts w:cs="Traditional Arabic"/>
          <w:sz w:val="36"/>
          <w:szCs w:val="36"/>
          <w:rtl/>
        </w:rPr>
        <w:t>ومنبع</w:t>
      </w:r>
      <w:r w:rsidRPr="00FC7CA7">
        <w:rPr>
          <w:rFonts w:cs="Traditional Arabic"/>
          <w:sz w:val="36"/>
          <w:szCs w:val="36"/>
        </w:rPr>
        <w:t xml:space="preserve"> </w:t>
      </w:r>
      <w:r w:rsidRPr="00FC7CA7">
        <w:rPr>
          <w:rFonts w:cs="Traditional Arabic"/>
          <w:sz w:val="36"/>
          <w:szCs w:val="36"/>
          <w:rtl/>
        </w:rPr>
        <w:t>الفوائد</w:t>
      </w:r>
      <w:r w:rsidRPr="00FC7CA7">
        <w:rPr>
          <w:rFonts w:cs="Traditional Arabic"/>
          <w:sz w:val="36"/>
          <w:szCs w:val="36"/>
        </w:rPr>
        <w:t>:</w:t>
      </w:r>
      <w:r w:rsidRPr="00FC7CA7">
        <w:rPr>
          <w:rFonts w:cs="Traditional Arabic"/>
          <w:sz w:val="36"/>
          <w:szCs w:val="36"/>
          <w:rtl/>
        </w:rPr>
        <w:t>للحافظ</w:t>
      </w:r>
      <w:r w:rsidRPr="00FC7CA7">
        <w:rPr>
          <w:rFonts w:cs="Traditional Arabic"/>
          <w:sz w:val="36"/>
          <w:szCs w:val="36"/>
        </w:rPr>
        <w:t xml:space="preserve"> </w:t>
      </w:r>
      <w:r w:rsidRPr="00FC7CA7">
        <w:rPr>
          <w:rFonts w:cs="Traditional Arabic"/>
          <w:sz w:val="36"/>
          <w:szCs w:val="36"/>
          <w:rtl/>
        </w:rPr>
        <w:t>الهيثمي</w:t>
      </w:r>
      <w:r w:rsidRPr="00FC7CA7">
        <w:rPr>
          <w:rFonts w:cs="Traditional Arabic"/>
          <w:sz w:val="36"/>
          <w:szCs w:val="36"/>
        </w:rPr>
        <w:t xml:space="preserve"> </w:t>
      </w:r>
      <w:r w:rsidRPr="00FC7CA7">
        <w:rPr>
          <w:rFonts w:cs="Traditional Arabic"/>
          <w:sz w:val="36"/>
          <w:szCs w:val="36"/>
          <w:rtl/>
        </w:rPr>
        <w:t>ت</w:t>
      </w:r>
      <w:r w:rsidRPr="00FC7CA7">
        <w:rPr>
          <w:rFonts w:cs="Traditional Arabic"/>
          <w:sz w:val="36"/>
          <w:szCs w:val="36"/>
        </w:rPr>
        <w:t xml:space="preserve"> </w:t>
      </w:r>
      <w:r w:rsidRPr="00FC7CA7">
        <w:rPr>
          <w:rFonts w:cs="Traditional Arabic"/>
          <w:sz w:val="36"/>
          <w:szCs w:val="36"/>
          <w:rtl/>
        </w:rPr>
        <w:t>٨٠٧</w:t>
      </w:r>
      <w:r w:rsidRPr="00FC7CA7">
        <w:rPr>
          <w:rFonts w:cs="Traditional Arabic"/>
          <w:sz w:val="36"/>
          <w:szCs w:val="36"/>
        </w:rPr>
        <w:t xml:space="preserve"> </w:t>
      </w:r>
      <w:r w:rsidRPr="00FC7CA7">
        <w:rPr>
          <w:rFonts w:cs="Traditional Arabic"/>
          <w:sz w:val="36"/>
          <w:szCs w:val="36"/>
          <w:rtl/>
        </w:rPr>
        <w:t>ه</w:t>
      </w:r>
      <w:r w:rsidRPr="00FC7CA7">
        <w:rPr>
          <w:rFonts w:cs="Traditional Arabic" w:hint="cs"/>
          <w:sz w:val="36"/>
          <w:szCs w:val="36"/>
          <w:rtl/>
        </w:rPr>
        <w:t>ـ</w:t>
      </w:r>
      <w:r w:rsidRPr="00FC7CA7">
        <w:rPr>
          <w:rFonts w:cs="Traditional Arabic" w:hint="cs"/>
          <w:sz w:val="36"/>
          <w:szCs w:val="36"/>
          <w:rtl/>
          <w:lang w:bidi="ar-EG"/>
        </w:rPr>
        <w:t xml:space="preserve"> </w:t>
      </w:r>
    </w:p>
    <w:p w:rsidR="00C419C3" w:rsidRPr="00FC7CA7" w:rsidRDefault="00C419C3" w:rsidP="00C419C3">
      <w:pPr>
        <w:pStyle w:val="a8"/>
        <w:rPr>
          <w:rFonts w:cs="Traditional Arabic"/>
          <w:sz w:val="36"/>
          <w:szCs w:val="36"/>
          <w:rtl/>
          <w:lang w:bidi="ar-EG"/>
        </w:rPr>
      </w:pPr>
      <w:r w:rsidRPr="00FC7CA7">
        <w:rPr>
          <w:rFonts w:cs="Traditional Arabic"/>
          <w:sz w:val="36"/>
          <w:szCs w:val="36"/>
          <w:rtl/>
        </w:rPr>
        <w:t>دار</w:t>
      </w:r>
      <w:r w:rsidRPr="00FC7CA7">
        <w:rPr>
          <w:rFonts w:cs="Traditional Arabic"/>
          <w:sz w:val="36"/>
          <w:szCs w:val="36"/>
        </w:rPr>
        <w:t xml:space="preserve"> </w:t>
      </w:r>
      <w:r w:rsidRPr="00FC7CA7">
        <w:rPr>
          <w:rFonts w:cs="Traditional Arabic"/>
          <w:sz w:val="36"/>
          <w:szCs w:val="36"/>
          <w:rtl/>
        </w:rPr>
        <w:t>الكتب،</w:t>
      </w:r>
      <w:r w:rsidRPr="00FC7CA7">
        <w:rPr>
          <w:rFonts w:cs="Traditional Arabic"/>
          <w:sz w:val="36"/>
          <w:szCs w:val="36"/>
        </w:rPr>
        <w:t xml:space="preserve"> </w:t>
      </w:r>
      <w:r w:rsidRPr="00FC7CA7">
        <w:rPr>
          <w:rFonts w:cs="Traditional Arabic"/>
          <w:sz w:val="36"/>
          <w:szCs w:val="36"/>
          <w:rtl/>
        </w:rPr>
        <w:t>بيروت،</w:t>
      </w:r>
      <w:r w:rsidRPr="00FC7CA7">
        <w:rPr>
          <w:rFonts w:cs="Traditional Arabic"/>
          <w:sz w:val="36"/>
          <w:szCs w:val="36"/>
        </w:rPr>
        <w:t xml:space="preserve"> </w:t>
      </w:r>
      <w:r w:rsidRPr="00FC7CA7">
        <w:rPr>
          <w:rFonts w:cs="Traditional Arabic"/>
          <w:sz w:val="36"/>
          <w:szCs w:val="36"/>
          <w:rtl/>
        </w:rPr>
        <w:t>لبنان،</w:t>
      </w:r>
      <w:r w:rsidRPr="00FC7CA7">
        <w:rPr>
          <w:rFonts w:cs="Traditional Arabic"/>
          <w:sz w:val="36"/>
          <w:szCs w:val="36"/>
        </w:rPr>
        <w:t xml:space="preserve"> </w:t>
      </w:r>
      <w:r>
        <w:rPr>
          <w:rFonts w:cs="Traditional Arabic" w:hint="cs"/>
          <w:sz w:val="36"/>
          <w:szCs w:val="36"/>
          <w:rtl/>
        </w:rPr>
        <w:t>ال</w:t>
      </w:r>
      <w:r w:rsidRPr="00FC7CA7">
        <w:rPr>
          <w:rFonts w:cs="Traditional Arabic"/>
          <w:sz w:val="36"/>
          <w:szCs w:val="36"/>
          <w:rtl/>
        </w:rPr>
        <w:t>ط</w:t>
      </w:r>
      <w:r>
        <w:rPr>
          <w:rFonts w:cs="Traditional Arabic" w:hint="cs"/>
          <w:sz w:val="36"/>
          <w:szCs w:val="36"/>
          <w:rtl/>
        </w:rPr>
        <w:t>بعة</w:t>
      </w:r>
      <w:r w:rsidRPr="00FC7CA7">
        <w:rPr>
          <w:rFonts w:cs="Traditional Arabic"/>
          <w:sz w:val="36"/>
          <w:szCs w:val="36"/>
        </w:rPr>
        <w:t xml:space="preserve"> </w:t>
      </w:r>
      <w:r w:rsidRPr="00FC7CA7">
        <w:rPr>
          <w:rFonts w:cs="Traditional Arabic"/>
          <w:sz w:val="36"/>
          <w:szCs w:val="36"/>
          <w:rtl/>
        </w:rPr>
        <w:t>الثانية</w:t>
      </w:r>
    </w:p>
    <w:p w:rsidR="00C419C3" w:rsidRPr="00FC7CA7" w:rsidRDefault="00C419C3" w:rsidP="00C419C3">
      <w:pPr>
        <w:pStyle w:val="a8"/>
        <w:rPr>
          <w:rFonts w:cs="Traditional Arabic"/>
          <w:sz w:val="36"/>
          <w:szCs w:val="36"/>
          <w:rtl/>
          <w:lang w:bidi="ar-EG"/>
        </w:rPr>
      </w:pPr>
      <w:r>
        <w:rPr>
          <w:rFonts w:cs="Traditional Arabic" w:hint="cs"/>
          <w:sz w:val="36"/>
          <w:szCs w:val="36"/>
          <w:rtl/>
          <w:lang w:bidi="ar-EG"/>
        </w:rPr>
        <w:t xml:space="preserve">16 - </w:t>
      </w:r>
      <w:r w:rsidRPr="00FC7CA7">
        <w:rPr>
          <w:rFonts w:cs="Traditional Arabic"/>
          <w:sz w:val="36"/>
          <w:szCs w:val="36"/>
          <w:rtl/>
          <w:lang w:bidi="ar-EG"/>
        </w:rPr>
        <w:t>المعجم الكبير</w:t>
      </w:r>
      <w:r w:rsidRPr="00FC7CA7">
        <w:rPr>
          <w:rFonts w:cs="Traditional Arabic" w:hint="cs"/>
          <w:sz w:val="36"/>
          <w:szCs w:val="36"/>
          <w:rtl/>
          <w:lang w:bidi="ar-EG"/>
        </w:rPr>
        <w:t xml:space="preserve"> ل</w:t>
      </w:r>
      <w:r w:rsidRPr="00FC7CA7">
        <w:rPr>
          <w:rFonts w:cs="Traditional Arabic"/>
          <w:sz w:val="36"/>
          <w:szCs w:val="36"/>
          <w:rtl/>
          <w:lang w:bidi="ar-EG"/>
        </w:rPr>
        <w:t>لطبراني</w:t>
      </w:r>
      <w:r>
        <w:rPr>
          <w:rFonts w:cs="Traditional Arabic" w:hint="cs"/>
          <w:sz w:val="36"/>
          <w:szCs w:val="36"/>
          <w:rtl/>
          <w:lang w:bidi="ar-EG"/>
        </w:rPr>
        <w:t xml:space="preserve"> ، </w:t>
      </w:r>
      <w:r w:rsidRPr="00FC7CA7">
        <w:rPr>
          <w:rFonts w:cs="Traditional Arabic"/>
          <w:sz w:val="36"/>
          <w:szCs w:val="36"/>
          <w:rtl/>
          <w:lang w:bidi="ar-EG"/>
        </w:rPr>
        <w:t xml:space="preserve">مكتبة العلوم والحكم </w:t>
      </w:r>
      <w:r>
        <w:rPr>
          <w:rFonts w:cs="Traditional Arabic"/>
          <w:sz w:val="36"/>
          <w:szCs w:val="36"/>
          <w:rtl/>
          <w:lang w:bidi="ar-EG"/>
        </w:rPr>
        <w:t>–</w:t>
      </w:r>
      <w:r w:rsidRPr="00FC7CA7">
        <w:rPr>
          <w:rFonts w:cs="Traditional Arabic"/>
          <w:sz w:val="36"/>
          <w:szCs w:val="36"/>
          <w:rtl/>
          <w:lang w:bidi="ar-EG"/>
        </w:rPr>
        <w:t xml:space="preserve"> الموصل</w:t>
      </w:r>
      <w:r>
        <w:rPr>
          <w:rFonts w:cs="Traditional Arabic" w:hint="cs"/>
          <w:sz w:val="36"/>
          <w:szCs w:val="36"/>
          <w:rtl/>
          <w:lang w:bidi="ar-EG"/>
        </w:rPr>
        <w:t xml:space="preserve"> ،</w:t>
      </w:r>
      <w:r w:rsidRPr="00FC7CA7">
        <w:rPr>
          <w:rFonts w:cs="Traditional Arabic"/>
          <w:sz w:val="36"/>
          <w:szCs w:val="36"/>
          <w:rtl/>
          <w:lang w:bidi="ar-EG"/>
        </w:rPr>
        <w:t xml:space="preserve">الطبعة الثانية ، 1404 - </w:t>
      </w:r>
      <w:r>
        <w:rPr>
          <w:rFonts w:cs="Traditional Arabic" w:hint="cs"/>
          <w:sz w:val="36"/>
          <w:szCs w:val="36"/>
          <w:rtl/>
          <w:lang w:bidi="ar-EG"/>
        </w:rPr>
        <w:t xml:space="preserve"> </w:t>
      </w:r>
      <w:r w:rsidRPr="00FC7CA7">
        <w:rPr>
          <w:rFonts w:cs="Traditional Arabic"/>
          <w:sz w:val="36"/>
          <w:szCs w:val="36"/>
          <w:rtl/>
          <w:lang w:bidi="ar-EG"/>
        </w:rPr>
        <w:t>1983</w:t>
      </w:r>
      <w:r>
        <w:rPr>
          <w:rFonts w:cs="Traditional Arabic" w:hint="cs"/>
          <w:sz w:val="36"/>
          <w:szCs w:val="36"/>
          <w:rtl/>
          <w:lang w:bidi="ar-EG"/>
        </w:rPr>
        <w:t xml:space="preserve">، </w:t>
      </w:r>
      <w:r w:rsidRPr="00FC7CA7">
        <w:rPr>
          <w:rFonts w:cs="Traditional Arabic"/>
          <w:sz w:val="36"/>
          <w:szCs w:val="36"/>
          <w:rtl/>
          <w:lang w:bidi="ar-EG"/>
        </w:rPr>
        <w:t>تحقيق : حمدي بن عبد</w:t>
      </w:r>
      <w:r>
        <w:rPr>
          <w:rFonts w:cs="Traditional Arabic" w:hint="cs"/>
          <w:sz w:val="36"/>
          <w:szCs w:val="36"/>
          <w:rtl/>
          <w:lang w:bidi="ar-EG"/>
        </w:rPr>
        <w:t xml:space="preserve"> </w:t>
      </w:r>
      <w:r w:rsidRPr="00FC7CA7">
        <w:rPr>
          <w:rFonts w:cs="Traditional Arabic"/>
          <w:sz w:val="36"/>
          <w:szCs w:val="36"/>
          <w:rtl/>
          <w:lang w:bidi="ar-EG"/>
        </w:rPr>
        <w:t>المجيد الس</w:t>
      </w:r>
      <w:r w:rsidRPr="00FC7CA7">
        <w:rPr>
          <w:rFonts w:cs="Traditional Arabic" w:hint="cs"/>
          <w:sz w:val="36"/>
          <w:szCs w:val="36"/>
          <w:rtl/>
          <w:lang w:bidi="ar-EG"/>
        </w:rPr>
        <w:t>ـ</w:t>
      </w:r>
      <w:r w:rsidRPr="00FC7CA7">
        <w:rPr>
          <w:rFonts w:cs="Traditional Arabic"/>
          <w:sz w:val="36"/>
          <w:szCs w:val="36"/>
          <w:rtl/>
          <w:lang w:bidi="ar-EG"/>
        </w:rPr>
        <w:t>لفي</w:t>
      </w:r>
      <w:r>
        <w:rPr>
          <w:rFonts w:cs="Traditional Arabic" w:hint="cs"/>
          <w:sz w:val="36"/>
          <w:szCs w:val="36"/>
          <w:rtl/>
          <w:lang w:bidi="ar-EG"/>
        </w:rPr>
        <w:t>.</w:t>
      </w:r>
    </w:p>
    <w:p w:rsidR="00C419C3" w:rsidRPr="00FC7CA7" w:rsidRDefault="00C419C3" w:rsidP="00C419C3">
      <w:pPr>
        <w:pStyle w:val="a8"/>
        <w:rPr>
          <w:rFonts w:cs="Traditional Arabic"/>
          <w:sz w:val="36"/>
          <w:szCs w:val="36"/>
          <w:rtl/>
          <w:lang w:bidi="ar-EG"/>
        </w:rPr>
      </w:pPr>
      <w:r>
        <w:rPr>
          <w:rFonts w:cs="Traditional Arabic" w:hint="cs"/>
          <w:sz w:val="36"/>
          <w:szCs w:val="36"/>
          <w:rtl/>
          <w:lang w:bidi="ar-EG"/>
        </w:rPr>
        <w:t xml:space="preserve">17 - </w:t>
      </w:r>
      <w:r w:rsidRPr="00FC7CA7">
        <w:rPr>
          <w:rFonts w:cs="Traditional Arabic"/>
          <w:sz w:val="36"/>
          <w:szCs w:val="36"/>
          <w:rtl/>
          <w:lang w:bidi="ar-EG"/>
        </w:rPr>
        <w:t>كنز العمال في سنن الأقوال والأفعال</w:t>
      </w:r>
      <w:r>
        <w:rPr>
          <w:rFonts w:cs="Traditional Arabic" w:hint="cs"/>
          <w:sz w:val="36"/>
          <w:szCs w:val="36"/>
          <w:rtl/>
          <w:lang w:bidi="ar-EG"/>
        </w:rPr>
        <w:t xml:space="preserve"> ، </w:t>
      </w:r>
      <w:r w:rsidRPr="00FC7CA7">
        <w:rPr>
          <w:rFonts w:cs="Traditional Arabic" w:hint="cs"/>
          <w:sz w:val="36"/>
          <w:szCs w:val="36"/>
          <w:rtl/>
          <w:lang w:bidi="ar-EG"/>
        </w:rPr>
        <w:t>ل</w:t>
      </w:r>
      <w:r w:rsidRPr="00FC7CA7">
        <w:rPr>
          <w:rFonts w:cs="Traditional Arabic"/>
          <w:sz w:val="36"/>
          <w:szCs w:val="36"/>
          <w:rtl/>
          <w:lang w:bidi="ar-EG"/>
        </w:rPr>
        <w:t>علاء الدين المتقي الهندي البرهان فوري (المتوفى : 975هـ)</w:t>
      </w:r>
      <w:r>
        <w:rPr>
          <w:rFonts w:cs="Traditional Arabic" w:hint="cs"/>
          <w:sz w:val="36"/>
          <w:szCs w:val="36"/>
          <w:rtl/>
          <w:lang w:bidi="ar-EG"/>
        </w:rPr>
        <w:t xml:space="preserve"> ، </w:t>
      </w:r>
      <w:r w:rsidRPr="00FC7CA7">
        <w:rPr>
          <w:rFonts w:cs="Traditional Arabic"/>
          <w:sz w:val="36"/>
          <w:szCs w:val="36"/>
          <w:rtl/>
          <w:lang w:bidi="ar-EG"/>
        </w:rPr>
        <w:t>المحقق : بكري حياني - صفوة السقا</w:t>
      </w:r>
      <w:r>
        <w:rPr>
          <w:rFonts w:cs="Traditional Arabic" w:hint="cs"/>
          <w:sz w:val="36"/>
          <w:szCs w:val="36"/>
          <w:rtl/>
          <w:lang w:bidi="ar-EG"/>
        </w:rPr>
        <w:t xml:space="preserve"> ، </w:t>
      </w:r>
      <w:r w:rsidRPr="00FC7CA7">
        <w:rPr>
          <w:rFonts w:cs="Traditional Arabic"/>
          <w:sz w:val="36"/>
          <w:szCs w:val="36"/>
          <w:rtl/>
          <w:lang w:bidi="ar-EG"/>
        </w:rPr>
        <w:t>الناشر : مؤسسة الرسالة</w:t>
      </w:r>
    </w:p>
    <w:p w:rsidR="00C419C3" w:rsidRPr="00FC7CA7" w:rsidRDefault="00C419C3" w:rsidP="00C419C3">
      <w:pPr>
        <w:pStyle w:val="a8"/>
        <w:rPr>
          <w:rFonts w:cs="Traditional Arabic"/>
          <w:sz w:val="36"/>
          <w:szCs w:val="36"/>
          <w:rtl/>
          <w:lang w:bidi="ar-EG"/>
        </w:rPr>
      </w:pPr>
      <w:r w:rsidRPr="00FC7CA7">
        <w:rPr>
          <w:rFonts w:cs="Traditional Arabic"/>
          <w:sz w:val="36"/>
          <w:szCs w:val="36"/>
          <w:rtl/>
          <w:lang w:bidi="ar-EG"/>
        </w:rPr>
        <w:t>الطبعة الخامسة ،1401هـ/1981م</w:t>
      </w:r>
    </w:p>
    <w:p w:rsidR="00C419C3" w:rsidRPr="00FC7CA7" w:rsidRDefault="00C419C3" w:rsidP="00C419C3">
      <w:pPr>
        <w:pStyle w:val="a8"/>
        <w:rPr>
          <w:rFonts w:cs="Traditional Arabic"/>
          <w:sz w:val="36"/>
          <w:szCs w:val="36"/>
          <w:rtl/>
          <w:lang w:bidi="ar-EG"/>
        </w:rPr>
      </w:pPr>
      <w:r>
        <w:rPr>
          <w:rFonts w:cs="Traditional Arabic" w:hint="cs"/>
          <w:sz w:val="36"/>
          <w:szCs w:val="36"/>
          <w:rtl/>
          <w:lang w:bidi="ar-EG"/>
        </w:rPr>
        <w:t xml:space="preserve">18 - </w:t>
      </w:r>
      <w:r w:rsidRPr="00FC7CA7">
        <w:rPr>
          <w:rFonts w:cs="Traditional Arabic"/>
          <w:sz w:val="36"/>
          <w:szCs w:val="36"/>
          <w:rtl/>
          <w:lang w:bidi="ar-EG"/>
        </w:rPr>
        <w:t xml:space="preserve">سلسلة </w:t>
      </w:r>
      <w:r w:rsidRPr="00FC7CA7">
        <w:rPr>
          <w:rFonts w:cs="Traditional Arabic" w:hint="cs"/>
          <w:sz w:val="36"/>
          <w:szCs w:val="36"/>
          <w:rtl/>
          <w:lang w:bidi="ar-EG"/>
        </w:rPr>
        <w:t xml:space="preserve">الأحاديث </w:t>
      </w:r>
      <w:r w:rsidRPr="00FC7CA7">
        <w:rPr>
          <w:rFonts w:cs="Traditional Arabic"/>
          <w:sz w:val="36"/>
          <w:szCs w:val="36"/>
          <w:rtl/>
          <w:lang w:bidi="ar-EG"/>
        </w:rPr>
        <w:t>الصحيحة</w:t>
      </w:r>
      <w:r w:rsidRPr="00FC7CA7">
        <w:rPr>
          <w:rFonts w:cs="Traditional Arabic" w:hint="cs"/>
          <w:sz w:val="36"/>
          <w:szCs w:val="36"/>
          <w:rtl/>
          <w:lang w:bidi="ar-EG"/>
        </w:rPr>
        <w:t xml:space="preserve"> </w:t>
      </w:r>
      <w:r>
        <w:rPr>
          <w:rFonts w:cs="Traditional Arabic" w:hint="cs"/>
          <w:sz w:val="36"/>
          <w:szCs w:val="36"/>
          <w:rtl/>
          <w:lang w:bidi="ar-EG"/>
        </w:rPr>
        <w:t xml:space="preserve"> </w:t>
      </w:r>
      <w:r w:rsidRPr="00FC7CA7">
        <w:rPr>
          <w:rFonts w:cs="Traditional Arabic" w:hint="cs"/>
          <w:sz w:val="36"/>
          <w:szCs w:val="36"/>
          <w:rtl/>
          <w:lang w:bidi="ar-EG"/>
        </w:rPr>
        <w:t>ل</w:t>
      </w:r>
      <w:r w:rsidRPr="00FC7CA7">
        <w:rPr>
          <w:rFonts w:cs="Traditional Arabic"/>
          <w:sz w:val="36"/>
          <w:szCs w:val="36"/>
          <w:rtl/>
          <w:lang w:bidi="ar-EG"/>
        </w:rPr>
        <w:t>محمد ناصر الدين الألباني</w:t>
      </w:r>
      <w:r>
        <w:rPr>
          <w:rFonts w:cs="Traditional Arabic" w:hint="cs"/>
          <w:sz w:val="36"/>
          <w:szCs w:val="36"/>
          <w:rtl/>
          <w:lang w:bidi="ar-EG"/>
        </w:rPr>
        <w:t xml:space="preserve"> ، </w:t>
      </w:r>
      <w:r w:rsidRPr="00FC7CA7">
        <w:rPr>
          <w:rFonts w:cs="Traditional Arabic"/>
          <w:sz w:val="36"/>
          <w:szCs w:val="36"/>
          <w:rtl/>
          <w:lang w:bidi="ar-EG"/>
        </w:rPr>
        <w:t>مكتبة المعارف – الرياض</w:t>
      </w:r>
      <w:r w:rsidRPr="00FC7CA7">
        <w:rPr>
          <w:rFonts w:cs="Traditional Arabic" w:hint="cs"/>
          <w:sz w:val="36"/>
          <w:szCs w:val="36"/>
          <w:rtl/>
          <w:lang w:bidi="ar-EG"/>
        </w:rPr>
        <w:t xml:space="preserve"> </w:t>
      </w:r>
    </w:p>
    <w:p w:rsidR="00C419C3" w:rsidRDefault="00C419C3" w:rsidP="00C419C3">
      <w:pPr>
        <w:pStyle w:val="a8"/>
        <w:rPr>
          <w:rFonts w:cs="Traditional Arabic"/>
          <w:sz w:val="36"/>
          <w:szCs w:val="36"/>
          <w:rtl/>
        </w:rPr>
      </w:pPr>
      <w:r w:rsidRPr="00FC7CA7">
        <w:rPr>
          <w:rFonts w:cs="Traditional Arabic" w:hint="cs"/>
          <w:sz w:val="36"/>
          <w:szCs w:val="36"/>
          <w:rtl/>
          <w:lang w:bidi="ar-EG"/>
        </w:rPr>
        <w:t>الطبعة الأولى 1417هـ /1996م</w:t>
      </w:r>
      <w:r>
        <w:rPr>
          <w:rFonts w:cs="Traditional Arabic" w:hint="cs"/>
          <w:sz w:val="36"/>
          <w:szCs w:val="36"/>
          <w:rtl/>
        </w:rPr>
        <w:t>.</w:t>
      </w:r>
    </w:p>
    <w:p w:rsidR="00C419C3" w:rsidRPr="00E24D4B" w:rsidRDefault="00C419C3" w:rsidP="00C419C3">
      <w:pPr>
        <w:pStyle w:val="a8"/>
        <w:rPr>
          <w:rFonts w:cs="Traditional Arabic"/>
          <w:sz w:val="36"/>
          <w:szCs w:val="36"/>
          <w:rtl/>
          <w:lang w:bidi="ar-EG"/>
        </w:rPr>
      </w:pPr>
      <w:r>
        <w:rPr>
          <w:rFonts w:cs="Traditional Arabic" w:hint="cs"/>
          <w:sz w:val="36"/>
          <w:szCs w:val="36"/>
          <w:rtl/>
        </w:rPr>
        <w:t xml:space="preserve">19- </w:t>
      </w:r>
      <w:r w:rsidRPr="00E24D4B">
        <w:rPr>
          <w:rFonts w:cs="Traditional Arabic"/>
          <w:sz w:val="36"/>
          <w:szCs w:val="36"/>
          <w:rtl/>
          <w:lang w:bidi="ar-EG"/>
        </w:rPr>
        <w:t>سلسلة الأحاديث الضعيفة والموضوعة وأثرها السيئ في الأمة</w:t>
      </w:r>
      <w:r>
        <w:rPr>
          <w:rFonts w:cs="Traditional Arabic" w:hint="cs"/>
          <w:sz w:val="36"/>
          <w:szCs w:val="36"/>
          <w:rtl/>
          <w:lang w:bidi="ar-EG"/>
        </w:rPr>
        <w:t xml:space="preserve"> </w:t>
      </w:r>
      <w:r w:rsidRPr="00E24D4B">
        <w:rPr>
          <w:rFonts w:cs="Traditional Arabic" w:hint="cs"/>
          <w:sz w:val="36"/>
          <w:szCs w:val="36"/>
          <w:rtl/>
          <w:lang w:bidi="ar-EG"/>
        </w:rPr>
        <w:t>ل</w:t>
      </w:r>
      <w:r w:rsidRPr="00E24D4B">
        <w:rPr>
          <w:rFonts w:cs="Traditional Arabic"/>
          <w:sz w:val="36"/>
          <w:szCs w:val="36"/>
          <w:rtl/>
          <w:lang w:bidi="ar-EG"/>
        </w:rPr>
        <w:t>محمد ناصر الدين الألباني</w:t>
      </w:r>
      <w:r>
        <w:rPr>
          <w:rFonts w:cs="Traditional Arabic" w:hint="cs"/>
          <w:sz w:val="36"/>
          <w:szCs w:val="36"/>
          <w:rtl/>
          <w:lang w:bidi="ar-EG"/>
        </w:rPr>
        <w:t xml:space="preserve"> ، </w:t>
      </w:r>
      <w:r w:rsidRPr="00E24D4B">
        <w:rPr>
          <w:rFonts w:cs="Traditional Arabic"/>
          <w:sz w:val="36"/>
          <w:szCs w:val="36"/>
          <w:rtl/>
          <w:lang w:bidi="ar-EG"/>
        </w:rPr>
        <w:t>دار المعارف الرياض- السعودية</w:t>
      </w:r>
      <w:r>
        <w:rPr>
          <w:rFonts w:cs="Traditional Arabic" w:hint="cs"/>
          <w:sz w:val="36"/>
          <w:szCs w:val="36"/>
          <w:rtl/>
          <w:lang w:bidi="ar-EG"/>
        </w:rPr>
        <w:t xml:space="preserve"> ، </w:t>
      </w:r>
      <w:r w:rsidRPr="00E24D4B">
        <w:rPr>
          <w:rFonts w:cs="Traditional Arabic"/>
          <w:sz w:val="36"/>
          <w:szCs w:val="36"/>
          <w:rtl/>
          <w:lang w:bidi="ar-EG"/>
        </w:rPr>
        <w:t>الطبعة : الأولى1412هـ/1992 م</w:t>
      </w:r>
      <w:r>
        <w:rPr>
          <w:rFonts w:cs="Traditional Arabic" w:hint="cs"/>
          <w:sz w:val="36"/>
          <w:szCs w:val="36"/>
          <w:rtl/>
          <w:lang w:bidi="ar-EG"/>
        </w:rPr>
        <w:t>.</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20 - </w:t>
      </w:r>
      <w:r w:rsidRPr="00E24D4B">
        <w:rPr>
          <w:rFonts w:cs="Traditional Arabic"/>
          <w:sz w:val="36"/>
          <w:szCs w:val="36"/>
          <w:rtl/>
          <w:lang w:bidi="ar-EG"/>
        </w:rPr>
        <w:t>صحيح أبي داود</w:t>
      </w:r>
      <w:r w:rsidRPr="00E24D4B">
        <w:rPr>
          <w:rFonts w:cs="Traditional Arabic" w:hint="cs"/>
          <w:sz w:val="36"/>
          <w:szCs w:val="36"/>
          <w:rtl/>
          <w:lang w:bidi="ar-EG"/>
        </w:rPr>
        <w:t xml:space="preserve"> للعلامة </w:t>
      </w:r>
      <w:r w:rsidRPr="00E24D4B">
        <w:rPr>
          <w:rFonts w:cs="Traditional Arabic"/>
          <w:sz w:val="36"/>
          <w:szCs w:val="36"/>
          <w:rtl/>
          <w:lang w:bidi="ar-EG"/>
        </w:rPr>
        <w:t>محمد ناصر الدين الألباني (المتوفى:1420هـ)</w:t>
      </w:r>
      <w:r>
        <w:rPr>
          <w:rFonts w:cs="Traditional Arabic" w:hint="cs"/>
          <w:sz w:val="36"/>
          <w:szCs w:val="36"/>
          <w:rtl/>
          <w:lang w:bidi="ar-EG"/>
        </w:rPr>
        <w:t xml:space="preserve"> ،</w:t>
      </w:r>
      <w:r w:rsidRPr="00E24D4B">
        <w:rPr>
          <w:rFonts w:cs="Traditional Arabic"/>
          <w:sz w:val="36"/>
          <w:szCs w:val="36"/>
          <w:rtl/>
          <w:lang w:bidi="ar-EG"/>
        </w:rPr>
        <w:t>مؤسسة غراس للنشر والتوزيع ،الكويت الطبعة : الأولى 1423 هـ</w:t>
      </w:r>
      <w:r>
        <w:rPr>
          <w:rFonts w:cs="Traditional Arabic" w:hint="cs"/>
          <w:sz w:val="36"/>
          <w:szCs w:val="36"/>
          <w:rtl/>
          <w:lang w:bidi="ar-EG"/>
        </w:rPr>
        <w:t>.</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21- </w:t>
      </w:r>
      <w:r w:rsidRPr="00E24D4B">
        <w:rPr>
          <w:rFonts w:cs="Traditional Arabic"/>
          <w:sz w:val="36"/>
          <w:szCs w:val="36"/>
          <w:rtl/>
          <w:lang w:bidi="ar-EG"/>
        </w:rPr>
        <w:t xml:space="preserve">ضعيف أبي داود - </w:t>
      </w:r>
      <w:r w:rsidRPr="00E24D4B">
        <w:rPr>
          <w:rFonts w:cs="Traditional Arabic" w:hint="cs"/>
          <w:sz w:val="36"/>
          <w:szCs w:val="36"/>
          <w:rtl/>
          <w:lang w:bidi="ar-EG"/>
        </w:rPr>
        <w:t>ل</w:t>
      </w:r>
      <w:r w:rsidRPr="00E24D4B">
        <w:rPr>
          <w:rFonts w:cs="Traditional Arabic"/>
          <w:sz w:val="36"/>
          <w:szCs w:val="36"/>
          <w:rtl/>
          <w:lang w:bidi="ar-EG"/>
        </w:rPr>
        <w:t>محمد ناصر الدين</w:t>
      </w:r>
      <w:r>
        <w:rPr>
          <w:rFonts w:cs="Traditional Arabic" w:hint="cs"/>
          <w:sz w:val="36"/>
          <w:szCs w:val="36"/>
          <w:rtl/>
          <w:lang w:bidi="ar-EG"/>
        </w:rPr>
        <w:t xml:space="preserve"> </w:t>
      </w:r>
      <w:r w:rsidRPr="00E24D4B">
        <w:rPr>
          <w:rFonts w:cs="Traditional Arabic"/>
          <w:sz w:val="36"/>
          <w:szCs w:val="36"/>
          <w:rtl/>
          <w:lang w:bidi="ar-EG"/>
        </w:rPr>
        <w:t>الألباني (المتوفى : 1420هـ)</w:t>
      </w:r>
    </w:p>
    <w:p w:rsidR="00C419C3" w:rsidRPr="00E24D4B" w:rsidRDefault="00C419C3" w:rsidP="00C419C3">
      <w:pPr>
        <w:pStyle w:val="a8"/>
        <w:rPr>
          <w:rFonts w:cs="Traditional Arabic"/>
          <w:sz w:val="36"/>
          <w:szCs w:val="36"/>
          <w:rtl/>
          <w:lang w:bidi="ar-EG"/>
        </w:rPr>
      </w:pPr>
      <w:r w:rsidRPr="00E24D4B">
        <w:rPr>
          <w:rFonts w:cs="Traditional Arabic"/>
          <w:sz w:val="36"/>
          <w:szCs w:val="36"/>
          <w:rtl/>
          <w:lang w:bidi="ar-EG"/>
        </w:rPr>
        <w:t>مؤسسة غراس للنشر و التوزيع – الكويت</w:t>
      </w:r>
      <w:r w:rsidRPr="00E24D4B">
        <w:rPr>
          <w:rFonts w:cs="Traditional Arabic" w:hint="cs"/>
          <w:sz w:val="36"/>
          <w:szCs w:val="36"/>
          <w:rtl/>
          <w:lang w:bidi="ar-EG"/>
        </w:rPr>
        <w:t xml:space="preserve"> </w:t>
      </w:r>
      <w:r w:rsidRPr="00E24D4B">
        <w:rPr>
          <w:rFonts w:cs="Traditional Arabic"/>
          <w:sz w:val="36"/>
          <w:szCs w:val="36"/>
          <w:rtl/>
          <w:lang w:bidi="ar-EG"/>
        </w:rPr>
        <w:t>الطبعة:الأولى -1423 هـ</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22- </w:t>
      </w:r>
      <w:r w:rsidRPr="00E24D4B">
        <w:rPr>
          <w:rFonts w:cs="Traditional Arabic"/>
          <w:sz w:val="36"/>
          <w:szCs w:val="36"/>
          <w:rtl/>
          <w:lang w:bidi="ar-EG"/>
        </w:rPr>
        <w:t>صحيح الترغيب والترهيب</w:t>
      </w:r>
      <w:r w:rsidRPr="00E24D4B">
        <w:rPr>
          <w:rFonts w:cs="Traditional Arabic" w:hint="cs"/>
          <w:sz w:val="36"/>
          <w:szCs w:val="36"/>
          <w:rtl/>
          <w:lang w:bidi="ar-EG"/>
        </w:rPr>
        <w:t xml:space="preserve"> ل</w:t>
      </w:r>
      <w:r w:rsidRPr="00E24D4B">
        <w:rPr>
          <w:rFonts w:cs="Traditional Arabic"/>
          <w:sz w:val="36"/>
          <w:szCs w:val="36"/>
          <w:rtl/>
          <w:lang w:bidi="ar-EG"/>
        </w:rPr>
        <w:t>محمد ناصر الدين الألباني(المتوفى:1420هـ)</w:t>
      </w:r>
    </w:p>
    <w:p w:rsidR="00C419C3" w:rsidRPr="00E24D4B" w:rsidRDefault="00C419C3" w:rsidP="00C419C3">
      <w:pPr>
        <w:pStyle w:val="a8"/>
        <w:rPr>
          <w:rFonts w:cs="Traditional Arabic"/>
          <w:sz w:val="36"/>
          <w:szCs w:val="36"/>
          <w:rtl/>
          <w:lang w:bidi="ar-EG"/>
        </w:rPr>
      </w:pPr>
      <w:r w:rsidRPr="00E24D4B">
        <w:rPr>
          <w:rFonts w:cs="Traditional Arabic"/>
          <w:sz w:val="36"/>
          <w:szCs w:val="36"/>
          <w:rtl/>
          <w:lang w:bidi="ar-EG"/>
        </w:rPr>
        <w:t>مكتبة المعارف الرياض</w:t>
      </w:r>
      <w:r w:rsidRPr="00E24D4B">
        <w:rPr>
          <w:rFonts w:cs="Traditional Arabic" w:hint="cs"/>
          <w:sz w:val="36"/>
          <w:szCs w:val="36"/>
          <w:rtl/>
          <w:lang w:bidi="ar-EG"/>
        </w:rPr>
        <w:t xml:space="preserve"> </w:t>
      </w:r>
      <w:r w:rsidRPr="00E24D4B">
        <w:rPr>
          <w:rFonts w:cs="Traditional Arabic"/>
          <w:sz w:val="36"/>
          <w:szCs w:val="36"/>
          <w:rtl/>
          <w:lang w:bidi="ar-EG"/>
        </w:rPr>
        <w:t>الطبعة : الخامسة</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23- </w:t>
      </w:r>
      <w:r w:rsidRPr="00E24D4B">
        <w:rPr>
          <w:rFonts w:cs="Traditional Arabic"/>
          <w:sz w:val="36"/>
          <w:szCs w:val="36"/>
          <w:rtl/>
          <w:lang w:bidi="ar-EG"/>
        </w:rPr>
        <w:t>ضعيف الترغيب والترهيب</w:t>
      </w:r>
      <w:r>
        <w:rPr>
          <w:rFonts w:cs="Traditional Arabic" w:hint="cs"/>
          <w:sz w:val="36"/>
          <w:szCs w:val="36"/>
          <w:rtl/>
          <w:lang w:bidi="ar-EG"/>
        </w:rPr>
        <w:t xml:space="preserve"> </w:t>
      </w:r>
      <w:r w:rsidRPr="00E24D4B">
        <w:rPr>
          <w:rFonts w:cs="Traditional Arabic"/>
          <w:sz w:val="36"/>
          <w:szCs w:val="36"/>
          <w:rtl/>
          <w:lang w:bidi="ar-EG"/>
        </w:rPr>
        <w:t>المؤلف : محمد ناصر الدين الألباني</w:t>
      </w:r>
      <w:r>
        <w:rPr>
          <w:rFonts w:cs="Traditional Arabic" w:hint="cs"/>
          <w:sz w:val="36"/>
          <w:szCs w:val="36"/>
          <w:rtl/>
          <w:lang w:bidi="ar-EG"/>
        </w:rPr>
        <w:t xml:space="preserve"> ، </w:t>
      </w:r>
      <w:r w:rsidRPr="00E24D4B">
        <w:rPr>
          <w:rFonts w:cs="Traditional Arabic"/>
          <w:sz w:val="36"/>
          <w:szCs w:val="36"/>
          <w:rtl/>
          <w:lang w:bidi="ar-EG"/>
        </w:rPr>
        <w:t xml:space="preserve">الناشر : مكتبة المعارف </w:t>
      </w:r>
      <w:r>
        <w:rPr>
          <w:rFonts w:cs="Traditional Arabic"/>
          <w:sz w:val="36"/>
          <w:szCs w:val="36"/>
          <w:rtl/>
          <w:lang w:bidi="ar-EG"/>
        </w:rPr>
        <w:t>–</w:t>
      </w:r>
      <w:r w:rsidRPr="00E24D4B">
        <w:rPr>
          <w:rFonts w:cs="Traditional Arabic"/>
          <w:sz w:val="36"/>
          <w:szCs w:val="36"/>
          <w:rtl/>
          <w:lang w:bidi="ar-EG"/>
        </w:rPr>
        <w:t xml:space="preserve"> الرياض</w:t>
      </w:r>
      <w:r>
        <w:rPr>
          <w:rFonts w:cs="Traditional Arabic" w:hint="cs"/>
          <w:sz w:val="36"/>
          <w:szCs w:val="36"/>
          <w:rtl/>
          <w:lang w:bidi="ar-EG"/>
        </w:rPr>
        <w:t>.</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24- </w:t>
      </w:r>
      <w:r w:rsidRPr="00E24D4B">
        <w:rPr>
          <w:rFonts w:cs="Traditional Arabic"/>
          <w:sz w:val="36"/>
          <w:szCs w:val="36"/>
          <w:rtl/>
          <w:lang w:bidi="ar-EG"/>
        </w:rPr>
        <w:t>إرواء الغليل في تخريج أحاديث منار السبيل</w:t>
      </w:r>
      <w:r w:rsidRPr="00E24D4B">
        <w:rPr>
          <w:rFonts w:cs="Traditional Arabic" w:hint="cs"/>
          <w:sz w:val="36"/>
          <w:szCs w:val="36"/>
          <w:rtl/>
          <w:lang w:bidi="ar-EG"/>
        </w:rPr>
        <w:t xml:space="preserve"> ل</w:t>
      </w:r>
      <w:r w:rsidRPr="00E24D4B">
        <w:rPr>
          <w:rFonts w:cs="Traditional Arabic"/>
          <w:sz w:val="36"/>
          <w:szCs w:val="36"/>
          <w:rtl/>
          <w:lang w:bidi="ar-EG"/>
        </w:rPr>
        <w:t>محمد ناصر الدين الألباني</w:t>
      </w:r>
    </w:p>
    <w:p w:rsidR="00C419C3" w:rsidRPr="00E24D4B" w:rsidRDefault="00C419C3" w:rsidP="00C419C3">
      <w:pPr>
        <w:pStyle w:val="a8"/>
        <w:rPr>
          <w:rFonts w:cs="Traditional Arabic"/>
          <w:sz w:val="36"/>
          <w:szCs w:val="36"/>
          <w:rtl/>
          <w:lang w:bidi="ar-EG"/>
        </w:rPr>
      </w:pPr>
      <w:r w:rsidRPr="00E24D4B">
        <w:rPr>
          <w:rFonts w:cs="Traditional Arabic"/>
          <w:sz w:val="36"/>
          <w:szCs w:val="36"/>
          <w:rtl/>
          <w:lang w:bidi="ar-EG"/>
        </w:rPr>
        <w:t xml:space="preserve">المكتب الإسلامي </w:t>
      </w:r>
      <w:r>
        <w:rPr>
          <w:rFonts w:cs="Traditional Arabic"/>
          <w:sz w:val="36"/>
          <w:szCs w:val="36"/>
          <w:rtl/>
          <w:lang w:bidi="ar-EG"/>
        </w:rPr>
        <w:t>–</w:t>
      </w:r>
      <w:r w:rsidRPr="00E24D4B">
        <w:rPr>
          <w:rFonts w:cs="Traditional Arabic"/>
          <w:sz w:val="36"/>
          <w:szCs w:val="36"/>
          <w:rtl/>
          <w:lang w:bidi="ar-EG"/>
        </w:rPr>
        <w:t xml:space="preserve"> بيروت</w:t>
      </w:r>
      <w:r>
        <w:rPr>
          <w:rFonts w:cs="Traditional Arabic" w:hint="cs"/>
          <w:sz w:val="36"/>
          <w:szCs w:val="36"/>
          <w:rtl/>
          <w:lang w:bidi="ar-EG"/>
        </w:rPr>
        <w:t xml:space="preserve"> </w:t>
      </w:r>
      <w:r w:rsidRPr="00E24D4B">
        <w:rPr>
          <w:rFonts w:cs="Traditional Arabic"/>
          <w:sz w:val="36"/>
          <w:szCs w:val="36"/>
          <w:rtl/>
          <w:lang w:bidi="ar-EG"/>
        </w:rPr>
        <w:t xml:space="preserve">الطبعة : الثانية - 1405 </w:t>
      </w:r>
      <w:r>
        <w:rPr>
          <w:rFonts w:cs="Traditional Arabic"/>
          <w:sz w:val="36"/>
          <w:szCs w:val="36"/>
          <w:rtl/>
          <w:lang w:bidi="ar-EG"/>
        </w:rPr>
        <w:t>–</w:t>
      </w:r>
      <w:r w:rsidRPr="00E24D4B">
        <w:rPr>
          <w:rFonts w:cs="Traditional Arabic"/>
          <w:sz w:val="36"/>
          <w:szCs w:val="36"/>
          <w:rtl/>
          <w:lang w:bidi="ar-EG"/>
        </w:rPr>
        <w:t xml:space="preserve"> 1985</w:t>
      </w:r>
      <w:r>
        <w:rPr>
          <w:rFonts w:cs="Traditional Arabic" w:hint="cs"/>
          <w:sz w:val="36"/>
          <w:szCs w:val="36"/>
          <w:rtl/>
          <w:lang w:bidi="ar-EG"/>
        </w:rPr>
        <w:t>.</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25- </w:t>
      </w:r>
      <w:r w:rsidRPr="00E24D4B">
        <w:rPr>
          <w:rFonts w:cs="Traditional Arabic"/>
          <w:sz w:val="36"/>
          <w:szCs w:val="36"/>
          <w:rtl/>
          <w:lang w:bidi="ar-EG"/>
        </w:rPr>
        <w:t>صحيح وضعيف الجامع الصغير وزيادته</w:t>
      </w:r>
      <w:r w:rsidRPr="00E24D4B">
        <w:rPr>
          <w:rFonts w:cs="Traditional Arabic" w:hint="cs"/>
          <w:sz w:val="36"/>
          <w:szCs w:val="36"/>
          <w:rtl/>
          <w:lang w:bidi="ar-EG"/>
        </w:rPr>
        <w:t xml:space="preserve"> </w:t>
      </w:r>
      <w:r>
        <w:rPr>
          <w:rFonts w:cs="Traditional Arabic" w:hint="cs"/>
          <w:sz w:val="36"/>
          <w:szCs w:val="36"/>
          <w:rtl/>
          <w:lang w:bidi="ar-EG"/>
        </w:rPr>
        <w:t xml:space="preserve">، </w:t>
      </w:r>
      <w:r w:rsidRPr="00E24D4B">
        <w:rPr>
          <w:rFonts w:cs="Traditional Arabic" w:hint="cs"/>
          <w:sz w:val="36"/>
          <w:szCs w:val="36"/>
          <w:rtl/>
          <w:lang w:bidi="ar-EG"/>
        </w:rPr>
        <w:t>ل</w:t>
      </w:r>
      <w:r w:rsidRPr="00E24D4B">
        <w:rPr>
          <w:rFonts w:cs="Traditional Arabic"/>
          <w:sz w:val="36"/>
          <w:szCs w:val="36"/>
          <w:rtl/>
          <w:lang w:bidi="ar-EG"/>
        </w:rPr>
        <w:t>محمد ناصر الدين الألباني</w:t>
      </w:r>
    </w:p>
    <w:p w:rsidR="00C419C3" w:rsidRPr="00E24D4B" w:rsidRDefault="00C419C3" w:rsidP="00C419C3">
      <w:pPr>
        <w:pStyle w:val="a8"/>
        <w:rPr>
          <w:rFonts w:cs="Traditional Arabic"/>
          <w:sz w:val="36"/>
          <w:szCs w:val="36"/>
          <w:rtl/>
          <w:lang w:bidi="ar-EG"/>
        </w:rPr>
      </w:pPr>
      <w:r w:rsidRPr="00E24D4B">
        <w:rPr>
          <w:rFonts w:cs="Traditional Arabic"/>
          <w:sz w:val="36"/>
          <w:szCs w:val="36"/>
          <w:rtl/>
          <w:lang w:bidi="ar-EG"/>
        </w:rPr>
        <w:t>الناشر : المكتب الإسلامي</w:t>
      </w:r>
    </w:p>
    <w:p w:rsidR="00C419C3" w:rsidRPr="00E24D4B" w:rsidRDefault="00C419C3" w:rsidP="00C419C3">
      <w:pPr>
        <w:pStyle w:val="a8"/>
        <w:rPr>
          <w:rFonts w:cs="Traditional Arabic"/>
          <w:sz w:val="36"/>
          <w:szCs w:val="36"/>
          <w:rtl/>
          <w:lang w:bidi="ar-EG"/>
        </w:rPr>
      </w:pPr>
      <w:r>
        <w:rPr>
          <w:rFonts w:cs="Traditional Arabic" w:hint="cs"/>
          <w:sz w:val="36"/>
          <w:szCs w:val="36"/>
          <w:rtl/>
          <w:lang w:bidi="ar-EG"/>
        </w:rPr>
        <w:t xml:space="preserve">26- </w:t>
      </w:r>
      <w:r w:rsidRPr="00E24D4B">
        <w:rPr>
          <w:rFonts w:cs="Traditional Arabic"/>
          <w:sz w:val="36"/>
          <w:szCs w:val="36"/>
          <w:rtl/>
          <w:lang w:bidi="ar-EG"/>
        </w:rPr>
        <w:t xml:space="preserve">مسند ابن راهويه - إسحاق بن راهويه </w:t>
      </w:r>
      <w:r>
        <w:rPr>
          <w:rFonts w:cs="Traditional Arabic" w:hint="cs"/>
          <w:sz w:val="36"/>
          <w:szCs w:val="36"/>
          <w:rtl/>
          <w:lang w:bidi="ar-EG"/>
        </w:rPr>
        <w:t xml:space="preserve">، </w:t>
      </w:r>
      <w:r w:rsidRPr="00E24D4B">
        <w:rPr>
          <w:rFonts w:cs="Traditional Arabic"/>
          <w:sz w:val="36"/>
          <w:szCs w:val="36"/>
          <w:rtl/>
          <w:lang w:bidi="ar-EG"/>
        </w:rPr>
        <w:t xml:space="preserve">الطبعة </w:t>
      </w:r>
      <w:r w:rsidRPr="00E24D4B">
        <w:rPr>
          <w:rFonts w:cs="Traditional Arabic" w:hint="cs"/>
          <w:sz w:val="36"/>
          <w:szCs w:val="36"/>
          <w:rtl/>
          <w:lang w:bidi="ar-EG"/>
        </w:rPr>
        <w:t>الأولى</w:t>
      </w:r>
      <w:r w:rsidRPr="00E24D4B">
        <w:rPr>
          <w:rFonts w:cs="Traditional Arabic"/>
          <w:sz w:val="36"/>
          <w:szCs w:val="36"/>
          <w:rtl/>
          <w:lang w:bidi="ar-EG"/>
        </w:rPr>
        <w:t xml:space="preserve"> 1412 ه</w:t>
      </w:r>
      <w:r>
        <w:rPr>
          <w:rFonts w:cs="Traditional Arabic" w:hint="cs"/>
          <w:sz w:val="36"/>
          <w:szCs w:val="36"/>
          <w:rtl/>
          <w:lang w:bidi="ar-EG"/>
        </w:rPr>
        <w:t>ـ</w:t>
      </w:r>
      <w:r w:rsidRPr="00E24D4B">
        <w:rPr>
          <w:rFonts w:cs="Traditional Arabic"/>
          <w:sz w:val="36"/>
          <w:szCs w:val="36"/>
          <w:rtl/>
          <w:lang w:bidi="ar-EG"/>
        </w:rPr>
        <w:t xml:space="preserve"> </w:t>
      </w:r>
      <w:r w:rsidRPr="008E42AB">
        <w:rPr>
          <w:rFonts w:ascii="Traditional Arabic" w:hAnsi="Traditional Arabic" w:cs="Traditional Arabic" w:hint="cs"/>
          <w:color w:val="000000"/>
          <w:sz w:val="36"/>
          <w:szCs w:val="36"/>
          <w:rtl/>
          <w:lang w:bidi="ar-EG"/>
        </w:rPr>
        <w:t xml:space="preserve">، </w:t>
      </w:r>
      <w:r w:rsidRPr="008E42AB">
        <w:rPr>
          <w:rFonts w:ascii="Traditional Arabic" w:hAnsi="Traditional Arabic" w:cs="Traditional Arabic"/>
          <w:color w:val="000000"/>
          <w:sz w:val="36"/>
          <w:szCs w:val="36"/>
          <w:rtl/>
          <w:lang w:bidi="ar-EG"/>
        </w:rPr>
        <w:t>مكتبة الايمان</w:t>
      </w:r>
      <w:r w:rsidRPr="00F57F27">
        <w:rPr>
          <w:rFonts w:ascii="Traditional Arabic" w:hAnsi="Traditional Arabic" w:cs="Traditional Arabic"/>
          <w:color w:val="000000"/>
          <w:sz w:val="36"/>
          <w:szCs w:val="36"/>
          <w:u w:val="single"/>
          <w:rtl/>
          <w:lang w:bidi="ar-EG"/>
        </w:rPr>
        <w:t xml:space="preserve"> </w:t>
      </w:r>
      <w:r w:rsidRPr="008E42AB">
        <w:rPr>
          <w:rFonts w:ascii="Traditional Arabic" w:hAnsi="Traditional Arabic" w:cs="Traditional Arabic"/>
          <w:color w:val="000000"/>
          <w:sz w:val="36"/>
          <w:szCs w:val="36"/>
          <w:rtl/>
          <w:lang w:bidi="ar-EG"/>
        </w:rPr>
        <w:t xml:space="preserve">المدينة المنورة </w:t>
      </w:r>
      <w:r>
        <w:rPr>
          <w:rFonts w:ascii="Traditional Arabic" w:hAnsi="Traditional Arabic" w:cs="Traditional Arabic"/>
          <w:color w:val="000000"/>
          <w:sz w:val="36"/>
          <w:szCs w:val="36"/>
          <w:rtl/>
          <w:lang w:bidi="ar-EG"/>
        </w:rPr>
        <w:t>–</w:t>
      </w:r>
      <w:r w:rsidRPr="008E42AB">
        <w:rPr>
          <w:rFonts w:ascii="Traditional Arabic" w:hAnsi="Traditional Arabic" w:cs="Traditional Arabic"/>
          <w:color w:val="000000"/>
          <w:sz w:val="36"/>
          <w:szCs w:val="36"/>
          <w:rtl/>
          <w:lang w:bidi="ar-EG"/>
        </w:rPr>
        <w:t xml:space="preserve"> </w:t>
      </w:r>
      <w:r w:rsidRPr="008E42AB">
        <w:rPr>
          <w:rFonts w:cs="Traditional Arabic" w:hint="cs"/>
          <w:sz w:val="36"/>
          <w:szCs w:val="36"/>
          <w:rtl/>
          <w:lang w:bidi="ar-EG"/>
        </w:rPr>
        <w:t>السعودية</w:t>
      </w:r>
      <w:r>
        <w:rPr>
          <w:rFonts w:cs="Traditional Arabic" w:hint="cs"/>
          <w:sz w:val="36"/>
          <w:szCs w:val="36"/>
          <w:rtl/>
          <w:lang w:bidi="ar-EG"/>
        </w:rPr>
        <w:t>.</w:t>
      </w:r>
    </w:p>
    <w:p w:rsidR="00C419C3" w:rsidRPr="001E36C5" w:rsidRDefault="00C419C3" w:rsidP="00C419C3">
      <w:pPr>
        <w:pStyle w:val="a8"/>
        <w:rPr>
          <w:rFonts w:cs="Traditional Arabic"/>
          <w:b/>
          <w:bCs/>
          <w:sz w:val="36"/>
          <w:szCs w:val="36"/>
          <w:u w:val="thick"/>
          <w:rtl/>
          <w:lang w:bidi="ar-EG"/>
        </w:rPr>
      </w:pPr>
      <w:r>
        <w:rPr>
          <w:rFonts w:cs="Traditional Arabic" w:hint="cs"/>
          <w:sz w:val="36"/>
          <w:szCs w:val="36"/>
          <w:rtl/>
          <w:lang w:bidi="ar-EG"/>
        </w:rPr>
        <w:t xml:space="preserve"> </w:t>
      </w:r>
      <w:r w:rsidRPr="001E36C5">
        <w:rPr>
          <w:rFonts w:cs="Traditional Arabic" w:hint="cs"/>
          <w:b/>
          <w:bCs/>
          <w:sz w:val="36"/>
          <w:szCs w:val="36"/>
          <w:u w:val="thick"/>
          <w:rtl/>
          <w:lang w:bidi="ar-EG"/>
        </w:rPr>
        <w:t>ثالثاً : كتب الرجال والطبقات</w:t>
      </w:r>
    </w:p>
    <w:p w:rsidR="00C419C3" w:rsidRPr="00942A0E" w:rsidRDefault="00C419C3" w:rsidP="00C419C3">
      <w:pPr>
        <w:pStyle w:val="a8"/>
        <w:rPr>
          <w:rFonts w:cs="Traditional Arabic"/>
          <w:sz w:val="36"/>
          <w:szCs w:val="36"/>
          <w:rtl/>
          <w:lang w:bidi="ar-EG"/>
        </w:rPr>
      </w:pPr>
      <w:r>
        <w:rPr>
          <w:rFonts w:cs="Traditional Arabic" w:hint="cs"/>
          <w:sz w:val="36"/>
          <w:szCs w:val="36"/>
          <w:rtl/>
          <w:lang w:bidi="ar-EG"/>
        </w:rPr>
        <w:t xml:space="preserve">1- </w:t>
      </w:r>
      <w:r w:rsidRPr="00942A0E">
        <w:rPr>
          <w:rFonts w:cs="Traditional Arabic"/>
          <w:sz w:val="36"/>
          <w:szCs w:val="36"/>
          <w:rtl/>
          <w:lang w:bidi="ar-EG"/>
        </w:rPr>
        <w:t>تهذيب الكمال</w:t>
      </w:r>
      <w:r w:rsidRPr="00942A0E">
        <w:rPr>
          <w:rFonts w:cs="Traditional Arabic" w:hint="cs"/>
          <w:sz w:val="36"/>
          <w:szCs w:val="36"/>
          <w:rtl/>
          <w:lang w:bidi="ar-EG"/>
        </w:rPr>
        <w:t xml:space="preserve"> في معرفة الرجال</w:t>
      </w:r>
      <w:r>
        <w:rPr>
          <w:rFonts w:cs="Traditional Arabic" w:hint="cs"/>
          <w:sz w:val="36"/>
          <w:szCs w:val="36"/>
          <w:rtl/>
          <w:lang w:bidi="ar-EG"/>
        </w:rPr>
        <w:t xml:space="preserve"> ل</w:t>
      </w:r>
      <w:r>
        <w:rPr>
          <w:rFonts w:cs="Traditional Arabic"/>
          <w:sz w:val="36"/>
          <w:szCs w:val="36"/>
          <w:rtl/>
          <w:lang w:bidi="ar-EG"/>
        </w:rPr>
        <w:t>أب</w:t>
      </w:r>
      <w:r>
        <w:rPr>
          <w:rFonts w:cs="Traditional Arabic" w:hint="cs"/>
          <w:sz w:val="36"/>
          <w:szCs w:val="36"/>
          <w:rtl/>
          <w:lang w:bidi="ar-EG"/>
        </w:rPr>
        <w:t>ي</w:t>
      </w:r>
      <w:r w:rsidRPr="00942A0E">
        <w:rPr>
          <w:rFonts w:cs="Traditional Arabic"/>
          <w:sz w:val="36"/>
          <w:szCs w:val="36"/>
          <w:rtl/>
          <w:lang w:bidi="ar-EG"/>
        </w:rPr>
        <w:t xml:space="preserve"> الحجاج المزي</w:t>
      </w:r>
      <w:r>
        <w:rPr>
          <w:rFonts w:cs="Traditional Arabic" w:hint="cs"/>
          <w:sz w:val="36"/>
          <w:szCs w:val="36"/>
          <w:rtl/>
          <w:lang w:bidi="ar-EG"/>
        </w:rPr>
        <w:t xml:space="preserve"> ، </w:t>
      </w:r>
      <w:r>
        <w:rPr>
          <w:rFonts w:cs="Traditional Arabic"/>
          <w:sz w:val="36"/>
          <w:szCs w:val="36"/>
          <w:rtl/>
          <w:lang w:bidi="ar-EG"/>
        </w:rPr>
        <w:t>مؤسسة الرسالة – بيروت</w:t>
      </w:r>
      <w:r>
        <w:rPr>
          <w:rFonts w:cs="Traditional Arabic" w:hint="cs"/>
          <w:sz w:val="36"/>
          <w:szCs w:val="36"/>
          <w:rtl/>
          <w:lang w:bidi="ar-EG"/>
        </w:rPr>
        <w:t xml:space="preserve"> ، </w:t>
      </w:r>
      <w:r>
        <w:rPr>
          <w:rFonts w:cs="Traditional Arabic"/>
          <w:sz w:val="36"/>
          <w:szCs w:val="36"/>
          <w:rtl/>
          <w:lang w:bidi="ar-EG"/>
        </w:rPr>
        <w:t>الطبعة الأولى ، 1400 – 1980</w:t>
      </w:r>
      <w:r>
        <w:rPr>
          <w:rFonts w:cs="Traditional Arabic" w:hint="cs"/>
          <w:sz w:val="36"/>
          <w:szCs w:val="36"/>
          <w:rtl/>
          <w:lang w:bidi="ar-EG"/>
        </w:rPr>
        <w:t xml:space="preserve"> </w:t>
      </w:r>
      <w:r w:rsidRPr="00942A0E">
        <w:rPr>
          <w:rFonts w:cs="Traditional Arabic"/>
          <w:sz w:val="36"/>
          <w:szCs w:val="36"/>
          <w:rtl/>
          <w:lang w:bidi="ar-EG"/>
        </w:rPr>
        <w:t>تحقيق : د. بشار عواد معروف</w:t>
      </w:r>
      <w:r>
        <w:rPr>
          <w:rFonts w:cs="Traditional Arabic" w:hint="cs"/>
          <w:sz w:val="36"/>
          <w:szCs w:val="36"/>
          <w:rtl/>
          <w:lang w:bidi="ar-EG"/>
        </w:rPr>
        <w:t>.</w:t>
      </w:r>
    </w:p>
    <w:p w:rsidR="00C419C3" w:rsidRPr="00942A0E" w:rsidRDefault="00C419C3" w:rsidP="00C419C3">
      <w:pPr>
        <w:pStyle w:val="a8"/>
        <w:rPr>
          <w:rFonts w:cs="Traditional Arabic"/>
          <w:sz w:val="36"/>
          <w:szCs w:val="36"/>
          <w:rtl/>
          <w:lang w:bidi="ar-EG"/>
        </w:rPr>
      </w:pPr>
      <w:r>
        <w:rPr>
          <w:rFonts w:cs="Traditional Arabic" w:hint="cs"/>
          <w:sz w:val="36"/>
          <w:szCs w:val="36"/>
          <w:rtl/>
          <w:lang w:bidi="ar-EG"/>
        </w:rPr>
        <w:t xml:space="preserve">2- </w:t>
      </w:r>
      <w:r w:rsidRPr="00942A0E">
        <w:rPr>
          <w:rFonts w:cs="Traditional Arabic"/>
          <w:sz w:val="36"/>
          <w:szCs w:val="36"/>
          <w:rtl/>
          <w:lang w:bidi="ar-EG"/>
        </w:rPr>
        <w:t>الإصابة في تمييز الصحابة</w:t>
      </w:r>
      <w:r>
        <w:rPr>
          <w:rFonts w:cs="Traditional Arabic" w:hint="cs"/>
          <w:sz w:val="36"/>
          <w:szCs w:val="36"/>
          <w:rtl/>
          <w:lang w:bidi="ar-EG"/>
        </w:rPr>
        <w:t xml:space="preserve"> </w:t>
      </w:r>
      <w:r w:rsidRPr="00942A0E">
        <w:rPr>
          <w:rFonts w:cs="Traditional Arabic" w:hint="cs"/>
          <w:sz w:val="36"/>
          <w:szCs w:val="36"/>
          <w:rtl/>
          <w:lang w:bidi="ar-EG"/>
        </w:rPr>
        <w:t>لا</w:t>
      </w:r>
      <w:r w:rsidRPr="00942A0E">
        <w:rPr>
          <w:rFonts w:cs="Traditional Arabic"/>
          <w:sz w:val="36"/>
          <w:szCs w:val="36"/>
          <w:rtl/>
          <w:lang w:bidi="ar-EG"/>
        </w:rPr>
        <w:t>بن حجر العسقلاني الشافعي</w:t>
      </w:r>
      <w:r>
        <w:rPr>
          <w:rFonts w:cs="Traditional Arabic" w:hint="cs"/>
          <w:sz w:val="36"/>
          <w:szCs w:val="36"/>
          <w:rtl/>
          <w:lang w:bidi="ar-EG"/>
        </w:rPr>
        <w:t xml:space="preserve"> ، </w:t>
      </w:r>
      <w:r w:rsidRPr="00942A0E">
        <w:rPr>
          <w:rFonts w:cs="Traditional Arabic"/>
          <w:sz w:val="36"/>
          <w:szCs w:val="36"/>
          <w:rtl/>
          <w:lang w:bidi="ar-EG"/>
        </w:rPr>
        <w:t>دار الجيل – بيروت</w:t>
      </w:r>
      <w:r w:rsidRPr="00942A0E">
        <w:rPr>
          <w:rFonts w:cs="Traditional Arabic" w:hint="cs"/>
          <w:sz w:val="36"/>
          <w:szCs w:val="36"/>
          <w:rtl/>
          <w:lang w:bidi="ar-EG"/>
        </w:rPr>
        <w:t xml:space="preserve"> </w:t>
      </w:r>
      <w:r w:rsidRPr="00942A0E">
        <w:rPr>
          <w:rFonts w:cs="Traditional Arabic"/>
          <w:sz w:val="36"/>
          <w:szCs w:val="36"/>
          <w:rtl/>
          <w:lang w:bidi="ar-EG"/>
        </w:rPr>
        <w:t>طبعة</w:t>
      </w:r>
      <w:r w:rsidRPr="00942A0E">
        <w:rPr>
          <w:rFonts w:cs="Traditional Arabic" w:hint="cs"/>
          <w:sz w:val="36"/>
          <w:szCs w:val="36"/>
          <w:rtl/>
          <w:lang w:bidi="ar-EG"/>
        </w:rPr>
        <w:t xml:space="preserve"> </w:t>
      </w:r>
      <w:r w:rsidRPr="00942A0E">
        <w:rPr>
          <w:rFonts w:cs="Traditional Arabic"/>
          <w:sz w:val="36"/>
          <w:szCs w:val="36"/>
          <w:rtl/>
          <w:lang w:bidi="ar-EG"/>
        </w:rPr>
        <w:t>أولى</w:t>
      </w:r>
      <w:r w:rsidRPr="00942A0E">
        <w:rPr>
          <w:rFonts w:cs="Traditional Arabic" w:hint="cs"/>
          <w:sz w:val="36"/>
          <w:szCs w:val="36"/>
          <w:rtl/>
          <w:lang w:bidi="ar-EG"/>
        </w:rPr>
        <w:t xml:space="preserve"> </w:t>
      </w:r>
      <w:r w:rsidRPr="00942A0E">
        <w:rPr>
          <w:rFonts w:cs="Traditional Arabic"/>
          <w:sz w:val="36"/>
          <w:szCs w:val="36"/>
          <w:rtl/>
          <w:lang w:bidi="ar-EG"/>
        </w:rPr>
        <w:t>1412</w:t>
      </w:r>
      <w:r>
        <w:rPr>
          <w:rFonts w:cs="Traditional Arabic" w:hint="cs"/>
          <w:sz w:val="36"/>
          <w:szCs w:val="36"/>
          <w:rtl/>
          <w:lang w:bidi="ar-EG"/>
        </w:rPr>
        <w:t xml:space="preserve">هـ ، </w:t>
      </w:r>
      <w:r w:rsidRPr="00942A0E">
        <w:rPr>
          <w:rFonts w:cs="Traditional Arabic"/>
          <w:sz w:val="36"/>
          <w:szCs w:val="36"/>
          <w:rtl/>
          <w:lang w:bidi="ar-EG"/>
        </w:rPr>
        <w:t>تحقيق : علي محمد البج</w:t>
      </w:r>
      <w:r w:rsidRPr="00942A0E">
        <w:rPr>
          <w:rFonts w:cs="Traditional Arabic" w:hint="cs"/>
          <w:sz w:val="36"/>
          <w:szCs w:val="36"/>
          <w:rtl/>
          <w:lang w:bidi="ar-EG"/>
        </w:rPr>
        <w:t>ــــ</w:t>
      </w:r>
      <w:r w:rsidRPr="00942A0E">
        <w:rPr>
          <w:rFonts w:cs="Traditional Arabic"/>
          <w:sz w:val="36"/>
          <w:szCs w:val="36"/>
          <w:rtl/>
          <w:lang w:bidi="ar-EG"/>
        </w:rPr>
        <w:t>اوي</w:t>
      </w:r>
    </w:p>
    <w:p w:rsidR="00C419C3" w:rsidRPr="00942A0E" w:rsidRDefault="00C419C3" w:rsidP="00C419C3">
      <w:pPr>
        <w:pStyle w:val="a8"/>
        <w:rPr>
          <w:rFonts w:cs="Traditional Arabic"/>
          <w:sz w:val="36"/>
          <w:szCs w:val="36"/>
          <w:rtl/>
          <w:lang w:bidi="ar-EG"/>
        </w:rPr>
      </w:pPr>
      <w:r>
        <w:rPr>
          <w:rFonts w:cs="Traditional Arabic" w:hint="cs"/>
          <w:sz w:val="36"/>
          <w:szCs w:val="36"/>
          <w:rtl/>
          <w:lang w:bidi="ar-EG"/>
        </w:rPr>
        <w:t xml:space="preserve">3- </w:t>
      </w:r>
      <w:r w:rsidRPr="00942A0E">
        <w:rPr>
          <w:rFonts w:cs="Traditional Arabic"/>
          <w:sz w:val="36"/>
          <w:szCs w:val="36"/>
          <w:rtl/>
          <w:lang w:bidi="ar-EG"/>
        </w:rPr>
        <w:t xml:space="preserve">سير أعلام النبلاء لشمس الدين أبي عبد الله محمد بن أحمد الذهبي </w:t>
      </w:r>
      <w:r>
        <w:rPr>
          <w:rFonts w:cs="Traditional Arabic" w:hint="cs"/>
          <w:sz w:val="36"/>
          <w:szCs w:val="36"/>
          <w:rtl/>
          <w:lang w:bidi="ar-EG"/>
        </w:rPr>
        <w:t xml:space="preserve"> ، </w:t>
      </w:r>
      <w:r w:rsidRPr="00942A0E">
        <w:rPr>
          <w:rFonts w:cs="Traditional Arabic"/>
          <w:sz w:val="36"/>
          <w:szCs w:val="36"/>
          <w:rtl/>
          <w:lang w:bidi="ar-EG"/>
        </w:rPr>
        <w:t xml:space="preserve">الطبعة التاسعة 1413 هـ 1993 م مؤسسة الرسالة بيروت – </w:t>
      </w:r>
      <w:r>
        <w:rPr>
          <w:rFonts w:cs="Traditional Arabic" w:hint="cs"/>
          <w:sz w:val="36"/>
          <w:szCs w:val="36"/>
          <w:rtl/>
          <w:lang w:bidi="ar-EG"/>
        </w:rPr>
        <w:t>لبن</w:t>
      </w:r>
      <w:r w:rsidRPr="00942A0E">
        <w:rPr>
          <w:rFonts w:cs="Traditional Arabic" w:hint="cs"/>
          <w:sz w:val="36"/>
          <w:szCs w:val="36"/>
          <w:rtl/>
          <w:lang w:bidi="ar-EG"/>
        </w:rPr>
        <w:t>ان</w:t>
      </w:r>
      <w:r>
        <w:rPr>
          <w:rFonts w:cs="Traditional Arabic" w:hint="cs"/>
          <w:sz w:val="36"/>
          <w:szCs w:val="36"/>
          <w:rtl/>
          <w:lang w:bidi="ar-EG"/>
        </w:rPr>
        <w:t>.</w:t>
      </w:r>
    </w:p>
    <w:p w:rsidR="00C419C3" w:rsidRPr="00942A0E" w:rsidRDefault="00C419C3" w:rsidP="00C419C3">
      <w:pPr>
        <w:pStyle w:val="a8"/>
        <w:rPr>
          <w:rFonts w:cs="Traditional Arabic"/>
          <w:sz w:val="36"/>
          <w:szCs w:val="36"/>
          <w:lang w:bidi="ar-EG"/>
        </w:rPr>
      </w:pPr>
      <w:r>
        <w:rPr>
          <w:rFonts w:cs="Traditional Arabic" w:hint="cs"/>
          <w:sz w:val="36"/>
          <w:szCs w:val="36"/>
          <w:rtl/>
          <w:lang w:bidi="ar-EG"/>
        </w:rPr>
        <w:t xml:space="preserve">4- </w:t>
      </w:r>
      <w:r w:rsidRPr="00942A0E">
        <w:rPr>
          <w:rFonts w:cs="Traditional Arabic" w:hint="cs"/>
          <w:sz w:val="36"/>
          <w:szCs w:val="36"/>
          <w:rtl/>
          <w:lang w:bidi="ar-EG"/>
        </w:rPr>
        <w:t>ميزان الاعتدال للذهبي</w:t>
      </w:r>
      <w:r>
        <w:rPr>
          <w:rFonts w:cs="Traditional Arabic" w:hint="cs"/>
          <w:sz w:val="36"/>
          <w:szCs w:val="36"/>
          <w:rtl/>
          <w:lang w:bidi="ar-EG"/>
        </w:rPr>
        <w:t xml:space="preserve"> ، </w:t>
      </w:r>
      <w:r w:rsidRPr="00942A0E">
        <w:rPr>
          <w:rFonts w:cs="Traditional Arabic" w:hint="cs"/>
          <w:sz w:val="36"/>
          <w:szCs w:val="36"/>
          <w:rtl/>
          <w:lang w:bidi="ar-EG"/>
        </w:rPr>
        <w:t xml:space="preserve">طبعة </w:t>
      </w:r>
      <w:r w:rsidRPr="00942A0E">
        <w:rPr>
          <w:rFonts w:cs="Traditional Arabic"/>
          <w:sz w:val="36"/>
          <w:szCs w:val="36"/>
          <w:rtl/>
          <w:lang w:bidi="ar-EG"/>
        </w:rPr>
        <w:t xml:space="preserve">دار المعرفة للطباعة والنشر </w:t>
      </w:r>
      <w:r w:rsidRPr="00942A0E">
        <w:rPr>
          <w:rFonts w:cs="Traditional Arabic" w:hint="cs"/>
          <w:sz w:val="36"/>
          <w:szCs w:val="36"/>
          <w:rtl/>
          <w:lang w:bidi="ar-EG"/>
        </w:rPr>
        <w:t xml:space="preserve">- </w:t>
      </w:r>
      <w:r w:rsidRPr="00942A0E">
        <w:rPr>
          <w:rFonts w:cs="Traditional Arabic"/>
          <w:sz w:val="36"/>
          <w:szCs w:val="36"/>
          <w:rtl/>
          <w:lang w:bidi="ar-EG"/>
        </w:rPr>
        <w:t>بيروت –</w:t>
      </w:r>
      <w:r>
        <w:rPr>
          <w:rFonts w:cs="Traditional Arabic" w:hint="cs"/>
          <w:sz w:val="36"/>
          <w:szCs w:val="36"/>
          <w:rtl/>
          <w:lang w:bidi="ar-EG"/>
        </w:rPr>
        <w:t xml:space="preserve"> لبن</w:t>
      </w:r>
      <w:r w:rsidRPr="00942A0E">
        <w:rPr>
          <w:rFonts w:cs="Traditional Arabic" w:hint="cs"/>
          <w:sz w:val="36"/>
          <w:szCs w:val="36"/>
          <w:rtl/>
          <w:lang w:bidi="ar-EG"/>
        </w:rPr>
        <w:t>ان</w:t>
      </w:r>
    </w:p>
    <w:p w:rsidR="00C419C3" w:rsidRPr="00942A0E" w:rsidRDefault="00C419C3" w:rsidP="00C419C3">
      <w:pPr>
        <w:pStyle w:val="a8"/>
        <w:rPr>
          <w:rFonts w:cs="Traditional Arabic"/>
          <w:sz w:val="36"/>
          <w:szCs w:val="36"/>
          <w:rtl/>
        </w:rPr>
      </w:pPr>
      <w:r>
        <w:rPr>
          <w:rFonts w:cs="Traditional Arabic" w:hint="cs"/>
          <w:sz w:val="36"/>
          <w:szCs w:val="36"/>
          <w:rtl/>
        </w:rPr>
        <w:t xml:space="preserve">5- </w:t>
      </w:r>
      <w:r w:rsidRPr="00942A0E">
        <w:rPr>
          <w:rFonts w:cs="Traditional Arabic"/>
          <w:sz w:val="36"/>
          <w:szCs w:val="36"/>
          <w:rtl/>
        </w:rPr>
        <w:t xml:space="preserve">الضعفاء </w:t>
      </w:r>
      <w:r w:rsidRPr="00942A0E">
        <w:rPr>
          <w:rFonts w:cs="Traditional Arabic"/>
          <w:sz w:val="36"/>
          <w:szCs w:val="36"/>
          <w:rtl/>
          <w:lang w:bidi="ar-EG"/>
        </w:rPr>
        <w:t>الكبير</w:t>
      </w:r>
      <w:r w:rsidRPr="00942A0E">
        <w:rPr>
          <w:rFonts w:cs="Traditional Arabic"/>
          <w:sz w:val="36"/>
          <w:szCs w:val="36"/>
          <w:rtl/>
        </w:rPr>
        <w:t xml:space="preserve"> للعقيلي</w:t>
      </w:r>
      <w:r w:rsidRPr="00942A0E">
        <w:rPr>
          <w:rFonts w:cs="Traditional Arabic"/>
          <w:sz w:val="36"/>
          <w:szCs w:val="36"/>
          <w:rtl/>
          <w:lang w:bidi="ar-EG"/>
        </w:rPr>
        <w:t xml:space="preserve"> المكي</w:t>
      </w:r>
      <w:r w:rsidRPr="00942A0E">
        <w:rPr>
          <w:rFonts w:cs="Traditional Arabic" w:hint="cs"/>
          <w:sz w:val="36"/>
          <w:szCs w:val="36"/>
          <w:rtl/>
        </w:rPr>
        <w:t xml:space="preserve">  ط </w:t>
      </w:r>
      <w:r w:rsidRPr="00942A0E">
        <w:rPr>
          <w:rFonts w:cs="Traditional Arabic"/>
          <w:sz w:val="36"/>
          <w:szCs w:val="36"/>
          <w:rtl/>
        </w:rPr>
        <w:t xml:space="preserve"> </w:t>
      </w:r>
      <w:r w:rsidRPr="00942A0E">
        <w:rPr>
          <w:rFonts w:cs="Traditional Arabic"/>
          <w:sz w:val="36"/>
          <w:szCs w:val="36"/>
          <w:rtl/>
          <w:lang w:bidi="ar-EG"/>
        </w:rPr>
        <w:t>دار الكتب العلمية</w:t>
      </w:r>
      <w:r>
        <w:rPr>
          <w:rFonts w:cs="Traditional Arabic" w:hint="cs"/>
          <w:sz w:val="36"/>
          <w:szCs w:val="36"/>
          <w:rtl/>
          <w:lang w:bidi="ar-EG"/>
        </w:rPr>
        <w:t xml:space="preserve"> ،</w:t>
      </w:r>
      <w:r w:rsidRPr="00942A0E">
        <w:rPr>
          <w:rFonts w:cs="Traditional Arabic"/>
          <w:sz w:val="36"/>
          <w:szCs w:val="36"/>
          <w:rtl/>
          <w:lang w:bidi="ar-EG"/>
        </w:rPr>
        <w:t>بيروت</w:t>
      </w:r>
      <w:r w:rsidRPr="00942A0E">
        <w:rPr>
          <w:rFonts w:cs="Traditional Arabic"/>
          <w:sz w:val="36"/>
          <w:szCs w:val="36"/>
          <w:rtl/>
        </w:rPr>
        <w:t xml:space="preserve"> </w:t>
      </w:r>
      <w:r>
        <w:rPr>
          <w:rFonts w:cs="Traditional Arabic" w:hint="cs"/>
          <w:sz w:val="36"/>
          <w:szCs w:val="36"/>
          <w:rtl/>
        </w:rPr>
        <w:t>،</w:t>
      </w:r>
      <w:r w:rsidRPr="00942A0E">
        <w:rPr>
          <w:rFonts w:cs="Traditional Arabic" w:hint="cs"/>
          <w:sz w:val="36"/>
          <w:szCs w:val="36"/>
          <w:rtl/>
        </w:rPr>
        <w:t xml:space="preserve">تحقيق </w:t>
      </w:r>
      <w:r w:rsidRPr="00942A0E">
        <w:rPr>
          <w:rFonts w:cs="Traditional Arabic" w:hint="cs"/>
          <w:sz w:val="36"/>
          <w:szCs w:val="36"/>
          <w:rtl/>
          <w:lang w:bidi="ar-EG"/>
        </w:rPr>
        <w:t>د :</w:t>
      </w:r>
      <w:r w:rsidRPr="00942A0E">
        <w:rPr>
          <w:rFonts w:cs="Traditional Arabic"/>
          <w:sz w:val="36"/>
          <w:szCs w:val="36"/>
          <w:rtl/>
          <w:lang w:bidi="ar-EG"/>
        </w:rPr>
        <w:t>عبد المعطى أمين قلعجي</w:t>
      </w:r>
      <w:r w:rsidRPr="00942A0E">
        <w:rPr>
          <w:rFonts w:cs="Traditional Arabic"/>
          <w:sz w:val="36"/>
          <w:szCs w:val="36"/>
          <w:rtl/>
        </w:rPr>
        <w:t xml:space="preserve"> </w:t>
      </w:r>
      <w:r>
        <w:rPr>
          <w:rFonts w:cs="Traditional Arabic" w:hint="cs"/>
          <w:sz w:val="36"/>
          <w:szCs w:val="36"/>
          <w:rtl/>
        </w:rPr>
        <w:t xml:space="preserve">، </w:t>
      </w:r>
      <w:r w:rsidRPr="00942A0E">
        <w:rPr>
          <w:rFonts w:cs="Traditional Arabic"/>
          <w:sz w:val="36"/>
          <w:szCs w:val="36"/>
          <w:rtl/>
          <w:lang w:bidi="ar-EG"/>
        </w:rPr>
        <w:t>الطبعة الثانية 1418 ه - 1998 م</w:t>
      </w:r>
      <w:r w:rsidRPr="00942A0E">
        <w:rPr>
          <w:rFonts w:cs="Traditional Arabic"/>
          <w:sz w:val="36"/>
          <w:szCs w:val="36"/>
          <w:rtl/>
        </w:rPr>
        <w:t xml:space="preserve"> </w:t>
      </w:r>
      <w:r>
        <w:rPr>
          <w:rFonts w:cs="Traditional Arabic" w:hint="cs"/>
          <w:sz w:val="36"/>
          <w:szCs w:val="36"/>
          <w:rtl/>
        </w:rPr>
        <w:t>.</w:t>
      </w:r>
    </w:p>
    <w:p w:rsidR="00C419C3" w:rsidRPr="00942A0E" w:rsidRDefault="00C419C3" w:rsidP="00C419C3">
      <w:pPr>
        <w:pStyle w:val="a8"/>
        <w:rPr>
          <w:rFonts w:cs="Traditional Arabic"/>
          <w:sz w:val="36"/>
          <w:szCs w:val="36"/>
          <w:rtl/>
          <w:lang w:bidi="ar-EG"/>
        </w:rPr>
      </w:pPr>
      <w:r>
        <w:rPr>
          <w:rFonts w:cs="Traditional Arabic" w:hint="cs"/>
          <w:sz w:val="36"/>
          <w:szCs w:val="36"/>
          <w:rtl/>
          <w:lang w:bidi="ar-EG"/>
        </w:rPr>
        <w:t xml:space="preserve">6- </w:t>
      </w:r>
      <w:r w:rsidRPr="00942A0E">
        <w:rPr>
          <w:rFonts w:cs="Traditional Arabic"/>
          <w:sz w:val="36"/>
          <w:szCs w:val="36"/>
          <w:rtl/>
          <w:lang w:bidi="ar-EG"/>
        </w:rPr>
        <w:t>الجرح والتعديل</w:t>
      </w:r>
      <w:r w:rsidRPr="00942A0E">
        <w:rPr>
          <w:rFonts w:cs="Traditional Arabic" w:hint="cs"/>
          <w:sz w:val="36"/>
          <w:szCs w:val="36"/>
          <w:rtl/>
          <w:lang w:bidi="ar-EG"/>
        </w:rPr>
        <w:t xml:space="preserve"> ل</w:t>
      </w:r>
      <w:r w:rsidRPr="00942A0E">
        <w:rPr>
          <w:rFonts w:cs="Traditional Arabic"/>
          <w:sz w:val="36"/>
          <w:szCs w:val="36"/>
          <w:rtl/>
          <w:lang w:bidi="ar-EG"/>
        </w:rPr>
        <w:t>ل</w:t>
      </w:r>
      <w:r w:rsidRPr="00942A0E">
        <w:rPr>
          <w:rFonts w:cs="Traditional Arabic" w:hint="cs"/>
          <w:sz w:val="36"/>
          <w:szCs w:val="36"/>
          <w:rtl/>
          <w:lang w:bidi="ar-EG"/>
        </w:rPr>
        <w:t>إ</w:t>
      </w:r>
      <w:r w:rsidRPr="00942A0E">
        <w:rPr>
          <w:rFonts w:cs="Traditional Arabic"/>
          <w:sz w:val="36"/>
          <w:szCs w:val="36"/>
          <w:rtl/>
          <w:lang w:bidi="ar-EG"/>
        </w:rPr>
        <w:t>مام الحافظ</w:t>
      </w:r>
      <w:r w:rsidRPr="00942A0E">
        <w:rPr>
          <w:rFonts w:cs="Traditional Arabic" w:hint="cs"/>
          <w:sz w:val="36"/>
          <w:szCs w:val="36"/>
          <w:rtl/>
          <w:lang w:bidi="ar-EG"/>
        </w:rPr>
        <w:t xml:space="preserve"> أبى</w:t>
      </w:r>
      <w:r w:rsidRPr="00942A0E">
        <w:rPr>
          <w:rFonts w:cs="Traditional Arabic"/>
          <w:sz w:val="36"/>
          <w:szCs w:val="36"/>
          <w:rtl/>
          <w:lang w:bidi="ar-EG"/>
        </w:rPr>
        <w:t xml:space="preserve"> محمد عبد الرحمن بن محمد التميمي الحنظلي الرازي (المتوفى 327 ه</w:t>
      </w:r>
      <w:r>
        <w:rPr>
          <w:rFonts w:cs="Traditional Arabic" w:hint="cs"/>
          <w:sz w:val="36"/>
          <w:szCs w:val="36"/>
          <w:rtl/>
          <w:lang w:bidi="ar-EG"/>
        </w:rPr>
        <w:t>ـ</w:t>
      </w:r>
      <w:r w:rsidRPr="00942A0E">
        <w:rPr>
          <w:rFonts w:cs="Traditional Arabic" w:hint="cs"/>
          <w:sz w:val="36"/>
          <w:szCs w:val="36"/>
          <w:rtl/>
          <w:lang w:bidi="ar-EG"/>
        </w:rPr>
        <w:t>)</w:t>
      </w:r>
      <w:r>
        <w:rPr>
          <w:rFonts w:cs="Traditional Arabic" w:hint="cs"/>
          <w:sz w:val="36"/>
          <w:szCs w:val="36"/>
          <w:rtl/>
          <w:lang w:bidi="ar-EG"/>
        </w:rPr>
        <w:t xml:space="preserve"> ، </w:t>
      </w:r>
      <w:r w:rsidRPr="00942A0E">
        <w:rPr>
          <w:rFonts w:cs="Traditional Arabic" w:hint="cs"/>
          <w:sz w:val="36"/>
          <w:szCs w:val="36"/>
          <w:rtl/>
          <w:lang w:bidi="ar-EG"/>
        </w:rPr>
        <w:t>ط</w:t>
      </w:r>
      <w:r w:rsidRPr="00942A0E">
        <w:rPr>
          <w:rFonts w:cs="Traditional Arabic"/>
          <w:sz w:val="36"/>
          <w:szCs w:val="36"/>
          <w:rtl/>
          <w:lang w:bidi="ar-EG"/>
        </w:rPr>
        <w:t xml:space="preserve"> دار إحياء التراث العربي بيروت</w:t>
      </w:r>
      <w:r w:rsidRPr="00942A0E">
        <w:rPr>
          <w:rFonts w:cs="Traditional Arabic" w:hint="cs"/>
          <w:sz w:val="36"/>
          <w:szCs w:val="36"/>
          <w:rtl/>
          <w:lang w:bidi="ar-EG"/>
        </w:rPr>
        <w:t>.</w:t>
      </w:r>
    </w:p>
    <w:p w:rsidR="00C419C3" w:rsidRPr="00345285" w:rsidRDefault="00C419C3" w:rsidP="00C419C3">
      <w:pPr>
        <w:pStyle w:val="a8"/>
        <w:rPr>
          <w:rFonts w:cs="Traditional Arabic"/>
          <w:sz w:val="36"/>
          <w:szCs w:val="36"/>
          <w:lang w:bidi="ar-EG"/>
        </w:rPr>
      </w:pPr>
      <w:r>
        <w:rPr>
          <w:rFonts w:cs="Traditional Arabic" w:hint="cs"/>
          <w:sz w:val="36"/>
          <w:szCs w:val="36"/>
          <w:rtl/>
          <w:lang w:bidi="ar-EG"/>
        </w:rPr>
        <w:t xml:space="preserve">7- </w:t>
      </w:r>
      <w:r w:rsidRPr="00942A0E">
        <w:rPr>
          <w:rFonts w:cs="Traditional Arabic"/>
          <w:sz w:val="36"/>
          <w:szCs w:val="36"/>
          <w:rtl/>
          <w:lang w:bidi="ar-EG"/>
        </w:rPr>
        <w:t>الضعفاء والمتروكين</w:t>
      </w:r>
      <w:r w:rsidRPr="00942A0E">
        <w:rPr>
          <w:rFonts w:cs="Traditional Arabic" w:hint="cs"/>
          <w:sz w:val="36"/>
          <w:szCs w:val="36"/>
          <w:rtl/>
          <w:lang w:bidi="ar-EG"/>
        </w:rPr>
        <w:t xml:space="preserve"> </w:t>
      </w:r>
      <w:r>
        <w:rPr>
          <w:rFonts w:cs="Traditional Arabic" w:hint="cs"/>
          <w:sz w:val="36"/>
          <w:szCs w:val="36"/>
          <w:rtl/>
          <w:lang w:bidi="ar-EG"/>
        </w:rPr>
        <w:t>،</w:t>
      </w:r>
      <w:r w:rsidRPr="00942A0E">
        <w:rPr>
          <w:rFonts w:cs="Traditional Arabic" w:hint="cs"/>
          <w:sz w:val="36"/>
          <w:szCs w:val="36"/>
          <w:rtl/>
          <w:lang w:bidi="ar-EG"/>
        </w:rPr>
        <w:t>ل</w:t>
      </w:r>
      <w:r w:rsidRPr="00942A0E">
        <w:rPr>
          <w:rFonts w:cs="Traditional Arabic"/>
          <w:sz w:val="36"/>
          <w:szCs w:val="36"/>
          <w:rtl/>
          <w:lang w:bidi="ar-EG"/>
        </w:rPr>
        <w:t xml:space="preserve">عبد الرحمن بن علي بن محمد بن الجوزي </w:t>
      </w:r>
      <w:r>
        <w:rPr>
          <w:rFonts w:cs="Traditional Arabic" w:hint="cs"/>
          <w:sz w:val="36"/>
          <w:szCs w:val="36"/>
          <w:rtl/>
          <w:lang w:bidi="ar-EG"/>
        </w:rPr>
        <w:t xml:space="preserve"> </w:t>
      </w:r>
      <w:r w:rsidRPr="00345285">
        <w:rPr>
          <w:rFonts w:cs="Traditional Arabic" w:hint="cs"/>
          <w:sz w:val="36"/>
          <w:szCs w:val="36"/>
          <w:rtl/>
          <w:lang w:bidi="ar-EG"/>
        </w:rPr>
        <w:t>ط.</w:t>
      </w:r>
      <w:r w:rsidRPr="00345285">
        <w:rPr>
          <w:rFonts w:cs="Traditional Arabic"/>
          <w:sz w:val="36"/>
          <w:szCs w:val="36"/>
          <w:rtl/>
          <w:lang w:bidi="ar-EG"/>
        </w:rPr>
        <w:t>دار الكتب العلمية</w:t>
      </w:r>
      <w:r w:rsidRPr="00345285">
        <w:rPr>
          <w:rFonts w:cs="Traditional Arabic" w:hint="cs"/>
          <w:sz w:val="36"/>
          <w:szCs w:val="36"/>
          <w:rtl/>
          <w:lang w:bidi="ar-EG"/>
        </w:rPr>
        <w:t xml:space="preserve"> بيروت(</w:t>
      </w:r>
      <w:r w:rsidRPr="00345285">
        <w:rPr>
          <w:rFonts w:cs="Traditional Arabic"/>
          <w:sz w:val="36"/>
          <w:szCs w:val="36"/>
          <w:rtl/>
          <w:lang w:bidi="ar-EG"/>
        </w:rPr>
        <w:t>1406</w:t>
      </w:r>
      <w:r w:rsidRPr="00345285">
        <w:rPr>
          <w:rFonts w:cs="Traditional Arabic" w:hint="cs"/>
          <w:sz w:val="36"/>
          <w:szCs w:val="36"/>
          <w:rtl/>
          <w:lang w:bidi="ar-EG"/>
        </w:rPr>
        <w:t>ه</w:t>
      </w:r>
      <w:r>
        <w:rPr>
          <w:rFonts w:cs="Traditional Arabic" w:hint="cs"/>
          <w:sz w:val="36"/>
          <w:szCs w:val="36"/>
          <w:rtl/>
          <w:lang w:bidi="ar-EG"/>
        </w:rPr>
        <w:t>ـ</w:t>
      </w:r>
      <w:r w:rsidRPr="00345285">
        <w:rPr>
          <w:rFonts w:cs="Traditional Arabic" w:hint="cs"/>
          <w:sz w:val="36"/>
          <w:szCs w:val="36"/>
          <w:rtl/>
          <w:lang w:bidi="ar-EG"/>
        </w:rPr>
        <w:t>)</w:t>
      </w:r>
    </w:p>
    <w:p w:rsidR="00C419C3" w:rsidRPr="00EE17E8" w:rsidRDefault="00C419C3" w:rsidP="00C419C3">
      <w:pPr>
        <w:pStyle w:val="a8"/>
        <w:rPr>
          <w:rFonts w:cs="Traditional Arabic"/>
          <w:sz w:val="32"/>
          <w:szCs w:val="32"/>
          <w:rtl/>
          <w:lang w:bidi="ar-EG"/>
        </w:rPr>
      </w:pPr>
      <w:r>
        <w:rPr>
          <w:rFonts w:cs="Traditional Arabic" w:hint="cs"/>
          <w:sz w:val="36"/>
          <w:szCs w:val="36"/>
          <w:rtl/>
          <w:lang w:bidi="ar-EG"/>
        </w:rPr>
        <w:t xml:space="preserve">8- </w:t>
      </w:r>
      <w:r w:rsidRPr="00C06D96">
        <w:rPr>
          <w:rFonts w:cs="Traditional Arabic"/>
          <w:sz w:val="36"/>
          <w:szCs w:val="36"/>
          <w:rtl/>
          <w:lang w:bidi="ar-EG"/>
        </w:rPr>
        <w:t xml:space="preserve">طبقات الفقهاء </w:t>
      </w:r>
      <w:r w:rsidRPr="006B23E5">
        <w:rPr>
          <w:rFonts w:cs="Traditional Arabic" w:hint="cs"/>
          <w:sz w:val="32"/>
          <w:szCs w:val="32"/>
          <w:rtl/>
          <w:lang w:bidi="ar-EG"/>
        </w:rPr>
        <w:t>ل</w:t>
      </w:r>
      <w:r w:rsidRPr="006B23E5">
        <w:rPr>
          <w:rFonts w:cs="Traditional Arabic"/>
          <w:sz w:val="32"/>
          <w:szCs w:val="32"/>
          <w:rtl/>
          <w:lang w:bidi="ar-EG"/>
        </w:rPr>
        <w:t>أب</w:t>
      </w:r>
      <w:r w:rsidRPr="006B23E5">
        <w:rPr>
          <w:rFonts w:cs="Traditional Arabic" w:hint="cs"/>
          <w:sz w:val="32"/>
          <w:szCs w:val="32"/>
          <w:rtl/>
          <w:lang w:bidi="ar-EG"/>
        </w:rPr>
        <w:t>ي</w:t>
      </w:r>
      <w:r w:rsidRPr="006B23E5">
        <w:rPr>
          <w:rFonts w:cs="Traditional Arabic"/>
          <w:sz w:val="32"/>
          <w:szCs w:val="32"/>
          <w:rtl/>
          <w:lang w:bidi="ar-EG"/>
        </w:rPr>
        <w:t xml:space="preserve"> إسحاق الشيرازي</w:t>
      </w:r>
      <w:r>
        <w:rPr>
          <w:rFonts w:cs="Traditional Arabic" w:hint="cs"/>
          <w:sz w:val="32"/>
          <w:szCs w:val="32"/>
          <w:rtl/>
          <w:lang w:bidi="ar-EG"/>
        </w:rPr>
        <w:t xml:space="preserve"> ، </w:t>
      </w:r>
      <w:r w:rsidRPr="006B23E5">
        <w:rPr>
          <w:rFonts w:cs="Traditional Arabic"/>
          <w:sz w:val="32"/>
          <w:szCs w:val="32"/>
          <w:rtl/>
          <w:lang w:bidi="ar-EG"/>
        </w:rPr>
        <w:t>هذبهُ: محمد بن جلال الدين (ابن منظور)</w:t>
      </w:r>
      <w:r>
        <w:rPr>
          <w:rFonts w:cs="Traditional Arabic" w:hint="cs"/>
          <w:sz w:val="32"/>
          <w:szCs w:val="32"/>
          <w:rtl/>
          <w:lang w:bidi="ar-EG"/>
        </w:rPr>
        <w:t xml:space="preserve"> ، </w:t>
      </w:r>
      <w:r>
        <w:rPr>
          <w:rFonts w:cs="Traditional Arabic"/>
          <w:sz w:val="36"/>
          <w:szCs w:val="36"/>
          <w:rtl/>
          <w:lang w:bidi="ar-EG"/>
        </w:rPr>
        <w:t>المحقق :</w:t>
      </w:r>
      <w:r>
        <w:rPr>
          <w:rFonts w:cs="Traditional Arabic" w:hint="cs"/>
          <w:sz w:val="36"/>
          <w:szCs w:val="36"/>
          <w:rtl/>
          <w:lang w:bidi="ar-EG"/>
        </w:rPr>
        <w:t xml:space="preserve"> </w:t>
      </w:r>
      <w:r w:rsidRPr="00C06D96">
        <w:rPr>
          <w:rFonts w:cs="Traditional Arabic"/>
          <w:sz w:val="36"/>
          <w:szCs w:val="36"/>
          <w:rtl/>
          <w:lang w:bidi="ar-EG"/>
        </w:rPr>
        <w:t>إحسان عباس</w:t>
      </w:r>
      <w:r>
        <w:rPr>
          <w:rFonts w:cs="Traditional Arabic" w:hint="cs"/>
          <w:sz w:val="32"/>
          <w:szCs w:val="32"/>
          <w:rtl/>
          <w:lang w:bidi="ar-EG"/>
        </w:rPr>
        <w:t xml:space="preserve"> ، </w:t>
      </w:r>
      <w:r w:rsidRPr="00C06D96">
        <w:rPr>
          <w:rFonts w:cs="Traditional Arabic"/>
          <w:sz w:val="36"/>
          <w:szCs w:val="36"/>
          <w:rtl/>
          <w:lang w:bidi="ar-EG"/>
        </w:rPr>
        <w:t xml:space="preserve">الطبعة : </w:t>
      </w:r>
      <w:r>
        <w:rPr>
          <w:rFonts w:cs="Traditional Arabic" w:hint="cs"/>
          <w:sz w:val="36"/>
          <w:szCs w:val="36"/>
          <w:rtl/>
          <w:lang w:bidi="ar-EG"/>
        </w:rPr>
        <w:t>الأولى</w:t>
      </w:r>
      <w:r w:rsidRPr="00C06D96">
        <w:rPr>
          <w:rFonts w:cs="Traditional Arabic"/>
          <w:sz w:val="36"/>
          <w:szCs w:val="36"/>
          <w:rtl/>
          <w:lang w:bidi="ar-EG"/>
        </w:rPr>
        <w:t>1970</w:t>
      </w:r>
      <w:r>
        <w:rPr>
          <w:rFonts w:cs="Traditional Arabic" w:hint="cs"/>
          <w:sz w:val="36"/>
          <w:szCs w:val="36"/>
          <w:rtl/>
          <w:lang w:bidi="ar-EG"/>
        </w:rPr>
        <w:t>م ،</w:t>
      </w:r>
      <w:r w:rsidRPr="00C06D96">
        <w:rPr>
          <w:rFonts w:cs="Traditional Arabic"/>
          <w:sz w:val="36"/>
          <w:szCs w:val="36"/>
          <w:rtl/>
          <w:lang w:bidi="ar-EG"/>
        </w:rPr>
        <w:t xml:space="preserve"> </w:t>
      </w:r>
      <w:r w:rsidRPr="00EE17E8">
        <w:rPr>
          <w:rFonts w:cs="Traditional Arabic"/>
          <w:sz w:val="36"/>
          <w:szCs w:val="36"/>
          <w:rtl/>
          <w:lang w:bidi="ar-EG"/>
        </w:rPr>
        <w:t>دار الرائد العربي</w:t>
      </w:r>
      <w:r w:rsidRPr="00EE17E8">
        <w:rPr>
          <w:rFonts w:cs="Traditional Arabic" w:hint="cs"/>
          <w:sz w:val="36"/>
          <w:szCs w:val="36"/>
          <w:rtl/>
          <w:lang w:bidi="ar-EG"/>
        </w:rPr>
        <w:t xml:space="preserve"> </w:t>
      </w:r>
      <w:r w:rsidRPr="00EE17E8">
        <w:rPr>
          <w:rFonts w:cs="Traditional Arabic"/>
          <w:sz w:val="36"/>
          <w:szCs w:val="36"/>
          <w:rtl/>
          <w:lang w:bidi="ar-EG"/>
        </w:rPr>
        <w:t xml:space="preserve">بيروت </w:t>
      </w:r>
      <w:r>
        <w:rPr>
          <w:rFonts w:cs="Traditional Arabic"/>
          <w:sz w:val="36"/>
          <w:szCs w:val="36"/>
          <w:rtl/>
          <w:lang w:bidi="ar-EG"/>
        </w:rPr>
        <w:t>–</w:t>
      </w:r>
      <w:r w:rsidRPr="00EE17E8">
        <w:rPr>
          <w:rFonts w:cs="Traditional Arabic"/>
          <w:sz w:val="36"/>
          <w:szCs w:val="36"/>
          <w:rtl/>
          <w:lang w:bidi="ar-EG"/>
        </w:rPr>
        <w:t xml:space="preserve"> لبنان</w:t>
      </w:r>
      <w:r>
        <w:rPr>
          <w:rFonts w:cs="Traditional Arabic" w:hint="cs"/>
          <w:sz w:val="36"/>
          <w:szCs w:val="36"/>
          <w:rtl/>
          <w:lang w:bidi="ar-EG"/>
        </w:rPr>
        <w:t>.</w:t>
      </w:r>
    </w:p>
    <w:p w:rsidR="00C419C3" w:rsidRPr="00EE17E8" w:rsidRDefault="00C419C3" w:rsidP="00C419C3">
      <w:pPr>
        <w:pStyle w:val="a8"/>
        <w:rPr>
          <w:rFonts w:cs="Traditional Arabic"/>
          <w:sz w:val="36"/>
          <w:szCs w:val="36"/>
          <w:rtl/>
          <w:lang w:bidi="ar-EG"/>
        </w:rPr>
      </w:pPr>
      <w:r>
        <w:rPr>
          <w:rFonts w:cs="Traditional Arabic" w:hint="cs"/>
          <w:sz w:val="36"/>
          <w:szCs w:val="36"/>
          <w:rtl/>
          <w:lang w:bidi="ar-EG"/>
        </w:rPr>
        <w:t xml:space="preserve">9- </w:t>
      </w:r>
      <w:r w:rsidRPr="00EE17E8">
        <w:rPr>
          <w:rFonts w:cs="Traditional Arabic"/>
          <w:sz w:val="36"/>
          <w:szCs w:val="36"/>
          <w:rtl/>
          <w:lang w:bidi="ar-EG"/>
        </w:rPr>
        <w:t>الكشف الحثيث عمن رمي بوضع الحديث</w:t>
      </w:r>
      <w:r w:rsidRPr="00EE17E8">
        <w:rPr>
          <w:rFonts w:cs="Traditional Arabic" w:hint="cs"/>
          <w:sz w:val="36"/>
          <w:szCs w:val="36"/>
          <w:rtl/>
          <w:lang w:bidi="ar-EG"/>
        </w:rPr>
        <w:t xml:space="preserve"> لبرهان</w:t>
      </w:r>
      <w:r w:rsidRPr="00EE17E8">
        <w:rPr>
          <w:rFonts w:cs="Traditional Arabic"/>
          <w:sz w:val="36"/>
          <w:szCs w:val="36"/>
          <w:rtl/>
          <w:lang w:bidi="ar-EG"/>
        </w:rPr>
        <w:t xml:space="preserve"> </w:t>
      </w:r>
      <w:r w:rsidRPr="00EE17E8">
        <w:rPr>
          <w:rFonts w:cs="Traditional Arabic" w:hint="cs"/>
          <w:sz w:val="36"/>
          <w:szCs w:val="36"/>
          <w:rtl/>
          <w:lang w:bidi="ar-EG"/>
        </w:rPr>
        <w:t>الدين</w:t>
      </w:r>
      <w:r w:rsidRPr="00EE17E8">
        <w:rPr>
          <w:rFonts w:cs="Traditional Arabic"/>
          <w:sz w:val="36"/>
          <w:szCs w:val="36"/>
          <w:rtl/>
          <w:lang w:bidi="ar-EG"/>
        </w:rPr>
        <w:t xml:space="preserve"> </w:t>
      </w:r>
      <w:r w:rsidRPr="00EE17E8">
        <w:rPr>
          <w:rFonts w:cs="Traditional Arabic" w:hint="cs"/>
          <w:sz w:val="36"/>
          <w:szCs w:val="36"/>
          <w:rtl/>
          <w:lang w:bidi="ar-EG"/>
        </w:rPr>
        <w:t>الحلبي</w:t>
      </w:r>
      <w:r w:rsidRPr="00EE17E8">
        <w:rPr>
          <w:rFonts w:cs="Traditional Arabic"/>
          <w:sz w:val="36"/>
          <w:szCs w:val="36"/>
          <w:rtl/>
          <w:lang w:bidi="ar-EG"/>
        </w:rPr>
        <w:t xml:space="preserve"> </w:t>
      </w:r>
      <w:r w:rsidRPr="00EE17E8">
        <w:rPr>
          <w:rFonts w:cs="Traditional Arabic" w:hint="cs"/>
          <w:sz w:val="36"/>
          <w:szCs w:val="36"/>
          <w:rtl/>
          <w:lang w:bidi="ar-EG"/>
        </w:rPr>
        <w:t>المتوفى</w:t>
      </w:r>
      <w:r w:rsidRPr="00EE17E8">
        <w:rPr>
          <w:rFonts w:cs="Traditional Arabic"/>
          <w:sz w:val="36"/>
          <w:szCs w:val="36"/>
          <w:rtl/>
          <w:lang w:bidi="ar-EG"/>
        </w:rPr>
        <w:t xml:space="preserve"> </w:t>
      </w:r>
      <w:r w:rsidRPr="00EE17E8">
        <w:rPr>
          <w:rFonts w:cs="Traditional Arabic" w:hint="cs"/>
          <w:sz w:val="36"/>
          <w:szCs w:val="36"/>
          <w:rtl/>
          <w:lang w:bidi="ar-EG"/>
        </w:rPr>
        <w:t>سنة</w:t>
      </w:r>
      <w:r w:rsidRPr="00EE17E8">
        <w:rPr>
          <w:rFonts w:cs="Traditional Arabic"/>
          <w:sz w:val="36"/>
          <w:szCs w:val="36"/>
          <w:rtl/>
          <w:lang w:bidi="ar-EG"/>
        </w:rPr>
        <w:t xml:space="preserve"> 841 </w:t>
      </w:r>
      <w:r w:rsidRPr="00EE17E8">
        <w:rPr>
          <w:rFonts w:cs="Traditional Arabic" w:hint="cs"/>
          <w:sz w:val="36"/>
          <w:szCs w:val="36"/>
          <w:rtl/>
          <w:lang w:bidi="ar-EG"/>
        </w:rPr>
        <w:t>هـ</w:t>
      </w:r>
      <w:r w:rsidRPr="00EE17E8">
        <w:rPr>
          <w:rFonts w:cs="Traditional Arabic"/>
          <w:sz w:val="36"/>
          <w:szCs w:val="36"/>
          <w:rtl/>
          <w:lang w:bidi="ar-EG"/>
        </w:rPr>
        <w:t xml:space="preserve"> </w:t>
      </w:r>
    </w:p>
    <w:p w:rsidR="00C419C3" w:rsidRPr="00EE17E8" w:rsidRDefault="00C419C3" w:rsidP="00C419C3">
      <w:pPr>
        <w:pStyle w:val="a8"/>
        <w:rPr>
          <w:rFonts w:cs="Traditional Arabic"/>
          <w:sz w:val="36"/>
          <w:szCs w:val="36"/>
          <w:rtl/>
          <w:lang w:bidi="ar-EG"/>
        </w:rPr>
      </w:pPr>
      <w:r w:rsidRPr="00EE17E8">
        <w:rPr>
          <w:rFonts w:cs="Traditional Arabic" w:hint="cs"/>
          <w:sz w:val="36"/>
          <w:szCs w:val="36"/>
          <w:rtl/>
          <w:lang w:bidi="ar-EG"/>
        </w:rPr>
        <w:t>حققه</w:t>
      </w:r>
      <w:r w:rsidRPr="00EE17E8">
        <w:rPr>
          <w:rFonts w:cs="Traditional Arabic"/>
          <w:sz w:val="36"/>
          <w:szCs w:val="36"/>
          <w:rtl/>
          <w:lang w:bidi="ar-EG"/>
        </w:rPr>
        <w:t xml:space="preserve"> </w:t>
      </w:r>
      <w:r w:rsidRPr="00EE17E8">
        <w:rPr>
          <w:rFonts w:cs="Traditional Arabic" w:hint="cs"/>
          <w:sz w:val="36"/>
          <w:szCs w:val="36"/>
          <w:rtl/>
          <w:lang w:bidi="ar-EG"/>
        </w:rPr>
        <w:t>صبحى</w:t>
      </w:r>
      <w:r w:rsidRPr="00EE17E8">
        <w:rPr>
          <w:rFonts w:cs="Traditional Arabic"/>
          <w:sz w:val="36"/>
          <w:szCs w:val="36"/>
          <w:rtl/>
          <w:lang w:bidi="ar-EG"/>
        </w:rPr>
        <w:t xml:space="preserve"> </w:t>
      </w:r>
      <w:r w:rsidRPr="00EE17E8">
        <w:rPr>
          <w:rFonts w:cs="Traditional Arabic" w:hint="cs"/>
          <w:sz w:val="36"/>
          <w:szCs w:val="36"/>
          <w:rtl/>
          <w:lang w:bidi="ar-EG"/>
        </w:rPr>
        <w:t>السامرائي</w:t>
      </w:r>
      <w:r w:rsidRPr="00EE17E8">
        <w:rPr>
          <w:rFonts w:cs="Traditional Arabic"/>
          <w:sz w:val="36"/>
          <w:szCs w:val="36"/>
          <w:rtl/>
          <w:lang w:bidi="ar-EG"/>
        </w:rPr>
        <w:t xml:space="preserve"> </w:t>
      </w:r>
      <w:r w:rsidRPr="00EE17E8">
        <w:rPr>
          <w:rFonts w:cs="Traditional Arabic" w:hint="cs"/>
          <w:sz w:val="36"/>
          <w:szCs w:val="36"/>
          <w:rtl/>
          <w:lang w:bidi="ar-EG"/>
        </w:rPr>
        <w:t>، طبعة عالم</w:t>
      </w:r>
      <w:r w:rsidRPr="00EE17E8">
        <w:rPr>
          <w:rFonts w:cs="Traditional Arabic"/>
          <w:sz w:val="36"/>
          <w:szCs w:val="36"/>
          <w:rtl/>
          <w:lang w:bidi="ar-EG"/>
        </w:rPr>
        <w:t xml:space="preserve"> </w:t>
      </w:r>
      <w:r w:rsidRPr="00EE17E8">
        <w:rPr>
          <w:rFonts w:cs="Traditional Arabic" w:hint="cs"/>
          <w:sz w:val="36"/>
          <w:szCs w:val="36"/>
          <w:rtl/>
          <w:lang w:bidi="ar-EG"/>
        </w:rPr>
        <w:t>الكتب</w:t>
      </w:r>
      <w:r w:rsidRPr="00EE17E8">
        <w:rPr>
          <w:rFonts w:cs="Traditional Arabic"/>
          <w:sz w:val="36"/>
          <w:szCs w:val="36"/>
          <w:rtl/>
          <w:lang w:bidi="ar-EG"/>
        </w:rPr>
        <w:t xml:space="preserve"> </w:t>
      </w:r>
      <w:r w:rsidRPr="00EE17E8">
        <w:rPr>
          <w:rFonts w:cs="Traditional Arabic" w:hint="cs"/>
          <w:sz w:val="36"/>
          <w:szCs w:val="36"/>
          <w:rtl/>
          <w:lang w:bidi="ar-EG"/>
        </w:rPr>
        <w:t>مكتبة</w:t>
      </w:r>
      <w:r w:rsidRPr="00EE17E8">
        <w:rPr>
          <w:rFonts w:cs="Traditional Arabic"/>
          <w:sz w:val="36"/>
          <w:szCs w:val="36"/>
          <w:rtl/>
          <w:lang w:bidi="ar-EG"/>
        </w:rPr>
        <w:t xml:space="preserve"> </w:t>
      </w:r>
      <w:r w:rsidRPr="00EE17E8">
        <w:rPr>
          <w:rFonts w:cs="Traditional Arabic" w:hint="cs"/>
          <w:sz w:val="36"/>
          <w:szCs w:val="36"/>
          <w:rtl/>
          <w:lang w:bidi="ar-EG"/>
        </w:rPr>
        <w:t>النهضة</w:t>
      </w:r>
      <w:r w:rsidRPr="00EE17E8">
        <w:rPr>
          <w:rFonts w:cs="Traditional Arabic"/>
          <w:sz w:val="36"/>
          <w:szCs w:val="36"/>
          <w:rtl/>
          <w:lang w:bidi="ar-EG"/>
        </w:rPr>
        <w:t xml:space="preserve"> </w:t>
      </w:r>
      <w:r w:rsidRPr="00EE17E8">
        <w:rPr>
          <w:rFonts w:cs="Traditional Arabic" w:hint="cs"/>
          <w:sz w:val="36"/>
          <w:szCs w:val="36"/>
          <w:rtl/>
          <w:lang w:bidi="ar-EG"/>
        </w:rPr>
        <w:t>العربية ، الطبعة</w:t>
      </w:r>
      <w:r w:rsidRPr="00EE17E8">
        <w:rPr>
          <w:rFonts w:cs="Traditional Arabic"/>
          <w:sz w:val="36"/>
          <w:szCs w:val="36"/>
          <w:rtl/>
          <w:lang w:bidi="ar-EG"/>
        </w:rPr>
        <w:t xml:space="preserve"> </w:t>
      </w:r>
      <w:r w:rsidRPr="00EE17E8">
        <w:rPr>
          <w:rFonts w:cs="Traditional Arabic" w:hint="cs"/>
          <w:sz w:val="36"/>
          <w:szCs w:val="36"/>
          <w:rtl/>
          <w:lang w:bidi="ar-EG"/>
        </w:rPr>
        <w:t>الاولي</w:t>
      </w:r>
      <w:r w:rsidRPr="00EE17E8">
        <w:rPr>
          <w:rFonts w:cs="Traditional Arabic"/>
          <w:sz w:val="36"/>
          <w:szCs w:val="36"/>
          <w:rtl/>
          <w:lang w:bidi="ar-EG"/>
        </w:rPr>
        <w:t xml:space="preserve"> 1407 </w:t>
      </w:r>
      <w:r w:rsidRPr="00EE17E8">
        <w:rPr>
          <w:rFonts w:cs="Traditional Arabic" w:hint="cs"/>
          <w:sz w:val="36"/>
          <w:szCs w:val="36"/>
          <w:rtl/>
          <w:lang w:bidi="ar-EG"/>
        </w:rPr>
        <w:t>ه</w:t>
      </w:r>
      <w:r>
        <w:rPr>
          <w:rFonts w:cs="Traditional Arabic" w:hint="cs"/>
          <w:sz w:val="36"/>
          <w:szCs w:val="36"/>
          <w:rtl/>
          <w:lang w:bidi="ar-EG"/>
        </w:rPr>
        <w:t>ـ</w:t>
      </w:r>
      <w:r w:rsidRPr="00EE17E8">
        <w:rPr>
          <w:rFonts w:cs="Traditional Arabic"/>
          <w:sz w:val="36"/>
          <w:szCs w:val="36"/>
          <w:rtl/>
          <w:lang w:bidi="ar-EG"/>
        </w:rPr>
        <w:t xml:space="preserve"> -</w:t>
      </w:r>
      <w:r w:rsidRPr="00EE17E8">
        <w:rPr>
          <w:rFonts w:cs="Traditional Arabic"/>
          <w:b/>
          <w:bCs/>
          <w:sz w:val="36"/>
          <w:szCs w:val="36"/>
          <w:rtl/>
          <w:lang w:bidi="ar-EG"/>
        </w:rPr>
        <w:t xml:space="preserve"> </w:t>
      </w:r>
      <w:r w:rsidRPr="00EE17E8">
        <w:rPr>
          <w:rFonts w:cs="Traditional Arabic"/>
          <w:sz w:val="36"/>
          <w:szCs w:val="36"/>
          <w:rtl/>
          <w:lang w:bidi="ar-EG"/>
        </w:rPr>
        <w:t xml:space="preserve">1987 </w:t>
      </w:r>
      <w:r w:rsidRPr="00EE17E8">
        <w:rPr>
          <w:rFonts w:cs="Traditional Arabic" w:hint="cs"/>
          <w:sz w:val="36"/>
          <w:szCs w:val="36"/>
          <w:rtl/>
          <w:lang w:bidi="ar-EG"/>
        </w:rPr>
        <w:t>م</w:t>
      </w:r>
      <w:r>
        <w:rPr>
          <w:rFonts w:cs="Traditional Arabic" w:hint="cs"/>
          <w:sz w:val="36"/>
          <w:szCs w:val="36"/>
          <w:rtl/>
          <w:lang w:bidi="ar-EG"/>
        </w:rPr>
        <w:t xml:space="preserve"> </w:t>
      </w:r>
      <w:r w:rsidRPr="00EE17E8">
        <w:rPr>
          <w:rFonts w:cs="Traditional Arabic" w:hint="cs"/>
          <w:sz w:val="36"/>
          <w:szCs w:val="36"/>
          <w:rtl/>
          <w:lang w:bidi="ar-EG"/>
        </w:rPr>
        <w:t>.</w:t>
      </w:r>
    </w:p>
    <w:p w:rsidR="00C419C3" w:rsidRPr="00EE17E8" w:rsidRDefault="00C419C3" w:rsidP="00C419C3">
      <w:pPr>
        <w:pStyle w:val="a8"/>
        <w:rPr>
          <w:rFonts w:cs="Traditional Arabic"/>
          <w:sz w:val="36"/>
          <w:szCs w:val="36"/>
          <w:rtl/>
          <w:lang w:bidi="ar-EG"/>
        </w:rPr>
      </w:pPr>
      <w:r>
        <w:rPr>
          <w:rFonts w:cs="Traditional Arabic" w:hint="cs"/>
          <w:sz w:val="36"/>
          <w:szCs w:val="36"/>
          <w:rtl/>
          <w:lang w:bidi="ar-EG"/>
        </w:rPr>
        <w:t xml:space="preserve">10- </w:t>
      </w:r>
      <w:r w:rsidRPr="00EE17E8">
        <w:rPr>
          <w:rFonts w:cs="Traditional Arabic"/>
          <w:sz w:val="36"/>
          <w:szCs w:val="36"/>
          <w:rtl/>
          <w:lang w:bidi="ar-EG"/>
        </w:rPr>
        <w:t>الطبقات الكبرى</w:t>
      </w:r>
      <w:r w:rsidRPr="00EE17E8">
        <w:rPr>
          <w:rFonts w:cs="Traditional Arabic" w:hint="cs"/>
          <w:sz w:val="36"/>
          <w:szCs w:val="36"/>
          <w:rtl/>
          <w:lang w:bidi="ar-EG"/>
        </w:rPr>
        <w:t xml:space="preserve"> لا</w:t>
      </w:r>
      <w:r w:rsidRPr="00EE17E8">
        <w:rPr>
          <w:rFonts w:cs="Traditional Arabic"/>
          <w:sz w:val="36"/>
          <w:szCs w:val="36"/>
          <w:rtl/>
          <w:lang w:bidi="ar-EG"/>
        </w:rPr>
        <w:t xml:space="preserve">بن سعد </w:t>
      </w:r>
      <w:r w:rsidRPr="00EE17E8">
        <w:rPr>
          <w:rFonts w:cs="Traditional Arabic" w:hint="cs"/>
          <w:sz w:val="36"/>
          <w:szCs w:val="36"/>
          <w:rtl/>
          <w:lang w:bidi="ar-EG"/>
        </w:rPr>
        <w:t>ا</w:t>
      </w:r>
      <w:r w:rsidRPr="00EE17E8">
        <w:rPr>
          <w:rFonts w:cs="Traditional Arabic"/>
          <w:sz w:val="36"/>
          <w:szCs w:val="36"/>
          <w:rtl/>
          <w:lang w:bidi="ar-EG"/>
        </w:rPr>
        <w:t>لزهري</w:t>
      </w:r>
      <w:r>
        <w:rPr>
          <w:rFonts w:cs="Traditional Arabic" w:hint="cs"/>
          <w:sz w:val="36"/>
          <w:szCs w:val="36"/>
          <w:rtl/>
          <w:lang w:bidi="ar-EG"/>
        </w:rPr>
        <w:t xml:space="preserve"> ، </w:t>
      </w:r>
      <w:r w:rsidRPr="00EE17E8">
        <w:rPr>
          <w:rFonts w:cs="Traditional Arabic"/>
          <w:sz w:val="36"/>
          <w:szCs w:val="36"/>
          <w:rtl/>
          <w:lang w:bidi="ar-EG"/>
        </w:rPr>
        <w:t>المحقق : إحسان عباس</w:t>
      </w:r>
      <w:r>
        <w:rPr>
          <w:rFonts w:cs="Traditional Arabic" w:hint="cs"/>
          <w:sz w:val="36"/>
          <w:szCs w:val="36"/>
          <w:rtl/>
          <w:lang w:bidi="ar-EG"/>
        </w:rPr>
        <w:t xml:space="preserve"> ، </w:t>
      </w:r>
      <w:r w:rsidRPr="00EE17E8">
        <w:rPr>
          <w:rFonts w:cs="Traditional Arabic"/>
          <w:sz w:val="36"/>
          <w:szCs w:val="36"/>
          <w:rtl/>
          <w:lang w:bidi="ar-EG"/>
        </w:rPr>
        <w:t xml:space="preserve">الناشر : دار صادر </w:t>
      </w:r>
      <w:r>
        <w:rPr>
          <w:rFonts w:cs="Traditional Arabic"/>
          <w:sz w:val="36"/>
          <w:szCs w:val="36"/>
          <w:rtl/>
          <w:lang w:bidi="ar-EG"/>
        </w:rPr>
        <w:t>–</w:t>
      </w:r>
      <w:r w:rsidRPr="00EE17E8">
        <w:rPr>
          <w:rFonts w:cs="Traditional Arabic"/>
          <w:sz w:val="36"/>
          <w:szCs w:val="36"/>
          <w:rtl/>
          <w:lang w:bidi="ar-EG"/>
        </w:rPr>
        <w:t xml:space="preserve"> بيروت</w:t>
      </w:r>
      <w:r>
        <w:rPr>
          <w:rFonts w:cs="Traditional Arabic" w:hint="cs"/>
          <w:sz w:val="36"/>
          <w:szCs w:val="36"/>
          <w:rtl/>
          <w:lang w:bidi="ar-EG"/>
        </w:rPr>
        <w:t xml:space="preserve"> ، </w:t>
      </w:r>
      <w:r w:rsidRPr="00EE17E8">
        <w:rPr>
          <w:rFonts w:cs="Traditional Arabic"/>
          <w:sz w:val="36"/>
          <w:szCs w:val="36"/>
          <w:rtl/>
          <w:lang w:bidi="ar-EG"/>
        </w:rPr>
        <w:t>الطب</w:t>
      </w:r>
      <w:r w:rsidRPr="00EE17E8">
        <w:rPr>
          <w:rFonts w:cs="Traditional Arabic" w:hint="cs"/>
          <w:sz w:val="36"/>
          <w:szCs w:val="36"/>
          <w:rtl/>
          <w:lang w:bidi="ar-EG"/>
        </w:rPr>
        <w:t>ـــ</w:t>
      </w:r>
      <w:r w:rsidRPr="00EE17E8">
        <w:rPr>
          <w:rFonts w:cs="Traditional Arabic"/>
          <w:sz w:val="36"/>
          <w:szCs w:val="36"/>
          <w:rtl/>
          <w:lang w:bidi="ar-EG"/>
        </w:rPr>
        <w:t xml:space="preserve">عة : </w:t>
      </w:r>
      <w:r w:rsidRPr="00EE17E8">
        <w:rPr>
          <w:rFonts w:cs="Traditional Arabic" w:hint="cs"/>
          <w:sz w:val="36"/>
          <w:szCs w:val="36"/>
          <w:rtl/>
          <w:lang w:bidi="ar-EG"/>
        </w:rPr>
        <w:t>الأولى</w:t>
      </w:r>
      <w:r w:rsidRPr="00EE17E8">
        <w:rPr>
          <w:rFonts w:cs="Traditional Arabic"/>
          <w:sz w:val="36"/>
          <w:szCs w:val="36"/>
          <w:rtl/>
          <w:lang w:bidi="ar-EG"/>
        </w:rPr>
        <w:t>-  1968 م</w:t>
      </w:r>
      <w:r>
        <w:rPr>
          <w:rFonts w:cs="Traditional Arabic" w:hint="cs"/>
          <w:sz w:val="36"/>
          <w:szCs w:val="36"/>
          <w:rtl/>
          <w:lang w:bidi="ar-EG"/>
        </w:rPr>
        <w:t>.</w:t>
      </w:r>
    </w:p>
    <w:p w:rsidR="00C419C3" w:rsidRPr="00EE17E8" w:rsidRDefault="00C419C3" w:rsidP="00C419C3">
      <w:pPr>
        <w:pStyle w:val="a8"/>
        <w:rPr>
          <w:rFonts w:cs="Traditional Arabic"/>
          <w:sz w:val="36"/>
          <w:szCs w:val="36"/>
          <w:lang w:bidi="ar-EG"/>
        </w:rPr>
      </w:pPr>
      <w:r>
        <w:rPr>
          <w:rFonts w:cs="Traditional Arabic" w:hint="cs"/>
          <w:sz w:val="36"/>
          <w:szCs w:val="36"/>
          <w:rtl/>
          <w:lang w:bidi="ar-EG"/>
        </w:rPr>
        <w:t xml:space="preserve">11 - </w:t>
      </w:r>
      <w:r w:rsidRPr="00EE17E8">
        <w:rPr>
          <w:rFonts w:cs="Traditional Arabic"/>
          <w:sz w:val="36"/>
          <w:szCs w:val="36"/>
          <w:rtl/>
          <w:lang w:bidi="ar-EG"/>
        </w:rPr>
        <w:t xml:space="preserve">تذكرة الحفاظ </w:t>
      </w:r>
      <w:r w:rsidRPr="00EE17E8">
        <w:rPr>
          <w:rFonts w:cs="Traditional Arabic" w:hint="cs"/>
          <w:sz w:val="36"/>
          <w:szCs w:val="36"/>
          <w:rtl/>
          <w:lang w:bidi="ar-EG"/>
        </w:rPr>
        <w:t>للإمام</w:t>
      </w:r>
      <w:r w:rsidRPr="00EE17E8">
        <w:rPr>
          <w:rFonts w:cs="Traditional Arabic"/>
          <w:sz w:val="36"/>
          <w:szCs w:val="36"/>
          <w:rtl/>
          <w:lang w:bidi="ar-EG"/>
        </w:rPr>
        <w:t xml:space="preserve"> </w:t>
      </w:r>
      <w:r w:rsidRPr="00EE17E8">
        <w:rPr>
          <w:rFonts w:cs="Traditional Arabic" w:hint="cs"/>
          <w:sz w:val="36"/>
          <w:szCs w:val="36"/>
          <w:rtl/>
          <w:lang w:bidi="ar-EG"/>
        </w:rPr>
        <w:t>ا</w:t>
      </w:r>
      <w:r w:rsidRPr="00EE17E8">
        <w:rPr>
          <w:rFonts w:cs="Traditional Arabic"/>
          <w:sz w:val="36"/>
          <w:szCs w:val="36"/>
          <w:rtl/>
          <w:lang w:bidi="ar-EG"/>
        </w:rPr>
        <w:t xml:space="preserve">لذهبي </w:t>
      </w:r>
      <w:r w:rsidRPr="00EE17E8">
        <w:rPr>
          <w:rFonts w:cs="Traditional Arabic" w:hint="cs"/>
          <w:sz w:val="36"/>
          <w:szCs w:val="36"/>
          <w:rtl/>
          <w:lang w:bidi="ar-EG"/>
        </w:rPr>
        <w:t xml:space="preserve"> </w:t>
      </w:r>
      <w:r>
        <w:rPr>
          <w:rFonts w:cs="Traditional Arabic" w:hint="cs"/>
          <w:sz w:val="36"/>
          <w:szCs w:val="36"/>
          <w:rtl/>
          <w:lang w:bidi="ar-EG"/>
        </w:rPr>
        <w:t xml:space="preserve">، </w:t>
      </w:r>
      <w:r w:rsidRPr="00EE17E8">
        <w:rPr>
          <w:rFonts w:cs="Traditional Arabic"/>
          <w:sz w:val="36"/>
          <w:szCs w:val="36"/>
          <w:rtl/>
          <w:lang w:bidi="ar-EG"/>
        </w:rPr>
        <w:t xml:space="preserve">طبعة </w:t>
      </w:r>
      <w:r w:rsidRPr="00EE17E8">
        <w:rPr>
          <w:rFonts w:cs="Traditional Arabic" w:hint="cs"/>
          <w:sz w:val="36"/>
          <w:szCs w:val="36"/>
          <w:rtl/>
          <w:lang w:bidi="ar-EG"/>
        </w:rPr>
        <w:t>مؤسسة التاريخ العربي ، و</w:t>
      </w:r>
      <w:r w:rsidRPr="00EE17E8">
        <w:rPr>
          <w:rFonts w:cs="Traditional Arabic"/>
          <w:sz w:val="36"/>
          <w:szCs w:val="36"/>
          <w:rtl/>
          <w:lang w:bidi="ar-EG"/>
        </w:rPr>
        <w:t xml:space="preserve">دار </w:t>
      </w:r>
      <w:r w:rsidRPr="00EE17E8">
        <w:rPr>
          <w:rFonts w:cs="Traditional Arabic" w:hint="cs"/>
          <w:sz w:val="36"/>
          <w:szCs w:val="36"/>
          <w:rtl/>
          <w:lang w:bidi="ar-EG"/>
        </w:rPr>
        <w:t>إحياء</w:t>
      </w:r>
      <w:r w:rsidRPr="00EE17E8">
        <w:rPr>
          <w:rFonts w:cs="Traditional Arabic"/>
          <w:sz w:val="36"/>
          <w:szCs w:val="36"/>
          <w:rtl/>
          <w:lang w:bidi="ar-EG"/>
        </w:rPr>
        <w:t xml:space="preserve"> التراث العربي</w:t>
      </w:r>
      <w:r w:rsidRPr="00EE17E8">
        <w:rPr>
          <w:rFonts w:cs="Traditional Arabic" w:hint="cs"/>
          <w:sz w:val="36"/>
          <w:szCs w:val="36"/>
          <w:rtl/>
          <w:lang w:bidi="ar-EG"/>
        </w:rPr>
        <w:t xml:space="preserve"> / تحقيق : </w:t>
      </w:r>
      <w:r w:rsidRPr="00EE17E8">
        <w:rPr>
          <w:rFonts w:cs="Traditional Arabic"/>
          <w:sz w:val="36"/>
          <w:szCs w:val="36"/>
          <w:rtl/>
          <w:lang w:bidi="ar-EG"/>
        </w:rPr>
        <w:t>عبد الرحم</w:t>
      </w:r>
      <w:r w:rsidRPr="00EE17E8">
        <w:rPr>
          <w:rFonts w:cs="Traditional Arabic" w:hint="cs"/>
          <w:sz w:val="36"/>
          <w:szCs w:val="36"/>
          <w:rtl/>
          <w:lang w:bidi="ar-EG"/>
        </w:rPr>
        <w:t>ـــــ</w:t>
      </w:r>
      <w:r w:rsidRPr="00EE17E8">
        <w:rPr>
          <w:rFonts w:cs="Traditional Arabic"/>
          <w:sz w:val="36"/>
          <w:szCs w:val="36"/>
          <w:rtl/>
          <w:lang w:bidi="ar-EG"/>
        </w:rPr>
        <w:t>ن بن يحيى المعلمي</w:t>
      </w:r>
      <w:r>
        <w:rPr>
          <w:rFonts w:cs="Traditional Arabic" w:hint="cs"/>
          <w:sz w:val="36"/>
          <w:szCs w:val="36"/>
          <w:rtl/>
          <w:lang w:bidi="ar-EG"/>
        </w:rPr>
        <w:t>.</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12- </w:t>
      </w:r>
      <w:r w:rsidRPr="00EE17E8">
        <w:rPr>
          <w:rFonts w:cs="Traditional Arabic" w:hint="cs"/>
          <w:sz w:val="36"/>
          <w:szCs w:val="36"/>
          <w:rtl/>
          <w:lang w:bidi="ar-EG"/>
        </w:rPr>
        <w:t>الأع</w:t>
      </w:r>
      <w:r>
        <w:rPr>
          <w:rFonts w:cs="Traditional Arabic" w:hint="cs"/>
          <w:sz w:val="36"/>
          <w:szCs w:val="36"/>
          <w:rtl/>
          <w:lang w:bidi="ar-EG"/>
        </w:rPr>
        <w:t>ـــ</w:t>
      </w:r>
      <w:r w:rsidRPr="00EE17E8">
        <w:rPr>
          <w:rFonts w:cs="Traditional Arabic" w:hint="cs"/>
          <w:sz w:val="36"/>
          <w:szCs w:val="36"/>
          <w:rtl/>
          <w:lang w:bidi="ar-EG"/>
        </w:rPr>
        <w:t>لام للزركلي</w:t>
      </w:r>
      <w:r w:rsidRPr="00EE17E8">
        <w:rPr>
          <w:rFonts w:cs="Traditional Arabic"/>
          <w:sz w:val="36"/>
          <w:szCs w:val="36"/>
          <w:rtl/>
          <w:lang w:bidi="ar-EG"/>
        </w:rPr>
        <w:t xml:space="preserve"> </w:t>
      </w:r>
      <w:r w:rsidRPr="00EE17E8">
        <w:rPr>
          <w:rFonts w:cs="Traditional Arabic" w:hint="cs"/>
          <w:sz w:val="36"/>
          <w:szCs w:val="36"/>
          <w:rtl/>
          <w:lang w:bidi="ar-EG"/>
        </w:rPr>
        <w:t>الدمشقي</w:t>
      </w:r>
      <w:r w:rsidRPr="00EE17E8">
        <w:rPr>
          <w:rFonts w:cs="Traditional Arabic"/>
          <w:sz w:val="36"/>
          <w:szCs w:val="36"/>
          <w:rtl/>
          <w:lang w:bidi="ar-EG"/>
        </w:rPr>
        <w:t xml:space="preserve"> (</w:t>
      </w:r>
      <w:r w:rsidRPr="00EE17E8">
        <w:rPr>
          <w:rFonts w:cs="Traditional Arabic" w:hint="cs"/>
          <w:sz w:val="36"/>
          <w:szCs w:val="36"/>
          <w:rtl/>
          <w:lang w:bidi="ar-EG"/>
        </w:rPr>
        <w:t>المتوفى</w:t>
      </w:r>
      <w:r w:rsidRPr="00EE17E8">
        <w:rPr>
          <w:rFonts w:cs="Traditional Arabic"/>
          <w:sz w:val="36"/>
          <w:szCs w:val="36"/>
          <w:rtl/>
          <w:lang w:bidi="ar-EG"/>
        </w:rPr>
        <w:t xml:space="preserve"> : 1396</w:t>
      </w:r>
      <w:r w:rsidRPr="00EE17E8">
        <w:rPr>
          <w:rFonts w:cs="Traditional Arabic" w:hint="cs"/>
          <w:sz w:val="36"/>
          <w:szCs w:val="36"/>
          <w:rtl/>
          <w:lang w:bidi="ar-EG"/>
        </w:rPr>
        <w:t>هـ</w:t>
      </w:r>
      <w:r w:rsidRPr="00EE17E8">
        <w:rPr>
          <w:rFonts w:cs="Traditional Arabic"/>
          <w:sz w:val="36"/>
          <w:szCs w:val="36"/>
          <w:rtl/>
          <w:lang w:bidi="ar-EG"/>
        </w:rPr>
        <w:t>)</w:t>
      </w:r>
      <w:r>
        <w:rPr>
          <w:rFonts w:cs="Traditional Arabic" w:hint="cs"/>
          <w:sz w:val="36"/>
          <w:szCs w:val="36"/>
          <w:rtl/>
          <w:lang w:bidi="ar-EG"/>
        </w:rPr>
        <w:t xml:space="preserve"> ، </w:t>
      </w:r>
      <w:r w:rsidRPr="00EE17E8">
        <w:rPr>
          <w:rFonts w:cs="Traditional Arabic" w:hint="cs"/>
          <w:sz w:val="36"/>
          <w:szCs w:val="36"/>
          <w:rtl/>
          <w:lang w:bidi="ar-EG"/>
        </w:rPr>
        <w:t>دار</w:t>
      </w:r>
      <w:r w:rsidRPr="00EE17E8">
        <w:rPr>
          <w:rFonts w:cs="Traditional Arabic"/>
          <w:sz w:val="36"/>
          <w:szCs w:val="36"/>
          <w:rtl/>
          <w:lang w:bidi="ar-EG"/>
        </w:rPr>
        <w:t xml:space="preserve"> </w:t>
      </w:r>
      <w:r w:rsidRPr="00EE17E8">
        <w:rPr>
          <w:rFonts w:cs="Traditional Arabic" w:hint="cs"/>
          <w:sz w:val="36"/>
          <w:szCs w:val="36"/>
          <w:rtl/>
          <w:lang w:bidi="ar-EG"/>
        </w:rPr>
        <w:t>العلم</w:t>
      </w:r>
      <w:r w:rsidRPr="00EE17E8">
        <w:rPr>
          <w:rFonts w:cs="Traditional Arabic"/>
          <w:sz w:val="36"/>
          <w:szCs w:val="36"/>
          <w:rtl/>
          <w:lang w:bidi="ar-EG"/>
        </w:rPr>
        <w:t xml:space="preserve"> </w:t>
      </w:r>
      <w:r w:rsidRPr="00EE17E8">
        <w:rPr>
          <w:rFonts w:cs="Traditional Arabic" w:hint="cs"/>
          <w:sz w:val="36"/>
          <w:szCs w:val="36"/>
          <w:rtl/>
          <w:lang w:bidi="ar-EG"/>
        </w:rPr>
        <w:t>للملايين الطبعة</w:t>
      </w:r>
      <w:r w:rsidRPr="00EE17E8">
        <w:rPr>
          <w:rFonts w:cs="Traditional Arabic"/>
          <w:sz w:val="36"/>
          <w:szCs w:val="36"/>
          <w:rtl/>
          <w:lang w:bidi="ar-EG"/>
        </w:rPr>
        <w:t xml:space="preserve"> : </w:t>
      </w:r>
      <w:r w:rsidRPr="00EE17E8">
        <w:rPr>
          <w:rFonts w:cs="Traditional Arabic" w:hint="cs"/>
          <w:sz w:val="36"/>
          <w:szCs w:val="36"/>
          <w:rtl/>
          <w:lang w:bidi="ar-EG"/>
        </w:rPr>
        <w:t>الخامسة</w:t>
      </w:r>
      <w:r w:rsidRPr="00EE17E8">
        <w:rPr>
          <w:rFonts w:cs="Traditional Arabic"/>
          <w:sz w:val="36"/>
          <w:szCs w:val="36"/>
          <w:rtl/>
          <w:lang w:bidi="ar-EG"/>
        </w:rPr>
        <w:t xml:space="preserve"> </w:t>
      </w:r>
      <w:r w:rsidRPr="00EE17E8">
        <w:rPr>
          <w:rFonts w:cs="Traditional Arabic" w:hint="cs"/>
          <w:sz w:val="36"/>
          <w:szCs w:val="36"/>
          <w:rtl/>
          <w:lang w:bidi="ar-EG"/>
        </w:rPr>
        <w:t>عشر</w:t>
      </w:r>
      <w:r w:rsidRPr="00EE17E8">
        <w:rPr>
          <w:rFonts w:cs="Traditional Arabic"/>
          <w:sz w:val="36"/>
          <w:szCs w:val="36"/>
          <w:rtl/>
          <w:lang w:bidi="ar-EG"/>
        </w:rPr>
        <w:t xml:space="preserve"> – </w:t>
      </w:r>
      <w:r w:rsidRPr="00EE17E8">
        <w:rPr>
          <w:rFonts w:cs="Traditional Arabic" w:hint="cs"/>
          <w:sz w:val="36"/>
          <w:szCs w:val="36"/>
          <w:rtl/>
          <w:lang w:bidi="ar-EG"/>
        </w:rPr>
        <w:t>أيـــار</w:t>
      </w:r>
      <w:r w:rsidRPr="00EE17E8">
        <w:rPr>
          <w:rFonts w:cs="Traditional Arabic"/>
          <w:sz w:val="36"/>
          <w:szCs w:val="36"/>
          <w:rtl/>
          <w:lang w:bidi="ar-EG"/>
        </w:rPr>
        <w:t xml:space="preserve"> / </w:t>
      </w:r>
      <w:r w:rsidRPr="00EE17E8">
        <w:rPr>
          <w:rFonts w:cs="Traditional Arabic" w:hint="cs"/>
          <w:sz w:val="36"/>
          <w:szCs w:val="36"/>
          <w:rtl/>
          <w:lang w:bidi="ar-EG"/>
        </w:rPr>
        <w:t>مايو</w:t>
      </w:r>
      <w:r w:rsidRPr="00EE17E8">
        <w:rPr>
          <w:rFonts w:cs="Traditional Arabic"/>
          <w:sz w:val="36"/>
          <w:szCs w:val="36"/>
          <w:rtl/>
          <w:lang w:bidi="ar-EG"/>
        </w:rPr>
        <w:t xml:space="preserve"> 2002 </w:t>
      </w:r>
      <w:r w:rsidRPr="00EE17E8">
        <w:rPr>
          <w:rFonts w:cs="Traditional Arabic" w:hint="cs"/>
          <w:sz w:val="36"/>
          <w:szCs w:val="36"/>
          <w:rtl/>
          <w:lang w:bidi="ar-EG"/>
        </w:rPr>
        <w:t>م</w:t>
      </w:r>
      <w:r>
        <w:rPr>
          <w:rFonts w:cs="Traditional Arabic" w:hint="cs"/>
          <w:sz w:val="36"/>
          <w:szCs w:val="36"/>
          <w:rtl/>
          <w:lang w:bidi="ar-EG"/>
        </w:rPr>
        <w:t>.</w:t>
      </w:r>
    </w:p>
    <w:p w:rsidR="00C419C3" w:rsidRPr="004D3D5A" w:rsidRDefault="00C419C3" w:rsidP="00C419C3">
      <w:pPr>
        <w:pStyle w:val="a8"/>
        <w:rPr>
          <w:rFonts w:cs="Traditional Arabic"/>
          <w:b/>
          <w:bCs/>
          <w:sz w:val="36"/>
          <w:szCs w:val="36"/>
          <w:u w:val="thick"/>
          <w:rtl/>
          <w:lang w:bidi="ar-EG"/>
        </w:rPr>
      </w:pPr>
      <w:r w:rsidRPr="004D3D5A">
        <w:rPr>
          <w:rFonts w:cs="Traditional Arabic" w:hint="cs"/>
          <w:b/>
          <w:bCs/>
          <w:sz w:val="36"/>
          <w:szCs w:val="36"/>
          <w:u w:val="thick"/>
          <w:rtl/>
          <w:lang w:bidi="ar-EG"/>
        </w:rPr>
        <w:t>رابعاً : كتب السير والتاريخ</w:t>
      </w:r>
    </w:p>
    <w:p w:rsidR="00C419C3" w:rsidRPr="004D3D5A" w:rsidRDefault="00C419C3" w:rsidP="00C419C3">
      <w:pPr>
        <w:pStyle w:val="a8"/>
        <w:rPr>
          <w:rFonts w:cs="Traditional Arabic"/>
          <w:sz w:val="36"/>
          <w:szCs w:val="36"/>
        </w:rPr>
      </w:pPr>
      <w:r>
        <w:rPr>
          <w:rFonts w:cs="Traditional Arabic" w:hint="cs"/>
          <w:sz w:val="36"/>
          <w:szCs w:val="36"/>
          <w:rtl/>
          <w:lang w:bidi="ar-EG"/>
        </w:rPr>
        <w:t xml:space="preserve">1- </w:t>
      </w:r>
      <w:r w:rsidRPr="004D3D5A">
        <w:rPr>
          <w:rFonts w:cs="Traditional Arabic"/>
          <w:sz w:val="36"/>
          <w:szCs w:val="36"/>
          <w:rtl/>
        </w:rPr>
        <w:t>تاريخ</w:t>
      </w:r>
      <w:r w:rsidRPr="004D3D5A">
        <w:rPr>
          <w:rFonts w:cs="Traditional Arabic"/>
          <w:sz w:val="36"/>
          <w:szCs w:val="36"/>
          <w:lang w:bidi="ar-EG"/>
        </w:rPr>
        <w:t xml:space="preserve"> </w:t>
      </w:r>
      <w:r w:rsidRPr="004D3D5A">
        <w:rPr>
          <w:rFonts w:cs="Traditional Arabic"/>
          <w:sz w:val="36"/>
          <w:szCs w:val="36"/>
          <w:rtl/>
        </w:rPr>
        <w:t xml:space="preserve">الطبري </w:t>
      </w:r>
      <w:r w:rsidRPr="004D3D5A">
        <w:rPr>
          <w:rFonts w:cs="Traditional Arabic" w:hint="cs"/>
          <w:sz w:val="36"/>
          <w:szCs w:val="36"/>
          <w:rtl/>
        </w:rPr>
        <w:t>(</w:t>
      </w:r>
      <w:r w:rsidRPr="004D3D5A">
        <w:rPr>
          <w:rFonts w:cs="Traditional Arabic"/>
          <w:sz w:val="36"/>
          <w:szCs w:val="36"/>
          <w:rtl/>
        </w:rPr>
        <w:t>تاريخ</w:t>
      </w:r>
      <w:r w:rsidRPr="004D3D5A">
        <w:rPr>
          <w:rFonts w:cs="Traditional Arabic"/>
          <w:sz w:val="36"/>
          <w:szCs w:val="36"/>
          <w:lang w:bidi="ar-EG"/>
        </w:rPr>
        <w:t xml:space="preserve"> </w:t>
      </w:r>
      <w:r w:rsidRPr="004D3D5A">
        <w:rPr>
          <w:rFonts w:cs="Traditional Arabic"/>
          <w:sz w:val="36"/>
          <w:szCs w:val="36"/>
          <w:rtl/>
        </w:rPr>
        <w:t>الأمم</w:t>
      </w:r>
      <w:r w:rsidRPr="004D3D5A">
        <w:rPr>
          <w:rFonts w:cs="Traditional Arabic"/>
          <w:sz w:val="36"/>
          <w:szCs w:val="36"/>
          <w:lang w:bidi="ar-EG"/>
        </w:rPr>
        <w:t xml:space="preserve"> </w:t>
      </w:r>
      <w:r w:rsidRPr="004D3D5A">
        <w:rPr>
          <w:rFonts w:cs="Traditional Arabic"/>
          <w:sz w:val="36"/>
          <w:szCs w:val="36"/>
          <w:rtl/>
        </w:rPr>
        <w:t>والملوك</w:t>
      </w:r>
      <w:r w:rsidRPr="004D3D5A">
        <w:rPr>
          <w:rFonts w:cs="Traditional Arabic" w:hint="cs"/>
          <w:sz w:val="36"/>
          <w:szCs w:val="36"/>
          <w:rtl/>
        </w:rPr>
        <w:t>)</w:t>
      </w:r>
      <w:r>
        <w:rPr>
          <w:rFonts w:cs="Traditional Arabic" w:hint="cs"/>
          <w:sz w:val="36"/>
          <w:szCs w:val="36"/>
          <w:rtl/>
        </w:rPr>
        <w:t xml:space="preserve"> </w:t>
      </w:r>
      <w:r w:rsidRPr="004D3D5A">
        <w:rPr>
          <w:rFonts w:cs="Traditional Arabic"/>
          <w:sz w:val="36"/>
          <w:szCs w:val="36"/>
          <w:rtl/>
        </w:rPr>
        <w:t>لأبي</w:t>
      </w:r>
      <w:r w:rsidRPr="004D3D5A">
        <w:rPr>
          <w:rFonts w:cs="Traditional Arabic"/>
          <w:sz w:val="36"/>
          <w:szCs w:val="36"/>
          <w:lang w:bidi="ar-EG"/>
        </w:rPr>
        <w:t xml:space="preserve"> </w:t>
      </w:r>
      <w:r w:rsidRPr="004D3D5A">
        <w:rPr>
          <w:rFonts w:cs="Traditional Arabic"/>
          <w:sz w:val="36"/>
          <w:szCs w:val="36"/>
          <w:rtl/>
        </w:rPr>
        <w:t>جعفر</w:t>
      </w:r>
      <w:r w:rsidRPr="004D3D5A">
        <w:rPr>
          <w:rFonts w:cs="Traditional Arabic"/>
          <w:sz w:val="36"/>
          <w:szCs w:val="36"/>
          <w:lang w:bidi="ar-EG"/>
        </w:rPr>
        <w:t xml:space="preserve"> </w:t>
      </w:r>
      <w:r w:rsidRPr="004D3D5A">
        <w:rPr>
          <w:rFonts w:cs="Traditional Arabic"/>
          <w:sz w:val="36"/>
          <w:szCs w:val="36"/>
          <w:rtl/>
        </w:rPr>
        <w:t>محمد</w:t>
      </w:r>
      <w:r w:rsidRPr="004D3D5A">
        <w:rPr>
          <w:rFonts w:cs="Traditional Arabic"/>
          <w:sz w:val="36"/>
          <w:szCs w:val="36"/>
          <w:lang w:bidi="ar-EG"/>
        </w:rPr>
        <w:t xml:space="preserve"> </w:t>
      </w:r>
      <w:r w:rsidRPr="004D3D5A">
        <w:rPr>
          <w:rFonts w:cs="Traditional Arabic"/>
          <w:sz w:val="36"/>
          <w:szCs w:val="36"/>
          <w:rtl/>
        </w:rPr>
        <w:t>بن</w:t>
      </w:r>
      <w:r w:rsidRPr="004D3D5A">
        <w:rPr>
          <w:rFonts w:cs="Traditional Arabic"/>
          <w:sz w:val="36"/>
          <w:szCs w:val="36"/>
          <w:lang w:bidi="ar-EG"/>
        </w:rPr>
        <w:t xml:space="preserve"> </w:t>
      </w:r>
      <w:r w:rsidRPr="004D3D5A">
        <w:rPr>
          <w:rFonts w:cs="Traditional Arabic"/>
          <w:sz w:val="36"/>
          <w:szCs w:val="36"/>
          <w:rtl/>
        </w:rPr>
        <w:t>جرير</w:t>
      </w:r>
      <w:r w:rsidRPr="004D3D5A">
        <w:rPr>
          <w:rFonts w:cs="Traditional Arabic"/>
          <w:sz w:val="36"/>
          <w:szCs w:val="36"/>
          <w:lang w:bidi="ar-EG"/>
        </w:rPr>
        <w:t xml:space="preserve"> </w:t>
      </w:r>
      <w:r w:rsidRPr="004D3D5A">
        <w:rPr>
          <w:rFonts w:cs="Traditional Arabic"/>
          <w:sz w:val="36"/>
          <w:szCs w:val="36"/>
          <w:rtl/>
        </w:rPr>
        <w:t>الطبري</w:t>
      </w:r>
      <w:r w:rsidRPr="004D3D5A">
        <w:rPr>
          <w:rFonts w:cs="Traditional Arabic"/>
          <w:sz w:val="36"/>
          <w:szCs w:val="36"/>
          <w:lang w:bidi="ar-EG"/>
        </w:rPr>
        <w:t xml:space="preserve"> </w:t>
      </w:r>
      <w:r w:rsidRPr="004D3D5A">
        <w:rPr>
          <w:rFonts w:cs="Traditional Arabic" w:hint="cs"/>
          <w:sz w:val="36"/>
          <w:szCs w:val="36"/>
          <w:rtl/>
        </w:rPr>
        <w:t>(</w:t>
      </w:r>
      <w:r w:rsidRPr="004D3D5A">
        <w:rPr>
          <w:rFonts w:cs="Traditional Arabic"/>
          <w:sz w:val="36"/>
          <w:szCs w:val="36"/>
          <w:rtl/>
        </w:rPr>
        <w:t>٣١٠</w:t>
      </w:r>
      <w:r w:rsidRPr="004D3D5A">
        <w:rPr>
          <w:rFonts w:cs="Traditional Arabic"/>
          <w:sz w:val="36"/>
          <w:szCs w:val="36"/>
          <w:lang w:bidi="ar-EG"/>
        </w:rPr>
        <w:t xml:space="preserve"> </w:t>
      </w:r>
      <w:r w:rsidRPr="004D3D5A">
        <w:rPr>
          <w:rFonts w:cs="Traditional Arabic"/>
          <w:sz w:val="36"/>
          <w:szCs w:val="36"/>
          <w:rtl/>
        </w:rPr>
        <w:t>ه</w:t>
      </w:r>
      <w:r w:rsidRPr="004D3D5A">
        <w:rPr>
          <w:rFonts w:cs="Traditional Arabic" w:hint="cs"/>
          <w:sz w:val="36"/>
          <w:szCs w:val="36"/>
          <w:rtl/>
        </w:rPr>
        <w:t>ـ)</w:t>
      </w:r>
      <w:r w:rsidRPr="004D3D5A">
        <w:rPr>
          <w:rFonts w:cs="Traditional Arabic"/>
          <w:sz w:val="36"/>
          <w:szCs w:val="36"/>
          <w:lang w:bidi="ar-EG"/>
        </w:rPr>
        <w:t xml:space="preserve"> </w:t>
      </w:r>
      <w:r w:rsidRPr="004D3D5A">
        <w:rPr>
          <w:rFonts w:cs="Traditional Arabic"/>
          <w:sz w:val="36"/>
          <w:szCs w:val="36"/>
          <w:rtl/>
        </w:rPr>
        <w:t>تحقيق</w:t>
      </w:r>
      <w:r w:rsidRPr="004D3D5A">
        <w:rPr>
          <w:rFonts w:cs="Traditional Arabic"/>
          <w:sz w:val="36"/>
          <w:szCs w:val="36"/>
          <w:lang w:bidi="ar-EG"/>
        </w:rPr>
        <w:t xml:space="preserve">: </w:t>
      </w:r>
      <w:r w:rsidRPr="004D3D5A">
        <w:rPr>
          <w:rFonts w:cs="Traditional Arabic"/>
          <w:sz w:val="36"/>
          <w:szCs w:val="36"/>
          <w:rtl/>
        </w:rPr>
        <w:t>محمد</w:t>
      </w:r>
      <w:r w:rsidRPr="004D3D5A">
        <w:rPr>
          <w:rFonts w:cs="Traditional Arabic"/>
          <w:sz w:val="36"/>
          <w:szCs w:val="36"/>
          <w:lang w:bidi="ar-EG"/>
        </w:rPr>
        <w:t xml:space="preserve"> </w:t>
      </w:r>
      <w:r w:rsidRPr="004D3D5A">
        <w:rPr>
          <w:rFonts w:cs="Traditional Arabic"/>
          <w:sz w:val="36"/>
          <w:szCs w:val="36"/>
          <w:rtl/>
        </w:rPr>
        <w:t>أبو</w:t>
      </w:r>
      <w:r w:rsidRPr="004D3D5A">
        <w:rPr>
          <w:rFonts w:cs="Traditional Arabic"/>
          <w:sz w:val="36"/>
          <w:szCs w:val="36"/>
          <w:lang w:bidi="ar-EG"/>
        </w:rPr>
        <w:t xml:space="preserve"> </w:t>
      </w:r>
      <w:r w:rsidRPr="004D3D5A">
        <w:rPr>
          <w:rFonts w:cs="Traditional Arabic"/>
          <w:sz w:val="36"/>
          <w:szCs w:val="36"/>
          <w:rtl/>
        </w:rPr>
        <w:t>الفضل</w:t>
      </w:r>
      <w:r w:rsidRPr="004D3D5A">
        <w:rPr>
          <w:rFonts w:cs="Traditional Arabic"/>
          <w:sz w:val="36"/>
          <w:szCs w:val="36"/>
          <w:lang w:bidi="ar-EG"/>
        </w:rPr>
        <w:t xml:space="preserve"> </w:t>
      </w:r>
      <w:r>
        <w:rPr>
          <w:rFonts w:cs="Traditional Arabic" w:hint="cs"/>
          <w:sz w:val="36"/>
          <w:szCs w:val="36"/>
          <w:rtl/>
        </w:rPr>
        <w:t xml:space="preserve">دار الكتب العلمية </w:t>
      </w:r>
      <w:r>
        <w:rPr>
          <w:rFonts w:cs="Traditional Arabic"/>
          <w:sz w:val="36"/>
          <w:szCs w:val="36"/>
          <w:rtl/>
        </w:rPr>
        <w:t>–</w:t>
      </w:r>
      <w:r>
        <w:rPr>
          <w:rFonts w:cs="Traditional Arabic" w:hint="cs"/>
          <w:sz w:val="36"/>
          <w:szCs w:val="36"/>
          <w:rtl/>
        </w:rPr>
        <w:t xml:space="preserve"> بيروت ، </w:t>
      </w:r>
      <w:r w:rsidRPr="004D3D5A">
        <w:rPr>
          <w:rFonts w:cs="Traditional Arabic" w:hint="cs"/>
          <w:sz w:val="36"/>
          <w:szCs w:val="36"/>
          <w:rtl/>
        </w:rPr>
        <w:t>الطبعة الأولى ، 1407</w:t>
      </w:r>
      <w:r w:rsidRPr="004D3D5A">
        <w:rPr>
          <w:rFonts w:cs="Traditional Arabic" w:hint="cs"/>
          <w:sz w:val="36"/>
          <w:szCs w:val="36"/>
          <w:rtl/>
        </w:rPr>
        <w:br/>
      </w:r>
      <w:r>
        <w:rPr>
          <w:rFonts w:cs="Traditional Arabic" w:hint="cs"/>
          <w:sz w:val="36"/>
          <w:szCs w:val="36"/>
          <w:rtl/>
          <w:lang w:bidi="ar-EG"/>
        </w:rPr>
        <w:t xml:space="preserve">2- </w:t>
      </w:r>
      <w:r w:rsidRPr="004D3D5A">
        <w:rPr>
          <w:rFonts w:cs="Traditional Arabic" w:hint="cs"/>
          <w:sz w:val="36"/>
          <w:szCs w:val="36"/>
          <w:rtl/>
          <w:lang w:bidi="ar-EG"/>
        </w:rPr>
        <w:t>تاريخ المدينة لابن</w:t>
      </w:r>
      <w:r w:rsidRPr="004D3D5A">
        <w:rPr>
          <w:rFonts w:cs="Traditional Arabic"/>
          <w:sz w:val="36"/>
          <w:szCs w:val="36"/>
          <w:rtl/>
          <w:lang w:bidi="ar-EG"/>
        </w:rPr>
        <w:t xml:space="preserve"> </w:t>
      </w:r>
      <w:r w:rsidRPr="004D3D5A">
        <w:rPr>
          <w:rFonts w:cs="Traditional Arabic" w:hint="cs"/>
          <w:sz w:val="36"/>
          <w:szCs w:val="36"/>
          <w:rtl/>
          <w:lang w:bidi="ar-EG"/>
        </w:rPr>
        <w:t>شبة</w:t>
      </w:r>
      <w:r w:rsidRPr="004D3D5A">
        <w:rPr>
          <w:rFonts w:cs="Traditional Arabic"/>
          <w:sz w:val="36"/>
          <w:szCs w:val="36"/>
          <w:rtl/>
          <w:lang w:bidi="ar-EG"/>
        </w:rPr>
        <w:t xml:space="preserve"> </w:t>
      </w:r>
      <w:r w:rsidRPr="004D3D5A">
        <w:rPr>
          <w:rFonts w:cs="Traditional Arabic" w:hint="cs"/>
          <w:sz w:val="36"/>
          <w:szCs w:val="36"/>
          <w:rtl/>
          <w:lang w:bidi="ar-EG"/>
        </w:rPr>
        <w:t>النميري</w:t>
      </w:r>
      <w:r w:rsidRPr="004D3D5A">
        <w:rPr>
          <w:rFonts w:cs="Traditional Arabic"/>
          <w:sz w:val="36"/>
          <w:szCs w:val="36"/>
          <w:rtl/>
          <w:lang w:bidi="ar-EG"/>
        </w:rPr>
        <w:t xml:space="preserve"> </w:t>
      </w:r>
      <w:r w:rsidRPr="004D3D5A">
        <w:rPr>
          <w:rFonts w:cs="Traditional Arabic" w:hint="cs"/>
          <w:sz w:val="36"/>
          <w:szCs w:val="36"/>
          <w:rtl/>
          <w:lang w:bidi="ar-EG"/>
        </w:rPr>
        <w:t>أبو</w:t>
      </w:r>
      <w:r w:rsidRPr="004D3D5A">
        <w:rPr>
          <w:rFonts w:cs="Traditional Arabic"/>
          <w:sz w:val="36"/>
          <w:szCs w:val="36"/>
          <w:rtl/>
          <w:lang w:bidi="ar-EG"/>
        </w:rPr>
        <w:t xml:space="preserve"> </w:t>
      </w:r>
      <w:r w:rsidRPr="004D3D5A">
        <w:rPr>
          <w:rFonts w:cs="Traditional Arabic" w:hint="cs"/>
          <w:sz w:val="36"/>
          <w:szCs w:val="36"/>
          <w:rtl/>
          <w:lang w:bidi="ar-EG"/>
        </w:rPr>
        <w:t>زيد</w:t>
      </w:r>
      <w:r w:rsidRPr="004D3D5A">
        <w:rPr>
          <w:rFonts w:cs="Traditional Arabic"/>
          <w:sz w:val="36"/>
          <w:szCs w:val="36"/>
          <w:rtl/>
          <w:lang w:bidi="ar-EG"/>
        </w:rPr>
        <w:t xml:space="preserve"> </w:t>
      </w:r>
      <w:r w:rsidRPr="004D3D5A">
        <w:rPr>
          <w:rFonts w:cs="Traditional Arabic" w:hint="cs"/>
          <w:sz w:val="36"/>
          <w:szCs w:val="36"/>
          <w:rtl/>
          <w:lang w:bidi="ar-EG"/>
        </w:rPr>
        <w:t>عمر</w:t>
      </w:r>
      <w:r w:rsidRPr="004D3D5A">
        <w:rPr>
          <w:rFonts w:cs="Traditional Arabic"/>
          <w:sz w:val="36"/>
          <w:szCs w:val="36"/>
          <w:rtl/>
          <w:lang w:bidi="ar-EG"/>
        </w:rPr>
        <w:t xml:space="preserve"> </w:t>
      </w:r>
      <w:r w:rsidRPr="004D3D5A">
        <w:rPr>
          <w:rFonts w:cs="Traditional Arabic" w:hint="cs"/>
          <w:sz w:val="36"/>
          <w:szCs w:val="36"/>
          <w:rtl/>
          <w:lang w:bidi="ar-EG"/>
        </w:rPr>
        <w:t>بن</w:t>
      </w:r>
      <w:r w:rsidRPr="004D3D5A">
        <w:rPr>
          <w:rFonts w:cs="Traditional Arabic"/>
          <w:sz w:val="36"/>
          <w:szCs w:val="36"/>
          <w:rtl/>
          <w:lang w:bidi="ar-EG"/>
        </w:rPr>
        <w:t xml:space="preserve"> </w:t>
      </w:r>
      <w:r w:rsidRPr="004D3D5A">
        <w:rPr>
          <w:rFonts w:cs="Traditional Arabic" w:hint="cs"/>
          <w:sz w:val="36"/>
          <w:szCs w:val="36"/>
          <w:rtl/>
          <w:lang w:bidi="ar-EG"/>
        </w:rPr>
        <w:t>شبه</w:t>
      </w:r>
      <w:r w:rsidRPr="004D3D5A">
        <w:rPr>
          <w:rFonts w:cs="Traditional Arabic"/>
          <w:sz w:val="36"/>
          <w:szCs w:val="36"/>
          <w:rtl/>
          <w:lang w:bidi="ar-EG"/>
        </w:rPr>
        <w:t xml:space="preserve"> </w:t>
      </w:r>
      <w:r w:rsidRPr="004D3D5A">
        <w:rPr>
          <w:rFonts w:cs="Traditional Arabic" w:hint="cs"/>
          <w:sz w:val="36"/>
          <w:szCs w:val="36"/>
          <w:rtl/>
          <w:lang w:bidi="ar-EG"/>
        </w:rPr>
        <w:t>النميري</w:t>
      </w:r>
      <w:r w:rsidRPr="004D3D5A">
        <w:rPr>
          <w:rFonts w:cs="Traditional Arabic"/>
          <w:sz w:val="36"/>
          <w:szCs w:val="36"/>
          <w:rtl/>
          <w:lang w:bidi="ar-EG"/>
        </w:rPr>
        <w:t xml:space="preserve"> </w:t>
      </w:r>
      <w:r w:rsidRPr="004D3D5A">
        <w:rPr>
          <w:rFonts w:cs="Traditional Arabic" w:hint="cs"/>
          <w:sz w:val="36"/>
          <w:szCs w:val="36"/>
          <w:rtl/>
          <w:lang w:bidi="ar-EG"/>
        </w:rPr>
        <w:t>البصري الوفاة</w:t>
      </w:r>
      <w:r w:rsidRPr="004D3D5A">
        <w:rPr>
          <w:rFonts w:cs="Traditional Arabic"/>
          <w:sz w:val="36"/>
          <w:szCs w:val="36"/>
          <w:rtl/>
          <w:lang w:bidi="ar-EG"/>
        </w:rPr>
        <w:t>: 262</w:t>
      </w:r>
    </w:p>
    <w:p w:rsidR="00C419C3" w:rsidRPr="004D3D5A" w:rsidRDefault="00C419C3" w:rsidP="00C419C3">
      <w:pPr>
        <w:pStyle w:val="a8"/>
        <w:rPr>
          <w:rFonts w:cs="Traditional Arabic"/>
          <w:sz w:val="36"/>
          <w:szCs w:val="36"/>
          <w:rtl/>
          <w:lang w:bidi="ar-EG"/>
        </w:rPr>
      </w:pPr>
      <w:r w:rsidRPr="004D3D5A">
        <w:rPr>
          <w:rFonts w:cs="Traditional Arabic" w:hint="cs"/>
          <w:sz w:val="36"/>
          <w:szCs w:val="36"/>
          <w:rtl/>
          <w:lang w:bidi="ar-EG"/>
        </w:rPr>
        <w:t>عدد</w:t>
      </w:r>
      <w:r w:rsidRPr="004D3D5A">
        <w:rPr>
          <w:rFonts w:cs="Traditional Arabic"/>
          <w:sz w:val="36"/>
          <w:szCs w:val="36"/>
          <w:rtl/>
          <w:lang w:bidi="ar-EG"/>
        </w:rPr>
        <w:t xml:space="preserve"> </w:t>
      </w:r>
      <w:r w:rsidRPr="004D3D5A">
        <w:rPr>
          <w:rFonts w:cs="Traditional Arabic" w:hint="cs"/>
          <w:sz w:val="36"/>
          <w:szCs w:val="36"/>
          <w:rtl/>
          <w:lang w:bidi="ar-EG"/>
        </w:rPr>
        <w:t>الأجزاء</w:t>
      </w:r>
      <w:r w:rsidRPr="004D3D5A">
        <w:rPr>
          <w:rFonts w:cs="Traditional Arabic"/>
          <w:sz w:val="36"/>
          <w:szCs w:val="36"/>
          <w:rtl/>
          <w:lang w:bidi="ar-EG"/>
        </w:rPr>
        <w:t>: 2</w:t>
      </w:r>
      <w:r w:rsidRPr="004D3D5A">
        <w:rPr>
          <w:rFonts w:cs="Traditional Arabic" w:hint="cs"/>
          <w:sz w:val="36"/>
          <w:szCs w:val="36"/>
          <w:rtl/>
          <w:lang w:bidi="ar-EG"/>
        </w:rPr>
        <w:t xml:space="preserve"> الطبعة</w:t>
      </w:r>
      <w:r w:rsidRPr="004D3D5A">
        <w:rPr>
          <w:rFonts w:cs="Traditional Arabic"/>
          <w:sz w:val="36"/>
          <w:szCs w:val="36"/>
          <w:rtl/>
          <w:lang w:bidi="ar-EG"/>
        </w:rPr>
        <w:t xml:space="preserve">: </w:t>
      </w:r>
      <w:r w:rsidRPr="004D3D5A">
        <w:rPr>
          <w:rFonts w:cs="Traditional Arabic" w:hint="cs"/>
          <w:sz w:val="36"/>
          <w:szCs w:val="36"/>
          <w:rtl/>
          <w:lang w:bidi="ar-EG"/>
        </w:rPr>
        <w:t>الأولى</w:t>
      </w:r>
      <w:r>
        <w:rPr>
          <w:rFonts w:cs="Traditional Arabic" w:hint="cs"/>
          <w:sz w:val="36"/>
          <w:szCs w:val="36"/>
          <w:rtl/>
          <w:lang w:bidi="ar-EG"/>
        </w:rPr>
        <w:t xml:space="preserve"> </w:t>
      </w:r>
      <w:r w:rsidRPr="004D3D5A">
        <w:rPr>
          <w:rFonts w:cs="Traditional Arabic" w:hint="cs"/>
          <w:sz w:val="36"/>
          <w:szCs w:val="36"/>
          <w:rtl/>
          <w:lang w:bidi="ar-EG"/>
        </w:rPr>
        <w:t>دار</w:t>
      </w:r>
      <w:r w:rsidRPr="004D3D5A">
        <w:rPr>
          <w:rFonts w:cs="Traditional Arabic"/>
          <w:sz w:val="36"/>
          <w:szCs w:val="36"/>
          <w:rtl/>
          <w:lang w:bidi="ar-EG"/>
        </w:rPr>
        <w:t xml:space="preserve"> </w:t>
      </w:r>
      <w:r w:rsidRPr="004D3D5A">
        <w:rPr>
          <w:rFonts w:cs="Traditional Arabic" w:hint="cs"/>
          <w:sz w:val="36"/>
          <w:szCs w:val="36"/>
          <w:rtl/>
          <w:lang w:bidi="ar-EG"/>
        </w:rPr>
        <w:t>الكتب</w:t>
      </w:r>
      <w:r w:rsidRPr="004D3D5A">
        <w:rPr>
          <w:rFonts w:cs="Traditional Arabic"/>
          <w:sz w:val="36"/>
          <w:szCs w:val="36"/>
          <w:rtl/>
          <w:lang w:bidi="ar-EG"/>
        </w:rPr>
        <w:t xml:space="preserve"> </w:t>
      </w:r>
      <w:r w:rsidRPr="004D3D5A">
        <w:rPr>
          <w:rFonts w:cs="Traditional Arabic" w:hint="cs"/>
          <w:sz w:val="36"/>
          <w:szCs w:val="36"/>
          <w:rtl/>
          <w:lang w:bidi="ar-EG"/>
        </w:rPr>
        <w:t>العلمية</w:t>
      </w:r>
      <w:r w:rsidRPr="004D3D5A">
        <w:rPr>
          <w:rFonts w:cs="Traditional Arabic"/>
          <w:sz w:val="36"/>
          <w:szCs w:val="36"/>
          <w:rtl/>
          <w:lang w:bidi="ar-EG"/>
        </w:rPr>
        <w:t xml:space="preserve"> </w:t>
      </w:r>
      <w:r w:rsidRPr="004D3D5A">
        <w:rPr>
          <w:rFonts w:cs="Traditional Arabic" w:hint="cs"/>
          <w:sz w:val="36"/>
          <w:szCs w:val="36"/>
          <w:rtl/>
          <w:lang w:bidi="ar-EG"/>
        </w:rPr>
        <w:t>بيروت</w:t>
      </w:r>
      <w:r w:rsidRPr="004D3D5A">
        <w:rPr>
          <w:rFonts w:cs="Traditional Arabic"/>
          <w:sz w:val="36"/>
          <w:szCs w:val="36"/>
          <w:rtl/>
          <w:lang w:bidi="ar-EG"/>
        </w:rPr>
        <w:t>-</w:t>
      </w:r>
      <w:r w:rsidRPr="004D3D5A">
        <w:rPr>
          <w:rFonts w:cs="Traditional Arabic" w:hint="cs"/>
          <w:sz w:val="36"/>
          <w:szCs w:val="36"/>
          <w:rtl/>
          <w:lang w:bidi="ar-EG"/>
        </w:rPr>
        <w:t>لبنان</w:t>
      </w:r>
      <w:r>
        <w:rPr>
          <w:rFonts w:cs="Traditional Arabic" w:hint="cs"/>
          <w:sz w:val="36"/>
          <w:szCs w:val="36"/>
          <w:rtl/>
          <w:lang w:bidi="ar-EG"/>
        </w:rPr>
        <w:t xml:space="preserve"> </w:t>
      </w:r>
      <w:r w:rsidRPr="004D3D5A">
        <w:rPr>
          <w:rFonts w:cs="Traditional Arabic" w:hint="cs"/>
          <w:sz w:val="36"/>
          <w:szCs w:val="36"/>
          <w:rtl/>
          <w:lang w:bidi="ar-EG"/>
        </w:rPr>
        <w:t>سنة</w:t>
      </w:r>
      <w:r w:rsidRPr="004D3D5A">
        <w:rPr>
          <w:rFonts w:cs="Traditional Arabic"/>
          <w:sz w:val="36"/>
          <w:szCs w:val="36"/>
          <w:rtl/>
          <w:lang w:bidi="ar-EG"/>
        </w:rPr>
        <w:t xml:space="preserve"> </w:t>
      </w:r>
      <w:r w:rsidRPr="004D3D5A">
        <w:rPr>
          <w:rFonts w:cs="Traditional Arabic" w:hint="cs"/>
          <w:sz w:val="36"/>
          <w:szCs w:val="36"/>
          <w:rtl/>
          <w:lang w:bidi="ar-EG"/>
        </w:rPr>
        <w:t>النشر</w:t>
      </w:r>
      <w:r w:rsidRPr="004D3D5A">
        <w:rPr>
          <w:rFonts w:cs="Traditional Arabic"/>
          <w:sz w:val="36"/>
          <w:szCs w:val="36"/>
          <w:rtl/>
          <w:lang w:bidi="ar-EG"/>
        </w:rPr>
        <w:t>: 1417</w:t>
      </w:r>
      <w:r w:rsidRPr="004D3D5A">
        <w:rPr>
          <w:rFonts w:cs="Traditional Arabic" w:hint="cs"/>
          <w:sz w:val="36"/>
          <w:szCs w:val="36"/>
          <w:rtl/>
          <w:lang w:bidi="ar-EG"/>
        </w:rPr>
        <w:t>هـ</w:t>
      </w:r>
      <w:r>
        <w:rPr>
          <w:rFonts w:cs="Traditional Arabic" w:hint="cs"/>
          <w:sz w:val="36"/>
          <w:szCs w:val="36"/>
          <w:rtl/>
          <w:lang w:bidi="ar-EG"/>
        </w:rPr>
        <w:t xml:space="preserve"> </w:t>
      </w:r>
      <w:r w:rsidRPr="004D3D5A">
        <w:rPr>
          <w:rFonts w:cs="Traditional Arabic"/>
          <w:sz w:val="36"/>
          <w:szCs w:val="36"/>
          <w:rtl/>
          <w:lang w:bidi="ar-EG"/>
        </w:rPr>
        <w:t>1996</w:t>
      </w:r>
      <w:r w:rsidRPr="004D3D5A">
        <w:rPr>
          <w:rFonts w:cs="Traditional Arabic" w:hint="cs"/>
          <w:sz w:val="36"/>
          <w:szCs w:val="36"/>
          <w:rtl/>
          <w:lang w:bidi="ar-EG"/>
        </w:rPr>
        <w:t>م</w:t>
      </w:r>
      <w:r>
        <w:rPr>
          <w:rFonts w:cs="Traditional Arabic" w:hint="cs"/>
          <w:sz w:val="36"/>
          <w:szCs w:val="36"/>
          <w:rtl/>
          <w:lang w:bidi="ar-EG"/>
        </w:rPr>
        <w:t xml:space="preserve"> ، </w:t>
      </w:r>
      <w:r w:rsidRPr="004D3D5A">
        <w:rPr>
          <w:rFonts w:cs="Traditional Arabic" w:hint="cs"/>
          <w:sz w:val="36"/>
          <w:szCs w:val="36"/>
          <w:rtl/>
          <w:lang w:bidi="ar-EG"/>
        </w:rPr>
        <w:t>المحقق</w:t>
      </w:r>
      <w:r w:rsidRPr="004D3D5A">
        <w:rPr>
          <w:rFonts w:cs="Traditional Arabic"/>
          <w:sz w:val="36"/>
          <w:szCs w:val="36"/>
          <w:rtl/>
          <w:lang w:bidi="ar-EG"/>
        </w:rPr>
        <w:t xml:space="preserve">: </w:t>
      </w:r>
      <w:r w:rsidRPr="004D3D5A">
        <w:rPr>
          <w:rFonts w:cs="Traditional Arabic" w:hint="cs"/>
          <w:sz w:val="36"/>
          <w:szCs w:val="36"/>
          <w:rtl/>
          <w:lang w:bidi="ar-EG"/>
        </w:rPr>
        <w:t>علي</w:t>
      </w:r>
      <w:r w:rsidRPr="004D3D5A">
        <w:rPr>
          <w:rFonts w:cs="Traditional Arabic"/>
          <w:sz w:val="36"/>
          <w:szCs w:val="36"/>
          <w:rtl/>
          <w:lang w:bidi="ar-EG"/>
        </w:rPr>
        <w:t xml:space="preserve"> </w:t>
      </w:r>
      <w:r w:rsidRPr="004D3D5A">
        <w:rPr>
          <w:rFonts w:cs="Traditional Arabic" w:hint="cs"/>
          <w:sz w:val="36"/>
          <w:szCs w:val="36"/>
          <w:rtl/>
          <w:lang w:bidi="ar-EG"/>
        </w:rPr>
        <w:t>دندل</w:t>
      </w:r>
      <w:r w:rsidRPr="004D3D5A">
        <w:rPr>
          <w:rFonts w:cs="Traditional Arabic"/>
          <w:sz w:val="36"/>
          <w:szCs w:val="36"/>
          <w:rtl/>
          <w:lang w:bidi="ar-EG"/>
        </w:rPr>
        <w:t>-</w:t>
      </w:r>
      <w:r w:rsidRPr="004D3D5A">
        <w:rPr>
          <w:rFonts w:cs="Traditional Arabic" w:hint="cs"/>
          <w:sz w:val="36"/>
          <w:szCs w:val="36"/>
          <w:rtl/>
          <w:lang w:bidi="ar-EG"/>
        </w:rPr>
        <w:t>ياسين</w:t>
      </w:r>
      <w:r w:rsidRPr="004D3D5A">
        <w:rPr>
          <w:rFonts w:cs="Traditional Arabic"/>
          <w:sz w:val="36"/>
          <w:szCs w:val="36"/>
          <w:rtl/>
          <w:lang w:bidi="ar-EG"/>
        </w:rPr>
        <w:t xml:space="preserve"> </w:t>
      </w:r>
      <w:r w:rsidRPr="004D3D5A">
        <w:rPr>
          <w:rFonts w:cs="Traditional Arabic" w:hint="cs"/>
          <w:sz w:val="36"/>
          <w:szCs w:val="36"/>
          <w:rtl/>
          <w:lang w:bidi="ar-EG"/>
        </w:rPr>
        <w:t>بيــان</w:t>
      </w:r>
    </w:p>
    <w:p w:rsidR="00C419C3" w:rsidRPr="004D3D5A" w:rsidRDefault="00C419C3" w:rsidP="00C419C3">
      <w:pPr>
        <w:pStyle w:val="a8"/>
        <w:rPr>
          <w:rFonts w:cs="Traditional Arabic"/>
          <w:sz w:val="36"/>
          <w:szCs w:val="36"/>
          <w:rtl/>
          <w:lang w:bidi="ar-EG"/>
        </w:rPr>
      </w:pPr>
      <w:r>
        <w:rPr>
          <w:rFonts w:cs="Traditional Arabic" w:hint="cs"/>
          <w:sz w:val="36"/>
          <w:szCs w:val="36"/>
          <w:rtl/>
          <w:lang w:bidi="ar-EG"/>
        </w:rPr>
        <w:t xml:space="preserve">3- </w:t>
      </w:r>
      <w:r w:rsidRPr="004D3D5A">
        <w:rPr>
          <w:rFonts w:cs="Traditional Arabic"/>
          <w:sz w:val="36"/>
          <w:szCs w:val="36"/>
          <w:rtl/>
          <w:lang w:bidi="ar-EG"/>
        </w:rPr>
        <w:t>تاريخ بغداد</w:t>
      </w:r>
      <w:r w:rsidRPr="004D3D5A">
        <w:rPr>
          <w:rFonts w:cs="Traditional Arabic" w:hint="cs"/>
          <w:sz w:val="36"/>
          <w:szCs w:val="36"/>
          <w:rtl/>
          <w:lang w:bidi="ar-EG"/>
        </w:rPr>
        <w:t xml:space="preserve"> ل</w:t>
      </w:r>
      <w:r w:rsidRPr="004D3D5A">
        <w:rPr>
          <w:rFonts w:cs="Traditional Arabic"/>
          <w:sz w:val="36"/>
          <w:szCs w:val="36"/>
          <w:rtl/>
          <w:lang w:bidi="ar-EG"/>
        </w:rPr>
        <w:t>لخطيب البغدادي</w:t>
      </w:r>
      <w:r>
        <w:rPr>
          <w:rFonts w:cs="Traditional Arabic" w:hint="cs"/>
          <w:sz w:val="36"/>
          <w:szCs w:val="36"/>
          <w:rtl/>
          <w:lang w:bidi="ar-EG"/>
        </w:rPr>
        <w:t xml:space="preserve"> ، </w:t>
      </w:r>
      <w:r w:rsidRPr="004D3D5A">
        <w:rPr>
          <w:rFonts w:cs="Traditional Arabic"/>
          <w:sz w:val="36"/>
          <w:szCs w:val="36"/>
          <w:rtl/>
        </w:rPr>
        <w:t>دار الغرب الإسلامي</w:t>
      </w:r>
      <w:r>
        <w:rPr>
          <w:rFonts w:cs="Traditional Arabic" w:hint="cs"/>
          <w:sz w:val="36"/>
          <w:szCs w:val="36"/>
          <w:rtl/>
        </w:rPr>
        <w:t>،</w:t>
      </w:r>
      <w:r w:rsidRPr="004D3D5A">
        <w:rPr>
          <w:rFonts w:cs="Traditional Arabic"/>
          <w:sz w:val="36"/>
          <w:szCs w:val="36"/>
          <w:lang w:bidi="ar-EG"/>
        </w:rPr>
        <w:t xml:space="preserve"> </w:t>
      </w:r>
      <w:r w:rsidRPr="004D3D5A">
        <w:rPr>
          <w:rFonts w:cs="Traditional Arabic"/>
          <w:sz w:val="36"/>
          <w:szCs w:val="36"/>
          <w:rtl/>
        </w:rPr>
        <w:t xml:space="preserve">الطبعة : الأولى1422 </w:t>
      </w:r>
      <w:r>
        <w:rPr>
          <w:rFonts w:cs="Traditional Arabic"/>
          <w:sz w:val="36"/>
          <w:szCs w:val="36"/>
          <w:rtl/>
        </w:rPr>
        <w:t>–</w:t>
      </w:r>
      <w:r w:rsidRPr="004D3D5A">
        <w:rPr>
          <w:rFonts w:cs="Traditional Arabic"/>
          <w:sz w:val="36"/>
          <w:szCs w:val="36"/>
          <w:rtl/>
        </w:rPr>
        <w:t xml:space="preserve"> 2001</w:t>
      </w:r>
      <w:r>
        <w:rPr>
          <w:rFonts w:cs="Traditional Arabic" w:hint="cs"/>
          <w:sz w:val="36"/>
          <w:szCs w:val="36"/>
          <w:rtl/>
        </w:rPr>
        <w:t>،ا</w:t>
      </w:r>
      <w:r w:rsidRPr="004D3D5A">
        <w:rPr>
          <w:rFonts w:cs="Traditional Arabic"/>
          <w:sz w:val="36"/>
          <w:szCs w:val="36"/>
          <w:rtl/>
        </w:rPr>
        <w:t>لمحقق : بش</w:t>
      </w:r>
      <w:r w:rsidRPr="004D3D5A">
        <w:rPr>
          <w:rFonts w:cs="Traditional Arabic" w:hint="cs"/>
          <w:sz w:val="36"/>
          <w:szCs w:val="36"/>
          <w:rtl/>
        </w:rPr>
        <w:t>ـــ</w:t>
      </w:r>
      <w:r w:rsidRPr="004D3D5A">
        <w:rPr>
          <w:rFonts w:cs="Traditional Arabic"/>
          <w:sz w:val="36"/>
          <w:szCs w:val="36"/>
          <w:rtl/>
        </w:rPr>
        <w:t>ار عواد معروف</w:t>
      </w:r>
    </w:p>
    <w:p w:rsidR="00C419C3" w:rsidRPr="004D3D5A" w:rsidRDefault="00C419C3" w:rsidP="00C419C3">
      <w:pPr>
        <w:pStyle w:val="a8"/>
        <w:rPr>
          <w:rFonts w:cs="Traditional Arabic"/>
          <w:sz w:val="36"/>
          <w:szCs w:val="36"/>
          <w:rtl/>
          <w:lang w:bidi="ar-EG"/>
        </w:rPr>
      </w:pPr>
      <w:r>
        <w:rPr>
          <w:rFonts w:cs="Traditional Arabic" w:hint="cs"/>
          <w:sz w:val="36"/>
          <w:szCs w:val="36"/>
          <w:rtl/>
          <w:lang w:bidi="ar-EG"/>
        </w:rPr>
        <w:t xml:space="preserve">4- </w:t>
      </w:r>
      <w:r w:rsidRPr="004D3D5A">
        <w:rPr>
          <w:rFonts w:cs="Traditional Arabic" w:hint="cs"/>
          <w:sz w:val="36"/>
          <w:szCs w:val="36"/>
          <w:rtl/>
          <w:lang w:bidi="ar-EG"/>
        </w:rPr>
        <w:t>البداية والنهاية لابن كثير ت774هـ</w:t>
      </w:r>
      <w:r>
        <w:rPr>
          <w:rFonts w:cs="Traditional Arabic" w:hint="cs"/>
          <w:sz w:val="36"/>
          <w:szCs w:val="36"/>
          <w:rtl/>
          <w:lang w:bidi="ar-EG"/>
        </w:rPr>
        <w:t xml:space="preserve"> ، </w:t>
      </w:r>
      <w:r w:rsidRPr="004D3D5A">
        <w:rPr>
          <w:rFonts w:cs="Traditional Arabic" w:hint="cs"/>
          <w:sz w:val="36"/>
          <w:szCs w:val="36"/>
          <w:rtl/>
          <w:lang w:bidi="ar-EG"/>
        </w:rPr>
        <w:t xml:space="preserve">دار الغد العربي </w:t>
      </w:r>
      <w:r w:rsidRPr="004D3D5A">
        <w:rPr>
          <w:rFonts w:cs="Traditional Arabic"/>
          <w:sz w:val="36"/>
          <w:szCs w:val="36"/>
          <w:rtl/>
          <w:lang w:bidi="ar-EG"/>
        </w:rPr>
        <w:t>–</w:t>
      </w:r>
      <w:r w:rsidRPr="004D3D5A">
        <w:rPr>
          <w:rFonts w:cs="Traditional Arabic" w:hint="cs"/>
          <w:sz w:val="36"/>
          <w:szCs w:val="36"/>
          <w:rtl/>
          <w:lang w:bidi="ar-EG"/>
        </w:rPr>
        <w:t xml:space="preserve"> مصر </w:t>
      </w:r>
      <w:r>
        <w:rPr>
          <w:rFonts w:cs="Traditional Arabic" w:hint="cs"/>
          <w:sz w:val="36"/>
          <w:szCs w:val="36"/>
          <w:rtl/>
          <w:lang w:bidi="ar-EG"/>
        </w:rPr>
        <w:t xml:space="preserve"> ،</w:t>
      </w:r>
      <w:r w:rsidRPr="004D3D5A">
        <w:rPr>
          <w:rFonts w:cs="Traditional Arabic" w:hint="cs"/>
          <w:sz w:val="36"/>
          <w:szCs w:val="36"/>
          <w:rtl/>
          <w:lang w:bidi="ar-EG"/>
        </w:rPr>
        <w:t>الطبعة : الأولى هـ1411/1991م</w:t>
      </w:r>
      <w:r>
        <w:rPr>
          <w:rFonts w:cs="Traditional Arabic" w:hint="cs"/>
          <w:sz w:val="36"/>
          <w:szCs w:val="36"/>
          <w:rtl/>
          <w:lang w:bidi="ar-EG"/>
        </w:rPr>
        <w:t xml:space="preserve"> ، </w:t>
      </w:r>
      <w:r w:rsidRPr="004D3D5A">
        <w:rPr>
          <w:rFonts w:cs="Traditional Arabic" w:hint="cs"/>
          <w:sz w:val="36"/>
          <w:szCs w:val="36"/>
          <w:rtl/>
          <w:lang w:bidi="ar-EG"/>
        </w:rPr>
        <w:t>تحقيق : محمد عبد العزيز النجار</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5- </w:t>
      </w:r>
      <w:r w:rsidRPr="004D3D5A">
        <w:rPr>
          <w:rFonts w:cs="Traditional Arabic"/>
          <w:sz w:val="36"/>
          <w:szCs w:val="36"/>
          <w:rtl/>
          <w:lang w:bidi="ar-EG"/>
        </w:rPr>
        <w:t>تاريخ جرجان</w:t>
      </w:r>
      <w:r>
        <w:rPr>
          <w:rFonts w:cs="Traditional Arabic" w:hint="cs"/>
          <w:sz w:val="36"/>
          <w:szCs w:val="36"/>
          <w:rtl/>
          <w:lang w:bidi="ar-EG"/>
        </w:rPr>
        <w:t xml:space="preserve"> </w:t>
      </w:r>
      <w:r w:rsidRPr="004D3D5A">
        <w:rPr>
          <w:rFonts w:cs="Traditional Arabic"/>
          <w:sz w:val="36"/>
          <w:szCs w:val="36"/>
          <w:rtl/>
          <w:lang w:bidi="ar-EG"/>
        </w:rPr>
        <w:t>المؤلف : حمزة بن يوسف أبو القاسم الجرجاني</w:t>
      </w:r>
      <w:r>
        <w:rPr>
          <w:rFonts w:cs="Traditional Arabic" w:hint="cs"/>
          <w:sz w:val="36"/>
          <w:szCs w:val="36"/>
          <w:rtl/>
          <w:lang w:bidi="ar-EG"/>
        </w:rPr>
        <w:t xml:space="preserve"> ،</w:t>
      </w:r>
      <w:r w:rsidRPr="004D3D5A">
        <w:rPr>
          <w:rFonts w:cs="Traditional Arabic"/>
          <w:sz w:val="36"/>
          <w:szCs w:val="36"/>
          <w:rtl/>
          <w:lang w:bidi="ar-EG"/>
        </w:rPr>
        <w:t xml:space="preserve">الناشر : عالم الكتب </w:t>
      </w:r>
      <w:r>
        <w:rPr>
          <w:rFonts w:cs="Traditional Arabic"/>
          <w:sz w:val="36"/>
          <w:szCs w:val="36"/>
          <w:rtl/>
          <w:lang w:bidi="ar-EG"/>
        </w:rPr>
        <w:t>–</w:t>
      </w:r>
      <w:r w:rsidRPr="004D3D5A">
        <w:rPr>
          <w:rFonts w:cs="Traditional Arabic"/>
          <w:sz w:val="36"/>
          <w:szCs w:val="36"/>
          <w:rtl/>
          <w:lang w:bidi="ar-EG"/>
        </w:rPr>
        <w:t xml:space="preserve"> بيروت</w:t>
      </w:r>
      <w:r>
        <w:rPr>
          <w:rFonts w:cs="Traditional Arabic" w:hint="cs"/>
          <w:sz w:val="36"/>
          <w:szCs w:val="36"/>
          <w:rtl/>
          <w:lang w:bidi="ar-EG"/>
        </w:rPr>
        <w:t xml:space="preserve"> ، </w:t>
      </w:r>
      <w:r w:rsidRPr="004D3D5A">
        <w:rPr>
          <w:rFonts w:cs="Traditional Arabic"/>
          <w:sz w:val="36"/>
          <w:szCs w:val="36"/>
          <w:rtl/>
          <w:lang w:bidi="ar-EG"/>
        </w:rPr>
        <w:t>الطبعة الثالثة ، 1401 - 1981تحقيق : د. محمد عبد المعيد خان</w:t>
      </w:r>
      <w:r>
        <w:rPr>
          <w:rFonts w:cs="Traditional Arabic" w:hint="cs"/>
          <w:sz w:val="36"/>
          <w:szCs w:val="36"/>
          <w:rtl/>
          <w:lang w:bidi="ar-EG"/>
        </w:rPr>
        <w:t>.</w:t>
      </w:r>
    </w:p>
    <w:p w:rsidR="00C419C3" w:rsidRPr="0094380A" w:rsidRDefault="00C419C3" w:rsidP="00C419C3">
      <w:pPr>
        <w:pStyle w:val="a8"/>
        <w:rPr>
          <w:rFonts w:cs="Traditional Arabic"/>
          <w:b/>
          <w:bCs/>
          <w:sz w:val="36"/>
          <w:szCs w:val="36"/>
          <w:lang w:bidi="ar-EG"/>
        </w:rPr>
      </w:pPr>
      <w:r>
        <w:rPr>
          <w:rFonts w:cs="Traditional Arabic" w:hint="cs"/>
          <w:sz w:val="36"/>
          <w:szCs w:val="36"/>
          <w:rtl/>
        </w:rPr>
        <w:t xml:space="preserve">6- </w:t>
      </w:r>
      <w:r w:rsidRPr="0094380A">
        <w:rPr>
          <w:rFonts w:cs="Traditional Arabic"/>
          <w:sz w:val="36"/>
          <w:szCs w:val="36"/>
          <w:rtl/>
        </w:rPr>
        <w:t xml:space="preserve">الفتح الأنعم في براءة عائشة ومريم </w:t>
      </w:r>
      <w:r w:rsidRPr="0094380A">
        <w:rPr>
          <w:rFonts w:cs="Traditional Arabic" w:hint="cs"/>
          <w:sz w:val="36"/>
          <w:szCs w:val="36"/>
          <w:rtl/>
        </w:rPr>
        <w:t>ل</w:t>
      </w:r>
      <w:r w:rsidRPr="0094380A">
        <w:rPr>
          <w:rFonts w:cs="Traditional Arabic"/>
          <w:sz w:val="36"/>
          <w:szCs w:val="36"/>
          <w:rtl/>
        </w:rPr>
        <w:t>علي أحمد عبد العال  الطهطاوي</w:t>
      </w:r>
    </w:p>
    <w:p w:rsidR="00C419C3" w:rsidRPr="0094380A" w:rsidRDefault="00C419C3" w:rsidP="00C419C3">
      <w:pPr>
        <w:pStyle w:val="a8"/>
        <w:rPr>
          <w:rFonts w:cs="Traditional Arabic"/>
          <w:sz w:val="36"/>
          <w:szCs w:val="36"/>
          <w:rtl/>
          <w:lang w:bidi="ar-EG"/>
        </w:rPr>
      </w:pPr>
      <w:r w:rsidRPr="0094380A">
        <w:rPr>
          <w:rFonts w:cs="Traditional Arabic"/>
          <w:sz w:val="36"/>
          <w:szCs w:val="36"/>
          <w:rtl/>
          <w:lang w:bidi="ar-EG"/>
        </w:rPr>
        <w:t>دار الكتب العلمية  بيروت – لبنان</w:t>
      </w:r>
      <w:r w:rsidRPr="0094380A">
        <w:rPr>
          <w:rFonts w:cs="Traditional Arabic" w:hint="cs"/>
          <w:sz w:val="36"/>
          <w:szCs w:val="36"/>
          <w:rtl/>
          <w:lang w:bidi="ar-EG"/>
        </w:rPr>
        <w:t xml:space="preserve"> طبعة أولى 1426هـ  2005م.</w:t>
      </w:r>
    </w:p>
    <w:p w:rsidR="00C419C3" w:rsidRPr="00601BBD" w:rsidRDefault="00C419C3" w:rsidP="00C419C3">
      <w:pPr>
        <w:pStyle w:val="a8"/>
        <w:rPr>
          <w:rFonts w:cs="Traditional Arabic"/>
          <w:sz w:val="36"/>
          <w:szCs w:val="36"/>
          <w:rtl/>
          <w:lang w:bidi="ar-EG"/>
        </w:rPr>
      </w:pPr>
      <w:r>
        <w:rPr>
          <w:rFonts w:cs="Traditional Arabic" w:hint="cs"/>
          <w:sz w:val="36"/>
          <w:szCs w:val="36"/>
          <w:rtl/>
          <w:lang w:bidi="ar-EG"/>
        </w:rPr>
        <w:t xml:space="preserve">7- </w:t>
      </w:r>
      <w:r w:rsidRPr="0094380A">
        <w:rPr>
          <w:rFonts w:cs="Traditional Arabic"/>
          <w:sz w:val="36"/>
          <w:szCs w:val="36"/>
          <w:rtl/>
          <w:lang w:bidi="ar-EG"/>
        </w:rPr>
        <w:t>سيرة أمير المؤمنين علي بن أبي طالب - رضي الله عنه -</w:t>
      </w:r>
      <w:r>
        <w:rPr>
          <w:rFonts w:cs="Traditional Arabic" w:hint="cs"/>
          <w:sz w:val="36"/>
          <w:szCs w:val="36"/>
          <w:rtl/>
          <w:lang w:bidi="ar-EG"/>
        </w:rPr>
        <w:t xml:space="preserve"> </w:t>
      </w:r>
      <w:r w:rsidRPr="0094380A">
        <w:rPr>
          <w:rFonts w:cs="Traditional Arabic"/>
          <w:sz w:val="36"/>
          <w:szCs w:val="36"/>
          <w:rtl/>
          <w:lang w:bidi="ar-EG"/>
        </w:rPr>
        <w:t>المؤلف : علي محمد محمد الصلابي</w:t>
      </w:r>
      <w:r>
        <w:rPr>
          <w:rFonts w:cs="Traditional Arabic" w:hint="cs"/>
          <w:sz w:val="36"/>
          <w:szCs w:val="36"/>
          <w:rtl/>
          <w:lang w:bidi="ar-EG"/>
        </w:rPr>
        <w:t xml:space="preserve"> ،</w:t>
      </w:r>
      <w:r w:rsidRPr="0094380A">
        <w:rPr>
          <w:rFonts w:cs="Traditional Arabic"/>
          <w:sz w:val="32"/>
          <w:szCs w:val="32"/>
          <w:rtl/>
          <w:lang w:bidi="ar-EG"/>
        </w:rPr>
        <w:t>الطبعة : الأولى 1426هـ  2005م</w:t>
      </w:r>
    </w:p>
    <w:p w:rsidR="00C419C3" w:rsidRPr="0094380A" w:rsidRDefault="00C419C3" w:rsidP="00C419C3">
      <w:pPr>
        <w:pStyle w:val="a8"/>
        <w:rPr>
          <w:rFonts w:cs="Traditional Arabic"/>
          <w:sz w:val="36"/>
          <w:szCs w:val="36"/>
          <w:rtl/>
        </w:rPr>
      </w:pPr>
      <w:r>
        <w:rPr>
          <w:rFonts w:cs="Traditional Arabic" w:hint="cs"/>
          <w:sz w:val="36"/>
          <w:szCs w:val="36"/>
          <w:rtl/>
          <w:lang w:bidi="ar-EG"/>
        </w:rPr>
        <w:t xml:space="preserve">8- </w:t>
      </w:r>
      <w:r w:rsidRPr="0094380A">
        <w:rPr>
          <w:rFonts w:cs="Traditional Arabic" w:hint="cs"/>
          <w:sz w:val="36"/>
          <w:szCs w:val="36"/>
          <w:rtl/>
        </w:rPr>
        <w:t>أم المؤمنين عائشـة- رضي الله عنها- لشيخ الإسلام ابن تيمية</w:t>
      </w:r>
    </w:p>
    <w:p w:rsidR="00C419C3" w:rsidRPr="0094380A" w:rsidRDefault="00C419C3" w:rsidP="00C419C3">
      <w:pPr>
        <w:pStyle w:val="a8"/>
        <w:rPr>
          <w:rFonts w:cs="Traditional Arabic"/>
          <w:sz w:val="36"/>
          <w:szCs w:val="36"/>
          <w:rtl/>
        </w:rPr>
      </w:pPr>
      <w:r w:rsidRPr="0094380A">
        <w:rPr>
          <w:rFonts w:cs="Traditional Arabic" w:hint="cs"/>
          <w:sz w:val="36"/>
          <w:szCs w:val="36"/>
          <w:rtl/>
        </w:rPr>
        <w:t>جمع وتقديم وتحقيق محمد مال الله</w:t>
      </w:r>
      <w:r>
        <w:rPr>
          <w:rFonts w:cs="Traditional Arabic" w:hint="cs"/>
          <w:sz w:val="36"/>
          <w:szCs w:val="36"/>
          <w:rtl/>
        </w:rPr>
        <w:t xml:space="preserve"> ،</w:t>
      </w:r>
      <w:r w:rsidRPr="0094380A">
        <w:rPr>
          <w:rFonts w:cs="Traditional Arabic" w:hint="cs"/>
          <w:sz w:val="36"/>
          <w:szCs w:val="36"/>
          <w:rtl/>
        </w:rPr>
        <w:t>الطبعة الأولى1410هـ - 1989م</w:t>
      </w:r>
    </w:p>
    <w:p w:rsidR="00C419C3" w:rsidRPr="0094380A" w:rsidRDefault="00C419C3" w:rsidP="00C419C3">
      <w:pPr>
        <w:pStyle w:val="a8"/>
        <w:rPr>
          <w:rFonts w:cs="Traditional Arabic"/>
          <w:sz w:val="36"/>
          <w:szCs w:val="36"/>
          <w:rtl/>
          <w:lang w:bidi="ar-EG"/>
        </w:rPr>
      </w:pPr>
      <w:r>
        <w:rPr>
          <w:rFonts w:cs="Traditional Arabic" w:hint="cs"/>
          <w:sz w:val="36"/>
          <w:szCs w:val="36"/>
          <w:rtl/>
        </w:rPr>
        <w:t xml:space="preserve">9- </w:t>
      </w:r>
      <w:r w:rsidRPr="0094380A">
        <w:rPr>
          <w:rFonts w:cs="Traditional Arabic" w:hint="cs"/>
          <w:sz w:val="36"/>
          <w:szCs w:val="36"/>
          <w:rtl/>
          <w:lang w:bidi="ar-EG"/>
        </w:rPr>
        <w:t>رسالة</w:t>
      </w:r>
      <w:r w:rsidRPr="0094380A">
        <w:rPr>
          <w:rFonts w:cs="Traditional Arabic"/>
          <w:sz w:val="36"/>
          <w:szCs w:val="36"/>
          <w:rtl/>
          <w:lang w:bidi="ar-EG"/>
        </w:rPr>
        <w:t xml:space="preserve"> </w:t>
      </w:r>
      <w:r w:rsidRPr="0094380A">
        <w:rPr>
          <w:rFonts w:cs="Traditional Arabic" w:hint="cs"/>
          <w:sz w:val="36"/>
          <w:szCs w:val="36"/>
          <w:rtl/>
          <w:lang w:bidi="ar-EG"/>
        </w:rPr>
        <w:t>جوابية</w:t>
      </w:r>
      <w:r w:rsidRPr="0094380A">
        <w:rPr>
          <w:rFonts w:cs="Traditional Arabic"/>
          <w:sz w:val="36"/>
          <w:szCs w:val="36"/>
          <w:rtl/>
          <w:lang w:bidi="ar-EG"/>
        </w:rPr>
        <w:t xml:space="preserve"> </w:t>
      </w:r>
      <w:r w:rsidRPr="0094380A">
        <w:rPr>
          <w:rFonts w:cs="Traditional Arabic" w:hint="cs"/>
          <w:sz w:val="36"/>
          <w:szCs w:val="36"/>
          <w:rtl/>
          <w:lang w:bidi="ar-EG"/>
        </w:rPr>
        <w:t>على</w:t>
      </w:r>
      <w:r w:rsidRPr="0094380A">
        <w:rPr>
          <w:rFonts w:cs="Traditional Arabic"/>
          <w:sz w:val="36"/>
          <w:szCs w:val="36"/>
          <w:rtl/>
          <w:lang w:bidi="ar-EG"/>
        </w:rPr>
        <w:t xml:space="preserve"> </w:t>
      </w:r>
      <w:r w:rsidRPr="0094380A">
        <w:rPr>
          <w:rFonts w:cs="Traditional Arabic" w:hint="cs"/>
          <w:sz w:val="36"/>
          <w:szCs w:val="36"/>
          <w:rtl/>
          <w:lang w:bidi="ar-EG"/>
        </w:rPr>
        <w:t>مذكرة أستاذ</w:t>
      </w:r>
      <w:r w:rsidRPr="0094380A">
        <w:rPr>
          <w:rFonts w:cs="Traditional Arabic"/>
          <w:sz w:val="36"/>
          <w:szCs w:val="36"/>
          <w:rtl/>
          <w:lang w:bidi="ar-EG"/>
        </w:rPr>
        <w:t xml:space="preserve"> </w:t>
      </w:r>
      <w:r w:rsidRPr="0094380A">
        <w:rPr>
          <w:rFonts w:cs="Traditional Arabic" w:hint="cs"/>
          <w:sz w:val="36"/>
          <w:szCs w:val="36"/>
          <w:rtl/>
          <w:lang w:bidi="ar-EG"/>
        </w:rPr>
        <w:t>شيعي</w:t>
      </w:r>
      <w:r w:rsidRPr="0094380A">
        <w:rPr>
          <w:rFonts w:cs="Traditional Arabic"/>
          <w:sz w:val="36"/>
          <w:szCs w:val="36"/>
          <w:rtl/>
          <w:lang w:bidi="ar-EG"/>
        </w:rPr>
        <w:t xml:space="preserve"> </w:t>
      </w:r>
      <w:r w:rsidRPr="0094380A">
        <w:rPr>
          <w:rFonts w:cs="Traditional Arabic" w:hint="cs"/>
          <w:sz w:val="36"/>
          <w:szCs w:val="36"/>
          <w:rtl/>
          <w:lang w:bidi="ar-EG"/>
        </w:rPr>
        <w:t>إثني</w:t>
      </w:r>
      <w:r w:rsidRPr="0094380A">
        <w:rPr>
          <w:rFonts w:cs="Traditional Arabic"/>
          <w:sz w:val="36"/>
          <w:szCs w:val="36"/>
          <w:rtl/>
          <w:lang w:bidi="ar-EG"/>
        </w:rPr>
        <w:t xml:space="preserve"> </w:t>
      </w:r>
      <w:r w:rsidRPr="0094380A">
        <w:rPr>
          <w:rFonts w:cs="Traditional Arabic" w:hint="cs"/>
          <w:sz w:val="36"/>
          <w:szCs w:val="36"/>
          <w:rtl/>
          <w:lang w:bidi="ar-EG"/>
        </w:rPr>
        <w:t>عشري</w:t>
      </w:r>
      <w:r>
        <w:rPr>
          <w:rFonts w:cs="Traditional Arabic" w:hint="cs"/>
          <w:sz w:val="36"/>
          <w:szCs w:val="36"/>
          <w:rtl/>
          <w:lang w:bidi="ar-EG"/>
        </w:rPr>
        <w:t xml:space="preserve"> ، </w:t>
      </w:r>
      <w:r w:rsidRPr="0094380A">
        <w:rPr>
          <w:rFonts w:cs="Traditional Arabic" w:hint="cs"/>
          <w:sz w:val="36"/>
          <w:szCs w:val="36"/>
          <w:rtl/>
          <w:lang w:bidi="ar-EG"/>
        </w:rPr>
        <w:t>أ</w:t>
      </w:r>
      <w:r w:rsidRPr="0094380A">
        <w:rPr>
          <w:rFonts w:cs="Traditional Arabic"/>
          <w:sz w:val="36"/>
          <w:szCs w:val="36"/>
          <w:rtl/>
          <w:lang w:bidi="ar-EG"/>
        </w:rPr>
        <w:t>.</w:t>
      </w:r>
      <w:r w:rsidRPr="0094380A">
        <w:rPr>
          <w:rFonts w:cs="Traditional Arabic" w:hint="cs"/>
          <w:sz w:val="36"/>
          <w:szCs w:val="36"/>
          <w:rtl/>
          <w:lang w:bidi="ar-EG"/>
        </w:rPr>
        <w:t>د</w:t>
      </w:r>
      <w:r w:rsidRPr="0094380A">
        <w:rPr>
          <w:rFonts w:cs="Traditional Arabic"/>
          <w:sz w:val="36"/>
          <w:szCs w:val="36"/>
          <w:rtl/>
          <w:lang w:bidi="ar-EG"/>
        </w:rPr>
        <w:t xml:space="preserve">. </w:t>
      </w:r>
      <w:r w:rsidRPr="0094380A">
        <w:rPr>
          <w:rFonts w:cs="Traditional Arabic" w:hint="cs"/>
          <w:sz w:val="36"/>
          <w:szCs w:val="36"/>
          <w:rtl/>
          <w:lang w:bidi="ar-EG"/>
        </w:rPr>
        <w:t>أحمد</w:t>
      </w:r>
      <w:r w:rsidRPr="0094380A">
        <w:rPr>
          <w:rFonts w:cs="Traditional Arabic"/>
          <w:sz w:val="36"/>
          <w:szCs w:val="36"/>
          <w:rtl/>
          <w:lang w:bidi="ar-EG"/>
        </w:rPr>
        <w:t xml:space="preserve"> </w:t>
      </w:r>
      <w:r w:rsidRPr="0094380A">
        <w:rPr>
          <w:rFonts w:cs="Traditional Arabic" w:hint="cs"/>
          <w:sz w:val="36"/>
          <w:szCs w:val="36"/>
          <w:rtl/>
          <w:lang w:bidi="ar-EG"/>
        </w:rPr>
        <w:t>بن</w:t>
      </w:r>
      <w:r w:rsidRPr="0094380A">
        <w:rPr>
          <w:rFonts w:cs="Traditional Arabic"/>
          <w:sz w:val="36"/>
          <w:szCs w:val="36"/>
          <w:rtl/>
          <w:lang w:bidi="ar-EG"/>
        </w:rPr>
        <w:t xml:space="preserve"> </w:t>
      </w:r>
      <w:r w:rsidRPr="0094380A">
        <w:rPr>
          <w:rFonts w:cs="Traditional Arabic" w:hint="cs"/>
          <w:sz w:val="36"/>
          <w:szCs w:val="36"/>
          <w:rtl/>
          <w:lang w:bidi="ar-EG"/>
        </w:rPr>
        <w:t>سعد</w:t>
      </w:r>
      <w:r w:rsidRPr="0094380A">
        <w:rPr>
          <w:rFonts w:cs="Traditional Arabic"/>
          <w:sz w:val="36"/>
          <w:szCs w:val="36"/>
          <w:rtl/>
          <w:lang w:bidi="ar-EG"/>
        </w:rPr>
        <w:t xml:space="preserve"> </w:t>
      </w:r>
      <w:r w:rsidRPr="0094380A">
        <w:rPr>
          <w:rFonts w:cs="Traditional Arabic" w:hint="cs"/>
          <w:sz w:val="36"/>
          <w:szCs w:val="36"/>
          <w:rtl/>
          <w:lang w:bidi="ar-EG"/>
        </w:rPr>
        <w:t>حمدان</w:t>
      </w:r>
      <w:r w:rsidRPr="0094380A">
        <w:rPr>
          <w:rFonts w:cs="Traditional Arabic"/>
          <w:sz w:val="36"/>
          <w:szCs w:val="36"/>
          <w:rtl/>
          <w:lang w:bidi="ar-EG"/>
        </w:rPr>
        <w:t xml:space="preserve"> </w:t>
      </w:r>
      <w:r w:rsidRPr="0094380A">
        <w:rPr>
          <w:rFonts w:cs="Traditional Arabic" w:hint="cs"/>
          <w:sz w:val="36"/>
          <w:szCs w:val="36"/>
          <w:rtl/>
          <w:lang w:bidi="ar-EG"/>
        </w:rPr>
        <w:t>الغامدي</w:t>
      </w:r>
      <w:r>
        <w:rPr>
          <w:rFonts w:cs="Traditional Arabic" w:hint="cs"/>
          <w:sz w:val="36"/>
          <w:szCs w:val="36"/>
          <w:rtl/>
          <w:lang w:bidi="ar-EG"/>
        </w:rPr>
        <w:t xml:space="preserve"> ، </w:t>
      </w:r>
      <w:r w:rsidRPr="0094380A">
        <w:rPr>
          <w:rFonts w:cs="Traditional Arabic" w:hint="cs"/>
          <w:sz w:val="36"/>
          <w:szCs w:val="36"/>
          <w:rtl/>
          <w:lang w:bidi="ar-EG"/>
        </w:rPr>
        <w:t>الأستاذ</w:t>
      </w:r>
      <w:r w:rsidRPr="0094380A">
        <w:rPr>
          <w:rFonts w:cs="Traditional Arabic"/>
          <w:sz w:val="36"/>
          <w:szCs w:val="36"/>
          <w:rtl/>
          <w:lang w:bidi="ar-EG"/>
        </w:rPr>
        <w:t xml:space="preserve"> </w:t>
      </w:r>
      <w:r w:rsidRPr="0094380A">
        <w:rPr>
          <w:rFonts w:cs="Traditional Arabic" w:hint="cs"/>
          <w:sz w:val="36"/>
          <w:szCs w:val="36"/>
          <w:rtl/>
          <w:lang w:bidi="ar-EG"/>
        </w:rPr>
        <w:t>بالدراسات</w:t>
      </w:r>
      <w:r w:rsidRPr="0094380A">
        <w:rPr>
          <w:rFonts w:cs="Traditional Arabic"/>
          <w:sz w:val="36"/>
          <w:szCs w:val="36"/>
          <w:rtl/>
          <w:lang w:bidi="ar-EG"/>
        </w:rPr>
        <w:t xml:space="preserve"> </w:t>
      </w:r>
      <w:r w:rsidRPr="0094380A">
        <w:rPr>
          <w:rFonts w:cs="Traditional Arabic" w:hint="cs"/>
          <w:sz w:val="36"/>
          <w:szCs w:val="36"/>
          <w:rtl/>
          <w:lang w:bidi="ar-EG"/>
        </w:rPr>
        <w:t>العليا   قسم</w:t>
      </w:r>
      <w:r w:rsidRPr="0094380A">
        <w:rPr>
          <w:rFonts w:cs="Traditional Arabic"/>
          <w:sz w:val="36"/>
          <w:szCs w:val="36"/>
          <w:rtl/>
          <w:lang w:bidi="ar-EG"/>
        </w:rPr>
        <w:t xml:space="preserve"> </w:t>
      </w:r>
      <w:r w:rsidRPr="0094380A">
        <w:rPr>
          <w:rFonts w:cs="Traditional Arabic" w:hint="cs"/>
          <w:sz w:val="36"/>
          <w:szCs w:val="36"/>
          <w:rtl/>
          <w:lang w:bidi="ar-EG"/>
        </w:rPr>
        <w:t>العقيدة</w:t>
      </w:r>
      <w:r w:rsidRPr="0094380A">
        <w:rPr>
          <w:rFonts w:cs="Traditional Arabic"/>
          <w:sz w:val="36"/>
          <w:szCs w:val="36"/>
          <w:rtl/>
          <w:lang w:bidi="ar-EG"/>
        </w:rPr>
        <w:t xml:space="preserve"> - </w:t>
      </w:r>
      <w:r w:rsidRPr="0094380A">
        <w:rPr>
          <w:rFonts w:cs="Traditional Arabic" w:hint="cs"/>
          <w:sz w:val="36"/>
          <w:szCs w:val="36"/>
          <w:rtl/>
          <w:lang w:bidi="ar-EG"/>
        </w:rPr>
        <w:t>بجامعة</w:t>
      </w:r>
      <w:r w:rsidRPr="0094380A">
        <w:rPr>
          <w:rFonts w:cs="Traditional Arabic"/>
          <w:sz w:val="36"/>
          <w:szCs w:val="36"/>
          <w:rtl/>
          <w:lang w:bidi="ar-EG"/>
        </w:rPr>
        <w:t xml:space="preserve"> </w:t>
      </w:r>
      <w:r w:rsidRPr="0094380A">
        <w:rPr>
          <w:rFonts w:cs="Traditional Arabic" w:hint="cs"/>
          <w:sz w:val="36"/>
          <w:szCs w:val="36"/>
          <w:rtl/>
          <w:lang w:bidi="ar-EG"/>
        </w:rPr>
        <w:t>أم</w:t>
      </w:r>
      <w:r w:rsidRPr="0094380A">
        <w:rPr>
          <w:rFonts w:cs="Traditional Arabic"/>
          <w:sz w:val="36"/>
          <w:szCs w:val="36"/>
          <w:rtl/>
          <w:lang w:bidi="ar-EG"/>
        </w:rPr>
        <w:t xml:space="preserve"> </w:t>
      </w:r>
      <w:r w:rsidRPr="0094380A">
        <w:rPr>
          <w:rFonts w:cs="Traditional Arabic" w:hint="cs"/>
          <w:sz w:val="36"/>
          <w:szCs w:val="36"/>
          <w:rtl/>
          <w:lang w:bidi="ar-EG"/>
        </w:rPr>
        <w:t>القرى</w:t>
      </w:r>
      <w:r>
        <w:rPr>
          <w:rFonts w:cs="Traditional Arabic" w:hint="cs"/>
          <w:sz w:val="36"/>
          <w:szCs w:val="36"/>
          <w:rtl/>
          <w:lang w:bidi="ar-EG"/>
        </w:rPr>
        <w:t xml:space="preserve"> ،الس</w:t>
      </w:r>
      <w:r w:rsidRPr="0094380A">
        <w:rPr>
          <w:rFonts w:cs="Traditional Arabic" w:hint="cs"/>
          <w:sz w:val="36"/>
          <w:szCs w:val="36"/>
          <w:rtl/>
          <w:lang w:bidi="ar-EG"/>
        </w:rPr>
        <w:t>عودية</w:t>
      </w:r>
      <w:r>
        <w:rPr>
          <w:rFonts w:cs="Traditional Arabic" w:hint="cs"/>
          <w:sz w:val="36"/>
          <w:szCs w:val="36"/>
          <w:rtl/>
          <w:lang w:bidi="ar-EG"/>
        </w:rPr>
        <w:t>.</w:t>
      </w:r>
    </w:p>
    <w:p w:rsidR="00C419C3" w:rsidRPr="0094380A" w:rsidRDefault="00C419C3" w:rsidP="00C419C3">
      <w:pPr>
        <w:pStyle w:val="a8"/>
        <w:rPr>
          <w:rFonts w:cs="Traditional Arabic"/>
          <w:sz w:val="36"/>
          <w:szCs w:val="36"/>
          <w:rtl/>
          <w:lang w:bidi="ar-EG"/>
        </w:rPr>
      </w:pPr>
      <w:r>
        <w:rPr>
          <w:rFonts w:cs="Traditional Arabic" w:hint="cs"/>
          <w:sz w:val="36"/>
          <w:szCs w:val="36"/>
          <w:rtl/>
          <w:lang w:bidi="ar-EG"/>
        </w:rPr>
        <w:t xml:space="preserve">10- </w:t>
      </w:r>
      <w:r w:rsidRPr="0094380A">
        <w:rPr>
          <w:rFonts w:cs="Traditional Arabic"/>
          <w:sz w:val="36"/>
          <w:szCs w:val="36"/>
          <w:rtl/>
          <w:lang w:bidi="ar-EG"/>
        </w:rPr>
        <w:t>السنة النبوية</w:t>
      </w:r>
      <w:r w:rsidRPr="0094380A">
        <w:rPr>
          <w:rFonts w:cs="Traditional Arabic" w:hint="cs"/>
          <w:sz w:val="36"/>
          <w:szCs w:val="36"/>
          <w:rtl/>
          <w:lang w:bidi="ar-EG"/>
        </w:rPr>
        <w:t xml:space="preserve"> </w:t>
      </w:r>
      <w:r w:rsidRPr="0094380A">
        <w:rPr>
          <w:rFonts w:cs="Traditional Arabic"/>
          <w:sz w:val="36"/>
          <w:szCs w:val="36"/>
          <w:rtl/>
          <w:lang w:bidi="ar-EG"/>
        </w:rPr>
        <w:t>في مواجهة التحديات</w:t>
      </w:r>
      <w:r w:rsidRPr="0094380A">
        <w:rPr>
          <w:rFonts w:cs="Traditional Arabic" w:hint="cs"/>
          <w:sz w:val="36"/>
          <w:szCs w:val="36"/>
          <w:rtl/>
          <w:lang w:bidi="ar-EG"/>
        </w:rPr>
        <w:t xml:space="preserve"> </w:t>
      </w:r>
      <w:r w:rsidRPr="0094380A">
        <w:rPr>
          <w:rFonts w:cs="Traditional Arabic"/>
          <w:sz w:val="36"/>
          <w:szCs w:val="36"/>
          <w:rtl/>
          <w:lang w:bidi="ar-EG"/>
        </w:rPr>
        <w:t>والشبهات المعاصرة</w:t>
      </w:r>
      <w:r>
        <w:rPr>
          <w:rFonts w:cs="Traditional Arabic" w:hint="cs"/>
          <w:sz w:val="36"/>
          <w:szCs w:val="36"/>
          <w:rtl/>
          <w:lang w:bidi="ar-EG"/>
        </w:rPr>
        <w:t xml:space="preserve"> </w:t>
      </w:r>
      <w:r w:rsidRPr="0094380A">
        <w:rPr>
          <w:rFonts w:cs="Traditional Arabic"/>
          <w:sz w:val="36"/>
          <w:szCs w:val="36"/>
          <w:rtl/>
          <w:lang w:bidi="ar-EG"/>
        </w:rPr>
        <w:t>للدكتور</w:t>
      </w:r>
      <w:r w:rsidRPr="0094380A">
        <w:rPr>
          <w:rFonts w:cs="Traditional Arabic" w:hint="cs"/>
          <w:sz w:val="36"/>
          <w:szCs w:val="36"/>
          <w:rtl/>
          <w:lang w:bidi="ar-EG"/>
        </w:rPr>
        <w:t xml:space="preserve"> </w:t>
      </w:r>
      <w:r w:rsidRPr="0094380A">
        <w:rPr>
          <w:rFonts w:cs="Traditional Arabic"/>
          <w:sz w:val="36"/>
          <w:szCs w:val="36"/>
          <w:rtl/>
          <w:lang w:bidi="ar-EG"/>
        </w:rPr>
        <w:t>أيمن محمود مهدي</w:t>
      </w:r>
      <w:r w:rsidRPr="0094380A">
        <w:rPr>
          <w:rFonts w:cs="Traditional Arabic" w:hint="cs"/>
          <w:sz w:val="36"/>
          <w:szCs w:val="36"/>
          <w:rtl/>
          <w:lang w:bidi="ar-EG"/>
        </w:rPr>
        <w:t xml:space="preserve"> </w:t>
      </w:r>
    </w:p>
    <w:p w:rsidR="00C419C3" w:rsidRPr="00C87263" w:rsidRDefault="00C419C3" w:rsidP="00C419C3">
      <w:pPr>
        <w:pStyle w:val="a8"/>
        <w:rPr>
          <w:rFonts w:cs="Traditional Arabic"/>
          <w:sz w:val="36"/>
          <w:szCs w:val="36"/>
          <w:rtl/>
          <w:lang w:bidi="ar-EG"/>
        </w:rPr>
      </w:pPr>
      <w:r w:rsidRPr="0094380A">
        <w:rPr>
          <w:rFonts w:cs="Traditional Arabic"/>
          <w:sz w:val="36"/>
          <w:szCs w:val="36"/>
          <w:rtl/>
          <w:lang w:bidi="ar-EG"/>
        </w:rPr>
        <w:t>أستاذ ا</w:t>
      </w:r>
      <w:r>
        <w:rPr>
          <w:rFonts w:cs="Traditional Arabic"/>
          <w:sz w:val="36"/>
          <w:szCs w:val="36"/>
          <w:rtl/>
          <w:lang w:bidi="ar-EG"/>
        </w:rPr>
        <w:t>لحديث وعلومه المساعد</w:t>
      </w:r>
      <w:r>
        <w:rPr>
          <w:rFonts w:cs="Traditional Arabic" w:hint="cs"/>
          <w:sz w:val="36"/>
          <w:szCs w:val="36"/>
          <w:rtl/>
          <w:lang w:bidi="ar-EG"/>
        </w:rPr>
        <w:t xml:space="preserve"> </w:t>
      </w:r>
      <w:r>
        <w:rPr>
          <w:rFonts w:cs="Traditional Arabic"/>
          <w:sz w:val="36"/>
          <w:szCs w:val="36"/>
          <w:rtl/>
          <w:lang w:bidi="ar-EG"/>
        </w:rPr>
        <w:t>ورئيس قسم الحديث</w:t>
      </w:r>
      <w:r>
        <w:rPr>
          <w:rFonts w:cs="Traditional Arabic" w:hint="cs"/>
          <w:sz w:val="36"/>
          <w:szCs w:val="36"/>
          <w:rtl/>
          <w:lang w:bidi="ar-EG"/>
        </w:rPr>
        <w:t xml:space="preserve"> </w:t>
      </w:r>
      <w:r w:rsidRPr="0094380A">
        <w:rPr>
          <w:rFonts w:cs="Traditional Arabic"/>
          <w:sz w:val="36"/>
          <w:szCs w:val="36"/>
          <w:rtl/>
          <w:lang w:bidi="ar-EG"/>
        </w:rPr>
        <w:t>بكلية أصو</w:t>
      </w:r>
      <w:r>
        <w:rPr>
          <w:rFonts w:cs="Traditional Arabic"/>
          <w:sz w:val="36"/>
          <w:szCs w:val="36"/>
          <w:rtl/>
          <w:lang w:bidi="ar-EG"/>
        </w:rPr>
        <w:t>ل الدين والدعوة الإسلامية بطنطا</w:t>
      </w:r>
      <w:r>
        <w:rPr>
          <w:rFonts w:cs="Traditional Arabic" w:hint="cs"/>
          <w:sz w:val="36"/>
          <w:szCs w:val="36"/>
          <w:rtl/>
          <w:lang w:bidi="ar-EG"/>
        </w:rPr>
        <w:t xml:space="preserve"> ، </w:t>
      </w:r>
      <w:r>
        <w:rPr>
          <w:rFonts w:cs="Traditional Arabic"/>
          <w:sz w:val="36"/>
          <w:szCs w:val="36"/>
          <w:rtl/>
          <w:lang w:bidi="ar-EG"/>
        </w:rPr>
        <w:t>الطبعة الأولى</w:t>
      </w:r>
      <w:r>
        <w:rPr>
          <w:rFonts w:cs="Traditional Arabic" w:hint="cs"/>
          <w:sz w:val="36"/>
          <w:szCs w:val="36"/>
          <w:rtl/>
          <w:lang w:bidi="ar-EG"/>
        </w:rPr>
        <w:t xml:space="preserve">، </w:t>
      </w:r>
      <w:r w:rsidRPr="0094380A">
        <w:rPr>
          <w:rFonts w:cs="Traditional Arabic"/>
          <w:sz w:val="36"/>
          <w:szCs w:val="36"/>
          <w:rtl/>
          <w:lang w:bidi="ar-EG"/>
        </w:rPr>
        <w:t>1426هـ - 2005م</w:t>
      </w:r>
      <w:r>
        <w:rPr>
          <w:rFonts w:cs="Traditional Arabic" w:hint="cs"/>
          <w:sz w:val="36"/>
          <w:szCs w:val="36"/>
          <w:rtl/>
          <w:lang w:bidi="ar-EG"/>
        </w:rPr>
        <w:t>.</w:t>
      </w:r>
      <w:r>
        <w:rPr>
          <w:rFonts w:cs="Traditional Arabic" w:hint="cs"/>
          <w:sz w:val="36"/>
          <w:szCs w:val="36"/>
          <w:rtl/>
          <w:lang w:bidi="ar-EG"/>
        </w:rPr>
        <w:br/>
        <w:t xml:space="preserve">11- </w:t>
      </w:r>
      <w:r w:rsidRPr="00C87263">
        <w:rPr>
          <w:rFonts w:cs="Traditional Arabic"/>
          <w:sz w:val="36"/>
          <w:szCs w:val="36"/>
          <w:rtl/>
          <w:lang w:bidi="ar-EG"/>
        </w:rPr>
        <w:t>عقيدة أهل السنة والجماعة في الصحابة الكرام رضي الله عنهم</w:t>
      </w:r>
      <w:r>
        <w:rPr>
          <w:rFonts w:cs="Traditional Arabic" w:hint="cs"/>
          <w:sz w:val="36"/>
          <w:szCs w:val="36"/>
          <w:rtl/>
          <w:lang w:bidi="ar-EG"/>
        </w:rPr>
        <w:t xml:space="preserve"> </w:t>
      </w:r>
      <w:r w:rsidRPr="00C87263">
        <w:rPr>
          <w:rFonts w:cs="Traditional Arabic"/>
          <w:sz w:val="36"/>
          <w:szCs w:val="36"/>
          <w:rtl/>
          <w:lang w:bidi="ar-EG"/>
        </w:rPr>
        <w:t xml:space="preserve">المؤلف : ناصر بن علي عائض حسن </w:t>
      </w:r>
      <w:r>
        <w:rPr>
          <w:rFonts w:cs="Traditional Arabic" w:hint="cs"/>
          <w:sz w:val="36"/>
          <w:szCs w:val="36"/>
          <w:rtl/>
          <w:lang w:bidi="ar-EG"/>
        </w:rPr>
        <w:t xml:space="preserve"> ، </w:t>
      </w:r>
      <w:r w:rsidRPr="00C87263">
        <w:rPr>
          <w:rFonts w:cs="Traditional Arabic"/>
          <w:sz w:val="36"/>
          <w:szCs w:val="36"/>
          <w:rtl/>
          <w:lang w:bidi="ar-EG"/>
        </w:rPr>
        <w:t>الناشر : مكتبة الرشد، الرياض، المملكة العربية السعودية</w:t>
      </w:r>
      <w:r>
        <w:rPr>
          <w:rFonts w:cs="Traditional Arabic" w:hint="cs"/>
          <w:sz w:val="36"/>
          <w:szCs w:val="36"/>
          <w:rtl/>
          <w:lang w:bidi="ar-EG"/>
        </w:rPr>
        <w:t xml:space="preserve"> ، </w:t>
      </w:r>
      <w:r w:rsidRPr="00C87263">
        <w:rPr>
          <w:rFonts w:cs="Traditional Arabic"/>
          <w:sz w:val="36"/>
          <w:szCs w:val="36"/>
          <w:rtl/>
          <w:lang w:bidi="ar-EG"/>
        </w:rPr>
        <w:t>الطبعة : الثالثة، 1421هـ/2000م</w:t>
      </w:r>
    </w:p>
    <w:p w:rsidR="00C419C3" w:rsidRPr="00C87263" w:rsidRDefault="00C419C3" w:rsidP="00C419C3">
      <w:pPr>
        <w:pStyle w:val="a8"/>
        <w:rPr>
          <w:rFonts w:cs="Traditional Arabic"/>
          <w:sz w:val="36"/>
          <w:szCs w:val="36"/>
          <w:rtl/>
          <w:lang w:bidi="ar-EG"/>
        </w:rPr>
      </w:pPr>
      <w:r>
        <w:rPr>
          <w:rFonts w:cs="Traditional Arabic" w:hint="cs"/>
          <w:sz w:val="36"/>
          <w:szCs w:val="36"/>
          <w:rtl/>
          <w:lang w:bidi="ar-EG"/>
        </w:rPr>
        <w:t xml:space="preserve">12- </w:t>
      </w:r>
      <w:r w:rsidRPr="00C87263">
        <w:rPr>
          <w:rFonts w:cs="Traditional Arabic"/>
          <w:sz w:val="36"/>
          <w:szCs w:val="36"/>
          <w:rtl/>
          <w:lang w:bidi="ar-EG"/>
        </w:rPr>
        <w:t>الحجة في بيان المحجة وشرح عقيدة أهل السنة</w:t>
      </w:r>
      <w:r>
        <w:rPr>
          <w:rFonts w:cs="Traditional Arabic" w:hint="cs"/>
          <w:sz w:val="36"/>
          <w:szCs w:val="36"/>
          <w:rtl/>
          <w:lang w:bidi="ar-EG"/>
        </w:rPr>
        <w:t xml:space="preserve"> </w:t>
      </w:r>
      <w:r w:rsidRPr="00C87263">
        <w:rPr>
          <w:rFonts w:cs="Traditional Arabic" w:hint="cs"/>
          <w:sz w:val="36"/>
          <w:szCs w:val="36"/>
          <w:rtl/>
          <w:lang w:bidi="ar-EG"/>
        </w:rPr>
        <w:t>ل</w:t>
      </w:r>
      <w:r w:rsidRPr="00C87263">
        <w:rPr>
          <w:rFonts w:cs="Traditional Arabic"/>
          <w:sz w:val="36"/>
          <w:szCs w:val="36"/>
          <w:rtl/>
          <w:lang w:bidi="ar-EG"/>
        </w:rPr>
        <w:t>أب</w:t>
      </w:r>
      <w:r w:rsidRPr="00C87263">
        <w:rPr>
          <w:rFonts w:cs="Traditional Arabic" w:hint="cs"/>
          <w:sz w:val="36"/>
          <w:szCs w:val="36"/>
          <w:rtl/>
          <w:lang w:bidi="ar-EG"/>
        </w:rPr>
        <w:t>ي</w:t>
      </w:r>
      <w:r w:rsidRPr="00C87263">
        <w:rPr>
          <w:rFonts w:cs="Traditional Arabic"/>
          <w:sz w:val="36"/>
          <w:szCs w:val="36"/>
          <w:rtl/>
          <w:lang w:bidi="ar-EG"/>
        </w:rPr>
        <w:t xml:space="preserve"> القاسم </w:t>
      </w:r>
      <w:r w:rsidRPr="00C87263">
        <w:rPr>
          <w:rFonts w:cs="Traditional Arabic" w:hint="cs"/>
          <w:sz w:val="36"/>
          <w:szCs w:val="36"/>
          <w:rtl/>
          <w:lang w:bidi="ar-EG"/>
        </w:rPr>
        <w:t>إسماعيل</w:t>
      </w:r>
      <w:r w:rsidRPr="00C87263">
        <w:rPr>
          <w:rFonts w:cs="Traditional Arabic"/>
          <w:sz w:val="36"/>
          <w:szCs w:val="36"/>
          <w:rtl/>
          <w:lang w:bidi="ar-EG"/>
        </w:rPr>
        <w:t xml:space="preserve"> بن محمد </w:t>
      </w:r>
      <w:r w:rsidRPr="00C87263">
        <w:rPr>
          <w:rFonts w:cs="Traditional Arabic" w:hint="cs"/>
          <w:sz w:val="36"/>
          <w:szCs w:val="36"/>
          <w:rtl/>
          <w:lang w:bidi="ar-EG"/>
        </w:rPr>
        <w:t>ا</w:t>
      </w:r>
      <w:r w:rsidRPr="00C87263">
        <w:rPr>
          <w:rFonts w:cs="Traditional Arabic"/>
          <w:sz w:val="36"/>
          <w:szCs w:val="36"/>
          <w:rtl/>
          <w:lang w:bidi="ar-EG"/>
        </w:rPr>
        <w:t>بن الفضل التيمي الأصبهاني</w:t>
      </w:r>
      <w:r>
        <w:rPr>
          <w:rFonts w:cs="Traditional Arabic" w:hint="cs"/>
          <w:sz w:val="36"/>
          <w:szCs w:val="36"/>
          <w:rtl/>
          <w:lang w:bidi="ar-EG"/>
        </w:rPr>
        <w:t xml:space="preserve"> ، </w:t>
      </w:r>
      <w:r w:rsidRPr="00C87263">
        <w:rPr>
          <w:rFonts w:cs="Traditional Arabic"/>
          <w:sz w:val="36"/>
          <w:szCs w:val="36"/>
          <w:rtl/>
          <w:lang w:bidi="ar-EG"/>
        </w:rPr>
        <w:t>سنة الولادة 457هـ/ سنة الوفاة 535هـ</w:t>
      </w:r>
      <w:r>
        <w:rPr>
          <w:rFonts w:cs="Traditional Arabic" w:hint="cs"/>
          <w:sz w:val="36"/>
          <w:szCs w:val="36"/>
          <w:rtl/>
          <w:lang w:bidi="ar-EG"/>
        </w:rPr>
        <w:t xml:space="preserve"> ،</w:t>
      </w:r>
      <w:r w:rsidRPr="00C87263">
        <w:rPr>
          <w:rFonts w:cs="Traditional Arabic"/>
          <w:sz w:val="36"/>
          <w:szCs w:val="36"/>
          <w:rtl/>
          <w:lang w:bidi="ar-EG"/>
        </w:rPr>
        <w:t>تحقيق</w:t>
      </w:r>
      <w:r w:rsidRPr="00C87263">
        <w:rPr>
          <w:rFonts w:cs="Traditional Arabic" w:hint="cs"/>
          <w:sz w:val="36"/>
          <w:szCs w:val="36"/>
          <w:rtl/>
          <w:lang w:bidi="ar-EG"/>
        </w:rPr>
        <w:t xml:space="preserve"> </w:t>
      </w:r>
      <w:r w:rsidRPr="00C87263">
        <w:rPr>
          <w:rFonts w:cs="Traditional Arabic"/>
          <w:sz w:val="36"/>
          <w:szCs w:val="36"/>
          <w:rtl/>
          <w:lang w:bidi="ar-EG"/>
        </w:rPr>
        <w:t>محمد بن ربيع بن هادي المدخلي</w:t>
      </w:r>
      <w:r>
        <w:rPr>
          <w:rFonts w:cs="Traditional Arabic" w:hint="cs"/>
          <w:sz w:val="36"/>
          <w:szCs w:val="36"/>
          <w:rtl/>
          <w:lang w:bidi="ar-EG"/>
        </w:rPr>
        <w:t xml:space="preserve"> ، </w:t>
      </w:r>
      <w:r w:rsidRPr="00C87263">
        <w:rPr>
          <w:rFonts w:cs="Traditional Arabic"/>
          <w:sz w:val="36"/>
          <w:szCs w:val="36"/>
          <w:rtl/>
          <w:lang w:bidi="ar-EG"/>
        </w:rPr>
        <w:t>دار الراية</w:t>
      </w:r>
      <w:r w:rsidRPr="00C87263">
        <w:rPr>
          <w:rFonts w:cs="Traditional Arabic" w:hint="cs"/>
          <w:sz w:val="36"/>
          <w:szCs w:val="36"/>
          <w:rtl/>
          <w:lang w:bidi="ar-EG"/>
        </w:rPr>
        <w:t>،</w:t>
      </w:r>
      <w:r w:rsidRPr="00C87263">
        <w:rPr>
          <w:rFonts w:cs="Traditional Arabic"/>
          <w:sz w:val="36"/>
          <w:szCs w:val="36"/>
          <w:rtl/>
          <w:lang w:bidi="ar-EG"/>
        </w:rPr>
        <w:t>سنة 1419هـ - 1999م</w:t>
      </w:r>
    </w:p>
    <w:p w:rsidR="00C419C3" w:rsidRPr="00C87263" w:rsidRDefault="00C419C3" w:rsidP="00C419C3">
      <w:pPr>
        <w:pStyle w:val="a8"/>
        <w:rPr>
          <w:rFonts w:cs="Traditional Arabic"/>
          <w:sz w:val="36"/>
          <w:szCs w:val="36"/>
          <w:rtl/>
          <w:lang w:bidi="ar-EG"/>
        </w:rPr>
      </w:pPr>
      <w:r>
        <w:rPr>
          <w:rFonts w:cs="Traditional Arabic" w:hint="cs"/>
          <w:sz w:val="36"/>
          <w:szCs w:val="36"/>
          <w:rtl/>
          <w:lang w:bidi="ar-EG"/>
        </w:rPr>
        <w:t xml:space="preserve">13- </w:t>
      </w:r>
      <w:r w:rsidRPr="00C87263">
        <w:rPr>
          <w:rFonts w:cs="Traditional Arabic"/>
          <w:sz w:val="36"/>
          <w:szCs w:val="36"/>
          <w:rtl/>
          <w:lang w:bidi="ar-EG"/>
        </w:rPr>
        <w:t>عشرةُ النِّساءِ للإمامِ للنسائيِّ</w:t>
      </w:r>
      <w:r w:rsidRPr="00C87263">
        <w:rPr>
          <w:rFonts w:cs="Traditional Arabic" w:hint="cs"/>
          <w:sz w:val="36"/>
          <w:szCs w:val="36"/>
          <w:rtl/>
          <w:lang w:bidi="ar-EG"/>
        </w:rPr>
        <w:t xml:space="preserve"> - </w:t>
      </w:r>
      <w:r w:rsidRPr="00C87263">
        <w:rPr>
          <w:rFonts w:cs="Traditional Arabic"/>
          <w:sz w:val="36"/>
          <w:szCs w:val="36"/>
          <w:rtl/>
          <w:lang w:bidi="ar-EG"/>
        </w:rPr>
        <w:t>رحمه الله</w:t>
      </w:r>
      <w:r w:rsidRPr="00C87263">
        <w:rPr>
          <w:rFonts w:cs="Traditional Arabic" w:hint="cs"/>
          <w:sz w:val="36"/>
          <w:szCs w:val="36"/>
          <w:rtl/>
          <w:lang w:bidi="ar-EG"/>
        </w:rPr>
        <w:t xml:space="preserve"> - </w:t>
      </w:r>
      <w:r w:rsidRPr="00C87263">
        <w:rPr>
          <w:rFonts w:cs="Traditional Arabic"/>
          <w:sz w:val="36"/>
          <w:szCs w:val="36"/>
          <w:rtl/>
          <w:lang w:bidi="ar-EG"/>
        </w:rPr>
        <w:t>حققه وخرج أحاديثه وعلق عليه</w:t>
      </w:r>
      <w:r w:rsidRPr="00C87263">
        <w:rPr>
          <w:rFonts w:cs="Traditional Arabic" w:hint="cs"/>
          <w:sz w:val="36"/>
          <w:szCs w:val="36"/>
          <w:rtl/>
          <w:lang w:bidi="ar-EG"/>
        </w:rPr>
        <w:t xml:space="preserve"> </w:t>
      </w:r>
      <w:r w:rsidRPr="00C87263">
        <w:rPr>
          <w:rFonts w:cs="Traditional Arabic"/>
          <w:sz w:val="36"/>
          <w:szCs w:val="36"/>
          <w:rtl/>
          <w:lang w:bidi="ar-EG"/>
        </w:rPr>
        <w:t>علي بن نايف الشحود</w:t>
      </w:r>
      <w:r>
        <w:rPr>
          <w:rFonts w:cs="Traditional Arabic" w:hint="cs"/>
          <w:sz w:val="36"/>
          <w:szCs w:val="36"/>
          <w:rtl/>
          <w:lang w:bidi="ar-EG"/>
        </w:rPr>
        <w:t xml:space="preserve"> ،</w:t>
      </w:r>
      <w:r w:rsidRPr="00C87263">
        <w:rPr>
          <w:rFonts w:cs="Traditional Arabic" w:hint="cs"/>
          <w:sz w:val="36"/>
          <w:szCs w:val="36"/>
          <w:rtl/>
          <w:lang w:bidi="ar-EG"/>
        </w:rPr>
        <w:t xml:space="preserve">طبعة </w:t>
      </w:r>
      <w:r w:rsidRPr="00C87263">
        <w:rPr>
          <w:rFonts w:cs="Traditional Arabic"/>
          <w:sz w:val="36"/>
          <w:szCs w:val="36"/>
          <w:rtl/>
          <w:lang w:bidi="ar-EG"/>
        </w:rPr>
        <w:t>1428 هـ</w:t>
      </w:r>
      <w:r w:rsidRPr="00C87263">
        <w:rPr>
          <w:rFonts w:cs="Traditional Arabic" w:hint="cs"/>
          <w:sz w:val="36"/>
          <w:szCs w:val="36"/>
          <w:rtl/>
          <w:lang w:bidi="ar-EG"/>
        </w:rPr>
        <w:t xml:space="preserve"> والموجودة عندي طبعة الكترونية .</w:t>
      </w:r>
    </w:p>
    <w:p w:rsidR="00C419C3" w:rsidRPr="00C87263" w:rsidRDefault="00C419C3" w:rsidP="00C419C3">
      <w:pPr>
        <w:pStyle w:val="a8"/>
        <w:rPr>
          <w:rFonts w:cs="Traditional Arabic"/>
          <w:sz w:val="36"/>
          <w:szCs w:val="36"/>
          <w:lang w:bidi="ar-EG"/>
        </w:rPr>
      </w:pPr>
      <w:r>
        <w:rPr>
          <w:rFonts w:cs="Traditional Arabic" w:hint="cs"/>
          <w:sz w:val="36"/>
          <w:szCs w:val="36"/>
          <w:rtl/>
          <w:lang w:bidi="ar-EG"/>
        </w:rPr>
        <w:t xml:space="preserve">14- </w:t>
      </w:r>
      <w:r w:rsidRPr="00C87263">
        <w:rPr>
          <w:rFonts w:cs="Traditional Arabic" w:hint="cs"/>
          <w:sz w:val="36"/>
          <w:szCs w:val="36"/>
          <w:rtl/>
          <w:lang w:bidi="ar-EG"/>
        </w:rPr>
        <w:t xml:space="preserve">شرح أصول اعتقاد أهل السنة والجماعة </w:t>
      </w:r>
      <w:r>
        <w:rPr>
          <w:rFonts w:cs="Traditional Arabic" w:hint="cs"/>
          <w:sz w:val="36"/>
          <w:szCs w:val="36"/>
          <w:rtl/>
          <w:lang w:bidi="ar-EG"/>
        </w:rPr>
        <w:t xml:space="preserve">: </w:t>
      </w:r>
      <w:r w:rsidRPr="00C87263">
        <w:rPr>
          <w:rFonts w:cs="Traditional Arabic" w:hint="cs"/>
          <w:sz w:val="36"/>
          <w:szCs w:val="36"/>
          <w:rtl/>
          <w:lang w:bidi="ar-EG"/>
        </w:rPr>
        <w:t>لهبة الله اللالكائي</w:t>
      </w:r>
      <w:r>
        <w:rPr>
          <w:rFonts w:cs="Traditional Arabic" w:hint="cs"/>
          <w:sz w:val="36"/>
          <w:szCs w:val="36"/>
          <w:rtl/>
          <w:lang w:bidi="ar-EG"/>
        </w:rPr>
        <w:t xml:space="preserve"> ،</w:t>
      </w:r>
      <w:r w:rsidRPr="00C87263">
        <w:rPr>
          <w:rFonts w:cs="Traditional Arabic" w:hint="cs"/>
          <w:sz w:val="36"/>
          <w:szCs w:val="36"/>
          <w:rtl/>
          <w:lang w:bidi="ar-EG"/>
        </w:rPr>
        <w:t xml:space="preserve">طبعة دار الكتب العلمية </w:t>
      </w:r>
      <w:r w:rsidRPr="00C87263">
        <w:rPr>
          <w:rFonts w:cs="Traditional Arabic"/>
          <w:sz w:val="36"/>
          <w:szCs w:val="36"/>
          <w:rtl/>
          <w:lang w:bidi="ar-EG"/>
        </w:rPr>
        <w:t>–</w:t>
      </w:r>
      <w:r w:rsidRPr="00C87263">
        <w:rPr>
          <w:rFonts w:cs="Traditional Arabic" w:hint="cs"/>
          <w:sz w:val="36"/>
          <w:szCs w:val="36"/>
          <w:rtl/>
          <w:lang w:bidi="ar-EG"/>
        </w:rPr>
        <w:t xml:space="preserve"> بيروت </w:t>
      </w:r>
      <w:r w:rsidRPr="00C87263">
        <w:rPr>
          <w:rFonts w:cs="Traditional Arabic"/>
          <w:sz w:val="36"/>
          <w:szCs w:val="36"/>
          <w:rtl/>
          <w:lang w:bidi="ar-EG"/>
        </w:rPr>
        <w:t>–</w:t>
      </w:r>
      <w:r w:rsidRPr="00C87263">
        <w:rPr>
          <w:rFonts w:cs="Traditional Arabic" w:hint="cs"/>
          <w:sz w:val="36"/>
          <w:szCs w:val="36"/>
          <w:rtl/>
          <w:lang w:bidi="ar-EG"/>
        </w:rPr>
        <w:t xml:space="preserve"> لبنان عام 1423هـ / 2002م </w:t>
      </w:r>
      <w:r>
        <w:rPr>
          <w:rFonts w:cs="Traditional Arabic" w:hint="cs"/>
          <w:sz w:val="36"/>
          <w:szCs w:val="36"/>
          <w:rtl/>
          <w:lang w:bidi="ar-EG"/>
        </w:rPr>
        <w:t xml:space="preserve"> ،تحقيق / محمد عبد السلام شاهين</w:t>
      </w:r>
      <w:r w:rsidRPr="00C87263">
        <w:rPr>
          <w:rFonts w:cs="Traditional Arabic" w:hint="cs"/>
          <w:sz w:val="36"/>
          <w:szCs w:val="36"/>
          <w:rtl/>
          <w:lang w:bidi="ar-EG"/>
        </w:rPr>
        <w:t>.</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15- </w:t>
      </w:r>
      <w:r w:rsidRPr="00C87263">
        <w:rPr>
          <w:rFonts w:cs="Traditional Arabic" w:hint="cs"/>
          <w:sz w:val="36"/>
          <w:szCs w:val="36"/>
          <w:rtl/>
          <w:lang w:bidi="ar-EG"/>
        </w:rPr>
        <w:t>ا</w:t>
      </w:r>
      <w:r w:rsidRPr="00C87263">
        <w:rPr>
          <w:rFonts w:cs="Traditional Arabic"/>
          <w:sz w:val="36"/>
          <w:szCs w:val="36"/>
          <w:rtl/>
          <w:lang w:bidi="ar-EG"/>
        </w:rPr>
        <w:t>لانتصار للصحب والآل</w:t>
      </w:r>
      <w:r w:rsidRPr="00C87263">
        <w:rPr>
          <w:rFonts w:cs="Traditional Arabic" w:hint="cs"/>
          <w:sz w:val="36"/>
          <w:szCs w:val="36"/>
          <w:rtl/>
          <w:lang w:bidi="ar-EG"/>
        </w:rPr>
        <w:t xml:space="preserve"> </w:t>
      </w:r>
      <w:r w:rsidRPr="00C87263">
        <w:rPr>
          <w:rFonts w:cs="Traditional Arabic"/>
          <w:sz w:val="36"/>
          <w:szCs w:val="36"/>
          <w:rtl/>
          <w:lang w:bidi="ar-EG"/>
        </w:rPr>
        <w:t>من افتراءات السماوي الضال</w:t>
      </w:r>
      <w:r w:rsidRPr="00C87263">
        <w:rPr>
          <w:rFonts w:cs="Traditional Arabic" w:hint="cs"/>
          <w:sz w:val="36"/>
          <w:szCs w:val="36"/>
          <w:rtl/>
          <w:lang w:bidi="ar-EG"/>
        </w:rPr>
        <w:t xml:space="preserve"> </w:t>
      </w:r>
      <w:r>
        <w:rPr>
          <w:rFonts w:cs="Traditional Arabic" w:hint="cs"/>
          <w:sz w:val="36"/>
          <w:szCs w:val="36"/>
          <w:rtl/>
          <w:lang w:bidi="ar-EG"/>
        </w:rPr>
        <w:t xml:space="preserve"> </w:t>
      </w:r>
      <w:r w:rsidRPr="00C87263">
        <w:rPr>
          <w:rFonts w:cs="Traditional Arabic" w:hint="cs"/>
          <w:sz w:val="36"/>
          <w:szCs w:val="36"/>
          <w:rtl/>
          <w:lang w:bidi="ar-EG"/>
        </w:rPr>
        <w:t>ل</w:t>
      </w:r>
      <w:r w:rsidRPr="00C87263">
        <w:rPr>
          <w:rFonts w:cs="Traditional Arabic"/>
          <w:sz w:val="36"/>
          <w:szCs w:val="36"/>
          <w:rtl/>
          <w:lang w:bidi="ar-EG"/>
        </w:rPr>
        <w:t>لدكتور/ إبراهيم الرحيلي</w:t>
      </w:r>
      <w:r>
        <w:rPr>
          <w:rFonts w:cs="Traditional Arabic" w:hint="cs"/>
          <w:sz w:val="36"/>
          <w:szCs w:val="36"/>
          <w:rtl/>
          <w:lang w:bidi="ar-EG"/>
        </w:rPr>
        <w:t>.</w:t>
      </w:r>
    </w:p>
    <w:p w:rsidR="00C419C3" w:rsidRPr="00956317" w:rsidRDefault="00C419C3" w:rsidP="00C419C3">
      <w:pPr>
        <w:pStyle w:val="a8"/>
        <w:rPr>
          <w:rFonts w:cs="Traditional Arabic"/>
          <w:sz w:val="36"/>
          <w:szCs w:val="36"/>
          <w:rtl/>
          <w:lang w:bidi="ar-EG"/>
        </w:rPr>
      </w:pPr>
      <w:r>
        <w:rPr>
          <w:rFonts w:cs="Traditional Arabic" w:hint="cs"/>
          <w:sz w:val="36"/>
          <w:szCs w:val="36"/>
          <w:rtl/>
          <w:lang w:bidi="ar-EG"/>
        </w:rPr>
        <w:t xml:space="preserve">16- </w:t>
      </w:r>
      <w:r w:rsidRPr="00956317">
        <w:rPr>
          <w:rFonts w:cs="Traditional Arabic"/>
          <w:sz w:val="36"/>
          <w:szCs w:val="36"/>
          <w:rtl/>
        </w:rPr>
        <w:t>قصيدة الواعظ الأندلسي في مناقب أم المؤمنين الصدِّيقة عائشة</w:t>
      </w:r>
      <w:r w:rsidRPr="00956317">
        <w:rPr>
          <w:rFonts w:cs="Traditional Arabic" w:hint="cs"/>
          <w:sz w:val="36"/>
          <w:szCs w:val="36"/>
          <w:rtl/>
        </w:rPr>
        <w:t>-</w:t>
      </w:r>
      <w:r w:rsidRPr="00956317">
        <w:rPr>
          <w:rFonts w:cs="Traditional Arabic"/>
          <w:sz w:val="36"/>
          <w:szCs w:val="36"/>
          <w:rtl/>
        </w:rPr>
        <w:t xml:space="preserve"> رضي الله عنها</w:t>
      </w:r>
      <w:r w:rsidRPr="00956317">
        <w:rPr>
          <w:rFonts w:cs="Traditional Arabic" w:hint="cs"/>
          <w:sz w:val="36"/>
          <w:szCs w:val="36"/>
          <w:rtl/>
        </w:rPr>
        <w:t>-</w:t>
      </w:r>
      <w:r w:rsidRPr="00956317">
        <w:rPr>
          <w:rFonts w:cs="Traditional Arabic"/>
          <w:sz w:val="36"/>
          <w:szCs w:val="36"/>
          <w:rtl/>
        </w:rPr>
        <w:t>تأليف أبي عمران موسى بن محمد بن عبد الله الواعظ الأندلسي</w:t>
      </w:r>
      <w:r w:rsidRPr="00956317">
        <w:rPr>
          <w:rFonts w:cs="Traditional Arabic" w:hint="cs"/>
          <w:sz w:val="36"/>
          <w:szCs w:val="36"/>
          <w:rtl/>
        </w:rPr>
        <w:t xml:space="preserve"> (</w:t>
      </w:r>
      <w:r w:rsidRPr="00956317">
        <w:rPr>
          <w:rFonts w:cs="Traditional Arabic"/>
          <w:sz w:val="36"/>
          <w:szCs w:val="36"/>
          <w:rtl/>
        </w:rPr>
        <w:t>القرن السادس الهجري</w:t>
      </w:r>
      <w:r w:rsidRPr="00956317">
        <w:rPr>
          <w:rFonts w:cs="Traditional Arabic" w:hint="cs"/>
          <w:sz w:val="36"/>
          <w:szCs w:val="36"/>
          <w:rtl/>
        </w:rPr>
        <w:t>)</w:t>
      </w:r>
    </w:p>
    <w:p w:rsidR="00C419C3" w:rsidRPr="00F216D6" w:rsidRDefault="00C419C3" w:rsidP="00C419C3">
      <w:pPr>
        <w:pStyle w:val="a8"/>
        <w:rPr>
          <w:rFonts w:cs="Traditional Arabic"/>
          <w:sz w:val="32"/>
          <w:szCs w:val="32"/>
          <w:rtl/>
        </w:rPr>
      </w:pPr>
      <w:r w:rsidRPr="00956317">
        <w:rPr>
          <w:rFonts w:cs="Traditional Arabic"/>
          <w:sz w:val="36"/>
          <w:szCs w:val="36"/>
          <w:rtl/>
        </w:rPr>
        <w:t>تحقيق أ.د/ فهد بن عبد الرحمن الرومي.</w:t>
      </w:r>
      <w:r w:rsidRPr="00956317">
        <w:rPr>
          <w:rFonts w:cs="Traditional Arabic" w:hint="cs"/>
          <w:sz w:val="36"/>
          <w:szCs w:val="36"/>
          <w:rtl/>
        </w:rPr>
        <w:t xml:space="preserve">الطبعة الأولى </w:t>
      </w:r>
      <w:r w:rsidRPr="00956317">
        <w:rPr>
          <w:rFonts w:cs="Traditional Arabic"/>
          <w:sz w:val="36"/>
          <w:szCs w:val="36"/>
          <w:rtl/>
        </w:rPr>
        <w:t>مكتبة التوبة</w:t>
      </w:r>
      <w:r w:rsidRPr="00956317">
        <w:rPr>
          <w:rFonts w:cs="Traditional Arabic"/>
          <w:sz w:val="36"/>
          <w:szCs w:val="36"/>
          <w:lang w:bidi="ar-EG"/>
        </w:rPr>
        <w:t>.</w:t>
      </w:r>
      <w:r w:rsidRPr="00956317">
        <w:rPr>
          <w:rFonts w:cs="Traditional Arabic" w:hint="cs"/>
          <w:sz w:val="36"/>
          <w:szCs w:val="36"/>
          <w:rtl/>
          <w:lang w:bidi="ar-EG"/>
        </w:rPr>
        <w:t xml:space="preserve"> عام </w:t>
      </w:r>
      <w:r w:rsidRPr="00F216D6">
        <w:rPr>
          <w:rFonts w:cs="Traditional Arabic" w:hint="cs"/>
          <w:sz w:val="32"/>
          <w:szCs w:val="32"/>
          <w:rtl/>
          <w:lang w:bidi="ar-EG"/>
        </w:rPr>
        <w:t>1418هـ 1998م</w:t>
      </w:r>
    </w:p>
    <w:p w:rsidR="00C419C3" w:rsidRPr="00793961" w:rsidRDefault="00C419C3" w:rsidP="00C419C3">
      <w:pPr>
        <w:pStyle w:val="a8"/>
        <w:rPr>
          <w:rFonts w:cs="Traditional Arabic"/>
          <w:sz w:val="36"/>
          <w:szCs w:val="36"/>
          <w:rtl/>
          <w:lang w:bidi="ar-EG"/>
        </w:rPr>
      </w:pPr>
      <w:r>
        <w:rPr>
          <w:rFonts w:cs="Traditional Arabic" w:hint="cs"/>
          <w:sz w:val="36"/>
          <w:szCs w:val="36"/>
          <w:rtl/>
        </w:rPr>
        <w:t xml:space="preserve">17- </w:t>
      </w:r>
      <w:r w:rsidRPr="00793961">
        <w:rPr>
          <w:rFonts w:cs="Traditional Arabic"/>
          <w:sz w:val="36"/>
          <w:szCs w:val="36"/>
          <w:rtl/>
        </w:rPr>
        <w:t>دور المرأة السياسي في عهد النبي- صلى الله عليه وسلم- والخلفاء الراشدين</w:t>
      </w:r>
      <w:r w:rsidRPr="00793961">
        <w:rPr>
          <w:rFonts w:cs="Traditional Arabic"/>
          <w:sz w:val="36"/>
          <w:szCs w:val="36"/>
          <w:lang w:bidi="ar-EG"/>
        </w:rPr>
        <w:t xml:space="preserve">. </w:t>
      </w:r>
      <w:r>
        <w:rPr>
          <w:rFonts w:cs="Traditional Arabic" w:hint="cs"/>
          <w:sz w:val="36"/>
          <w:szCs w:val="36"/>
          <w:rtl/>
          <w:lang w:bidi="ar-EG"/>
        </w:rPr>
        <w:t xml:space="preserve"> </w:t>
      </w:r>
      <w:r w:rsidRPr="00793961">
        <w:rPr>
          <w:rFonts w:cs="Traditional Arabic"/>
          <w:sz w:val="36"/>
          <w:szCs w:val="36"/>
          <w:rtl/>
        </w:rPr>
        <w:t>اسم المؤلف: أسماء محمد أحمد زيادة</w:t>
      </w:r>
      <w:r w:rsidRPr="00793961">
        <w:rPr>
          <w:rFonts w:cs="Traditional Arabic"/>
          <w:sz w:val="36"/>
          <w:szCs w:val="36"/>
          <w:lang w:bidi="ar-EG"/>
        </w:rPr>
        <w:t xml:space="preserve">. </w:t>
      </w:r>
      <w:r w:rsidRPr="00793961">
        <w:rPr>
          <w:rFonts w:cs="Traditional Arabic"/>
          <w:sz w:val="36"/>
          <w:szCs w:val="36"/>
          <w:rtl/>
        </w:rPr>
        <w:t>دار النشر: دار السلام للطباعة والنشر</w:t>
      </w:r>
      <w:r w:rsidRPr="00793961">
        <w:rPr>
          <w:rFonts w:cs="Traditional Arabic"/>
          <w:sz w:val="36"/>
          <w:szCs w:val="36"/>
          <w:rtl/>
        </w:rPr>
        <w:softHyphen/>
      </w:r>
      <w:r w:rsidRPr="00793961">
        <w:rPr>
          <w:rFonts w:cs="Traditional Arabic" w:hint="cs"/>
          <w:sz w:val="36"/>
          <w:szCs w:val="36"/>
          <w:rtl/>
        </w:rPr>
        <w:softHyphen/>
      </w:r>
      <w:r w:rsidRPr="00793961">
        <w:rPr>
          <w:rFonts w:cs="Traditional Arabic"/>
          <w:sz w:val="36"/>
          <w:szCs w:val="36"/>
          <w:rtl/>
        </w:rPr>
        <w:t xml:space="preserve"> والتوزيع والترجمة القاهرة</w:t>
      </w:r>
      <w:r w:rsidRPr="00793961">
        <w:rPr>
          <w:rFonts w:cs="Traditional Arabic"/>
          <w:sz w:val="36"/>
          <w:szCs w:val="36"/>
          <w:lang w:bidi="ar-EG"/>
        </w:rPr>
        <w:t>.</w:t>
      </w:r>
      <w:r>
        <w:rPr>
          <w:rFonts w:cs="Traditional Arabic" w:hint="cs"/>
          <w:sz w:val="36"/>
          <w:szCs w:val="36"/>
          <w:rtl/>
          <w:lang w:bidi="ar-EG"/>
        </w:rPr>
        <w:t>الطب</w:t>
      </w:r>
      <w:r w:rsidRPr="00793961">
        <w:rPr>
          <w:rFonts w:cs="Traditional Arabic" w:hint="cs"/>
          <w:sz w:val="36"/>
          <w:szCs w:val="36"/>
          <w:rtl/>
          <w:lang w:bidi="ar-EG"/>
        </w:rPr>
        <w:t>عة الأولى : 2001م</w:t>
      </w:r>
    </w:p>
    <w:p w:rsidR="00C419C3" w:rsidRPr="00793961" w:rsidRDefault="00C419C3" w:rsidP="00C419C3">
      <w:pPr>
        <w:pStyle w:val="a8"/>
        <w:rPr>
          <w:rFonts w:cs="Traditional Arabic"/>
          <w:sz w:val="36"/>
          <w:szCs w:val="36"/>
          <w:rtl/>
          <w:lang w:bidi="ar-EG"/>
        </w:rPr>
      </w:pPr>
      <w:r>
        <w:rPr>
          <w:rFonts w:cs="Traditional Arabic" w:hint="cs"/>
          <w:sz w:val="36"/>
          <w:szCs w:val="36"/>
          <w:rtl/>
          <w:lang w:bidi="ar-EG"/>
        </w:rPr>
        <w:t xml:space="preserve">18- </w:t>
      </w:r>
      <w:r w:rsidRPr="00793961">
        <w:rPr>
          <w:rFonts w:cs="Traditional Arabic" w:hint="cs"/>
          <w:sz w:val="36"/>
          <w:szCs w:val="36"/>
          <w:rtl/>
          <w:lang w:bidi="ar-EG"/>
        </w:rPr>
        <w:t xml:space="preserve">سيرة السيدة عائشة أم المؤمنين </w:t>
      </w:r>
      <w:r w:rsidRPr="00793961">
        <w:rPr>
          <w:rFonts w:cs="Traditional Arabic"/>
          <w:sz w:val="36"/>
          <w:szCs w:val="36"/>
          <w:rtl/>
          <w:lang w:bidi="ar-EG"/>
        </w:rPr>
        <w:t>–</w:t>
      </w:r>
      <w:r w:rsidRPr="00793961">
        <w:rPr>
          <w:rFonts w:cs="Traditional Arabic" w:hint="cs"/>
          <w:sz w:val="36"/>
          <w:szCs w:val="36"/>
          <w:rtl/>
          <w:lang w:bidi="ar-EG"/>
        </w:rPr>
        <w:t xml:space="preserve"> رضي الله عنها </w:t>
      </w:r>
      <w:r w:rsidRPr="00793961">
        <w:rPr>
          <w:rFonts w:cs="Traditional Arabic"/>
          <w:sz w:val="36"/>
          <w:szCs w:val="36"/>
          <w:rtl/>
          <w:lang w:bidi="ar-EG"/>
        </w:rPr>
        <w:t>–</w:t>
      </w:r>
      <w:r>
        <w:rPr>
          <w:rFonts w:cs="Traditional Arabic" w:hint="cs"/>
          <w:sz w:val="36"/>
          <w:szCs w:val="36"/>
          <w:rtl/>
          <w:lang w:bidi="ar-EG"/>
        </w:rPr>
        <w:t xml:space="preserve"> للعلامة السيد سليمان الندوي</w:t>
      </w:r>
      <w:r w:rsidRPr="00793961">
        <w:rPr>
          <w:rFonts w:cs="Traditional Arabic" w:hint="cs"/>
          <w:sz w:val="36"/>
          <w:szCs w:val="36"/>
          <w:rtl/>
          <w:lang w:bidi="ar-EG"/>
        </w:rPr>
        <w:t>.</w:t>
      </w:r>
    </w:p>
    <w:p w:rsidR="00C419C3" w:rsidRPr="00E97960" w:rsidRDefault="00C419C3" w:rsidP="00C419C3">
      <w:pPr>
        <w:pStyle w:val="a8"/>
        <w:rPr>
          <w:rFonts w:cs="Traditional Arabic"/>
          <w:sz w:val="28"/>
          <w:szCs w:val="28"/>
          <w:rtl/>
          <w:lang w:bidi="ar-EG"/>
        </w:rPr>
      </w:pPr>
      <w:r w:rsidRPr="00793961">
        <w:rPr>
          <w:rFonts w:cs="Traditional Arabic" w:hint="cs"/>
          <w:sz w:val="36"/>
          <w:szCs w:val="36"/>
          <w:rtl/>
          <w:lang w:bidi="ar-EG"/>
        </w:rPr>
        <w:t>عربه وحققه: محمد رحمة الله الندوي</w:t>
      </w:r>
      <w:r>
        <w:rPr>
          <w:rFonts w:cs="Traditional Arabic" w:hint="cs"/>
          <w:sz w:val="36"/>
          <w:szCs w:val="36"/>
          <w:rtl/>
          <w:lang w:bidi="ar-EG"/>
        </w:rPr>
        <w:t xml:space="preserve"> ، </w:t>
      </w:r>
      <w:r w:rsidRPr="00793961">
        <w:rPr>
          <w:rFonts w:cs="Traditional Arabic" w:hint="cs"/>
          <w:sz w:val="36"/>
          <w:szCs w:val="36"/>
          <w:rtl/>
          <w:lang w:bidi="ar-EG"/>
        </w:rPr>
        <w:t xml:space="preserve">دار القلم </w:t>
      </w:r>
      <w:r w:rsidRPr="00793961">
        <w:rPr>
          <w:rFonts w:cs="Traditional Arabic"/>
          <w:sz w:val="36"/>
          <w:szCs w:val="36"/>
          <w:rtl/>
          <w:lang w:bidi="ar-EG"/>
        </w:rPr>
        <w:t>–</w:t>
      </w:r>
      <w:r w:rsidRPr="00793961">
        <w:rPr>
          <w:rFonts w:cs="Traditional Arabic" w:hint="cs"/>
          <w:sz w:val="36"/>
          <w:szCs w:val="36"/>
          <w:rtl/>
          <w:lang w:bidi="ar-EG"/>
        </w:rPr>
        <w:t xml:space="preserve"> دمشق </w:t>
      </w:r>
      <w:r>
        <w:rPr>
          <w:rFonts w:cs="Traditional Arabic" w:hint="cs"/>
          <w:sz w:val="36"/>
          <w:szCs w:val="36"/>
          <w:rtl/>
          <w:lang w:bidi="ar-EG"/>
        </w:rPr>
        <w:t>،</w:t>
      </w:r>
      <w:r w:rsidRPr="00E97960">
        <w:rPr>
          <w:rFonts w:cs="Traditional Arabic" w:hint="cs"/>
          <w:sz w:val="28"/>
          <w:szCs w:val="28"/>
          <w:rtl/>
          <w:lang w:bidi="ar-EG"/>
        </w:rPr>
        <w:t>الطبعة الأولى : 1424هـ 2003م</w:t>
      </w:r>
    </w:p>
    <w:p w:rsidR="00C419C3" w:rsidRPr="00793961" w:rsidRDefault="00C419C3" w:rsidP="00C419C3">
      <w:pPr>
        <w:pStyle w:val="a8"/>
        <w:rPr>
          <w:rFonts w:cs="Traditional Arabic"/>
          <w:sz w:val="36"/>
          <w:szCs w:val="36"/>
          <w:rtl/>
          <w:lang w:bidi="ar-EG"/>
        </w:rPr>
      </w:pPr>
      <w:r>
        <w:rPr>
          <w:rFonts w:cs="Traditional Arabic" w:hint="cs"/>
          <w:sz w:val="36"/>
          <w:szCs w:val="36"/>
          <w:rtl/>
          <w:lang w:bidi="ar-EG"/>
        </w:rPr>
        <w:t xml:space="preserve">19- </w:t>
      </w:r>
      <w:r w:rsidRPr="00793961">
        <w:rPr>
          <w:rFonts w:cs="Traditional Arabic" w:hint="cs"/>
          <w:sz w:val="36"/>
          <w:szCs w:val="36"/>
          <w:rtl/>
          <w:lang w:bidi="ar-EG"/>
        </w:rPr>
        <w:t xml:space="preserve">حبيبة الحبيب أم المؤمنين </w:t>
      </w:r>
      <w:r w:rsidRPr="00793961">
        <w:rPr>
          <w:rFonts w:cs="Traditional Arabic"/>
          <w:sz w:val="36"/>
          <w:szCs w:val="36"/>
          <w:rtl/>
          <w:lang w:bidi="ar-EG"/>
        </w:rPr>
        <w:t>–</w:t>
      </w:r>
      <w:r w:rsidRPr="00793961">
        <w:rPr>
          <w:rFonts w:cs="Traditional Arabic" w:hint="cs"/>
          <w:sz w:val="36"/>
          <w:szCs w:val="36"/>
          <w:rtl/>
          <w:lang w:bidi="ar-EG"/>
        </w:rPr>
        <w:t xml:space="preserve"> رضي الله عنها </w:t>
      </w:r>
      <w:r w:rsidRPr="00793961">
        <w:rPr>
          <w:rFonts w:cs="Traditional Arabic"/>
          <w:sz w:val="36"/>
          <w:szCs w:val="36"/>
          <w:rtl/>
          <w:lang w:bidi="ar-EG"/>
        </w:rPr>
        <w:t>–</w:t>
      </w:r>
      <w:r w:rsidRPr="00793961">
        <w:rPr>
          <w:rFonts w:cs="Traditional Arabic" w:hint="cs"/>
          <w:sz w:val="36"/>
          <w:szCs w:val="36"/>
          <w:rtl/>
          <w:lang w:bidi="ar-EG"/>
        </w:rPr>
        <w:t xml:space="preserve"> تأليف صالح محمد عطا</w:t>
      </w:r>
      <w:r>
        <w:rPr>
          <w:rFonts w:cs="Traditional Arabic" w:hint="cs"/>
          <w:sz w:val="36"/>
          <w:szCs w:val="36"/>
          <w:rtl/>
          <w:lang w:bidi="ar-EG"/>
        </w:rPr>
        <w:t xml:space="preserve"> ،</w:t>
      </w:r>
      <w:r w:rsidRPr="00793961">
        <w:rPr>
          <w:rFonts w:cs="Traditional Arabic" w:hint="cs"/>
          <w:sz w:val="36"/>
          <w:szCs w:val="36"/>
          <w:rtl/>
          <w:lang w:bidi="ar-EG"/>
        </w:rPr>
        <w:t>الطبعة الأولى : 1429هـ2008م</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20- </w:t>
      </w:r>
      <w:r w:rsidRPr="00793961">
        <w:rPr>
          <w:rFonts w:cs="Traditional Arabic" w:hint="cs"/>
          <w:sz w:val="36"/>
          <w:szCs w:val="36"/>
          <w:rtl/>
          <w:lang w:bidi="ar-EG"/>
        </w:rPr>
        <w:t>حياة عائشة أم المؤمنين(رضي الله عنها) لمحمود شلبي</w:t>
      </w:r>
      <w:r>
        <w:rPr>
          <w:rFonts w:cs="Traditional Arabic" w:hint="cs"/>
          <w:sz w:val="36"/>
          <w:szCs w:val="36"/>
          <w:rtl/>
          <w:lang w:bidi="ar-EG"/>
        </w:rPr>
        <w:t xml:space="preserve"> ، </w:t>
      </w:r>
      <w:r w:rsidRPr="00793961">
        <w:rPr>
          <w:rFonts w:cs="Traditional Arabic" w:hint="cs"/>
          <w:sz w:val="36"/>
          <w:szCs w:val="36"/>
          <w:rtl/>
          <w:lang w:bidi="ar-EG"/>
        </w:rPr>
        <w:t xml:space="preserve">الطبعة الأولى 1418هـ </w:t>
      </w:r>
      <w:r>
        <w:rPr>
          <w:rFonts w:cs="Traditional Arabic" w:hint="cs"/>
          <w:sz w:val="36"/>
          <w:szCs w:val="36"/>
          <w:rtl/>
          <w:lang w:bidi="ar-EG"/>
        </w:rPr>
        <w:t>.</w:t>
      </w:r>
    </w:p>
    <w:p w:rsidR="00C419C3" w:rsidRPr="00EE0651" w:rsidRDefault="00C419C3" w:rsidP="00C419C3">
      <w:pPr>
        <w:pStyle w:val="a8"/>
        <w:rPr>
          <w:rFonts w:cs="Traditional Arabic"/>
          <w:sz w:val="36"/>
          <w:szCs w:val="36"/>
          <w:rtl/>
        </w:rPr>
      </w:pPr>
      <w:r>
        <w:rPr>
          <w:rFonts w:cs="Traditional Arabic" w:hint="cs"/>
          <w:sz w:val="36"/>
          <w:szCs w:val="36"/>
          <w:rtl/>
          <w:lang w:bidi="ar-EG"/>
        </w:rPr>
        <w:t xml:space="preserve">21- </w:t>
      </w:r>
      <w:r w:rsidRPr="00EE0651">
        <w:rPr>
          <w:rFonts w:cs="Traditional Arabic" w:hint="cs"/>
          <w:sz w:val="36"/>
          <w:szCs w:val="36"/>
          <w:rtl/>
        </w:rPr>
        <w:t xml:space="preserve">رد السهام الطائشة </w:t>
      </w:r>
      <w:r>
        <w:rPr>
          <w:rFonts w:cs="Traditional Arabic" w:hint="cs"/>
          <w:sz w:val="36"/>
          <w:szCs w:val="36"/>
          <w:rtl/>
        </w:rPr>
        <w:t xml:space="preserve">في الذب عن أُمِّنا </w:t>
      </w:r>
      <w:r w:rsidRPr="00EE0651">
        <w:rPr>
          <w:rFonts w:cs="Traditional Arabic" w:hint="cs"/>
          <w:sz w:val="36"/>
          <w:szCs w:val="36"/>
          <w:rtl/>
        </w:rPr>
        <w:t>السيدة عائشة أحب النساء إلى النبي- صلى الله عليه وسلم - المبرأة من فوق سبع سموات</w:t>
      </w:r>
      <w:r>
        <w:rPr>
          <w:rFonts w:cs="Traditional Arabic" w:hint="cs"/>
          <w:sz w:val="36"/>
          <w:szCs w:val="36"/>
          <w:rtl/>
        </w:rPr>
        <w:t xml:space="preserve"> ،</w:t>
      </w:r>
      <w:r w:rsidRPr="00EE0651">
        <w:rPr>
          <w:rFonts w:cs="Traditional Arabic" w:hint="cs"/>
          <w:sz w:val="36"/>
          <w:szCs w:val="36"/>
          <w:rtl/>
        </w:rPr>
        <w:t>تأليف أبي أنس ماجد إسلام البنكاني</w:t>
      </w:r>
    </w:p>
    <w:p w:rsidR="00C419C3" w:rsidRPr="00EE0651" w:rsidRDefault="00C419C3" w:rsidP="00C419C3">
      <w:pPr>
        <w:pStyle w:val="a8"/>
        <w:rPr>
          <w:rFonts w:cs="Traditional Arabic"/>
          <w:sz w:val="36"/>
          <w:szCs w:val="36"/>
          <w:rtl/>
          <w:lang w:bidi="ar-AE"/>
        </w:rPr>
      </w:pPr>
      <w:r>
        <w:rPr>
          <w:rFonts w:cs="Traditional Arabic" w:hint="cs"/>
          <w:sz w:val="36"/>
          <w:szCs w:val="36"/>
          <w:rtl/>
        </w:rPr>
        <w:t xml:space="preserve">22- </w:t>
      </w:r>
      <w:r w:rsidRPr="00EE0651">
        <w:rPr>
          <w:rFonts w:cs="Traditional Arabic" w:hint="cs"/>
          <w:sz w:val="36"/>
          <w:szCs w:val="36"/>
          <w:rtl/>
          <w:lang w:bidi="ar-AE"/>
        </w:rPr>
        <w:t>تأملات في قوله (وأزواجه أمهاتهم)</w:t>
      </w:r>
      <w:r>
        <w:rPr>
          <w:rFonts w:cs="Traditional Arabic" w:hint="cs"/>
          <w:sz w:val="36"/>
          <w:szCs w:val="36"/>
          <w:rtl/>
          <w:lang w:bidi="ar-AE"/>
        </w:rPr>
        <w:t xml:space="preserve"> </w:t>
      </w:r>
      <w:r w:rsidRPr="00EE0651">
        <w:rPr>
          <w:rFonts w:cs="Traditional Arabic" w:hint="cs"/>
          <w:sz w:val="36"/>
          <w:szCs w:val="36"/>
          <w:rtl/>
          <w:lang w:bidi="ar-AE"/>
        </w:rPr>
        <w:t xml:space="preserve">لعبد الرزاق </w:t>
      </w:r>
      <w:r>
        <w:rPr>
          <w:rFonts w:cs="Traditional Arabic" w:hint="cs"/>
          <w:sz w:val="36"/>
          <w:szCs w:val="36"/>
          <w:rtl/>
          <w:lang w:bidi="ar-AE"/>
        </w:rPr>
        <w:t>الب</w:t>
      </w:r>
      <w:r w:rsidRPr="00EE0651">
        <w:rPr>
          <w:rFonts w:cs="Traditional Arabic" w:hint="cs"/>
          <w:sz w:val="36"/>
          <w:szCs w:val="36"/>
          <w:rtl/>
          <w:lang w:bidi="ar-AE"/>
        </w:rPr>
        <w:t>دردار ابن عفان للنشر والتوزيع</w:t>
      </w:r>
    </w:p>
    <w:p w:rsidR="00C419C3" w:rsidRPr="00EE0651" w:rsidRDefault="00C419C3" w:rsidP="00C419C3">
      <w:pPr>
        <w:pStyle w:val="a8"/>
        <w:rPr>
          <w:rFonts w:cs="Traditional Arabic"/>
          <w:sz w:val="36"/>
          <w:szCs w:val="36"/>
          <w:rtl/>
          <w:lang w:bidi="ar-AE"/>
        </w:rPr>
      </w:pPr>
      <w:r w:rsidRPr="00EE0651">
        <w:rPr>
          <w:rFonts w:cs="Traditional Arabic" w:hint="cs"/>
          <w:sz w:val="36"/>
          <w:szCs w:val="36"/>
          <w:rtl/>
          <w:lang w:bidi="ar-AE"/>
        </w:rPr>
        <w:t>بحث نشر في العدد الثالث والخمسين من مجلة البحوث الإســــلامية</w:t>
      </w:r>
      <w:r>
        <w:rPr>
          <w:rFonts w:cs="Traditional Arabic" w:hint="cs"/>
          <w:sz w:val="36"/>
          <w:szCs w:val="36"/>
          <w:rtl/>
          <w:lang w:bidi="ar-AE"/>
        </w:rPr>
        <w:t>.</w:t>
      </w:r>
    </w:p>
    <w:p w:rsidR="00C419C3" w:rsidRPr="00EE0651" w:rsidRDefault="00C419C3" w:rsidP="00C419C3">
      <w:pPr>
        <w:pStyle w:val="a8"/>
        <w:rPr>
          <w:rFonts w:cs="Traditional Arabic"/>
          <w:sz w:val="36"/>
          <w:szCs w:val="36"/>
          <w:rtl/>
        </w:rPr>
      </w:pPr>
      <w:r>
        <w:rPr>
          <w:rFonts w:cs="Traditional Arabic" w:hint="cs"/>
          <w:sz w:val="36"/>
          <w:szCs w:val="36"/>
          <w:rtl/>
          <w:lang w:bidi="ar-AE"/>
        </w:rPr>
        <w:t xml:space="preserve">23- </w:t>
      </w:r>
      <w:r w:rsidRPr="00EE0651">
        <w:rPr>
          <w:rFonts w:cs="Traditional Arabic" w:hint="cs"/>
          <w:sz w:val="36"/>
          <w:szCs w:val="36"/>
          <w:rtl/>
        </w:rPr>
        <w:t>السيدة عائشة أم المؤمنين ، وعالمة نساء المسلمين ، لعبد الحميد طهماز</w:t>
      </w:r>
    </w:p>
    <w:p w:rsidR="00C419C3" w:rsidRPr="00EE0651" w:rsidRDefault="00C419C3" w:rsidP="00C419C3">
      <w:pPr>
        <w:pStyle w:val="a8"/>
        <w:rPr>
          <w:rFonts w:cs="Traditional Arabic"/>
          <w:sz w:val="36"/>
          <w:szCs w:val="36"/>
          <w:rtl/>
        </w:rPr>
      </w:pPr>
      <w:r w:rsidRPr="00EE0651">
        <w:rPr>
          <w:rFonts w:cs="Traditional Arabic" w:hint="cs"/>
          <w:sz w:val="36"/>
          <w:szCs w:val="36"/>
          <w:rtl/>
        </w:rPr>
        <w:t>دار القلم – دمشق –</w:t>
      </w:r>
      <w:r>
        <w:rPr>
          <w:rFonts w:cs="Traditional Arabic" w:hint="cs"/>
          <w:sz w:val="36"/>
          <w:szCs w:val="36"/>
          <w:rtl/>
        </w:rPr>
        <w:t xml:space="preserve"> سوريا ، </w:t>
      </w:r>
      <w:r w:rsidRPr="00EE0651">
        <w:rPr>
          <w:rFonts w:cs="Traditional Arabic" w:hint="cs"/>
          <w:sz w:val="36"/>
          <w:szCs w:val="36"/>
          <w:rtl/>
        </w:rPr>
        <w:t>الطبعة الأولى : 1415هـ1994م</w:t>
      </w:r>
      <w:r>
        <w:rPr>
          <w:rFonts w:cs="Traditional Arabic" w:hint="cs"/>
          <w:sz w:val="36"/>
          <w:szCs w:val="36"/>
          <w:rtl/>
        </w:rPr>
        <w:t>.</w:t>
      </w:r>
    </w:p>
    <w:p w:rsidR="00C419C3" w:rsidRPr="00EE0651" w:rsidRDefault="00C419C3" w:rsidP="00C419C3">
      <w:pPr>
        <w:pStyle w:val="a8"/>
        <w:rPr>
          <w:rFonts w:cs="Traditional Arabic"/>
          <w:sz w:val="36"/>
          <w:szCs w:val="36"/>
          <w:rtl/>
        </w:rPr>
      </w:pPr>
      <w:r>
        <w:rPr>
          <w:rFonts w:cs="Traditional Arabic" w:hint="cs"/>
          <w:sz w:val="36"/>
          <w:szCs w:val="36"/>
          <w:rtl/>
        </w:rPr>
        <w:t>24-</w:t>
      </w:r>
      <w:r w:rsidRPr="00EE0651">
        <w:rPr>
          <w:rFonts w:cs="Traditional Arabic" w:hint="cs"/>
          <w:sz w:val="36"/>
          <w:szCs w:val="36"/>
          <w:rtl/>
        </w:rPr>
        <w:t>الصاعقة في نسف أباطيل وافتراءات الشيعة على أم المؤمنين عائشة – رضي الله عنها- للدكتور عبد القادر صوفي</w:t>
      </w:r>
      <w:r>
        <w:rPr>
          <w:rFonts w:cs="Traditional Arabic" w:hint="cs"/>
          <w:sz w:val="36"/>
          <w:szCs w:val="36"/>
          <w:rtl/>
        </w:rPr>
        <w:t xml:space="preserve"> ،</w:t>
      </w:r>
      <w:r w:rsidRPr="00EE0651">
        <w:rPr>
          <w:rFonts w:cs="Traditional Arabic" w:hint="cs"/>
          <w:sz w:val="36"/>
          <w:szCs w:val="36"/>
          <w:rtl/>
        </w:rPr>
        <w:t xml:space="preserve">طبعة أضواء السلف :1425هـ 2004م  </w:t>
      </w:r>
    </w:p>
    <w:p w:rsidR="00C419C3" w:rsidRPr="00E16CDF" w:rsidRDefault="00C419C3" w:rsidP="00C419C3">
      <w:pPr>
        <w:pStyle w:val="a8"/>
        <w:rPr>
          <w:rFonts w:cs="Traditional Arabic"/>
          <w:b/>
          <w:bCs/>
          <w:sz w:val="44"/>
          <w:szCs w:val="44"/>
          <w:u w:val="thick"/>
          <w:rtl/>
        </w:rPr>
      </w:pPr>
      <w:r w:rsidRPr="00E16CDF">
        <w:rPr>
          <w:rFonts w:cs="Traditional Arabic" w:hint="cs"/>
          <w:b/>
          <w:bCs/>
          <w:sz w:val="44"/>
          <w:szCs w:val="44"/>
          <w:u w:val="thick"/>
          <w:rtl/>
        </w:rPr>
        <w:t>سابعاً : كتب اللغــــــة</w:t>
      </w:r>
    </w:p>
    <w:p w:rsidR="00C419C3" w:rsidRPr="00EE0651" w:rsidRDefault="00C419C3" w:rsidP="00C419C3">
      <w:pPr>
        <w:pStyle w:val="a8"/>
        <w:rPr>
          <w:rFonts w:cs="Traditional Arabic"/>
          <w:sz w:val="36"/>
          <w:szCs w:val="36"/>
          <w:rtl/>
          <w:lang w:bidi="ar-EG"/>
        </w:rPr>
      </w:pPr>
      <w:r>
        <w:rPr>
          <w:rFonts w:cs="Traditional Arabic" w:hint="cs"/>
          <w:sz w:val="36"/>
          <w:szCs w:val="36"/>
          <w:rtl/>
          <w:lang w:bidi="ar-EG"/>
        </w:rPr>
        <w:t xml:space="preserve">1- </w:t>
      </w:r>
      <w:r w:rsidRPr="00EE0651">
        <w:rPr>
          <w:rFonts w:cs="Traditional Arabic" w:hint="cs"/>
          <w:sz w:val="36"/>
          <w:szCs w:val="36"/>
          <w:rtl/>
          <w:lang w:bidi="ar-EG"/>
        </w:rPr>
        <w:t>لسان</w:t>
      </w:r>
      <w:r w:rsidRPr="00EE0651">
        <w:rPr>
          <w:rFonts w:cs="Traditional Arabic"/>
          <w:sz w:val="36"/>
          <w:szCs w:val="36"/>
          <w:rtl/>
          <w:lang w:bidi="ar-EG"/>
        </w:rPr>
        <w:t xml:space="preserve"> </w:t>
      </w:r>
      <w:r w:rsidRPr="00EE0651">
        <w:rPr>
          <w:rFonts w:cs="Traditional Arabic" w:hint="cs"/>
          <w:sz w:val="36"/>
          <w:szCs w:val="36"/>
          <w:rtl/>
          <w:lang w:bidi="ar-EG"/>
        </w:rPr>
        <w:t>العرب</w:t>
      </w:r>
      <w:r>
        <w:rPr>
          <w:rFonts w:cs="Traditional Arabic" w:hint="cs"/>
          <w:sz w:val="36"/>
          <w:szCs w:val="36"/>
          <w:rtl/>
          <w:lang w:bidi="ar-EG"/>
        </w:rPr>
        <w:t xml:space="preserve"> </w:t>
      </w:r>
      <w:r w:rsidRPr="00EE0651">
        <w:rPr>
          <w:rFonts w:cs="Traditional Arabic" w:hint="cs"/>
          <w:sz w:val="36"/>
          <w:szCs w:val="36"/>
          <w:rtl/>
          <w:lang w:bidi="ar-EG"/>
        </w:rPr>
        <w:t>المؤلف</w:t>
      </w:r>
      <w:r w:rsidRPr="00EE0651">
        <w:rPr>
          <w:rFonts w:cs="Traditional Arabic"/>
          <w:sz w:val="36"/>
          <w:szCs w:val="36"/>
          <w:rtl/>
          <w:lang w:bidi="ar-EG"/>
        </w:rPr>
        <w:t xml:space="preserve"> : </w:t>
      </w:r>
      <w:r w:rsidRPr="00EE0651">
        <w:rPr>
          <w:rFonts w:cs="Traditional Arabic" w:hint="cs"/>
          <w:sz w:val="36"/>
          <w:szCs w:val="36"/>
          <w:rtl/>
          <w:lang w:bidi="ar-EG"/>
        </w:rPr>
        <w:t>محمد</w:t>
      </w:r>
      <w:r w:rsidRPr="00EE0651">
        <w:rPr>
          <w:rFonts w:cs="Traditional Arabic"/>
          <w:sz w:val="36"/>
          <w:szCs w:val="36"/>
          <w:rtl/>
          <w:lang w:bidi="ar-EG"/>
        </w:rPr>
        <w:t xml:space="preserve"> </w:t>
      </w:r>
      <w:r w:rsidRPr="00EE0651">
        <w:rPr>
          <w:rFonts w:cs="Traditional Arabic" w:hint="cs"/>
          <w:sz w:val="36"/>
          <w:szCs w:val="36"/>
          <w:rtl/>
          <w:lang w:bidi="ar-EG"/>
        </w:rPr>
        <w:t>بن</w:t>
      </w:r>
      <w:r w:rsidRPr="00EE0651">
        <w:rPr>
          <w:rFonts w:cs="Traditional Arabic"/>
          <w:sz w:val="36"/>
          <w:szCs w:val="36"/>
          <w:rtl/>
          <w:lang w:bidi="ar-EG"/>
        </w:rPr>
        <w:t xml:space="preserve"> </w:t>
      </w:r>
      <w:r w:rsidRPr="00EE0651">
        <w:rPr>
          <w:rFonts w:cs="Traditional Arabic" w:hint="cs"/>
          <w:sz w:val="36"/>
          <w:szCs w:val="36"/>
          <w:rtl/>
          <w:lang w:bidi="ar-EG"/>
        </w:rPr>
        <w:t>مكرم</w:t>
      </w:r>
      <w:r w:rsidRPr="00EE0651">
        <w:rPr>
          <w:rFonts w:cs="Traditional Arabic"/>
          <w:sz w:val="36"/>
          <w:szCs w:val="36"/>
          <w:rtl/>
          <w:lang w:bidi="ar-EG"/>
        </w:rPr>
        <w:t xml:space="preserve"> </w:t>
      </w:r>
      <w:r w:rsidRPr="00EE0651">
        <w:rPr>
          <w:rFonts w:cs="Traditional Arabic" w:hint="cs"/>
          <w:sz w:val="36"/>
          <w:szCs w:val="36"/>
          <w:rtl/>
          <w:lang w:bidi="ar-EG"/>
        </w:rPr>
        <w:t>بن</w:t>
      </w:r>
      <w:r w:rsidRPr="00EE0651">
        <w:rPr>
          <w:rFonts w:cs="Traditional Arabic"/>
          <w:sz w:val="36"/>
          <w:szCs w:val="36"/>
          <w:rtl/>
          <w:lang w:bidi="ar-EG"/>
        </w:rPr>
        <w:t xml:space="preserve"> </w:t>
      </w:r>
      <w:r w:rsidRPr="00EE0651">
        <w:rPr>
          <w:rFonts w:cs="Traditional Arabic" w:hint="cs"/>
          <w:sz w:val="36"/>
          <w:szCs w:val="36"/>
          <w:rtl/>
          <w:lang w:bidi="ar-EG"/>
        </w:rPr>
        <w:t>منظور</w:t>
      </w:r>
      <w:r w:rsidRPr="00EE0651">
        <w:rPr>
          <w:rFonts w:cs="Traditional Arabic"/>
          <w:sz w:val="36"/>
          <w:szCs w:val="36"/>
          <w:rtl/>
          <w:lang w:bidi="ar-EG"/>
        </w:rPr>
        <w:t xml:space="preserve"> </w:t>
      </w:r>
      <w:r w:rsidRPr="00EE0651">
        <w:rPr>
          <w:rFonts w:cs="Traditional Arabic" w:hint="cs"/>
          <w:sz w:val="36"/>
          <w:szCs w:val="36"/>
          <w:rtl/>
          <w:lang w:bidi="ar-EG"/>
        </w:rPr>
        <w:t>الأفريقي</w:t>
      </w:r>
      <w:r w:rsidRPr="00EE0651">
        <w:rPr>
          <w:rFonts w:cs="Traditional Arabic"/>
          <w:sz w:val="36"/>
          <w:szCs w:val="36"/>
          <w:rtl/>
          <w:lang w:bidi="ar-EG"/>
        </w:rPr>
        <w:t xml:space="preserve"> </w:t>
      </w:r>
      <w:r w:rsidRPr="00EE0651">
        <w:rPr>
          <w:rFonts w:cs="Traditional Arabic" w:hint="cs"/>
          <w:sz w:val="36"/>
          <w:szCs w:val="36"/>
          <w:rtl/>
          <w:lang w:bidi="ar-EG"/>
        </w:rPr>
        <w:t>المصري</w:t>
      </w:r>
      <w:r>
        <w:rPr>
          <w:rFonts w:cs="Traditional Arabic" w:hint="cs"/>
          <w:sz w:val="36"/>
          <w:szCs w:val="36"/>
          <w:rtl/>
          <w:lang w:bidi="ar-EG"/>
        </w:rPr>
        <w:t xml:space="preserve"> ، </w:t>
      </w:r>
      <w:r w:rsidRPr="00EE0651">
        <w:rPr>
          <w:rFonts w:cs="Traditional Arabic" w:hint="cs"/>
          <w:sz w:val="36"/>
          <w:szCs w:val="36"/>
          <w:rtl/>
          <w:lang w:bidi="ar-EG"/>
        </w:rPr>
        <w:t>الناشر</w:t>
      </w:r>
      <w:r w:rsidRPr="00EE0651">
        <w:rPr>
          <w:rFonts w:cs="Traditional Arabic"/>
          <w:sz w:val="36"/>
          <w:szCs w:val="36"/>
          <w:rtl/>
          <w:lang w:bidi="ar-EG"/>
        </w:rPr>
        <w:t xml:space="preserve"> : </w:t>
      </w:r>
      <w:r w:rsidRPr="00EE0651">
        <w:rPr>
          <w:rFonts w:cs="Traditional Arabic" w:hint="cs"/>
          <w:sz w:val="36"/>
          <w:szCs w:val="36"/>
          <w:rtl/>
          <w:lang w:bidi="ar-EG"/>
        </w:rPr>
        <w:t>دار</w:t>
      </w:r>
      <w:r w:rsidRPr="00EE0651">
        <w:rPr>
          <w:rFonts w:cs="Traditional Arabic"/>
          <w:sz w:val="36"/>
          <w:szCs w:val="36"/>
          <w:rtl/>
          <w:lang w:bidi="ar-EG"/>
        </w:rPr>
        <w:t xml:space="preserve"> </w:t>
      </w:r>
      <w:r w:rsidRPr="00EE0651">
        <w:rPr>
          <w:rFonts w:cs="Traditional Arabic" w:hint="cs"/>
          <w:sz w:val="36"/>
          <w:szCs w:val="36"/>
          <w:rtl/>
          <w:lang w:bidi="ar-EG"/>
        </w:rPr>
        <w:t>صادر</w:t>
      </w:r>
      <w:r w:rsidRPr="00EE0651">
        <w:rPr>
          <w:rFonts w:cs="Traditional Arabic"/>
          <w:sz w:val="36"/>
          <w:szCs w:val="36"/>
          <w:rtl/>
          <w:lang w:bidi="ar-EG"/>
        </w:rPr>
        <w:t xml:space="preserve"> </w:t>
      </w:r>
      <w:r w:rsidRPr="00EE0651">
        <w:rPr>
          <w:rFonts w:cs="Traditional Arabic" w:hint="cs"/>
          <w:sz w:val="36"/>
          <w:szCs w:val="36"/>
          <w:rtl/>
          <w:lang w:bidi="ar-EG"/>
        </w:rPr>
        <w:t>–</w:t>
      </w:r>
      <w:r w:rsidRPr="00EE0651">
        <w:rPr>
          <w:rFonts w:cs="Traditional Arabic"/>
          <w:sz w:val="36"/>
          <w:szCs w:val="36"/>
          <w:rtl/>
          <w:lang w:bidi="ar-EG"/>
        </w:rPr>
        <w:t xml:space="preserve"> </w:t>
      </w:r>
      <w:r w:rsidRPr="00EE0651">
        <w:rPr>
          <w:rFonts w:cs="Traditional Arabic" w:hint="cs"/>
          <w:sz w:val="36"/>
          <w:szCs w:val="36"/>
          <w:rtl/>
          <w:lang w:bidi="ar-EG"/>
        </w:rPr>
        <w:t>بيروت الطبعة</w:t>
      </w:r>
      <w:r w:rsidRPr="00EE0651">
        <w:rPr>
          <w:rFonts w:cs="Traditional Arabic"/>
          <w:sz w:val="36"/>
          <w:szCs w:val="36"/>
          <w:rtl/>
          <w:lang w:bidi="ar-EG"/>
        </w:rPr>
        <w:t xml:space="preserve"> </w:t>
      </w:r>
      <w:r w:rsidRPr="00EE0651">
        <w:rPr>
          <w:rFonts w:cs="Traditional Arabic" w:hint="cs"/>
          <w:sz w:val="36"/>
          <w:szCs w:val="36"/>
          <w:rtl/>
          <w:lang w:bidi="ar-EG"/>
        </w:rPr>
        <w:t>الأولى</w:t>
      </w:r>
      <w:r>
        <w:rPr>
          <w:rFonts w:cs="Traditional Arabic" w:hint="cs"/>
          <w:sz w:val="36"/>
          <w:szCs w:val="36"/>
          <w:rtl/>
          <w:lang w:bidi="ar-EG"/>
        </w:rPr>
        <w:t>.</w:t>
      </w:r>
    </w:p>
    <w:p w:rsidR="00C419C3" w:rsidRPr="00EE0651" w:rsidRDefault="00C419C3" w:rsidP="00C419C3">
      <w:pPr>
        <w:pStyle w:val="a8"/>
        <w:rPr>
          <w:rFonts w:cs="Traditional Arabic"/>
          <w:sz w:val="36"/>
          <w:szCs w:val="36"/>
          <w:rtl/>
          <w:lang w:bidi="ar-EG"/>
        </w:rPr>
      </w:pPr>
      <w:r>
        <w:rPr>
          <w:rFonts w:cs="Traditional Arabic" w:hint="cs"/>
          <w:sz w:val="36"/>
          <w:szCs w:val="36"/>
          <w:rtl/>
          <w:lang w:bidi="ar-EG"/>
        </w:rPr>
        <w:t xml:space="preserve">2- </w:t>
      </w:r>
      <w:r w:rsidRPr="00EE0651">
        <w:rPr>
          <w:rFonts w:cs="Traditional Arabic" w:hint="cs"/>
          <w:sz w:val="36"/>
          <w:szCs w:val="36"/>
          <w:rtl/>
          <w:lang w:bidi="ar-EG"/>
        </w:rPr>
        <w:t>مختار الصحاح للــــرازي</w:t>
      </w:r>
      <w:r>
        <w:rPr>
          <w:rFonts w:cs="Traditional Arabic" w:hint="cs"/>
          <w:sz w:val="36"/>
          <w:szCs w:val="36"/>
          <w:rtl/>
          <w:lang w:bidi="ar-EG"/>
        </w:rPr>
        <w:t xml:space="preserve"> ، </w:t>
      </w:r>
      <w:r w:rsidRPr="00EE0651">
        <w:rPr>
          <w:rFonts w:cs="Traditional Arabic" w:hint="cs"/>
          <w:sz w:val="36"/>
          <w:szCs w:val="36"/>
          <w:rtl/>
          <w:lang w:bidi="ar-EG"/>
        </w:rPr>
        <w:t>دار الفكر بيروت – لبنان 1401هـ</w:t>
      </w:r>
    </w:p>
    <w:p w:rsidR="00C419C3" w:rsidRPr="00E16CDF" w:rsidRDefault="00C419C3" w:rsidP="00C419C3">
      <w:pPr>
        <w:pStyle w:val="a8"/>
        <w:rPr>
          <w:rFonts w:cs="Traditional Arabic"/>
          <w:sz w:val="36"/>
          <w:szCs w:val="36"/>
          <w:rtl/>
          <w:lang w:bidi="ar-EG"/>
        </w:rPr>
      </w:pPr>
      <w:r>
        <w:rPr>
          <w:rFonts w:cs="Traditional Arabic" w:hint="cs"/>
          <w:sz w:val="36"/>
          <w:szCs w:val="36"/>
          <w:rtl/>
          <w:lang w:bidi="ar-EG"/>
        </w:rPr>
        <w:t xml:space="preserve">3- </w:t>
      </w:r>
      <w:r w:rsidRPr="00EE0651">
        <w:rPr>
          <w:rFonts w:cs="Traditional Arabic"/>
          <w:sz w:val="36"/>
          <w:szCs w:val="36"/>
          <w:rtl/>
          <w:lang w:bidi="ar-EG"/>
        </w:rPr>
        <w:t>النهاية في غريب الحديث والأثر</w:t>
      </w:r>
      <w:r>
        <w:rPr>
          <w:rFonts w:cs="Traditional Arabic" w:hint="cs"/>
          <w:sz w:val="36"/>
          <w:szCs w:val="36"/>
          <w:rtl/>
          <w:lang w:bidi="ar-EG"/>
        </w:rPr>
        <w:t xml:space="preserve"> </w:t>
      </w:r>
      <w:r w:rsidRPr="00EE0651">
        <w:rPr>
          <w:rFonts w:cs="Traditional Arabic"/>
          <w:sz w:val="36"/>
          <w:szCs w:val="36"/>
          <w:rtl/>
          <w:lang w:bidi="ar-EG"/>
        </w:rPr>
        <w:t>أبو السعادات المبارك الجزري</w:t>
      </w:r>
      <w:r>
        <w:rPr>
          <w:rFonts w:cs="Traditional Arabic" w:hint="cs"/>
          <w:sz w:val="36"/>
          <w:szCs w:val="36"/>
          <w:rtl/>
          <w:lang w:bidi="ar-EG"/>
        </w:rPr>
        <w:t xml:space="preserve"> ، </w:t>
      </w:r>
      <w:r w:rsidRPr="00D360B8">
        <w:rPr>
          <w:rFonts w:cs="Traditional Arabic"/>
          <w:sz w:val="36"/>
          <w:szCs w:val="36"/>
          <w:rtl/>
          <w:lang w:bidi="ar-EG"/>
        </w:rPr>
        <w:t>الناشر : المكتبة العلمية - بيروت ، 1399هـ - 1979م</w:t>
      </w:r>
      <w:r>
        <w:rPr>
          <w:rFonts w:cs="Traditional Arabic" w:hint="cs"/>
          <w:sz w:val="36"/>
          <w:szCs w:val="36"/>
          <w:rtl/>
          <w:lang w:bidi="ar-EG"/>
        </w:rPr>
        <w:t xml:space="preserve"> ،</w:t>
      </w:r>
      <w:r w:rsidRPr="00E16CDF">
        <w:rPr>
          <w:rFonts w:cs="Traditional Arabic"/>
          <w:sz w:val="36"/>
          <w:szCs w:val="36"/>
          <w:rtl/>
          <w:lang w:bidi="ar-EG"/>
        </w:rPr>
        <w:t>تحقيق:طاهر الزاوى -محمود الطناحي</w:t>
      </w:r>
    </w:p>
    <w:p w:rsidR="00C419C3" w:rsidRPr="00AC51A4" w:rsidRDefault="00C419C3" w:rsidP="00C419C3">
      <w:pPr>
        <w:pStyle w:val="a8"/>
        <w:rPr>
          <w:rFonts w:cs="Traditional Arabic"/>
          <w:sz w:val="36"/>
          <w:szCs w:val="36"/>
          <w:rtl/>
          <w:lang w:bidi="ar-EG"/>
        </w:rPr>
      </w:pPr>
      <w:r>
        <w:rPr>
          <w:rFonts w:cs="Traditional Arabic" w:hint="cs"/>
          <w:sz w:val="36"/>
          <w:szCs w:val="36"/>
          <w:rtl/>
          <w:lang w:bidi="ar-EG"/>
        </w:rPr>
        <w:t xml:space="preserve">4- </w:t>
      </w:r>
      <w:r w:rsidRPr="00AC51A4">
        <w:rPr>
          <w:rFonts w:cs="Traditional Arabic"/>
          <w:sz w:val="36"/>
          <w:szCs w:val="36"/>
          <w:rtl/>
          <w:lang w:bidi="ar-EG"/>
        </w:rPr>
        <w:t>معجم ما استعجم من أسماء البلاد والمواضع</w:t>
      </w:r>
      <w:r w:rsidRPr="00AC51A4">
        <w:rPr>
          <w:rFonts w:cs="Traditional Arabic" w:hint="cs"/>
          <w:sz w:val="36"/>
          <w:szCs w:val="36"/>
          <w:rtl/>
          <w:lang w:bidi="ar-EG"/>
        </w:rPr>
        <w:t xml:space="preserve"> ل</w:t>
      </w:r>
      <w:r w:rsidRPr="00AC51A4">
        <w:rPr>
          <w:rFonts w:cs="Traditional Arabic"/>
          <w:sz w:val="36"/>
          <w:szCs w:val="36"/>
          <w:rtl/>
          <w:lang w:bidi="ar-EG"/>
        </w:rPr>
        <w:t>أب</w:t>
      </w:r>
      <w:r w:rsidRPr="00AC51A4">
        <w:rPr>
          <w:rFonts w:cs="Traditional Arabic" w:hint="cs"/>
          <w:sz w:val="36"/>
          <w:szCs w:val="36"/>
          <w:rtl/>
          <w:lang w:bidi="ar-EG"/>
        </w:rPr>
        <w:t>ي</w:t>
      </w:r>
      <w:r w:rsidRPr="00AC51A4">
        <w:rPr>
          <w:rFonts w:cs="Traditional Arabic"/>
          <w:sz w:val="36"/>
          <w:szCs w:val="36"/>
          <w:rtl/>
          <w:lang w:bidi="ar-EG"/>
        </w:rPr>
        <w:t xml:space="preserve"> عبيد </w:t>
      </w:r>
      <w:r w:rsidRPr="00AC51A4">
        <w:rPr>
          <w:rFonts w:cs="Traditional Arabic" w:hint="cs"/>
          <w:sz w:val="36"/>
          <w:szCs w:val="36"/>
          <w:rtl/>
          <w:lang w:bidi="ar-EG"/>
        </w:rPr>
        <w:t>عبد</w:t>
      </w:r>
      <w:r>
        <w:rPr>
          <w:rFonts w:cs="Traditional Arabic" w:hint="cs"/>
          <w:sz w:val="36"/>
          <w:szCs w:val="36"/>
          <w:rtl/>
          <w:lang w:bidi="ar-EG"/>
        </w:rPr>
        <w:t xml:space="preserve"> </w:t>
      </w:r>
      <w:r w:rsidRPr="00AC51A4">
        <w:rPr>
          <w:rFonts w:cs="Traditional Arabic"/>
          <w:sz w:val="36"/>
          <w:szCs w:val="36"/>
          <w:rtl/>
          <w:lang w:bidi="ar-EG"/>
        </w:rPr>
        <w:t xml:space="preserve">الله الأندلسي </w:t>
      </w:r>
    </w:p>
    <w:p w:rsidR="00C419C3" w:rsidRPr="00AC51A4" w:rsidRDefault="00C419C3" w:rsidP="00C419C3">
      <w:pPr>
        <w:pStyle w:val="a8"/>
        <w:rPr>
          <w:rFonts w:cs="Traditional Arabic"/>
          <w:sz w:val="36"/>
          <w:szCs w:val="36"/>
          <w:rtl/>
          <w:lang w:bidi="ar-EG"/>
        </w:rPr>
      </w:pPr>
      <w:r w:rsidRPr="00AC51A4">
        <w:rPr>
          <w:rFonts w:cs="Traditional Arabic"/>
          <w:sz w:val="36"/>
          <w:szCs w:val="36"/>
          <w:rtl/>
          <w:lang w:bidi="ar-EG"/>
        </w:rPr>
        <w:t>عالم الكتب – بيروت</w:t>
      </w:r>
      <w:r>
        <w:rPr>
          <w:rFonts w:cs="Traditional Arabic" w:hint="cs"/>
          <w:sz w:val="36"/>
          <w:szCs w:val="36"/>
          <w:rtl/>
          <w:lang w:bidi="ar-EG"/>
        </w:rPr>
        <w:t xml:space="preserve"> ،</w:t>
      </w:r>
      <w:r w:rsidRPr="00AC51A4">
        <w:rPr>
          <w:rFonts w:cs="Traditional Arabic"/>
          <w:sz w:val="36"/>
          <w:szCs w:val="36"/>
          <w:rtl/>
          <w:lang w:bidi="ar-EG"/>
        </w:rPr>
        <w:t>الطبعة الثالثة  1403</w:t>
      </w:r>
      <w:r w:rsidRPr="00AC51A4">
        <w:rPr>
          <w:rFonts w:cs="Traditional Arabic" w:hint="cs"/>
          <w:sz w:val="36"/>
          <w:szCs w:val="36"/>
          <w:rtl/>
          <w:lang w:bidi="ar-EG"/>
        </w:rPr>
        <w:t xml:space="preserve">هـ </w:t>
      </w:r>
      <w:r>
        <w:rPr>
          <w:rFonts w:cs="Traditional Arabic" w:hint="cs"/>
          <w:sz w:val="36"/>
          <w:szCs w:val="36"/>
          <w:rtl/>
          <w:lang w:bidi="ar-EG"/>
        </w:rPr>
        <w:t xml:space="preserve">، </w:t>
      </w:r>
      <w:r w:rsidRPr="00AC51A4">
        <w:rPr>
          <w:rFonts w:cs="Traditional Arabic"/>
          <w:sz w:val="36"/>
          <w:szCs w:val="36"/>
          <w:rtl/>
          <w:lang w:bidi="ar-EG"/>
        </w:rPr>
        <w:t>تحقي</w:t>
      </w:r>
      <w:r w:rsidRPr="00AC51A4">
        <w:rPr>
          <w:rFonts w:cs="Traditional Arabic" w:hint="cs"/>
          <w:sz w:val="36"/>
          <w:szCs w:val="36"/>
          <w:rtl/>
          <w:lang w:bidi="ar-EG"/>
        </w:rPr>
        <w:t>ــ</w:t>
      </w:r>
      <w:r w:rsidRPr="00AC51A4">
        <w:rPr>
          <w:rFonts w:cs="Traditional Arabic"/>
          <w:sz w:val="36"/>
          <w:szCs w:val="36"/>
          <w:rtl/>
          <w:lang w:bidi="ar-EG"/>
        </w:rPr>
        <w:t>ق : مصطفى الس</w:t>
      </w:r>
      <w:r w:rsidRPr="00AC51A4">
        <w:rPr>
          <w:rFonts w:cs="Traditional Arabic" w:hint="cs"/>
          <w:sz w:val="36"/>
          <w:szCs w:val="36"/>
          <w:rtl/>
          <w:lang w:bidi="ar-EG"/>
        </w:rPr>
        <w:t>ـــ</w:t>
      </w:r>
      <w:r w:rsidRPr="00AC51A4">
        <w:rPr>
          <w:rFonts w:cs="Traditional Arabic"/>
          <w:sz w:val="36"/>
          <w:szCs w:val="36"/>
          <w:rtl/>
          <w:lang w:bidi="ar-EG"/>
        </w:rPr>
        <w:t>قا</w:t>
      </w:r>
      <w:r>
        <w:rPr>
          <w:rFonts w:cs="Traditional Arabic" w:hint="cs"/>
          <w:sz w:val="36"/>
          <w:szCs w:val="36"/>
          <w:rtl/>
          <w:lang w:bidi="ar-EG"/>
        </w:rPr>
        <w:t>.</w:t>
      </w:r>
    </w:p>
    <w:p w:rsidR="00C419C3" w:rsidRPr="00E16CDF" w:rsidRDefault="00C419C3" w:rsidP="00C419C3">
      <w:pPr>
        <w:pStyle w:val="a8"/>
        <w:rPr>
          <w:rFonts w:cs="Traditional Arabic"/>
          <w:b/>
          <w:bCs/>
          <w:sz w:val="44"/>
          <w:szCs w:val="44"/>
          <w:u w:val="thick"/>
          <w:rtl/>
          <w:lang w:bidi="ar-EG"/>
        </w:rPr>
      </w:pPr>
      <w:r w:rsidRPr="00E16CDF">
        <w:rPr>
          <w:rFonts w:cs="Traditional Arabic" w:hint="cs"/>
          <w:b/>
          <w:bCs/>
          <w:sz w:val="44"/>
          <w:szCs w:val="44"/>
          <w:u w:val="thick"/>
          <w:rtl/>
          <w:lang w:bidi="ar-EG"/>
        </w:rPr>
        <w:t>ثامناً :كتب الشــــيعة</w:t>
      </w:r>
    </w:p>
    <w:p w:rsidR="00C419C3" w:rsidRPr="00AC51A4" w:rsidRDefault="00C419C3" w:rsidP="00C419C3">
      <w:pPr>
        <w:autoSpaceDE w:val="0"/>
        <w:autoSpaceDN w:val="0"/>
        <w:adjustRightInd w:val="0"/>
        <w:spacing w:after="0" w:line="240" w:lineRule="auto"/>
        <w:rPr>
          <w:rFonts w:ascii="Traditional Arabic" w:cs="Traditional Arabic"/>
          <w:color w:val="000000"/>
          <w:sz w:val="36"/>
          <w:szCs w:val="36"/>
          <w:rtl/>
          <w:lang w:bidi="ar-EG"/>
        </w:rPr>
      </w:pPr>
      <w:r>
        <w:rPr>
          <w:rFonts w:ascii="Traditional Arabic" w:cs="Traditional Arabic" w:hint="cs"/>
          <w:color w:val="000000"/>
          <w:sz w:val="36"/>
          <w:szCs w:val="36"/>
          <w:rtl/>
          <w:lang w:bidi="ar-EG"/>
        </w:rPr>
        <w:t>1-</w:t>
      </w:r>
      <w:r w:rsidRPr="00AC51A4">
        <w:rPr>
          <w:rFonts w:ascii="Traditional Arabic" w:cs="Traditional Arabic" w:hint="cs"/>
          <w:color w:val="000000"/>
          <w:sz w:val="36"/>
          <w:szCs w:val="36"/>
          <w:rtl/>
          <w:lang w:bidi="ar-EG"/>
        </w:rPr>
        <w:t>البرهان</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في</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تفسير</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القرآن</w:t>
      </w:r>
      <w:r>
        <w:rPr>
          <w:rFonts w:ascii="Traditional Arabic" w:cs="Traditional Arabic" w:hint="cs"/>
          <w:color w:val="000000"/>
          <w:sz w:val="36"/>
          <w:szCs w:val="36"/>
          <w:rtl/>
          <w:lang w:bidi="ar-EG"/>
        </w:rPr>
        <w:t xml:space="preserve"> </w:t>
      </w:r>
      <w:r w:rsidRPr="00AC51A4">
        <w:rPr>
          <w:rFonts w:ascii="Traditional Arabic" w:cs="Traditional Arabic" w:hint="cs"/>
          <w:color w:val="000000"/>
          <w:sz w:val="36"/>
          <w:szCs w:val="36"/>
          <w:rtl/>
          <w:lang w:bidi="ar-EG"/>
        </w:rPr>
        <w:t>لهاشم</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الحسيني</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البحراني</w:t>
      </w:r>
      <w:r>
        <w:rPr>
          <w:rFonts w:ascii="Traditional Arabic" w:cs="Traditional Arabic" w:hint="cs"/>
          <w:color w:val="000000"/>
          <w:sz w:val="36"/>
          <w:szCs w:val="36"/>
          <w:rtl/>
          <w:lang w:bidi="ar-EG"/>
        </w:rPr>
        <w:t xml:space="preserve"> </w:t>
      </w:r>
      <w:r w:rsidRPr="00AC51A4">
        <w:rPr>
          <w:rFonts w:ascii="Traditional Arabic" w:cs="Traditional Arabic" w:hint="cs"/>
          <w:color w:val="000000"/>
          <w:sz w:val="36"/>
          <w:szCs w:val="36"/>
          <w:rtl/>
          <w:lang w:bidi="ar-EG"/>
        </w:rPr>
        <w:t>المتوفى</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سنة</w:t>
      </w:r>
      <w:r w:rsidRPr="00AC51A4">
        <w:rPr>
          <w:rFonts w:ascii="Traditional Arabic" w:cs="Traditional Arabic"/>
          <w:color w:val="000000"/>
          <w:sz w:val="36"/>
          <w:szCs w:val="36"/>
          <w:rtl/>
          <w:lang w:bidi="ar-EG"/>
        </w:rPr>
        <w:t xml:space="preserve"> 1107 </w:t>
      </w:r>
      <w:r w:rsidRPr="00AC51A4">
        <w:rPr>
          <w:rFonts w:ascii="Traditional Arabic" w:cs="Traditional Arabic" w:hint="cs"/>
          <w:color w:val="000000"/>
          <w:sz w:val="36"/>
          <w:szCs w:val="36"/>
          <w:rtl/>
          <w:lang w:bidi="ar-EG"/>
        </w:rPr>
        <w:t>هـ</w:t>
      </w:r>
      <w:r>
        <w:rPr>
          <w:rFonts w:ascii="Traditional Arabic" w:cs="Traditional Arabic" w:hint="cs"/>
          <w:color w:val="000000"/>
          <w:sz w:val="36"/>
          <w:szCs w:val="36"/>
          <w:rtl/>
          <w:lang w:bidi="ar-EG"/>
        </w:rPr>
        <w:t xml:space="preserve"> ،</w:t>
      </w:r>
      <w:r w:rsidRPr="00AC51A4">
        <w:rPr>
          <w:rFonts w:ascii="Traditional Arabic" w:cs="Traditional Arabic" w:hint="cs"/>
          <w:color w:val="000000"/>
          <w:sz w:val="36"/>
          <w:szCs w:val="36"/>
          <w:rtl/>
          <w:lang w:bidi="ar-EG"/>
        </w:rPr>
        <w:t>تحقيق</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قسم</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الدراسات</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الإسلامية</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مؤسسة</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البعثة</w:t>
      </w:r>
      <w:r w:rsidRPr="00AC51A4">
        <w:rPr>
          <w:rFonts w:ascii="Traditional Arabic" w:cs="Traditional Arabic"/>
          <w:color w:val="000000"/>
          <w:sz w:val="36"/>
          <w:szCs w:val="36"/>
          <w:rtl/>
          <w:lang w:bidi="ar-EG"/>
        </w:rPr>
        <w:t xml:space="preserve"> </w:t>
      </w:r>
      <w:r w:rsidRPr="00AC51A4">
        <w:rPr>
          <w:rFonts w:ascii="Traditional Arabic" w:cs="Traditional Arabic" w:hint="cs"/>
          <w:color w:val="000000"/>
          <w:sz w:val="36"/>
          <w:szCs w:val="36"/>
          <w:rtl/>
          <w:lang w:bidi="ar-EG"/>
        </w:rPr>
        <w:t>قم</w:t>
      </w:r>
      <w:r>
        <w:rPr>
          <w:rFonts w:ascii="Traditional Arabic" w:cs="Traditional Arabic" w:hint="cs"/>
          <w:color w:val="000000"/>
          <w:sz w:val="36"/>
          <w:szCs w:val="36"/>
          <w:rtl/>
          <w:lang w:bidi="ar-EG"/>
        </w:rPr>
        <w:t>.</w:t>
      </w:r>
    </w:p>
    <w:p w:rsidR="00C419C3" w:rsidRPr="00AC51A4" w:rsidRDefault="00C419C3" w:rsidP="00C419C3">
      <w:pPr>
        <w:pStyle w:val="a8"/>
        <w:rPr>
          <w:rFonts w:cs="Traditional Arabic"/>
          <w:sz w:val="36"/>
          <w:szCs w:val="36"/>
          <w:rtl/>
          <w:lang w:bidi="ar-EG"/>
        </w:rPr>
      </w:pPr>
      <w:r>
        <w:rPr>
          <w:rFonts w:cs="Traditional Arabic" w:hint="cs"/>
          <w:sz w:val="36"/>
          <w:szCs w:val="36"/>
          <w:rtl/>
          <w:lang w:bidi="ar-EG"/>
        </w:rPr>
        <w:t xml:space="preserve">2- </w:t>
      </w:r>
      <w:r w:rsidRPr="00AC51A4">
        <w:rPr>
          <w:rFonts w:cs="Traditional Arabic" w:hint="cs"/>
          <w:sz w:val="36"/>
          <w:szCs w:val="36"/>
          <w:rtl/>
          <w:lang w:bidi="ar-EG"/>
        </w:rPr>
        <w:t>البيان</w:t>
      </w:r>
      <w:r w:rsidRPr="00AC51A4">
        <w:rPr>
          <w:rFonts w:cs="Traditional Arabic"/>
          <w:sz w:val="36"/>
          <w:szCs w:val="36"/>
          <w:rtl/>
          <w:lang w:bidi="ar-EG"/>
        </w:rPr>
        <w:t xml:space="preserve"> </w:t>
      </w:r>
      <w:r w:rsidRPr="00AC51A4">
        <w:rPr>
          <w:rFonts w:cs="Traditional Arabic" w:hint="cs"/>
          <w:sz w:val="36"/>
          <w:szCs w:val="36"/>
          <w:rtl/>
          <w:lang w:bidi="ar-EG"/>
        </w:rPr>
        <w:t>في</w:t>
      </w:r>
      <w:r w:rsidRPr="00AC51A4">
        <w:rPr>
          <w:rFonts w:cs="Traditional Arabic"/>
          <w:sz w:val="36"/>
          <w:szCs w:val="36"/>
          <w:rtl/>
          <w:lang w:bidi="ar-EG"/>
        </w:rPr>
        <w:t xml:space="preserve"> </w:t>
      </w:r>
      <w:r w:rsidRPr="00AC51A4">
        <w:rPr>
          <w:rFonts w:cs="Traditional Arabic" w:hint="cs"/>
          <w:sz w:val="36"/>
          <w:szCs w:val="36"/>
          <w:rtl/>
          <w:lang w:bidi="ar-EG"/>
        </w:rPr>
        <w:t>تفسير</w:t>
      </w:r>
      <w:r w:rsidRPr="00AC51A4">
        <w:rPr>
          <w:rFonts w:cs="Traditional Arabic"/>
          <w:sz w:val="36"/>
          <w:szCs w:val="36"/>
          <w:rtl/>
          <w:lang w:bidi="ar-EG"/>
        </w:rPr>
        <w:t xml:space="preserve"> </w:t>
      </w:r>
      <w:r w:rsidRPr="00AC51A4">
        <w:rPr>
          <w:rFonts w:cs="Traditional Arabic" w:hint="cs"/>
          <w:sz w:val="36"/>
          <w:szCs w:val="36"/>
          <w:rtl/>
          <w:lang w:bidi="ar-EG"/>
        </w:rPr>
        <w:t>القران</w:t>
      </w:r>
      <w:r w:rsidRPr="00AC51A4">
        <w:rPr>
          <w:rFonts w:cs="Traditional Arabic"/>
          <w:sz w:val="36"/>
          <w:szCs w:val="36"/>
          <w:rtl/>
          <w:lang w:bidi="ar-EG"/>
        </w:rPr>
        <w:t xml:space="preserve"> : </w:t>
      </w:r>
      <w:r w:rsidRPr="00AC51A4">
        <w:rPr>
          <w:rFonts w:cs="Traditional Arabic" w:hint="cs"/>
          <w:sz w:val="36"/>
          <w:szCs w:val="36"/>
          <w:rtl/>
          <w:lang w:bidi="ar-EG"/>
        </w:rPr>
        <w:t>السيد</w:t>
      </w:r>
      <w:r w:rsidRPr="00AC51A4">
        <w:rPr>
          <w:rFonts w:cs="Traditional Arabic"/>
          <w:sz w:val="36"/>
          <w:szCs w:val="36"/>
          <w:rtl/>
          <w:lang w:bidi="ar-EG"/>
        </w:rPr>
        <w:t xml:space="preserve"> </w:t>
      </w:r>
      <w:r w:rsidRPr="00AC51A4">
        <w:rPr>
          <w:rFonts w:cs="Traditional Arabic" w:hint="cs"/>
          <w:sz w:val="36"/>
          <w:szCs w:val="36"/>
          <w:rtl/>
          <w:lang w:bidi="ar-EG"/>
        </w:rPr>
        <w:t>أبو</w:t>
      </w:r>
      <w:r w:rsidRPr="00AC51A4">
        <w:rPr>
          <w:rFonts w:cs="Traditional Arabic"/>
          <w:sz w:val="36"/>
          <w:szCs w:val="36"/>
          <w:rtl/>
          <w:lang w:bidi="ar-EG"/>
        </w:rPr>
        <w:t xml:space="preserve"> </w:t>
      </w:r>
      <w:r w:rsidRPr="00AC51A4">
        <w:rPr>
          <w:rFonts w:cs="Traditional Arabic" w:hint="cs"/>
          <w:sz w:val="36"/>
          <w:szCs w:val="36"/>
          <w:rtl/>
          <w:lang w:bidi="ar-EG"/>
        </w:rPr>
        <w:t>القاسم</w:t>
      </w:r>
      <w:r w:rsidRPr="00AC51A4">
        <w:rPr>
          <w:rFonts w:cs="Traditional Arabic"/>
          <w:sz w:val="36"/>
          <w:szCs w:val="36"/>
          <w:rtl/>
          <w:lang w:bidi="ar-EG"/>
        </w:rPr>
        <w:t xml:space="preserve"> </w:t>
      </w:r>
      <w:r w:rsidRPr="00AC51A4">
        <w:rPr>
          <w:rFonts w:cs="Traditional Arabic" w:hint="cs"/>
          <w:sz w:val="36"/>
          <w:szCs w:val="36"/>
          <w:rtl/>
          <w:lang w:bidi="ar-EG"/>
        </w:rPr>
        <w:t>الخوئي</w:t>
      </w:r>
      <w:r w:rsidRPr="00AC51A4">
        <w:rPr>
          <w:rFonts w:cs="Traditional Arabic"/>
          <w:sz w:val="36"/>
          <w:szCs w:val="36"/>
          <w:rtl/>
          <w:lang w:bidi="ar-EG"/>
        </w:rPr>
        <w:t xml:space="preserve"> </w:t>
      </w:r>
      <w:r w:rsidRPr="00AC51A4">
        <w:rPr>
          <w:rFonts w:cs="Traditional Arabic" w:hint="cs"/>
          <w:sz w:val="36"/>
          <w:szCs w:val="36"/>
          <w:rtl/>
          <w:lang w:bidi="ar-EG"/>
        </w:rPr>
        <w:t>مطبعة</w:t>
      </w:r>
      <w:r w:rsidRPr="00AC51A4">
        <w:rPr>
          <w:rFonts w:cs="Traditional Arabic"/>
          <w:sz w:val="36"/>
          <w:szCs w:val="36"/>
          <w:rtl/>
          <w:lang w:bidi="ar-EG"/>
        </w:rPr>
        <w:t xml:space="preserve"> </w:t>
      </w:r>
      <w:r w:rsidRPr="00AC51A4">
        <w:rPr>
          <w:rFonts w:cs="Traditional Arabic" w:hint="cs"/>
          <w:sz w:val="36"/>
          <w:szCs w:val="36"/>
          <w:rtl/>
          <w:lang w:bidi="ar-EG"/>
        </w:rPr>
        <w:t>مؤسسة</w:t>
      </w:r>
      <w:r w:rsidRPr="00AC51A4">
        <w:rPr>
          <w:rFonts w:cs="Traditional Arabic"/>
          <w:sz w:val="36"/>
          <w:szCs w:val="36"/>
          <w:rtl/>
          <w:lang w:bidi="ar-EG"/>
        </w:rPr>
        <w:t xml:space="preserve"> </w:t>
      </w:r>
      <w:r w:rsidRPr="00AC51A4">
        <w:rPr>
          <w:rFonts w:cs="Traditional Arabic" w:hint="cs"/>
          <w:sz w:val="36"/>
          <w:szCs w:val="36"/>
          <w:rtl/>
          <w:lang w:bidi="ar-EG"/>
        </w:rPr>
        <w:t>الاعلمي،</w:t>
      </w:r>
      <w:r w:rsidRPr="00AC51A4">
        <w:rPr>
          <w:rFonts w:cs="Traditional Arabic"/>
          <w:sz w:val="36"/>
          <w:szCs w:val="36"/>
          <w:rtl/>
          <w:lang w:bidi="ar-EG"/>
        </w:rPr>
        <w:t xml:space="preserve"> </w:t>
      </w:r>
      <w:r w:rsidRPr="00AC51A4">
        <w:rPr>
          <w:rFonts w:cs="Traditional Arabic" w:hint="cs"/>
          <w:sz w:val="36"/>
          <w:szCs w:val="36"/>
          <w:rtl/>
          <w:lang w:bidi="ar-EG"/>
        </w:rPr>
        <w:t>بيروت</w:t>
      </w:r>
      <w:r>
        <w:rPr>
          <w:rFonts w:cs="Traditional Arabic" w:hint="cs"/>
          <w:sz w:val="36"/>
          <w:szCs w:val="36"/>
          <w:rtl/>
          <w:lang w:bidi="ar-EG"/>
        </w:rPr>
        <w:t xml:space="preserve"> </w:t>
      </w:r>
      <w:r w:rsidRPr="00AC51A4">
        <w:rPr>
          <w:rFonts w:cs="Traditional Arabic"/>
          <w:sz w:val="36"/>
          <w:szCs w:val="36"/>
          <w:rtl/>
          <w:lang w:bidi="ar-EG"/>
        </w:rPr>
        <w:t>1974</w:t>
      </w:r>
      <w:r>
        <w:rPr>
          <w:rFonts w:cs="Traditional Arabic" w:hint="cs"/>
          <w:sz w:val="36"/>
          <w:szCs w:val="36"/>
          <w:rtl/>
          <w:lang w:bidi="ar-EG"/>
        </w:rPr>
        <w:t>م</w:t>
      </w:r>
      <w:r w:rsidRPr="00AC51A4">
        <w:rPr>
          <w:rFonts w:cs="Traditional Arabic"/>
          <w:sz w:val="36"/>
          <w:szCs w:val="36"/>
          <w:rtl/>
          <w:lang w:bidi="ar-EG"/>
        </w:rPr>
        <w:t>.</w:t>
      </w:r>
    </w:p>
    <w:p w:rsidR="00C419C3" w:rsidRPr="00AC51A4" w:rsidRDefault="00C419C3" w:rsidP="00C419C3">
      <w:pPr>
        <w:pStyle w:val="a8"/>
        <w:rPr>
          <w:rFonts w:cs="Traditional Arabic"/>
          <w:sz w:val="36"/>
          <w:szCs w:val="36"/>
          <w:rtl/>
          <w:lang w:bidi="ar-EG"/>
        </w:rPr>
      </w:pPr>
      <w:r>
        <w:rPr>
          <w:rFonts w:cs="Traditional Arabic" w:hint="cs"/>
          <w:sz w:val="36"/>
          <w:szCs w:val="36"/>
          <w:rtl/>
          <w:lang w:bidi="ar-EG"/>
        </w:rPr>
        <w:t xml:space="preserve">3- </w:t>
      </w:r>
      <w:r w:rsidRPr="00AC51A4">
        <w:rPr>
          <w:rFonts w:cs="Traditional Arabic" w:hint="cs"/>
          <w:sz w:val="36"/>
          <w:szCs w:val="36"/>
          <w:rtl/>
          <w:lang w:bidi="ar-EG"/>
        </w:rPr>
        <w:t>الكافي لمحمد</w:t>
      </w:r>
      <w:r w:rsidRPr="00AC51A4">
        <w:rPr>
          <w:rFonts w:cs="Traditional Arabic"/>
          <w:sz w:val="36"/>
          <w:szCs w:val="36"/>
          <w:rtl/>
          <w:lang w:bidi="ar-EG"/>
        </w:rPr>
        <w:t xml:space="preserve"> </w:t>
      </w:r>
      <w:r w:rsidRPr="00AC51A4">
        <w:rPr>
          <w:rFonts w:cs="Traditional Arabic" w:hint="cs"/>
          <w:sz w:val="36"/>
          <w:szCs w:val="36"/>
          <w:rtl/>
          <w:lang w:bidi="ar-EG"/>
        </w:rPr>
        <w:t>بن</w:t>
      </w:r>
      <w:r w:rsidRPr="00AC51A4">
        <w:rPr>
          <w:rFonts w:cs="Traditional Arabic"/>
          <w:sz w:val="36"/>
          <w:szCs w:val="36"/>
          <w:rtl/>
          <w:lang w:bidi="ar-EG"/>
        </w:rPr>
        <w:t xml:space="preserve"> </w:t>
      </w:r>
      <w:r w:rsidRPr="00AC51A4">
        <w:rPr>
          <w:rFonts w:cs="Traditional Arabic" w:hint="cs"/>
          <w:sz w:val="36"/>
          <w:szCs w:val="36"/>
          <w:rtl/>
          <w:lang w:bidi="ar-EG"/>
        </w:rPr>
        <w:t>يعقوب</w:t>
      </w:r>
      <w:r w:rsidRPr="00AC51A4">
        <w:rPr>
          <w:rFonts w:cs="Traditional Arabic"/>
          <w:sz w:val="36"/>
          <w:szCs w:val="36"/>
          <w:rtl/>
          <w:lang w:bidi="ar-EG"/>
        </w:rPr>
        <w:t xml:space="preserve"> </w:t>
      </w:r>
      <w:r w:rsidRPr="00AC51A4">
        <w:rPr>
          <w:rFonts w:cs="Traditional Arabic" w:hint="cs"/>
          <w:sz w:val="36"/>
          <w:szCs w:val="36"/>
          <w:rtl/>
          <w:lang w:bidi="ar-EG"/>
        </w:rPr>
        <w:t>الكليني</w:t>
      </w:r>
      <w:r w:rsidRPr="00AC51A4">
        <w:rPr>
          <w:rFonts w:cs="Traditional Arabic"/>
          <w:sz w:val="36"/>
          <w:szCs w:val="36"/>
          <w:rtl/>
          <w:lang w:bidi="ar-EG"/>
        </w:rPr>
        <w:t xml:space="preserve"> </w:t>
      </w:r>
      <w:r w:rsidRPr="00AC51A4">
        <w:rPr>
          <w:rFonts w:cs="Traditional Arabic" w:hint="cs"/>
          <w:sz w:val="36"/>
          <w:szCs w:val="36"/>
          <w:rtl/>
          <w:lang w:bidi="ar-EG"/>
        </w:rPr>
        <w:t>المعروف</w:t>
      </w:r>
      <w:r w:rsidRPr="00AC51A4">
        <w:rPr>
          <w:rFonts w:cs="Traditional Arabic"/>
          <w:sz w:val="36"/>
          <w:szCs w:val="36"/>
          <w:rtl/>
          <w:lang w:bidi="ar-EG"/>
        </w:rPr>
        <w:t xml:space="preserve"> </w:t>
      </w:r>
      <w:r w:rsidRPr="00AC51A4">
        <w:rPr>
          <w:rFonts w:cs="Traditional Arabic" w:hint="cs"/>
          <w:sz w:val="36"/>
          <w:szCs w:val="36"/>
          <w:rtl/>
          <w:lang w:bidi="ar-EG"/>
        </w:rPr>
        <w:t>بثقة</w:t>
      </w:r>
      <w:r w:rsidRPr="00AC51A4">
        <w:rPr>
          <w:rFonts w:cs="Traditional Arabic"/>
          <w:sz w:val="36"/>
          <w:szCs w:val="36"/>
          <w:rtl/>
          <w:lang w:bidi="ar-EG"/>
        </w:rPr>
        <w:t xml:space="preserve"> </w:t>
      </w:r>
      <w:r w:rsidRPr="00AC51A4">
        <w:rPr>
          <w:rFonts w:cs="Traditional Arabic" w:hint="cs"/>
          <w:sz w:val="36"/>
          <w:szCs w:val="36"/>
          <w:rtl/>
          <w:lang w:bidi="ar-EG"/>
        </w:rPr>
        <w:t>الإسلام</w:t>
      </w:r>
      <w:r w:rsidRPr="00AC51A4">
        <w:rPr>
          <w:rFonts w:cs="Traditional Arabic"/>
          <w:sz w:val="36"/>
          <w:szCs w:val="36"/>
          <w:rtl/>
          <w:lang w:bidi="ar-EG"/>
        </w:rPr>
        <w:t xml:space="preserve"> </w:t>
      </w:r>
      <w:r w:rsidRPr="00AC51A4">
        <w:rPr>
          <w:rFonts w:cs="Traditional Arabic" w:hint="cs"/>
          <w:sz w:val="36"/>
          <w:szCs w:val="36"/>
          <w:rtl/>
          <w:lang w:bidi="ar-EG"/>
        </w:rPr>
        <w:t>الكليني</w:t>
      </w:r>
      <w:r w:rsidRPr="00AC51A4">
        <w:rPr>
          <w:rFonts w:cs="Traditional Arabic"/>
          <w:sz w:val="36"/>
          <w:szCs w:val="36"/>
          <w:rtl/>
          <w:lang w:bidi="ar-EG"/>
        </w:rPr>
        <w:t xml:space="preserve"> </w:t>
      </w:r>
      <w:r w:rsidRPr="00AC51A4">
        <w:rPr>
          <w:rFonts w:cs="Traditional Arabic" w:hint="cs"/>
          <w:sz w:val="36"/>
          <w:szCs w:val="36"/>
          <w:rtl/>
          <w:lang w:bidi="ar-EG"/>
        </w:rPr>
        <w:t>المتوفى</w:t>
      </w:r>
      <w:r w:rsidRPr="00AC51A4">
        <w:rPr>
          <w:rFonts w:cs="Traditional Arabic"/>
          <w:sz w:val="36"/>
          <w:szCs w:val="36"/>
          <w:rtl/>
          <w:lang w:bidi="ar-EG"/>
        </w:rPr>
        <w:t xml:space="preserve"> </w:t>
      </w:r>
      <w:r w:rsidRPr="00AC51A4">
        <w:rPr>
          <w:rFonts w:cs="Traditional Arabic" w:hint="cs"/>
          <w:sz w:val="36"/>
          <w:szCs w:val="36"/>
          <w:rtl/>
          <w:lang w:bidi="ar-EG"/>
        </w:rPr>
        <w:t>سنة</w:t>
      </w:r>
      <w:r w:rsidRPr="00AC51A4">
        <w:rPr>
          <w:rFonts w:cs="Traditional Arabic"/>
          <w:sz w:val="36"/>
          <w:szCs w:val="36"/>
          <w:rtl/>
          <w:lang w:bidi="ar-EG"/>
        </w:rPr>
        <w:t xml:space="preserve"> 329 </w:t>
      </w:r>
      <w:r w:rsidRPr="00AC51A4">
        <w:rPr>
          <w:rFonts w:cs="Traditional Arabic" w:hint="cs"/>
          <w:sz w:val="36"/>
          <w:szCs w:val="36"/>
          <w:rtl/>
          <w:lang w:bidi="ar-EG"/>
        </w:rPr>
        <w:t>ه</w:t>
      </w:r>
      <w:r>
        <w:rPr>
          <w:rFonts w:cs="Traditional Arabic" w:hint="cs"/>
          <w:sz w:val="36"/>
          <w:szCs w:val="36"/>
          <w:rtl/>
          <w:lang w:bidi="ar-EG"/>
        </w:rPr>
        <w:t xml:space="preserve">ـ، </w:t>
      </w:r>
      <w:r w:rsidRPr="00AC51A4">
        <w:rPr>
          <w:rFonts w:cs="Traditional Arabic" w:hint="cs"/>
          <w:sz w:val="36"/>
          <w:szCs w:val="36"/>
          <w:rtl/>
          <w:lang w:bidi="ar-EG"/>
        </w:rPr>
        <w:t>حققه</w:t>
      </w:r>
      <w:r w:rsidRPr="00AC51A4">
        <w:rPr>
          <w:rFonts w:cs="Traditional Arabic"/>
          <w:sz w:val="36"/>
          <w:szCs w:val="36"/>
          <w:rtl/>
          <w:lang w:bidi="ar-EG"/>
        </w:rPr>
        <w:t xml:space="preserve"> </w:t>
      </w:r>
      <w:r w:rsidRPr="00AC51A4">
        <w:rPr>
          <w:rFonts w:cs="Traditional Arabic" w:hint="cs"/>
          <w:sz w:val="36"/>
          <w:szCs w:val="36"/>
          <w:rtl/>
          <w:lang w:bidi="ar-EG"/>
        </w:rPr>
        <w:t>وعلق</w:t>
      </w:r>
      <w:r w:rsidRPr="00AC51A4">
        <w:rPr>
          <w:rFonts w:cs="Traditional Arabic"/>
          <w:sz w:val="36"/>
          <w:szCs w:val="36"/>
          <w:rtl/>
          <w:lang w:bidi="ar-EG"/>
        </w:rPr>
        <w:t xml:space="preserve"> </w:t>
      </w:r>
      <w:r w:rsidRPr="00AC51A4">
        <w:rPr>
          <w:rFonts w:cs="Traditional Arabic" w:hint="cs"/>
          <w:sz w:val="36"/>
          <w:szCs w:val="36"/>
          <w:rtl/>
          <w:lang w:bidi="ar-EG"/>
        </w:rPr>
        <w:t>عليه</w:t>
      </w:r>
      <w:r w:rsidRPr="00AC51A4">
        <w:rPr>
          <w:rFonts w:cs="Traditional Arabic"/>
          <w:sz w:val="36"/>
          <w:szCs w:val="36"/>
          <w:rtl/>
          <w:lang w:bidi="ar-EG"/>
        </w:rPr>
        <w:t xml:space="preserve"> </w:t>
      </w:r>
      <w:r w:rsidRPr="00AC51A4">
        <w:rPr>
          <w:rFonts w:cs="Traditional Arabic" w:hint="cs"/>
          <w:sz w:val="36"/>
          <w:szCs w:val="36"/>
          <w:rtl/>
          <w:lang w:bidi="ar-EG"/>
        </w:rPr>
        <w:t>علي</w:t>
      </w:r>
      <w:r w:rsidRPr="00AC51A4">
        <w:rPr>
          <w:rFonts w:cs="Traditional Arabic"/>
          <w:sz w:val="36"/>
          <w:szCs w:val="36"/>
          <w:rtl/>
          <w:lang w:bidi="ar-EG"/>
        </w:rPr>
        <w:t xml:space="preserve"> </w:t>
      </w:r>
      <w:r w:rsidRPr="00AC51A4">
        <w:rPr>
          <w:rFonts w:cs="Traditional Arabic" w:hint="cs"/>
          <w:sz w:val="36"/>
          <w:szCs w:val="36"/>
          <w:rtl/>
          <w:lang w:bidi="ar-EG"/>
        </w:rPr>
        <w:t>أكبر</w:t>
      </w:r>
      <w:r w:rsidRPr="00AC51A4">
        <w:rPr>
          <w:rFonts w:cs="Traditional Arabic"/>
          <w:sz w:val="36"/>
          <w:szCs w:val="36"/>
          <w:rtl/>
          <w:lang w:bidi="ar-EG"/>
        </w:rPr>
        <w:t xml:space="preserve"> </w:t>
      </w:r>
      <w:r w:rsidRPr="00AC51A4">
        <w:rPr>
          <w:rFonts w:cs="Traditional Arabic" w:hint="cs"/>
          <w:sz w:val="36"/>
          <w:szCs w:val="36"/>
          <w:rtl/>
          <w:lang w:bidi="ar-EG"/>
        </w:rPr>
        <w:t>الغفاري</w:t>
      </w:r>
      <w:r w:rsidRPr="00AC51A4">
        <w:rPr>
          <w:rFonts w:cs="Traditional Arabic"/>
          <w:sz w:val="36"/>
          <w:szCs w:val="36"/>
          <w:rtl/>
          <w:lang w:bidi="ar-EG"/>
        </w:rPr>
        <w:t xml:space="preserve"> </w:t>
      </w:r>
      <w:r>
        <w:rPr>
          <w:rFonts w:cs="Traditional Arabic" w:hint="cs"/>
          <w:sz w:val="36"/>
          <w:szCs w:val="36"/>
          <w:rtl/>
          <w:lang w:bidi="ar-EG"/>
        </w:rPr>
        <w:t>،</w:t>
      </w:r>
      <w:r w:rsidRPr="00AC51A4">
        <w:rPr>
          <w:rFonts w:cs="Traditional Arabic" w:hint="cs"/>
          <w:sz w:val="36"/>
          <w:szCs w:val="36"/>
          <w:rtl/>
          <w:lang w:bidi="ar-EG"/>
        </w:rPr>
        <w:t>الناشر</w:t>
      </w:r>
      <w:r w:rsidRPr="00AC51A4">
        <w:rPr>
          <w:rFonts w:cs="Traditional Arabic"/>
          <w:sz w:val="36"/>
          <w:szCs w:val="36"/>
          <w:rtl/>
          <w:lang w:bidi="ar-EG"/>
        </w:rPr>
        <w:t xml:space="preserve"> </w:t>
      </w:r>
      <w:r w:rsidRPr="00AC51A4">
        <w:rPr>
          <w:rFonts w:cs="Traditional Arabic" w:hint="cs"/>
          <w:sz w:val="36"/>
          <w:szCs w:val="36"/>
          <w:rtl/>
          <w:lang w:bidi="ar-EG"/>
        </w:rPr>
        <w:t>دار</w:t>
      </w:r>
      <w:r w:rsidRPr="00AC51A4">
        <w:rPr>
          <w:rFonts w:cs="Traditional Arabic"/>
          <w:sz w:val="36"/>
          <w:szCs w:val="36"/>
          <w:rtl/>
          <w:lang w:bidi="ar-EG"/>
        </w:rPr>
        <w:t xml:space="preserve"> </w:t>
      </w:r>
      <w:r w:rsidRPr="00AC51A4">
        <w:rPr>
          <w:rFonts w:cs="Traditional Arabic" w:hint="cs"/>
          <w:sz w:val="36"/>
          <w:szCs w:val="36"/>
          <w:rtl/>
          <w:lang w:bidi="ar-EG"/>
        </w:rPr>
        <w:t>الكتب</w:t>
      </w:r>
      <w:r w:rsidRPr="00AC51A4">
        <w:rPr>
          <w:rFonts w:cs="Traditional Arabic"/>
          <w:sz w:val="36"/>
          <w:szCs w:val="36"/>
          <w:rtl/>
          <w:lang w:bidi="ar-EG"/>
        </w:rPr>
        <w:t xml:space="preserve"> </w:t>
      </w:r>
      <w:r w:rsidRPr="00AC51A4">
        <w:rPr>
          <w:rFonts w:cs="Traditional Arabic" w:hint="cs"/>
          <w:sz w:val="36"/>
          <w:szCs w:val="36"/>
          <w:rtl/>
          <w:lang w:bidi="ar-EG"/>
        </w:rPr>
        <w:t>الإسلامية،الطبعة</w:t>
      </w:r>
      <w:r w:rsidRPr="00AC51A4">
        <w:rPr>
          <w:rFonts w:cs="Traditional Arabic"/>
          <w:sz w:val="36"/>
          <w:szCs w:val="36"/>
          <w:rtl/>
          <w:lang w:bidi="ar-EG"/>
        </w:rPr>
        <w:t xml:space="preserve"> </w:t>
      </w:r>
      <w:r w:rsidRPr="00AC51A4">
        <w:rPr>
          <w:rFonts w:cs="Traditional Arabic" w:hint="cs"/>
          <w:sz w:val="36"/>
          <w:szCs w:val="36"/>
          <w:rtl/>
          <w:lang w:bidi="ar-EG"/>
        </w:rPr>
        <w:t>الثالثة</w:t>
      </w:r>
      <w:r w:rsidRPr="00AC51A4">
        <w:rPr>
          <w:rFonts w:cs="Traditional Arabic"/>
          <w:sz w:val="36"/>
          <w:szCs w:val="36"/>
          <w:rtl/>
          <w:lang w:bidi="ar-EG"/>
        </w:rPr>
        <w:t>1388</w:t>
      </w:r>
      <w:r>
        <w:rPr>
          <w:rFonts w:cs="Traditional Arabic" w:hint="cs"/>
          <w:sz w:val="36"/>
          <w:szCs w:val="36"/>
          <w:rtl/>
          <w:lang w:bidi="ar-EG"/>
        </w:rPr>
        <w:t>ه</w:t>
      </w:r>
      <w:r w:rsidRPr="00AC51A4">
        <w:rPr>
          <w:rFonts w:cs="Traditional Arabic"/>
          <w:sz w:val="36"/>
          <w:szCs w:val="36"/>
          <w:rtl/>
          <w:lang w:bidi="ar-EG"/>
        </w:rPr>
        <w:t>.</w:t>
      </w:r>
    </w:p>
    <w:p w:rsidR="00C419C3" w:rsidRDefault="00C419C3" w:rsidP="00C419C3">
      <w:pPr>
        <w:pStyle w:val="a8"/>
        <w:rPr>
          <w:rFonts w:cs="Traditional Arabic"/>
          <w:sz w:val="36"/>
          <w:szCs w:val="36"/>
          <w:rtl/>
          <w:lang w:bidi="ar-EG"/>
        </w:rPr>
      </w:pPr>
      <w:r>
        <w:rPr>
          <w:rFonts w:cs="Traditional Arabic" w:hint="cs"/>
          <w:sz w:val="36"/>
          <w:szCs w:val="36"/>
          <w:rtl/>
          <w:lang w:bidi="ar-EG"/>
        </w:rPr>
        <w:t xml:space="preserve">4- </w:t>
      </w:r>
      <w:r w:rsidRPr="00AC51A4">
        <w:rPr>
          <w:rFonts w:cs="Traditional Arabic" w:hint="cs"/>
          <w:sz w:val="36"/>
          <w:szCs w:val="36"/>
          <w:rtl/>
          <w:lang w:bidi="ar-EG"/>
        </w:rPr>
        <w:t>بحار</w:t>
      </w:r>
      <w:r w:rsidRPr="00AC51A4">
        <w:rPr>
          <w:rFonts w:cs="Traditional Arabic"/>
          <w:sz w:val="36"/>
          <w:szCs w:val="36"/>
          <w:rtl/>
          <w:lang w:bidi="ar-EG"/>
        </w:rPr>
        <w:t xml:space="preserve"> </w:t>
      </w:r>
      <w:r w:rsidRPr="00AC51A4">
        <w:rPr>
          <w:rFonts w:cs="Traditional Arabic" w:hint="cs"/>
          <w:sz w:val="36"/>
          <w:szCs w:val="36"/>
          <w:rtl/>
          <w:lang w:bidi="ar-EG"/>
        </w:rPr>
        <w:t>الأنوار</w:t>
      </w:r>
      <w:r w:rsidRPr="00AC51A4">
        <w:rPr>
          <w:rFonts w:cs="Traditional Arabic"/>
          <w:sz w:val="36"/>
          <w:szCs w:val="36"/>
          <w:rtl/>
          <w:lang w:bidi="ar-EG"/>
        </w:rPr>
        <w:t xml:space="preserve"> </w:t>
      </w:r>
      <w:r w:rsidRPr="00AC51A4">
        <w:rPr>
          <w:rFonts w:cs="Traditional Arabic" w:hint="cs"/>
          <w:sz w:val="36"/>
          <w:szCs w:val="36"/>
          <w:rtl/>
          <w:lang w:bidi="ar-EG"/>
        </w:rPr>
        <w:t>الجامعة</w:t>
      </w:r>
      <w:r w:rsidRPr="00AC51A4">
        <w:rPr>
          <w:rFonts w:cs="Traditional Arabic"/>
          <w:sz w:val="36"/>
          <w:szCs w:val="36"/>
          <w:rtl/>
          <w:lang w:bidi="ar-EG"/>
        </w:rPr>
        <w:t xml:space="preserve"> </w:t>
      </w:r>
      <w:r w:rsidRPr="00AC51A4">
        <w:rPr>
          <w:rFonts w:cs="Traditional Arabic" w:hint="cs"/>
          <w:sz w:val="36"/>
          <w:szCs w:val="36"/>
          <w:rtl/>
          <w:lang w:bidi="ar-EG"/>
        </w:rPr>
        <w:t>لدرر</w:t>
      </w:r>
      <w:r w:rsidRPr="00AC51A4">
        <w:rPr>
          <w:rFonts w:cs="Traditional Arabic"/>
          <w:sz w:val="36"/>
          <w:szCs w:val="36"/>
          <w:rtl/>
          <w:lang w:bidi="ar-EG"/>
        </w:rPr>
        <w:t xml:space="preserve"> </w:t>
      </w:r>
      <w:r w:rsidRPr="00AC51A4">
        <w:rPr>
          <w:rFonts w:cs="Traditional Arabic" w:hint="cs"/>
          <w:sz w:val="36"/>
          <w:szCs w:val="36"/>
          <w:rtl/>
          <w:lang w:bidi="ar-EG"/>
        </w:rPr>
        <w:t>أخبار</w:t>
      </w:r>
      <w:r w:rsidRPr="00AC51A4">
        <w:rPr>
          <w:rFonts w:cs="Traditional Arabic"/>
          <w:sz w:val="36"/>
          <w:szCs w:val="36"/>
          <w:rtl/>
          <w:lang w:bidi="ar-EG"/>
        </w:rPr>
        <w:t xml:space="preserve"> </w:t>
      </w:r>
      <w:r w:rsidRPr="00AC51A4">
        <w:rPr>
          <w:rFonts w:cs="Traditional Arabic" w:hint="cs"/>
          <w:sz w:val="36"/>
          <w:szCs w:val="36"/>
          <w:rtl/>
          <w:lang w:bidi="ar-EG"/>
        </w:rPr>
        <w:t>الأئمة</w:t>
      </w:r>
      <w:r w:rsidRPr="00AC51A4">
        <w:rPr>
          <w:rFonts w:cs="Traditional Arabic"/>
          <w:sz w:val="36"/>
          <w:szCs w:val="36"/>
          <w:rtl/>
          <w:lang w:bidi="ar-EG"/>
        </w:rPr>
        <w:t xml:space="preserve"> </w:t>
      </w:r>
      <w:r w:rsidRPr="00AC51A4">
        <w:rPr>
          <w:rFonts w:cs="Traditional Arabic" w:hint="cs"/>
          <w:sz w:val="36"/>
          <w:szCs w:val="36"/>
          <w:rtl/>
          <w:lang w:bidi="ar-EG"/>
        </w:rPr>
        <w:t>الأطهار</w:t>
      </w:r>
      <w:r w:rsidRPr="00AC51A4">
        <w:rPr>
          <w:rFonts w:cs="Traditional Arabic"/>
          <w:sz w:val="36"/>
          <w:szCs w:val="36"/>
          <w:rtl/>
          <w:lang w:bidi="ar-EG"/>
        </w:rPr>
        <w:t xml:space="preserve">: </w:t>
      </w:r>
      <w:r w:rsidRPr="00AC51A4">
        <w:rPr>
          <w:rFonts w:cs="Traditional Arabic" w:hint="cs"/>
          <w:sz w:val="36"/>
          <w:szCs w:val="36"/>
          <w:rtl/>
          <w:lang w:bidi="ar-EG"/>
        </w:rPr>
        <w:t>محمد</w:t>
      </w:r>
      <w:r w:rsidRPr="00AC51A4">
        <w:rPr>
          <w:rFonts w:cs="Traditional Arabic"/>
          <w:sz w:val="36"/>
          <w:szCs w:val="36"/>
          <w:rtl/>
          <w:lang w:bidi="ar-EG"/>
        </w:rPr>
        <w:t xml:space="preserve"> </w:t>
      </w:r>
      <w:r w:rsidRPr="00AC51A4">
        <w:rPr>
          <w:rFonts w:cs="Traditional Arabic" w:hint="cs"/>
          <w:sz w:val="36"/>
          <w:szCs w:val="36"/>
          <w:rtl/>
          <w:lang w:bidi="ar-EG"/>
        </w:rPr>
        <w:t>باقر</w:t>
      </w:r>
      <w:r w:rsidRPr="00AC51A4">
        <w:rPr>
          <w:rFonts w:cs="Traditional Arabic"/>
          <w:sz w:val="36"/>
          <w:szCs w:val="36"/>
          <w:rtl/>
          <w:lang w:bidi="ar-EG"/>
        </w:rPr>
        <w:t xml:space="preserve"> </w:t>
      </w:r>
      <w:r w:rsidRPr="00AC51A4">
        <w:rPr>
          <w:rFonts w:cs="Traditional Arabic" w:hint="cs"/>
          <w:sz w:val="36"/>
          <w:szCs w:val="36"/>
          <w:rtl/>
          <w:lang w:bidi="ar-EG"/>
        </w:rPr>
        <w:t>المجلسي</w:t>
      </w:r>
      <w:r w:rsidRPr="00AC51A4">
        <w:rPr>
          <w:rFonts w:cs="Traditional Arabic"/>
          <w:sz w:val="36"/>
          <w:szCs w:val="36"/>
          <w:rtl/>
          <w:lang w:bidi="ar-EG"/>
        </w:rPr>
        <w:t xml:space="preserve"> - </w:t>
      </w:r>
      <w:r w:rsidRPr="00AC51A4">
        <w:rPr>
          <w:rFonts w:cs="Traditional Arabic" w:hint="cs"/>
          <w:sz w:val="36"/>
          <w:szCs w:val="36"/>
          <w:rtl/>
          <w:lang w:bidi="ar-EG"/>
        </w:rPr>
        <w:t>الناشر</w:t>
      </w:r>
      <w:r w:rsidRPr="00AC51A4">
        <w:rPr>
          <w:rFonts w:cs="Traditional Arabic"/>
          <w:sz w:val="36"/>
          <w:szCs w:val="36"/>
          <w:rtl/>
          <w:lang w:bidi="ar-EG"/>
        </w:rPr>
        <w:t xml:space="preserve">: </w:t>
      </w:r>
      <w:r w:rsidRPr="00AC51A4">
        <w:rPr>
          <w:rFonts w:cs="Traditional Arabic" w:hint="cs"/>
          <w:sz w:val="36"/>
          <w:szCs w:val="36"/>
          <w:rtl/>
          <w:lang w:bidi="ar-EG"/>
        </w:rPr>
        <w:t>مؤسسة</w:t>
      </w:r>
      <w:r w:rsidRPr="00AC51A4">
        <w:rPr>
          <w:rFonts w:cs="Traditional Arabic"/>
          <w:sz w:val="36"/>
          <w:szCs w:val="36"/>
          <w:rtl/>
          <w:lang w:bidi="ar-EG"/>
        </w:rPr>
        <w:t xml:space="preserve"> </w:t>
      </w:r>
      <w:r w:rsidRPr="00AC51A4">
        <w:rPr>
          <w:rFonts w:cs="Traditional Arabic" w:hint="cs"/>
          <w:sz w:val="36"/>
          <w:szCs w:val="36"/>
          <w:rtl/>
          <w:lang w:bidi="ar-EG"/>
        </w:rPr>
        <w:t>الوفاء،</w:t>
      </w:r>
      <w:r w:rsidRPr="00AC51A4">
        <w:rPr>
          <w:rFonts w:cs="Traditional Arabic"/>
          <w:sz w:val="36"/>
          <w:szCs w:val="36"/>
          <w:rtl/>
          <w:lang w:bidi="ar-EG"/>
        </w:rPr>
        <w:t xml:space="preserve"> </w:t>
      </w:r>
      <w:r w:rsidRPr="00AC51A4">
        <w:rPr>
          <w:rFonts w:cs="Traditional Arabic" w:hint="cs"/>
          <w:sz w:val="36"/>
          <w:szCs w:val="36"/>
          <w:rtl/>
          <w:lang w:bidi="ar-EG"/>
        </w:rPr>
        <w:t>بيروت</w:t>
      </w:r>
      <w:r w:rsidRPr="00AC51A4">
        <w:rPr>
          <w:rFonts w:cs="Traditional Arabic"/>
          <w:sz w:val="36"/>
          <w:szCs w:val="36"/>
          <w:rtl/>
          <w:lang w:bidi="ar-EG"/>
        </w:rPr>
        <w:t xml:space="preserve">- </w:t>
      </w:r>
      <w:r w:rsidRPr="00AC51A4">
        <w:rPr>
          <w:rFonts w:cs="Traditional Arabic" w:hint="cs"/>
          <w:sz w:val="36"/>
          <w:szCs w:val="36"/>
          <w:rtl/>
          <w:lang w:bidi="ar-EG"/>
        </w:rPr>
        <w:t>الطبعة</w:t>
      </w:r>
      <w:r w:rsidRPr="00AC51A4">
        <w:rPr>
          <w:rFonts w:cs="Traditional Arabic"/>
          <w:sz w:val="36"/>
          <w:szCs w:val="36"/>
          <w:rtl/>
          <w:lang w:bidi="ar-EG"/>
        </w:rPr>
        <w:t xml:space="preserve"> 1983</w:t>
      </w:r>
      <w:r w:rsidRPr="00AC51A4">
        <w:rPr>
          <w:rFonts w:cs="Traditional Arabic" w:hint="cs"/>
          <w:sz w:val="36"/>
          <w:szCs w:val="36"/>
          <w:rtl/>
          <w:lang w:bidi="ar-EG"/>
        </w:rPr>
        <w:t>م</w:t>
      </w:r>
      <w:r w:rsidRPr="00AC51A4">
        <w:rPr>
          <w:rFonts w:cs="Traditional Arabic"/>
          <w:sz w:val="36"/>
          <w:szCs w:val="36"/>
          <w:rtl/>
          <w:lang w:bidi="ar-EG"/>
        </w:rPr>
        <w:t xml:space="preserve"> .</w:t>
      </w:r>
    </w:p>
    <w:p w:rsidR="00C419C3" w:rsidRPr="001C4251" w:rsidRDefault="00C419C3" w:rsidP="00C419C3">
      <w:pPr>
        <w:pStyle w:val="a8"/>
        <w:rPr>
          <w:rFonts w:cs="Traditional Arabic"/>
          <w:sz w:val="36"/>
          <w:szCs w:val="36"/>
          <w:rtl/>
          <w:lang w:bidi="ar-EG"/>
        </w:rPr>
      </w:pPr>
      <w:r>
        <w:rPr>
          <w:rFonts w:cs="Traditional Arabic" w:hint="cs"/>
          <w:sz w:val="36"/>
          <w:szCs w:val="36"/>
          <w:rtl/>
          <w:lang w:bidi="ar-EG"/>
        </w:rPr>
        <w:t xml:space="preserve">5- </w:t>
      </w:r>
      <w:r w:rsidRPr="001C4251">
        <w:rPr>
          <w:rFonts w:cs="Traditional Arabic" w:hint="cs"/>
          <w:sz w:val="36"/>
          <w:szCs w:val="36"/>
          <w:rtl/>
          <w:lang w:bidi="ar-EG"/>
        </w:rPr>
        <w:t>وسائل</w:t>
      </w:r>
      <w:r w:rsidRPr="001C4251">
        <w:rPr>
          <w:rFonts w:cs="Traditional Arabic"/>
          <w:sz w:val="36"/>
          <w:szCs w:val="36"/>
          <w:rtl/>
          <w:lang w:bidi="ar-EG"/>
        </w:rPr>
        <w:t xml:space="preserve"> </w:t>
      </w:r>
      <w:r w:rsidRPr="001C4251">
        <w:rPr>
          <w:rFonts w:cs="Traditional Arabic" w:hint="cs"/>
          <w:sz w:val="36"/>
          <w:szCs w:val="36"/>
          <w:rtl/>
          <w:lang w:bidi="ar-EG"/>
        </w:rPr>
        <w:t>الشيعة</w:t>
      </w:r>
      <w:r w:rsidRPr="001C4251">
        <w:rPr>
          <w:rFonts w:cs="Traditional Arabic"/>
          <w:sz w:val="36"/>
          <w:szCs w:val="36"/>
          <w:rtl/>
          <w:lang w:bidi="ar-EG"/>
        </w:rPr>
        <w:t xml:space="preserve"> : </w:t>
      </w:r>
      <w:r w:rsidRPr="001C4251">
        <w:rPr>
          <w:rFonts w:cs="Traditional Arabic" w:hint="cs"/>
          <w:sz w:val="36"/>
          <w:szCs w:val="36"/>
          <w:rtl/>
          <w:lang w:bidi="ar-EG"/>
        </w:rPr>
        <w:t>لمحمد</w:t>
      </w:r>
      <w:r w:rsidRPr="001C4251">
        <w:rPr>
          <w:rFonts w:cs="Traditional Arabic"/>
          <w:sz w:val="36"/>
          <w:szCs w:val="36"/>
          <w:rtl/>
          <w:lang w:bidi="ar-EG"/>
        </w:rPr>
        <w:t xml:space="preserve"> </w:t>
      </w:r>
      <w:r w:rsidRPr="001C4251">
        <w:rPr>
          <w:rFonts w:cs="Traditional Arabic" w:hint="cs"/>
          <w:sz w:val="36"/>
          <w:szCs w:val="36"/>
          <w:rtl/>
          <w:lang w:bidi="ar-EG"/>
        </w:rPr>
        <w:t>بن</w:t>
      </w:r>
      <w:r w:rsidRPr="001C4251">
        <w:rPr>
          <w:rFonts w:cs="Traditional Arabic"/>
          <w:sz w:val="36"/>
          <w:szCs w:val="36"/>
          <w:rtl/>
          <w:lang w:bidi="ar-EG"/>
        </w:rPr>
        <w:t xml:space="preserve"> </w:t>
      </w:r>
      <w:r w:rsidRPr="001C4251">
        <w:rPr>
          <w:rFonts w:cs="Traditional Arabic" w:hint="cs"/>
          <w:sz w:val="36"/>
          <w:szCs w:val="36"/>
          <w:rtl/>
          <w:lang w:bidi="ar-EG"/>
        </w:rPr>
        <w:t>الحسن</w:t>
      </w:r>
      <w:r w:rsidRPr="001C4251">
        <w:rPr>
          <w:rFonts w:cs="Traditional Arabic"/>
          <w:sz w:val="36"/>
          <w:szCs w:val="36"/>
          <w:rtl/>
          <w:lang w:bidi="ar-EG"/>
        </w:rPr>
        <w:t xml:space="preserve"> </w:t>
      </w:r>
      <w:r w:rsidRPr="001C4251">
        <w:rPr>
          <w:rFonts w:cs="Traditional Arabic" w:hint="cs"/>
          <w:sz w:val="36"/>
          <w:szCs w:val="36"/>
          <w:rtl/>
          <w:lang w:bidi="ar-EG"/>
        </w:rPr>
        <w:t>الحر</w:t>
      </w:r>
      <w:r w:rsidRPr="001C4251">
        <w:rPr>
          <w:rFonts w:cs="Traditional Arabic"/>
          <w:sz w:val="36"/>
          <w:szCs w:val="36"/>
          <w:rtl/>
          <w:lang w:bidi="ar-EG"/>
        </w:rPr>
        <w:t xml:space="preserve"> </w:t>
      </w:r>
      <w:r w:rsidRPr="001C4251">
        <w:rPr>
          <w:rFonts w:cs="Traditional Arabic" w:hint="cs"/>
          <w:sz w:val="36"/>
          <w:szCs w:val="36"/>
          <w:rtl/>
          <w:lang w:bidi="ar-EG"/>
        </w:rPr>
        <w:t>العاملي</w:t>
      </w:r>
      <w:r w:rsidRPr="001C4251">
        <w:rPr>
          <w:rFonts w:cs="Traditional Arabic"/>
          <w:sz w:val="36"/>
          <w:szCs w:val="36"/>
          <w:rtl/>
          <w:lang w:bidi="ar-EG"/>
        </w:rPr>
        <w:t xml:space="preserve"> - </w:t>
      </w:r>
      <w:r w:rsidRPr="001C4251">
        <w:rPr>
          <w:rFonts w:cs="Traditional Arabic" w:hint="cs"/>
          <w:sz w:val="36"/>
          <w:szCs w:val="36"/>
          <w:rtl/>
          <w:lang w:bidi="ar-EG"/>
        </w:rPr>
        <w:t>دار</w:t>
      </w:r>
      <w:r w:rsidRPr="001C4251">
        <w:rPr>
          <w:rFonts w:cs="Traditional Arabic"/>
          <w:sz w:val="36"/>
          <w:szCs w:val="36"/>
          <w:rtl/>
          <w:lang w:bidi="ar-EG"/>
        </w:rPr>
        <w:t xml:space="preserve"> </w:t>
      </w:r>
      <w:r w:rsidRPr="001C4251">
        <w:rPr>
          <w:rFonts w:cs="Traditional Arabic" w:hint="cs"/>
          <w:sz w:val="36"/>
          <w:szCs w:val="36"/>
          <w:rtl/>
          <w:lang w:bidi="ar-EG"/>
        </w:rPr>
        <w:t>احياء</w:t>
      </w:r>
      <w:r w:rsidRPr="001C4251">
        <w:rPr>
          <w:rFonts w:cs="Traditional Arabic"/>
          <w:sz w:val="36"/>
          <w:szCs w:val="36"/>
          <w:rtl/>
          <w:lang w:bidi="ar-EG"/>
        </w:rPr>
        <w:t xml:space="preserve"> </w:t>
      </w:r>
      <w:r w:rsidRPr="001C4251">
        <w:rPr>
          <w:rFonts w:cs="Traditional Arabic" w:hint="cs"/>
          <w:sz w:val="36"/>
          <w:szCs w:val="36"/>
          <w:rtl/>
          <w:lang w:bidi="ar-EG"/>
        </w:rPr>
        <w:t>التراث</w:t>
      </w:r>
      <w:r w:rsidRPr="001C4251">
        <w:rPr>
          <w:rFonts w:cs="Traditional Arabic"/>
          <w:sz w:val="36"/>
          <w:szCs w:val="36"/>
          <w:rtl/>
          <w:lang w:bidi="ar-EG"/>
        </w:rPr>
        <w:t xml:space="preserve"> </w:t>
      </w:r>
      <w:r w:rsidRPr="001C4251">
        <w:rPr>
          <w:rFonts w:cs="Traditional Arabic" w:hint="cs"/>
          <w:sz w:val="36"/>
          <w:szCs w:val="36"/>
          <w:rtl/>
          <w:lang w:bidi="ar-EG"/>
        </w:rPr>
        <w:t>العربي،</w:t>
      </w:r>
      <w:r w:rsidRPr="001C4251">
        <w:rPr>
          <w:rFonts w:cs="Traditional Arabic"/>
          <w:sz w:val="36"/>
          <w:szCs w:val="36"/>
          <w:rtl/>
          <w:lang w:bidi="ar-EG"/>
        </w:rPr>
        <w:t xml:space="preserve"> </w:t>
      </w:r>
      <w:r w:rsidRPr="001C4251">
        <w:rPr>
          <w:rFonts w:cs="Traditional Arabic" w:hint="cs"/>
          <w:sz w:val="36"/>
          <w:szCs w:val="36"/>
          <w:u w:val="single"/>
          <w:rtl/>
          <w:lang w:bidi="ar-EG"/>
        </w:rPr>
        <w:t>الطبعة</w:t>
      </w:r>
      <w:r w:rsidRPr="001C4251">
        <w:rPr>
          <w:rFonts w:cs="Traditional Arabic"/>
          <w:sz w:val="36"/>
          <w:szCs w:val="36"/>
          <w:u w:val="single"/>
          <w:rtl/>
          <w:lang w:bidi="ar-EG"/>
        </w:rPr>
        <w:t xml:space="preserve"> </w:t>
      </w:r>
      <w:r w:rsidRPr="001C4251">
        <w:rPr>
          <w:rFonts w:cs="Traditional Arabic" w:hint="cs"/>
          <w:sz w:val="36"/>
          <w:szCs w:val="36"/>
          <w:rtl/>
          <w:lang w:bidi="ar-EG"/>
        </w:rPr>
        <w:t>الخامسة</w:t>
      </w:r>
      <w:r w:rsidRPr="001C4251">
        <w:rPr>
          <w:rFonts w:cs="Traditional Arabic"/>
          <w:sz w:val="36"/>
          <w:szCs w:val="36"/>
          <w:rtl/>
          <w:lang w:bidi="ar-EG"/>
        </w:rPr>
        <w:t xml:space="preserve"> 1983</w:t>
      </w:r>
      <w:r w:rsidRPr="001C4251">
        <w:rPr>
          <w:rFonts w:cs="Traditional Arabic" w:hint="cs"/>
          <w:sz w:val="36"/>
          <w:szCs w:val="36"/>
          <w:rtl/>
          <w:lang w:bidi="ar-EG"/>
        </w:rPr>
        <w:t>م</w:t>
      </w:r>
      <w:r w:rsidRPr="001C4251">
        <w:rPr>
          <w:rFonts w:cs="Traditional Arabic"/>
          <w:sz w:val="36"/>
          <w:szCs w:val="36"/>
          <w:rtl/>
          <w:lang w:bidi="ar-EG"/>
        </w:rPr>
        <w:t xml:space="preserve"> .</w:t>
      </w:r>
    </w:p>
    <w:p w:rsidR="00C419C3" w:rsidRPr="001C4251" w:rsidRDefault="00C419C3" w:rsidP="00C419C3">
      <w:pPr>
        <w:pStyle w:val="a8"/>
        <w:rPr>
          <w:rFonts w:cs="Traditional Arabic"/>
          <w:sz w:val="36"/>
          <w:szCs w:val="36"/>
          <w:rtl/>
        </w:rPr>
      </w:pPr>
      <w:r>
        <w:rPr>
          <w:rFonts w:cs="Traditional Arabic" w:hint="cs"/>
          <w:sz w:val="36"/>
          <w:szCs w:val="36"/>
          <w:rtl/>
        </w:rPr>
        <w:t xml:space="preserve">6- </w:t>
      </w:r>
      <w:r w:rsidRPr="001C4251">
        <w:rPr>
          <w:rFonts w:cs="Traditional Arabic"/>
          <w:sz w:val="36"/>
          <w:szCs w:val="36"/>
          <w:rtl/>
        </w:rPr>
        <w:t>ثم</w:t>
      </w:r>
      <w:r w:rsidRPr="001C4251">
        <w:rPr>
          <w:rFonts w:cs="Traditional Arabic"/>
          <w:sz w:val="36"/>
          <w:szCs w:val="36"/>
        </w:rPr>
        <w:t xml:space="preserve"> </w:t>
      </w:r>
      <w:r w:rsidRPr="001C4251">
        <w:rPr>
          <w:rFonts w:cs="Traditional Arabic"/>
          <w:sz w:val="36"/>
          <w:szCs w:val="36"/>
          <w:rtl/>
        </w:rPr>
        <w:t>اهتديت</w:t>
      </w:r>
      <w:r w:rsidRPr="001C4251">
        <w:rPr>
          <w:rFonts w:cs="Traditional Arabic"/>
          <w:sz w:val="36"/>
          <w:szCs w:val="36"/>
        </w:rPr>
        <w:t xml:space="preserve">: </w:t>
      </w:r>
      <w:r w:rsidRPr="001C4251">
        <w:rPr>
          <w:rFonts w:cs="Traditional Arabic"/>
          <w:sz w:val="36"/>
          <w:szCs w:val="36"/>
          <w:rtl/>
        </w:rPr>
        <w:t>محمد</w:t>
      </w:r>
      <w:r w:rsidRPr="001C4251">
        <w:rPr>
          <w:rFonts w:cs="Traditional Arabic"/>
          <w:sz w:val="36"/>
          <w:szCs w:val="36"/>
        </w:rPr>
        <w:t xml:space="preserve"> </w:t>
      </w:r>
      <w:r w:rsidRPr="001C4251">
        <w:rPr>
          <w:rFonts w:cs="Traditional Arabic"/>
          <w:sz w:val="36"/>
          <w:szCs w:val="36"/>
          <w:rtl/>
        </w:rPr>
        <w:t>التيجاني</w:t>
      </w:r>
      <w:r w:rsidRPr="001C4251">
        <w:rPr>
          <w:rFonts w:cs="Traditional Arabic"/>
          <w:sz w:val="36"/>
          <w:szCs w:val="36"/>
        </w:rPr>
        <w:t xml:space="preserve"> </w:t>
      </w:r>
      <w:r w:rsidRPr="001C4251">
        <w:rPr>
          <w:rFonts w:cs="Traditional Arabic"/>
          <w:sz w:val="36"/>
          <w:szCs w:val="36"/>
          <w:rtl/>
        </w:rPr>
        <w:t>السماوي،</w:t>
      </w:r>
      <w:r w:rsidRPr="001C4251">
        <w:rPr>
          <w:rFonts w:cs="Traditional Arabic"/>
          <w:sz w:val="36"/>
          <w:szCs w:val="36"/>
        </w:rPr>
        <w:t xml:space="preserve"> </w:t>
      </w:r>
      <w:r w:rsidRPr="001C4251">
        <w:rPr>
          <w:rFonts w:cs="Traditional Arabic"/>
          <w:sz w:val="36"/>
          <w:szCs w:val="36"/>
          <w:rtl/>
        </w:rPr>
        <w:t>مؤسسة</w:t>
      </w:r>
      <w:r w:rsidRPr="001C4251">
        <w:rPr>
          <w:rFonts w:cs="Traditional Arabic"/>
          <w:sz w:val="36"/>
          <w:szCs w:val="36"/>
        </w:rPr>
        <w:t xml:space="preserve"> </w:t>
      </w:r>
      <w:r w:rsidRPr="001C4251">
        <w:rPr>
          <w:rFonts w:cs="Traditional Arabic"/>
          <w:sz w:val="36"/>
          <w:szCs w:val="36"/>
          <w:rtl/>
        </w:rPr>
        <w:t>الفجر،</w:t>
      </w:r>
      <w:r w:rsidRPr="001C4251">
        <w:rPr>
          <w:rFonts w:cs="Traditional Arabic"/>
          <w:sz w:val="36"/>
          <w:szCs w:val="36"/>
        </w:rPr>
        <w:t xml:space="preserve"> </w:t>
      </w:r>
      <w:r w:rsidRPr="001C4251">
        <w:rPr>
          <w:rFonts w:cs="Traditional Arabic"/>
          <w:sz w:val="36"/>
          <w:szCs w:val="36"/>
          <w:rtl/>
        </w:rPr>
        <w:t>لندن</w:t>
      </w:r>
      <w:r w:rsidRPr="001C4251">
        <w:rPr>
          <w:rFonts w:cs="Traditional Arabic"/>
          <w:sz w:val="36"/>
          <w:szCs w:val="36"/>
        </w:rPr>
        <w:t>.</w:t>
      </w:r>
    </w:p>
    <w:p w:rsidR="00C419C3" w:rsidRPr="001C4251" w:rsidRDefault="00C419C3" w:rsidP="00C419C3">
      <w:pPr>
        <w:pStyle w:val="a8"/>
        <w:rPr>
          <w:rFonts w:cs="Traditional Arabic"/>
          <w:sz w:val="36"/>
          <w:szCs w:val="36"/>
          <w:rtl/>
        </w:rPr>
      </w:pPr>
      <w:r>
        <w:rPr>
          <w:rFonts w:cs="Traditional Arabic" w:hint="cs"/>
          <w:sz w:val="36"/>
          <w:szCs w:val="36"/>
          <w:rtl/>
        </w:rPr>
        <w:t xml:space="preserve">7- </w:t>
      </w:r>
      <w:r w:rsidRPr="001C4251">
        <w:rPr>
          <w:rFonts w:cs="Traditional Arabic"/>
          <w:sz w:val="36"/>
          <w:szCs w:val="36"/>
          <w:rtl/>
        </w:rPr>
        <w:t>فصل</w:t>
      </w:r>
      <w:r w:rsidRPr="001C4251">
        <w:rPr>
          <w:rFonts w:cs="Traditional Arabic"/>
          <w:sz w:val="36"/>
          <w:szCs w:val="36"/>
        </w:rPr>
        <w:t xml:space="preserve"> </w:t>
      </w:r>
      <w:r w:rsidRPr="001C4251">
        <w:rPr>
          <w:rFonts w:cs="Traditional Arabic"/>
          <w:sz w:val="36"/>
          <w:szCs w:val="36"/>
          <w:rtl/>
        </w:rPr>
        <w:t>الخطاب</w:t>
      </w:r>
      <w:r w:rsidRPr="001C4251">
        <w:rPr>
          <w:rFonts w:cs="Traditional Arabic"/>
          <w:sz w:val="36"/>
          <w:szCs w:val="36"/>
        </w:rPr>
        <w:t xml:space="preserve"> </w:t>
      </w:r>
      <w:r w:rsidRPr="001C4251">
        <w:rPr>
          <w:rFonts w:cs="Traditional Arabic"/>
          <w:sz w:val="36"/>
          <w:szCs w:val="36"/>
          <w:rtl/>
        </w:rPr>
        <w:t>في</w:t>
      </w:r>
      <w:r w:rsidRPr="001C4251">
        <w:rPr>
          <w:rFonts w:cs="Traditional Arabic"/>
          <w:sz w:val="36"/>
          <w:szCs w:val="36"/>
        </w:rPr>
        <w:t xml:space="preserve"> </w:t>
      </w:r>
      <w:r w:rsidRPr="001C4251">
        <w:rPr>
          <w:rFonts w:cs="Traditional Arabic"/>
          <w:sz w:val="36"/>
          <w:szCs w:val="36"/>
          <w:rtl/>
        </w:rPr>
        <w:t>إثبات</w:t>
      </w:r>
      <w:r w:rsidRPr="001C4251">
        <w:rPr>
          <w:rFonts w:cs="Traditional Arabic"/>
          <w:sz w:val="36"/>
          <w:szCs w:val="36"/>
        </w:rPr>
        <w:t xml:space="preserve"> </w:t>
      </w:r>
      <w:r w:rsidRPr="001C4251">
        <w:rPr>
          <w:rFonts w:cs="Traditional Arabic"/>
          <w:sz w:val="36"/>
          <w:szCs w:val="36"/>
          <w:rtl/>
        </w:rPr>
        <w:t>تحريف</w:t>
      </w:r>
      <w:r w:rsidRPr="001C4251">
        <w:rPr>
          <w:rFonts w:cs="Traditional Arabic"/>
          <w:sz w:val="36"/>
          <w:szCs w:val="36"/>
        </w:rPr>
        <w:t xml:space="preserve"> </w:t>
      </w:r>
      <w:r w:rsidRPr="001C4251">
        <w:rPr>
          <w:rFonts w:cs="Traditional Arabic"/>
          <w:sz w:val="36"/>
          <w:szCs w:val="36"/>
          <w:rtl/>
        </w:rPr>
        <w:t>كتاب</w:t>
      </w:r>
      <w:r w:rsidRPr="001C4251">
        <w:rPr>
          <w:rFonts w:cs="Traditional Arabic"/>
          <w:sz w:val="36"/>
          <w:szCs w:val="36"/>
        </w:rPr>
        <w:t xml:space="preserve"> </w:t>
      </w:r>
      <w:r w:rsidRPr="001C4251">
        <w:rPr>
          <w:rFonts w:cs="Traditional Arabic"/>
          <w:sz w:val="36"/>
          <w:szCs w:val="36"/>
          <w:rtl/>
        </w:rPr>
        <w:t>رب</w:t>
      </w:r>
      <w:r w:rsidRPr="001C4251">
        <w:rPr>
          <w:rFonts w:cs="Traditional Arabic"/>
          <w:sz w:val="36"/>
          <w:szCs w:val="36"/>
        </w:rPr>
        <w:t xml:space="preserve"> </w:t>
      </w:r>
      <w:r w:rsidRPr="001C4251">
        <w:rPr>
          <w:rFonts w:cs="Traditional Arabic"/>
          <w:sz w:val="36"/>
          <w:szCs w:val="36"/>
          <w:rtl/>
        </w:rPr>
        <w:t>الأرباب</w:t>
      </w:r>
      <w:r w:rsidRPr="001C4251">
        <w:rPr>
          <w:rFonts w:cs="Traditional Arabic"/>
          <w:sz w:val="36"/>
          <w:szCs w:val="36"/>
        </w:rPr>
        <w:t>:</w:t>
      </w:r>
      <w:r w:rsidRPr="001C4251">
        <w:rPr>
          <w:rFonts w:cs="Traditional Arabic" w:hint="cs"/>
          <w:sz w:val="36"/>
          <w:szCs w:val="36"/>
          <w:rtl/>
        </w:rPr>
        <w:t>ل</w:t>
      </w:r>
      <w:r w:rsidRPr="001C4251">
        <w:rPr>
          <w:rFonts w:cs="Traditional Arabic"/>
          <w:sz w:val="36"/>
          <w:szCs w:val="36"/>
          <w:rtl/>
        </w:rPr>
        <w:t>حسين</w:t>
      </w:r>
      <w:r w:rsidRPr="001C4251">
        <w:rPr>
          <w:rFonts w:cs="Traditional Arabic"/>
          <w:sz w:val="36"/>
          <w:szCs w:val="36"/>
        </w:rPr>
        <w:t xml:space="preserve"> </w:t>
      </w:r>
      <w:r w:rsidRPr="001C4251">
        <w:rPr>
          <w:rFonts w:cs="Traditional Arabic"/>
          <w:sz w:val="36"/>
          <w:szCs w:val="36"/>
          <w:rtl/>
        </w:rPr>
        <w:t>بن</w:t>
      </w:r>
      <w:r w:rsidRPr="001C4251">
        <w:rPr>
          <w:rFonts w:cs="Traditional Arabic"/>
          <w:sz w:val="36"/>
          <w:szCs w:val="36"/>
        </w:rPr>
        <w:t xml:space="preserve"> </w:t>
      </w:r>
      <w:r w:rsidRPr="001C4251">
        <w:rPr>
          <w:rFonts w:cs="Traditional Arabic"/>
          <w:sz w:val="36"/>
          <w:szCs w:val="36"/>
          <w:rtl/>
        </w:rPr>
        <w:t>محمد</w:t>
      </w:r>
      <w:r w:rsidRPr="001C4251">
        <w:rPr>
          <w:rFonts w:cs="Traditional Arabic"/>
          <w:sz w:val="36"/>
          <w:szCs w:val="36"/>
        </w:rPr>
        <w:t xml:space="preserve"> </w:t>
      </w:r>
      <w:r w:rsidRPr="001C4251">
        <w:rPr>
          <w:rFonts w:cs="Traditional Arabic"/>
          <w:sz w:val="36"/>
          <w:szCs w:val="36"/>
          <w:rtl/>
        </w:rPr>
        <w:t>تقي</w:t>
      </w:r>
      <w:r w:rsidRPr="001C4251">
        <w:rPr>
          <w:rFonts w:cs="Traditional Arabic"/>
          <w:sz w:val="36"/>
          <w:szCs w:val="36"/>
        </w:rPr>
        <w:t xml:space="preserve"> </w:t>
      </w:r>
      <w:r w:rsidRPr="001C4251">
        <w:rPr>
          <w:rFonts w:cs="Traditional Arabic"/>
          <w:sz w:val="36"/>
          <w:szCs w:val="36"/>
          <w:rtl/>
        </w:rPr>
        <w:t>النوري</w:t>
      </w:r>
      <w:r w:rsidRPr="001C4251">
        <w:rPr>
          <w:rFonts w:cs="Traditional Arabic"/>
          <w:sz w:val="36"/>
          <w:szCs w:val="36"/>
        </w:rPr>
        <w:t xml:space="preserve"> </w:t>
      </w:r>
      <w:r w:rsidRPr="001C4251">
        <w:rPr>
          <w:rFonts w:cs="Traditional Arabic"/>
          <w:sz w:val="36"/>
          <w:szCs w:val="36"/>
          <w:rtl/>
        </w:rPr>
        <w:t>الطبرسي،</w:t>
      </w:r>
      <w:r w:rsidRPr="001C4251">
        <w:rPr>
          <w:rFonts w:cs="Traditional Arabic"/>
          <w:sz w:val="36"/>
          <w:szCs w:val="36"/>
        </w:rPr>
        <w:t xml:space="preserve"> </w:t>
      </w:r>
      <w:r w:rsidRPr="001C4251">
        <w:rPr>
          <w:rFonts w:cs="Traditional Arabic"/>
          <w:sz w:val="36"/>
          <w:szCs w:val="36"/>
          <w:rtl/>
        </w:rPr>
        <w:t>طبعة</w:t>
      </w:r>
      <w:r w:rsidRPr="001C4251">
        <w:rPr>
          <w:rFonts w:cs="Traditional Arabic"/>
          <w:sz w:val="36"/>
          <w:szCs w:val="36"/>
        </w:rPr>
        <w:t xml:space="preserve"> </w:t>
      </w:r>
      <w:r w:rsidRPr="001C4251">
        <w:rPr>
          <w:rFonts w:cs="Traditional Arabic"/>
          <w:sz w:val="36"/>
          <w:szCs w:val="36"/>
          <w:rtl/>
        </w:rPr>
        <w:t>حجرية</w:t>
      </w:r>
      <w:r w:rsidRPr="001C4251">
        <w:rPr>
          <w:rFonts w:cs="Traditional Arabic"/>
          <w:sz w:val="36"/>
          <w:szCs w:val="36"/>
        </w:rPr>
        <w:t>.</w:t>
      </w:r>
    </w:p>
    <w:p w:rsidR="00C419C3" w:rsidRPr="001C4251" w:rsidRDefault="00C419C3" w:rsidP="00C419C3">
      <w:pPr>
        <w:pStyle w:val="a8"/>
        <w:rPr>
          <w:rFonts w:cs="Traditional Arabic"/>
          <w:sz w:val="36"/>
          <w:szCs w:val="36"/>
          <w:rtl/>
        </w:rPr>
      </w:pPr>
      <w:r>
        <w:rPr>
          <w:rFonts w:cs="Traditional Arabic" w:hint="cs"/>
          <w:sz w:val="36"/>
          <w:szCs w:val="36"/>
          <w:rtl/>
        </w:rPr>
        <w:t xml:space="preserve">8- </w:t>
      </w:r>
      <w:r w:rsidRPr="001C4251">
        <w:rPr>
          <w:rFonts w:cs="Traditional Arabic"/>
          <w:sz w:val="36"/>
          <w:szCs w:val="36"/>
          <w:rtl/>
        </w:rPr>
        <w:t>كشف</w:t>
      </w:r>
      <w:r w:rsidRPr="001C4251">
        <w:rPr>
          <w:rFonts w:cs="Traditional Arabic"/>
          <w:sz w:val="36"/>
          <w:szCs w:val="36"/>
        </w:rPr>
        <w:t xml:space="preserve"> </w:t>
      </w:r>
      <w:r w:rsidRPr="001C4251">
        <w:rPr>
          <w:rFonts w:cs="Traditional Arabic"/>
          <w:sz w:val="36"/>
          <w:szCs w:val="36"/>
          <w:rtl/>
        </w:rPr>
        <w:t>الغمة</w:t>
      </w:r>
      <w:r w:rsidRPr="001C4251">
        <w:rPr>
          <w:rFonts w:cs="Traditional Arabic"/>
          <w:sz w:val="36"/>
          <w:szCs w:val="36"/>
        </w:rPr>
        <w:t xml:space="preserve"> </w:t>
      </w:r>
      <w:r w:rsidRPr="001C4251">
        <w:rPr>
          <w:rFonts w:cs="Traditional Arabic"/>
          <w:sz w:val="36"/>
          <w:szCs w:val="36"/>
          <w:rtl/>
        </w:rPr>
        <w:t>في</w:t>
      </w:r>
      <w:r w:rsidRPr="001C4251">
        <w:rPr>
          <w:rFonts w:cs="Traditional Arabic"/>
          <w:sz w:val="36"/>
          <w:szCs w:val="36"/>
        </w:rPr>
        <w:t xml:space="preserve"> </w:t>
      </w:r>
      <w:r w:rsidRPr="001C4251">
        <w:rPr>
          <w:rFonts w:cs="Traditional Arabic"/>
          <w:sz w:val="36"/>
          <w:szCs w:val="36"/>
          <w:rtl/>
        </w:rPr>
        <w:t>معرفة</w:t>
      </w:r>
      <w:r w:rsidRPr="001C4251">
        <w:rPr>
          <w:rFonts w:cs="Traditional Arabic"/>
          <w:sz w:val="36"/>
          <w:szCs w:val="36"/>
        </w:rPr>
        <w:t xml:space="preserve"> </w:t>
      </w:r>
      <w:r w:rsidRPr="001C4251">
        <w:rPr>
          <w:rFonts w:cs="Traditional Arabic"/>
          <w:sz w:val="36"/>
          <w:szCs w:val="36"/>
          <w:rtl/>
        </w:rPr>
        <w:t>الأئمة</w:t>
      </w:r>
      <w:r w:rsidRPr="001C4251">
        <w:rPr>
          <w:rFonts w:cs="Traditional Arabic"/>
          <w:sz w:val="36"/>
          <w:szCs w:val="36"/>
        </w:rPr>
        <w:t>:</w:t>
      </w:r>
      <w:r>
        <w:rPr>
          <w:rFonts w:cs="Traditional Arabic" w:hint="cs"/>
          <w:sz w:val="36"/>
          <w:szCs w:val="36"/>
          <w:rtl/>
        </w:rPr>
        <w:t xml:space="preserve"> </w:t>
      </w:r>
      <w:r w:rsidRPr="001C4251">
        <w:rPr>
          <w:rFonts w:cs="Traditional Arabic"/>
          <w:sz w:val="36"/>
          <w:szCs w:val="36"/>
          <w:rtl/>
        </w:rPr>
        <w:t>لأبي</w:t>
      </w:r>
      <w:r w:rsidRPr="001C4251">
        <w:rPr>
          <w:rFonts w:cs="Traditional Arabic"/>
          <w:sz w:val="36"/>
          <w:szCs w:val="36"/>
        </w:rPr>
        <w:t xml:space="preserve"> </w:t>
      </w:r>
      <w:r w:rsidRPr="001C4251">
        <w:rPr>
          <w:rFonts w:cs="Traditional Arabic"/>
          <w:sz w:val="36"/>
          <w:szCs w:val="36"/>
          <w:rtl/>
        </w:rPr>
        <w:t>الحسن</w:t>
      </w:r>
      <w:r w:rsidRPr="001C4251">
        <w:rPr>
          <w:rFonts w:cs="Traditional Arabic"/>
          <w:sz w:val="36"/>
          <w:szCs w:val="36"/>
        </w:rPr>
        <w:t xml:space="preserve"> </w:t>
      </w:r>
      <w:r w:rsidRPr="001C4251">
        <w:rPr>
          <w:rFonts w:cs="Traditional Arabic"/>
          <w:sz w:val="36"/>
          <w:szCs w:val="36"/>
          <w:rtl/>
        </w:rPr>
        <w:t>علي</w:t>
      </w:r>
      <w:r w:rsidRPr="001C4251">
        <w:rPr>
          <w:rFonts w:cs="Traditional Arabic"/>
          <w:sz w:val="36"/>
          <w:szCs w:val="36"/>
        </w:rPr>
        <w:t xml:space="preserve"> </w:t>
      </w:r>
      <w:r w:rsidRPr="001C4251">
        <w:rPr>
          <w:rFonts w:cs="Traditional Arabic"/>
          <w:sz w:val="36"/>
          <w:szCs w:val="36"/>
          <w:rtl/>
        </w:rPr>
        <w:t>بن</w:t>
      </w:r>
      <w:r w:rsidRPr="001C4251">
        <w:rPr>
          <w:rFonts w:cs="Traditional Arabic"/>
          <w:sz w:val="36"/>
          <w:szCs w:val="36"/>
        </w:rPr>
        <w:t xml:space="preserve"> </w:t>
      </w:r>
      <w:r w:rsidRPr="001C4251">
        <w:rPr>
          <w:rFonts w:cs="Traditional Arabic"/>
          <w:sz w:val="36"/>
          <w:szCs w:val="36"/>
          <w:rtl/>
        </w:rPr>
        <w:t>عيسى</w:t>
      </w:r>
      <w:r w:rsidRPr="001C4251">
        <w:rPr>
          <w:rFonts w:cs="Traditional Arabic"/>
          <w:sz w:val="36"/>
          <w:szCs w:val="36"/>
        </w:rPr>
        <w:t xml:space="preserve"> </w:t>
      </w:r>
      <w:r w:rsidRPr="001C4251">
        <w:rPr>
          <w:rFonts w:cs="Traditional Arabic"/>
          <w:sz w:val="36"/>
          <w:szCs w:val="36"/>
          <w:rtl/>
        </w:rPr>
        <w:t>الأربلي،</w:t>
      </w:r>
      <w:r w:rsidRPr="001C4251">
        <w:rPr>
          <w:rFonts w:cs="Traditional Arabic"/>
          <w:sz w:val="36"/>
          <w:szCs w:val="36"/>
        </w:rPr>
        <w:t xml:space="preserve"> </w:t>
      </w:r>
      <w:r w:rsidRPr="001C4251">
        <w:rPr>
          <w:rFonts w:cs="Traditional Arabic"/>
          <w:sz w:val="36"/>
          <w:szCs w:val="36"/>
          <w:rtl/>
        </w:rPr>
        <w:t>الناشر</w:t>
      </w:r>
      <w:r w:rsidRPr="001C4251">
        <w:rPr>
          <w:rFonts w:cs="Traditional Arabic"/>
          <w:sz w:val="36"/>
          <w:szCs w:val="36"/>
        </w:rPr>
        <w:t xml:space="preserve"> </w:t>
      </w:r>
      <w:r w:rsidRPr="001C4251">
        <w:rPr>
          <w:rFonts w:cs="Traditional Arabic"/>
          <w:sz w:val="36"/>
          <w:szCs w:val="36"/>
          <w:rtl/>
        </w:rPr>
        <w:t>مكتبة</w:t>
      </w:r>
      <w:r w:rsidRPr="001C4251">
        <w:rPr>
          <w:rFonts w:cs="Traditional Arabic"/>
          <w:sz w:val="36"/>
          <w:szCs w:val="36"/>
        </w:rPr>
        <w:t xml:space="preserve"> </w:t>
      </w:r>
      <w:r w:rsidRPr="001C4251">
        <w:rPr>
          <w:rFonts w:cs="Traditional Arabic"/>
          <w:sz w:val="36"/>
          <w:szCs w:val="36"/>
          <w:rtl/>
        </w:rPr>
        <w:t>بني</w:t>
      </w:r>
      <w:r w:rsidRPr="001C4251">
        <w:rPr>
          <w:rFonts w:cs="Traditional Arabic"/>
          <w:sz w:val="36"/>
          <w:szCs w:val="36"/>
        </w:rPr>
        <w:t xml:space="preserve"> </w:t>
      </w:r>
      <w:r w:rsidRPr="001C4251">
        <w:rPr>
          <w:rFonts w:cs="Traditional Arabic"/>
          <w:sz w:val="36"/>
          <w:szCs w:val="36"/>
          <w:rtl/>
        </w:rPr>
        <w:t>هاشمي،</w:t>
      </w:r>
      <w:r w:rsidRPr="001C4251">
        <w:rPr>
          <w:rFonts w:cs="Traditional Arabic"/>
          <w:sz w:val="36"/>
          <w:szCs w:val="36"/>
        </w:rPr>
        <w:t xml:space="preserve"> </w:t>
      </w:r>
      <w:r w:rsidRPr="001C4251">
        <w:rPr>
          <w:rFonts w:cs="Traditional Arabic"/>
          <w:sz w:val="36"/>
          <w:szCs w:val="36"/>
          <w:rtl/>
        </w:rPr>
        <w:t>تبريز،</w:t>
      </w:r>
      <w:r w:rsidRPr="001C4251">
        <w:rPr>
          <w:rFonts w:cs="Traditional Arabic"/>
          <w:sz w:val="36"/>
          <w:szCs w:val="36"/>
        </w:rPr>
        <w:t xml:space="preserve"> </w:t>
      </w:r>
      <w:r w:rsidRPr="001C4251">
        <w:rPr>
          <w:rFonts w:cs="Traditional Arabic"/>
          <w:sz w:val="36"/>
          <w:szCs w:val="36"/>
          <w:rtl/>
        </w:rPr>
        <w:t>المطبعة</w:t>
      </w:r>
      <w:r w:rsidRPr="001C4251">
        <w:rPr>
          <w:rFonts w:cs="Traditional Arabic"/>
          <w:sz w:val="36"/>
          <w:szCs w:val="36"/>
        </w:rPr>
        <w:t xml:space="preserve"> </w:t>
      </w:r>
      <w:r w:rsidRPr="001C4251">
        <w:rPr>
          <w:rFonts w:cs="Traditional Arabic"/>
          <w:sz w:val="36"/>
          <w:szCs w:val="36"/>
          <w:rtl/>
        </w:rPr>
        <w:t>العلمية،</w:t>
      </w:r>
      <w:r w:rsidRPr="001C4251">
        <w:rPr>
          <w:rFonts w:cs="Traditional Arabic"/>
          <w:sz w:val="36"/>
          <w:szCs w:val="36"/>
        </w:rPr>
        <w:t xml:space="preserve"> </w:t>
      </w:r>
      <w:r w:rsidRPr="001C4251">
        <w:rPr>
          <w:rFonts w:cs="Traditional Arabic"/>
          <w:sz w:val="36"/>
          <w:szCs w:val="36"/>
          <w:rtl/>
        </w:rPr>
        <w:t>قم،</w:t>
      </w:r>
      <w:r w:rsidRPr="001C4251">
        <w:rPr>
          <w:rFonts w:cs="Traditional Arabic"/>
          <w:sz w:val="36"/>
          <w:szCs w:val="36"/>
        </w:rPr>
        <w:t xml:space="preserve"> </w:t>
      </w:r>
      <w:r w:rsidRPr="001C4251">
        <w:rPr>
          <w:rFonts w:cs="Traditional Arabic"/>
          <w:sz w:val="36"/>
          <w:szCs w:val="36"/>
          <w:rtl/>
        </w:rPr>
        <w:t>تاريخ</w:t>
      </w:r>
      <w:r w:rsidRPr="001C4251">
        <w:rPr>
          <w:rFonts w:cs="Traditional Arabic"/>
          <w:sz w:val="36"/>
          <w:szCs w:val="36"/>
        </w:rPr>
        <w:t xml:space="preserve"> </w:t>
      </w:r>
      <w:r w:rsidRPr="001C4251">
        <w:rPr>
          <w:rFonts w:cs="Traditional Arabic"/>
          <w:sz w:val="36"/>
          <w:szCs w:val="36"/>
          <w:rtl/>
        </w:rPr>
        <w:t>الطبع١٣٨١</w:t>
      </w:r>
      <w:r w:rsidRPr="001C4251">
        <w:rPr>
          <w:rFonts w:cs="Traditional Arabic"/>
          <w:sz w:val="36"/>
          <w:szCs w:val="36"/>
        </w:rPr>
        <w:t xml:space="preserve"> </w:t>
      </w:r>
      <w:r w:rsidRPr="001C4251">
        <w:rPr>
          <w:rFonts w:cs="Traditional Arabic"/>
          <w:sz w:val="36"/>
          <w:szCs w:val="36"/>
          <w:rtl/>
        </w:rPr>
        <w:t>ه</w:t>
      </w:r>
      <w:r w:rsidRPr="001C4251">
        <w:rPr>
          <w:rFonts w:cs="Traditional Arabic" w:hint="cs"/>
          <w:sz w:val="36"/>
          <w:szCs w:val="36"/>
          <w:rtl/>
        </w:rPr>
        <w:t>ـ</w:t>
      </w:r>
    </w:p>
    <w:p w:rsidR="00C419C3" w:rsidRPr="001C4251" w:rsidRDefault="00C419C3" w:rsidP="00C419C3">
      <w:pPr>
        <w:pStyle w:val="a8"/>
        <w:rPr>
          <w:rFonts w:cs="Traditional Arabic"/>
          <w:sz w:val="36"/>
          <w:szCs w:val="36"/>
        </w:rPr>
      </w:pPr>
      <w:r>
        <w:rPr>
          <w:rFonts w:cs="Traditional Arabic" w:hint="cs"/>
          <w:sz w:val="36"/>
          <w:szCs w:val="36"/>
          <w:rtl/>
        </w:rPr>
        <w:t xml:space="preserve">9- </w:t>
      </w:r>
      <w:r w:rsidRPr="001C4251">
        <w:rPr>
          <w:rFonts w:cs="Traditional Arabic"/>
          <w:sz w:val="36"/>
          <w:szCs w:val="36"/>
          <w:rtl/>
        </w:rPr>
        <w:t>مرآة</w:t>
      </w:r>
      <w:r w:rsidRPr="001C4251">
        <w:rPr>
          <w:rFonts w:cs="Traditional Arabic"/>
          <w:sz w:val="36"/>
          <w:szCs w:val="36"/>
        </w:rPr>
        <w:t xml:space="preserve"> </w:t>
      </w:r>
      <w:r w:rsidRPr="001C4251">
        <w:rPr>
          <w:rFonts w:cs="Traditional Arabic"/>
          <w:sz w:val="36"/>
          <w:szCs w:val="36"/>
          <w:rtl/>
        </w:rPr>
        <w:t>العقول</w:t>
      </w:r>
      <w:r w:rsidRPr="001C4251">
        <w:rPr>
          <w:rFonts w:cs="Traditional Arabic"/>
          <w:sz w:val="36"/>
          <w:szCs w:val="36"/>
        </w:rPr>
        <w:t xml:space="preserve"> </w:t>
      </w:r>
      <w:r w:rsidRPr="001C4251">
        <w:rPr>
          <w:rFonts w:cs="Traditional Arabic"/>
          <w:sz w:val="36"/>
          <w:szCs w:val="36"/>
          <w:rtl/>
        </w:rPr>
        <w:t>في</w:t>
      </w:r>
      <w:r w:rsidRPr="001C4251">
        <w:rPr>
          <w:rFonts w:cs="Traditional Arabic"/>
          <w:sz w:val="36"/>
          <w:szCs w:val="36"/>
        </w:rPr>
        <w:t xml:space="preserve"> </w:t>
      </w:r>
      <w:r w:rsidRPr="001C4251">
        <w:rPr>
          <w:rFonts w:cs="Traditional Arabic"/>
          <w:sz w:val="36"/>
          <w:szCs w:val="36"/>
          <w:rtl/>
        </w:rPr>
        <w:t>شرح</w:t>
      </w:r>
      <w:r w:rsidRPr="001C4251">
        <w:rPr>
          <w:rFonts w:cs="Traditional Arabic"/>
          <w:sz w:val="36"/>
          <w:szCs w:val="36"/>
        </w:rPr>
        <w:t xml:space="preserve"> </w:t>
      </w:r>
      <w:r w:rsidRPr="001C4251">
        <w:rPr>
          <w:rFonts w:cs="Traditional Arabic"/>
          <w:sz w:val="36"/>
          <w:szCs w:val="36"/>
          <w:rtl/>
        </w:rPr>
        <w:t>أخبار</w:t>
      </w:r>
      <w:r w:rsidRPr="001C4251">
        <w:rPr>
          <w:rFonts w:cs="Traditional Arabic"/>
          <w:sz w:val="36"/>
          <w:szCs w:val="36"/>
        </w:rPr>
        <w:t xml:space="preserve"> </w:t>
      </w:r>
      <w:r w:rsidRPr="001C4251">
        <w:rPr>
          <w:rFonts w:cs="Traditional Arabic"/>
          <w:sz w:val="36"/>
          <w:szCs w:val="36"/>
          <w:rtl/>
        </w:rPr>
        <w:t>الرسول</w:t>
      </w:r>
      <w:r w:rsidRPr="001C4251">
        <w:rPr>
          <w:rFonts w:cs="Traditional Arabic"/>
          <w:sz w:val="36"/>
          <w:szCs w:val="36"/>
        </w:rPr>
        <w:t>:</w:t>
      </w:r>
      <w:r w:rsidRPr="001C4251">
        <w:rPr>
          <w:rFonts w:cs="Traditional Arabic"/>
          <w:sz w:val="36"/>
          <w:szCs w:val="36"/>
          <w:rtl/>
        </w:rPr>
        <w:t>محمد</w:t>
      </w:r>
      <w:r w:rsidRPr="001C4251">
        <w:rPr>
          <w:rFonts w:cs="Traditional Arabic"/>
          <w:sz w:val="36"/>
          <w:szCs w:val="36"/>
        </w:rPr>
        <w:t xml:space="preserve"> </w:t>
      </w:r>
      <w:r w:rsidRPr="001C4251">
        <w:rPr>
          <w:rFonts w:cs="Traditional Arabic"/>
          <w:sz w:val="36"/>
          <w:szCs w:val="36"/>
          <w:rtl/>
        </w:rPr>
        <w:t>باقر</w:t>
      </w:r>
      <w:r w:rsidRPr="001C4251">
        <w:rPr>
          <w:rFonts w:cs="Traditional Arabic"/>
          <w:sz w:val="36"/>
          <w:szCs w:val="36"/>
        </w:rPr>
        <w:t xml:space="preserve"> </w:t>
      </w:r>
      <w:r w:rsidRPr="001C4251">
        <w:rPr>
          <w:rFonts w:cs="Traditional Arabic"/>
          <w:sz w:val="36"/>
          <w:szCs w:val="36"/>
          <w:rtl/>
        </w:rPr>
        <w:t>ا</w:t>
      </w:r>
      <w:r w:rsidRPr="001C4251">
        <w:rPr>
          <w:rFonts w:cs="Traditional Arabic" w:hint="cs"/>
          <w:sz w:val="36"/>
          <w:szCs w:val="36"/>
          <w:rtl/>
          <w:lang w:bidi="ar-EG"/>
        </w:rPr>
        <w:t>لمج</w:t>
      </w:r>
      <w:r w:rsidRPr="001C4251">
        <w:rPr>
          <w:rFonts w:cs="Traditional Arabic"/>
          <w:sz w:val="36"/>
          <w:szCs w:val="36"/>
          <w:rtl/>
        </w:rPr>
        <w:t>لسي،ط</w:t>
      </w:r>
      <w:r w:rsidRPr="001C4251">
        <w:rPr>
          <w:rFonts w:cs="Traditional Arabic"/>
          <w:sz w:val="36"/>
          <w:szCs w:val="36"/>
        </w:rPr>
        <w:t xml:space="preserve"> </w:t>
      </w:r>
      <w:r w:rsidRPr="001C4251">
        <w:rPr>
          <w:rFonts w:cs="Traditional Arabic"/>
          <w:sz w:val="36"/>
          <w:szCs w:val="36"/>
          <w:rtl/>
        </w:rPr>
        <w:t>الثانية</w:t>
      </w:r>
      <w:r w:rsidRPr="001C4251">
        <w:rPr>
          <w:rFonts w:cs="Traditional Arabic"/>
          <w:sz w:val="36"/>
          <w:szCs w:val="36"/>
        </w:rPr>
        <w:t xml:space="preserve"> </w:t>
      </w:r>
      <w:r w:rsidRPr="001C4251">
        <w:rPr>
          <w:rFonts w:cs="Traditional Arabic"/>
          <w:sz w:val="36"/>
          <w:szCs w:val="36"/>
          <w:rtl/>
        </w:rPr>
        <w:t>١٤٠٤ه</w:t>
      </w:r>
      <w:r w:rsidRPr="001C4251">
        <w:rPr>
          <w:rFonts w:cs="Traditional Arabic"/>
          <w:sz w:val="36"/>
          <w:szCs w:val="36"/>
        </w:rPr>
        <w:t xml:space="preserve"> </w:t>
      </w:r>
      <w:r w:rsidRPr="001C4251">
        <w:rPr>
          <w:rFonts w:cs="Traditional Arabic"/>
          <w:sz w:val="36"/>
          <w:szCs w:val="36"/>
          <w:rtl/>
        </w:rPr>
        <w:t>دار</w:t>
      </w:r>
      <w:r w:rsidRPr="001C4251">
        <w:rPr>
          <w:rFonts w:cs="Traditional Arabic"/>
          <w:sz w:val="36"/>
          <w:szCs w:val="36"/>
        </w:rPr>
        <w:t xml:space="preserve"> </w:t>
      </w:r>
      <w:r w:rsidRPr="001C4251">
        <w:rPr>
          <w:rFonts w:cs="Traditional Arabic"/>
          <w:sz w:val="36"/>
          <w:szCs w:val="36"/>
          <w:rtl/>
        </w:rPr>
        <w:t>الكتب</w:t>
      </w:r>
      <w:r w:rsidRPr="001C4251">
        <w:rPr>
          <w:rFonts w:cs="Traditional Arabic"/>
          <w:sz w:val="36"/>
          <w:szCs w:val="36"/>
        </w:rPr>
        <w:t xml:space="preserve"> </w:t>
      </w:r>
      <w:r w:rsidRPr="001C4251">
        <w:rPr>
          <w:rFonts w:cs="Traditional Arabic"/>
          <w:sz w:val="36"/>
          <w:szCs w:val="36"/>
          <w:rtl/>
        </w:rPr>
        <w:t>الإسلامية،</w:t>
      </w:r>
      <w:r w:rsidRPr="001C4251">
        <w:rPr>
          <w:rFonts w:cs="Traditional Arabic"/>
          <w:sz w:val="36"/>
          <w:szCs w:val="36"/>
        </w:rPr>
        <w:t xml:space="preserve"> </w:t>
      </w:r>
      <w:r w:rsidRPr="001C4251">
        <w:rPr>
          <w:rFonts w:cs="Traditional Arabic"/>
          <w:sz w:val="36"/>
          <w:szCs w:val="36"/>
          <w:rtl/>
        </w:rPr>
        <w:t>طهران</w:t>
      </w:r>
      <w:r w:rsidRPr="001C4251">
        <w:rPr>
          <w:rFonts w:cs="Traditional Arabic"/>
          <w:sz w:val="36"/>
          <w:szCs w:val="36"/>
        </w:rPr>
        <w:t>.</w:t>
      </w:r>
    </w:p>
    <w:p w:rsidR="00C419C3" w:rsidRPr="001C4251" w:rsidRDefault="00C419C3" w:rsidP="00C419C3">
      <w:pPr>
        <w:pStyle w:val="a8"/>
        <w:rPr>
          <w:rFonts w:cs="Traditional Arabic"/>
          <w:sz w:val="36"/>
          <w:szCs w:val="36"/>
        </w:rPr>
      </w:pPr>
      <w:r>
        <w:rPr>
          <w:rFonts w:cs="Traditional Arabic" w:hint="cs"/>
          <w:sz w:val="36"/>
          <w:szCs w:val="36"/>
          <w:rtl/>
          <w:lang w:bidi="ar-EG"/>
        </w:rPr>
        <w:t xml:space="preserve">10 - </w:t>
      </w:r>
      <w:r w:rsidRPr="001C4251">
        <w:rPr>
          <w:rFonts w:cs="Traditional Arabic" w:hint="cs"/>
          <w:sz w:val="36"/>
          <w:szCs w:val="36"/>
          <w:rtl/>
          <w:lang w:bidi="ar-EG"/>
        </w:rPr>
        <w:t>مناقب</w:t>
      </w:r>
      <w:r w:rsidRPr="001C4251">
        <w:rPr>
          <w:rFonts w:cs="Traditional Arabic"/>
          <w:sz w:val="36"/>
          <w:szCs w:val="36"/>
          <w:rtl/>
          <w:lang w:bidi="ar-EG"/>
        </w:rPr>
        <w:t xml:space="preserve"> </w:t>
      </w:r>
      <w:r w:rsidRPr="001C4251">
        <w:rPr>
          <w:rFonts w:cs="Traditional Arabic" w:hint="cs"/>
          <w:sz w:val="36"/>
          <w:szCs w:val="36"/>
          <w:rtl/>
          <w:lang w:bidi="ar-EG"/>
        </w:rPr>
        <w:t>الإمام</w:t>
      </w:r>
      <w:r w:rsidRPr="001C4251">
        <w:rPr>
          <w:rFonts w:cs="Traditional Arabic"/>
          <w:sz w:val="36"/>
          <w:szCs w:val="36"/>
          <w:rtl/>
          <w:lang w:bidi="ar-EG"/>
        </w:rPr>
        <w:t xml:space="preserve"> </w:t>
      </w:r>
      <w:r w:rsidRPr="001C4251">
        <w:rPr>
          <w:rFonts w:cs="Traditional Arabic" w:hint="cs"/>
          <w:sz w:val="36"/>
          <w:szCs w:val="36"/>
          <w:rtl/>
          <w:lang w:bidi="ar-EG"/>
        </w:rPr>
        <w:t>أمير</w:t>
      </w:r>
      <w:r w:rsidRPr="001C4251">
        <w:rPr>
          <w:rFonts w:cs="Traditional Arabic"/>
          <w:sz w:val="36"/>
          <w:szCs w:val="36"/>
          <w:rtl/>
          <w:lang w:bidi="ar-EG"/>
        </w:rPr>
        <w:t xml:space="preserve"> </w:t>
      </w:r>
      <w:r w:rsidRPr="001C4251">
        <w:rPr>
          <w:rFonts w:cs="Traditional Arabic" w:hint="cs"/>
          <w:sz w:val="36"/>
          <w:szCs w:val="36"/>
          <w:rtl/>
          <w:lang w:bidi="ar-EG"/>
        </w:rPr>
        <w:t>المؤمنين</w:t>
      </w:r>
      <w:r w:rsidRPr="001C4251">
        <w:rPr>
          <w:rFonts w:cs="Traditional Arabic"/>
          <w:sz w:val="36"/>
          <w:szCs w:val="36"/>
          <w:rtl/>
          <w:lang w:bidi="ar-EG"/>
        </w:rPr>
        <w:t xml:space="preserve"> </w:t>
      </w:r>
      <w:r w:rsidRPr="001C4251">
        <w:rPr>
          <w:rFonts w:cs="Traditional Arabic" w:hint="cs"/>
          <w:sz w:val="36"/>
          <w:szCs w:val="36"/>
          <w:rtl/>
          <w:lang w:bidi="ar-EG"/>
        </w:rPr>
        <w:t>علي</w:t>
      </w:r>
      <w:r w:rsidRPr="001C4251">
        <w:rPr>
          <w:rFonts w:cs="Traditional Arabic"/>
          <w:sz w:val="36"/>
          <w:szCs w:val="36"/>
          <w:rtl/>
          <w:lang w:bidi="ar-EG"/>
        </w:rPr>
        <w:t xml:space="preserve"> </w:t>
      </w:r>
      <w:r w:rsidRPr="001C4251">
        <w:rPr>
          <w:rFonts w:cs="Traditional Arabic" w:hint="cs"/>
          <w:sz w:val="36"/>
          <w:szCs w:val="36"/>
          <w:rtl/>
          <w:lang w:bidi="ar-EG"/>
        </w:rPr>
        <w:t>بن</w:t>
      </w:r>
      <w:r w:rsidRPr="001C4251">
        <w:rPr>
          <w:rFonts w:cs="Traditional Arabic"/>
          <w:sz w:val="36"/>
          <w:szCs w:val="36"/>
          <w:rtl/>
          <w:lang w:bidi="ar-EG"/>
        </w:rPr>
        <w:t xml:space="preserve"> </w:t>
      </w:r>
      <w:r w:rsidRPr="001C4251">
        <w:rPr>
          <w:rFonts w:cs="Traditional Arabic" w:hint="cs"/>
          <w:sz w:val="36"/>
          <w:szCs w:val="36"/>
          <w:rtl/>
          <w:lang w:bidi="ar-EG"/>
        </w:rPr>
        <w:t>أبي</w:t>
      </w:r>
      <w:r w:rsidRPr="001C4251">
        <w:rPr>
          <w:rFonts w:cs="Traditional Arabic"/>
          <w:sz w:val="36"/>
          <w:szCs w:val="36"/>
          <w:rtl/>
          <w:lang w:bidi="ar-EG"/>
        </w:rPr>
        <w:t xml:space="preserve"> </w:t>
      </w:r>
      <w:r w:rsidRPr="001C4251">
        <w:rPr>
          <w:rFonts w:cs="Traditional Arabic" w:hint="cs"/>
          <w:sz w:val="36"/>
          <w:szCs w:val="36"/>
          <w:rtl/>
          <w:lang w:bidi="ar-EG"/>
        </w:rPr>
        <w:t>طالب-</w:t>
      </w:r>
      <w:r w:rsidRPr="001C4251">
        <w:rPr>
          <w:rFonts w:cs="Traditional Arabic"/>
          <w:sz w:val="36"/>
          <w:szCs w:val="36"/>
          <w:rtl/>
          <w:lang w:bidi="ar-EG"/>
        </w:rPr>
        <w:t xml:space="preserve"> </w:t>
      </w:r>
      <w:r w:rsidRPr="001C4251">
        <w:rPr>
          <w:rFonts w:cs="Traditional Arabic" w:hint="cs"/>
          <w:sz w:val="36"/>
          <w:szCs w:val="36"/>
          <w:rtl/>
          <w:lang w:bidi="ar-EG"/>
        </w:rPr>
        <w:t>عليه</w:t>
      </w:r>
      <w:r w:rsidRPr="001C4251">
        <w:rPr>
          <w:rFonts w:cs="Traditional Arabic"/>
          <w:sz w:val="36"/>
          <w:szCs w:val="36"/>
          <w:rtl/>
          <w:lang w:bidi="ar-EG"/>
        </w:rPr>
        <w:t xml:space="preserve"> </w:t>
      </w:r>
      <w:r w:rsidRPr="001C4251">
        <w:rPr>
          <w:rFonts w:cs="Traditional Arabic" w:hint="cs"/>
          <w:sz w:val="36"/>
          <w:szCs w:val="36"/>
          <w:rtl/>
          <w:lang w:bidi="ar-EG"/>
        </w:rPr>
        <w:t>السلام</w:t>
      </w:r>
      <w:r w:rsidRPr="001C4251">
        <w:rPr>
          <w:rFonts w:cs="Traditional Arabic"/>
          <w:sz w:val="36"/>
          <w:szCs w:val="36"/>
          <w:rtl/>
          <w:lang w:bidi="ar-EG"/>
        </w:rPr>
        <w:t xml:space="preserve"> </w:t>
      </w:r>
      <w:r w:rsidRPr="001C4251">
        <w:rPr>
          <w:rFonts w:cs="Traditional Arabic" w:hint="cs"/>
          <w:sz w:val="36"/>
          <w:szCs w:val="36"/>
          <w:rtl/>
          <w:lang w:bidi="ar-EG"/>
        </w:rPr>
        <w:t>- تأليف</w:t>
      </w:r>
      <w:r w:rsidRPr="001C4251">
        <w:rPr>
          <w:rFonts w:cs="Traditional Arabic"/>
          <w:sz w:val="36"/>
          <w:szCs w:val="36"/>
          <w:rtl/>
          <w:lang w:bidi="ar-EG"/>
        </w:rPr>
        <w:t xml:space="preserve"> </w:t>
      </w:r>
      <w:r w:rsidRPr="001C4251">
        <w:rPr>
          <w:rFonts w:cs="Traditional Arabic" w:hint="cs"/>
          <w:sz w:val="36"/>
          <w:szCs w:val="36"/>
          <w:rtl/>
          <w:lang w:bidi="ar-EG"/>
        </w:rPr>
        <w:t>الحافظ</w:t>
      </w:r>
      <w:r w:rsidRPr="001C4251">
        <w:rPr>
          <w:rFonts w:cs="Traditional Arabic"/>
          <w:sz w:val="36"/>
          <w:szCs w:val="36"/>
          <w:rtl/>
          <w:lang w:bidi="ar-EG"/>
        </w:rPr>
        <w:t xml:space="preserve"> </w:t>
      </w:r>
      <w:r w:rsidRPr="001C4251">
        <w:rPr>
          <w:rFonts w:cs="Traditional Arabic" w:hint="cs"/>
          <w:sz w:val="36"/>
          <w:szCs w:val="36"/>
          <w:rtl/>
          <w:lang w:bidi="ar-EG"/>
        </w:rPr>
        <w:t>محمد</w:t>
      </w:r>
      <w:r w:rsidRPr="001C4251">
        <w:rPr>
          <w:rFonts w:cs="Traditional Arabic"/>
          <w:sz w:val="36"/>
          <w:szCs w:val="36"/>
          <w:rtl/>
          <w:lang w:bidi="ar-EG"/>
        </w:rPr>
        <w:t xml:space="preserve"> </w:t>
      </w:r>
      <w:r w:rsidRPr="001C4251">
        <w:rPr>
          <w:rFonts w:cs="Traditional Arabic" w:hint="cs"/>
          <w:sz w:val="36"/>
          <w:szCs w:val="36"/>
          <w:rtl/>
          <w:lang w:bidi="ar-EG"/>
        </w:rPr>
        <w:t>بن</w:t>
      </w:r>
      <w:r w:rsidRPr="001C4251">
        <w:rPr>
          <w:rFonts w:cs="Traditional Arabic"/>
          <w:sz w:val="36"/>
          <w:szCs w:val="36"/>
          <w:rtl/>
          <w:lang w:bidi="ar-EG"/>
        </w:rPr>
        <w:t xml:space="preserve"> </w:t>
      </w:r>
      <w:r w:rsidRPr="001C4251">
        <w:rPr>
          <w:rFonts w:cs="Traditional Arabic" w:hint="cs"/>
          <w:sz w:val="36"/>
          <w:szCs w:val="36"/>
          <w:rtl/>
          <w:lang w:bidi="ar-EG"/>
        </w:rPr>
        <w:t>سليمان</w:t>
      </w:r>
      <w:r w:rsidRPr="001C4251">
        <w:rPr>
          <w:rFonts w:cs="Traditional Arabic"/>
          <w:sz w:val="36"/>
          <w:szCs w:val="36"/>
          <w:rtl/>
          <w:lang w:bidi="ar-EG"/>
        </w:rPr>
        <w:t xml:space="preserve"> </w:t>
      </w:r>
      <w:r w:rsidRPr="001C4251">
        <w:rPr>
          <w:rFonts w:cs="Traditional Arabic" w:hint="cs"/>
          <w:sz w:val="36"/>
          <w:szCs w:val="36"/>
          <w:rtl/>
          <w:lang w:bidi="ar-EG"/>
        </w:rPr>
        <w:t>الكوفي</w:t>
      </w:r>
      <w:r w:rsidRPr="001C4251">
        <w:rPr>
          <w:rFonts w:cs="Traditional Arabic"/>
          <w:sz w:val="36"/>
          <w:szCs w:val="36"/>
          <w:rtl/>
          <w:lang w:bidi="ar-EG"/>
        </w:rPr>
        <w:t xml:space="preserve"> </w:t>
      </w:r>
      <w:r w:rsidRPr="001C4251">
        <w:rPr>
          <w:rFonts w:cs="Traditional Arabic" w:hint="cs"/>
          <w:sz w:val="36"/>
          <w:szCs w:val="36"/>
          <w:rtl/>
          <w:lang w:bidi="ar-EG"/>
        </w:rPr>
        <w:t>القاضي</w:t>
      </w:r>
      <w:r w:rsidRPr="001C4251">
        <w:rPr>
          <w:rFonts w:cs="Traditional Arabic"/>
          <w:sz w:val="36"/>
          <w:szCs w:val="36"/>
          <w:rtl/>
          <w:lang w:bidi="ar-EG"/>
        </w:rPr>
        <w:t xml:space="preserve"> </w:t>
      </w:r>
      <w:r w:rsidRPr="001C4251">
        <w:rPr>
          <w:rFonts w:cs="Traditional Arabic" w:hint="cs"/>
          <w:sz w:val="36"/>
          <w:szCs w:val="36"/>
          <w:rtl/>
          <w:lang w:bidi="ar-EG"/>
        </w:rPr>
        <w:t>من</w:t>
      </w:r>
      <w:r w:rsidRPr="001C4251">
        <w:rPr>
          <w:rFonts w:cs="Traditional Arabic"/>
          <w:sz w:val="36"/>
          <w:szCs w:val="36"/>
          <w:rtl/>
          <w:lang w:bidi="ar-EG"/>
        </w:rPr>
        <w:t xml:space="preserve"> </w:t>
      </w:r>
      <w:r w:rsidRPr="001C4251">
        <w:rPr>
          <w:rFonts w:cs="Traditional Arabic" w:hint="cs"/>
          <w:sz w:val="36"/>
          <w:szCs w:val="36"/>
          <w:rtl/>
          <w:lang w:bidi="ar-EG"/>
        </w:rPr>
        <w:t>أعلام</w:t>
      </w:r>
      <w:r w:rsidRPr="001C4251">
        <w:rPr>
          <w:rFonts w:cs="Traditional Arabic"/>
          <w:sz w:val="36"/>
          <w:szCs w:val="36"/>
          <w:rtl/>
          <w:lang w:bidi="ar-EG"/>
        </w:rPr>
        <w:t xml:space="preserve"> </w:t>
      </w:r>
      <w:r w:rsidRPr="001C4251">
        <w:rPr>
          <w:rFonts w:cs="Traditional Arabic" w:hint="cs"/>
          <w:sz w:val="36"/>
          <w:szCs w:val="36"/>
          <w:rtl/>
          <w:lang w:bidi="ar-EG"/>
        </w:rPr>
        <w:t>القرن</w:t>
      </w:r>
      <w:r w:rsidRPr="001C4251">
        <w:rPr>
          <w:rFonts w:cs="Traditional Arabic"/>
          <w:sz w:val="36"/>
          <w:szCs w:val="36"/>
          <w:rtl/>
          <w:lang w:bidi="ar-EG"/>
        </w:rPr>
        <w:t xml:space="preserve"> </w:t>
      </w:r>
      <w:r w:rsidRPr="001C4251">
        <w:rPr>
          <w:rFonts w:cs="Traditional Arabic" w:hint="cs"/>
          <w:sz w:val="36"/>
          <w:szCs w:val="36"/>
          <w:rtl/>
          <w:lang w:bidi="ar-EG"/>
        </w:rPr>
        <w:t>الثالث</w:t>
      </w:r>
      <w:r w:rsidRPr="001C4251">
        <w:rPr>
          <w:rFonts w:cs="Traditional Arabic"/>
          <w:sz w:val="36"/>
          <w:szCs w:val="36"/>
          <w:rtl/>
          <w:lang w:bidi="ar-EG"/>
        </w:rPr>
        <w:t xml:space="preserve"> </w:t>
      </w:r>
      <w:r w:rsidRPr="001C4251">
        <w:rPr>
          <w:rFonts w:cs="Traditional Arabic" w:hint="cs"/>
          <w:sz w:val="36"/>
          <w:szCs w:val="36"/>
          <w:rtl/>
          <w:lang w:bidi="ar-EG"/>
        </w:rPr>
        <w:t>تحقيق</w:t>
      </w:r>
      <w:r w:rsidRPr="001C4251">
        <w:rPr>
          <w:rFonts w:cs="Traditional Arabic"/>
          <w:sz w:val="36"/>
          <w:szCs w:val="36"/>
          <w:rtl/>
          <w:lang w:bidi="ar-EG"/>
        </w:rPr>
        <w:t xml:space="preserve"> </w:t>
      </w:r>
      <w:r w:rsidRPr="001C4251">
        <w:rPr>
          <w:rFonts w:cs="Traditional Arabic" w:hint="cs"/>
          <w:sz w:val="36"/>
          <w:szCs w:val="36"/>
          <w:rtl/>
          <w:lang w:bidi="ar-EG"/>
        </w:rPr>
        <w:t>محمد</w:t>
      </w:r>
      <w:r w:rsidRPr="001C4251">
        <w:rPr>
          <w:rFonts w:cs="Traditional Arabic"/>
          <w:sz w:val="36"/>
          <w:szCs w:val="36"/>
          <w:rtl/>
          <w:lang w:bidi="ar-EG"/>
        </w:rPr>
        <w:t xml:space="preserve"> </w:t>
      </w:r>
      <w:r w:rsidRPr="001C4251">
        <w:rPr>
          <w:rFonts w:cs="Traditional Arabic" w:hint="cs"/>
          <w:sz w:val="36"/>
          <w:szCs w:val="36"/>
          <w:rtl/>
          <w:lang w:bidi="ar-EG"/>
        </w:rPr>
        <w:t>باقر</w:t>
      </w:r>
      <w:r w:rsidRPr="001C4251">
        <w:rPr>
          <w:rFonts w:cs="Traditional Arabic"/>
          <w:sz w:val="36"/>
          <w:szCs w:val="36"/>
          <w:rtl/>
          <w:lang w:bidi="ar-EG"/>
        </w:rPr>
        <w:t xml:space="preserve"> </w:t>
      </w:r>
      <w:r w:rsidRPr="001C4251">
        <w:rPr>
          <w:rFonts w:cs="Traditional Arabic" w:hint="cs"/>
          <w:sz w:val="36"/>
          <w:szCs w:val="36"/>
          <w:rtl/>
          <w:lang w:bidi="ar-EG"/>
        </w:rPr>
        <w:t>المحمودي</w:t>
      </w:r>
      <w:r w:rsidRPr="001C4251">
        <w:rPr>
          <w:rFonts w:cs="Traditional Arabic"/>
          <w:sz w:val="36"/>
          <w:szCs w:val="36"/>
          <w:rtl/>
          <w:lang w:bidi="ar-EG"/>
        </w:rPr>
        <w:t xml:space="preserve"> </w:t>
      </w:r>
    </w:p>
    <w:p w:rsidR="00C419C3" w:rsidRPr="001C4251" w:rsidRDefault="00C419C3" w:rsidP="00C419C3">
      <w:pPr>
        <w:pStyle w:val="a8"/>
        <w:rPr>
          <w:rFonts w:cs="Traditional Arabic"/>
          <w:sz w:val="36"/>
          <w:szCs w:val="36"/>
          <w:rtl/>
          <w:lang w:bidi="ar-EG"/>
        </w:rPr>
      </w:pPr>
      <w:r w:rsidRPr="001C4251">
        <w:rPr>
          <w:rFonts w:cs="Traditional Arabic" w:hint="cs"/>
          <w:sz w:val="36"/>
          <w:szCs w:val="36"/>
          <w:rtl/>
          <w:lang w:bidi="ar-EG"/>
        </w:rPr>
        <w:t>مجمع</w:t>
      </w:r>
      <w:r w:rsidRPr="001C4251">
        <w:rPr>
          <w:rFonts w:cs="Traditional Arabic"/>
          <w:sz w:val="36"/>
          <w:szCs w:val="36"/>
          <w:rtl/>
          <w:lang w:bidi="ar-EG"/>
        </w:rPr>
        <w:t xml:space="preserve"> </w:t>
      </w:r>
      <w:r w:rsidRPr="001C4251">
        <w:rPr>
          <w:rFonts w:cs="Traditional Arabic" w:hint="cs"/>
          <w:sz w:val="36"/>
          <w:szCs w:val="36"/>
          <w:rtl/>
          <w:lang w:bidi="ar-EG"/>
        </w:rPr>
        <w:t>إحياء</w:t>
      </w:r>
      <w:r w:rsidRPr="001C4251">
        <w:rPr>
          <w:rFonts w:cs="Traditional Arabic"/>
          <w:sz w:val="36"/>
          <w:szCs w:val="36"/>
          <w:rtl/>
          <w:lang w:bidi="ar-EG"/>
        </w:rPr>
        <w:t xml:space="preserve"> </w:t>
      </w:r>
      <w:r w:rsidRPr="001C4251">
        <w:rPr>
          <w:rFonts w:cs="Traditional Arabic" w:hint="cs"/>
          <w:sz w:val="36"/>
          <w:szCs w:val="36"/>
          <w:rtl/>
          <w:lang w:bidi="ar-EG"/>
        </w:rPr>
        <w:t>الثقافة</w:t>
      </w:r>
      <w:r w:rsidRPr="001C4251">
        <w:rPr>
          <w:rFonts w:cs="Traditional Arabic"/>
          <w:sz w:val="36"/>
          <w:szCs w:val="36"/>
          <w:rtl/>
          <w:lang w:bidi="ar-EG"/>
        </w:rPr>
        <w:t xml:space="preserve"> </w:t>
      </w:r>
      <w:r w:rsidRPr="001C4251">
        <w:rPr>
          <w:rFonts w:cs="Traditional Arabic" w:hint="cs"/>
          <w:sz w:val="36"/>
          <w:szCs w:val="36"/>
          <w:rtl/>
          <w:lang w:bidi="ar-EG"/>
        </w:rPr>
        <w:t>الإسلامية</w:t>
      </w:r>
      <w:r w:rsidRPr="001C4251">
        <w:rPr>
          <w:rFonts w:cs="Traditional Arabic"/>
          <w:sz w:val="36"/>
          <w:szCs w:val="36"/>
          <w:rtl/>
          <w:lang w:bidi="ar-EG"/>
        </w:rPr>
        <w:t xml:space="preserve"> </w:t>
      </w:r>
      <w:r w:rsidRPr="001C4251">
        <w:rPr>
          <w:rFonts w:cs="Traditional Arabic" w:hint="cs"/>
          <w:sz w:val="36"/>
          <w:szCs w:val="36"/>
          <w:rtl/>
          <w:lang w:bidi="ar-EG"/>
        </w:rPr>
        <w:t>الطبعة</w:t>
      </w:r>
      <w:r w:rsidRPr="001C4251">
        <w:rPr>
          <w:rFonts w:cs="Traditional Arabic"/>
          <w:sz w:val="36"/>
          <w:szCs w:val="36"/>
          <w:rtl/>
          <w:lang w:bidi="ar-EG"/>
        </w:rPr>
        <w:t xml:space="preserve"> </w:t>
      </w:r>
      <w:r w:rsidRPr="001C4251">
        <w:rPr>
          <w:rFonts w:cs="Traditional Arabic" w:hint="cs"/>
          <w:sz w:val="36"/>
          <w:szCs w:val="36"/>
          <w:rtl/>
          <w:lang w:bidi="ar-EG"/>
        </w:rPr>
        <w:t>الأولى</w:t>
      </w:r>
      <w:r w:rsidRPr="001C4251">
        <w:rPr>
          <w:rFonts w:cs="Traditional Arabic"/>
          <w:sz w:val="36"/>
          <w:szCs w:val="36"/>
          <w:rtl/>
          <w:lang w:bidi="ar-EG"/>
        </w:rPr>
        <w:t xml:space="preserve"> </w:t>
      </w:r>
      <w:r w:rsidRPr="001C4251">
        <w:rPr>
          <w:rFonts w:cs="Traditional Arabic" w:hint="cs"/>
          <w:sz w:val="36"/>
          <w:szCs w:val="36"/>
          <w:rtl/>
          <w:lang w:bidi="ar-EG"/>
        </w:rPr>
        <w:t>محرم</w:t>
      </w:r>
      <w:r w:rsidRPr="001C4251">
        <w:rPr>
          <w:rFonts w:cs="Traditional Arabic"/>
          <w:sz w:val="36"/>
          <w:szCs w:val="36"/>
          <w:rtl/>
          <w:lang w:bidi="ar-EG"/>
        </w:rPr>
        <w:t xml:space="preserve"> </w:t>
      </w:r>
      <w:r w:rsidRPr="001C4251">
        <w:rPr>
          <w:rFonts w:cs="Traditional Arabic" w:hint="cs"/>
          <w:sz w:val="36"/>
          <w:szCs w:val="36"/>
          <w:rtl/>
          <w:lang w:bidi="ar-EG"/>
        </w:rPr>
        <w:t>الحرام</w:t>
      </w:r>
      <w:r w:rsidRPr="001C4251">
        <w:rPr>
          <w:rFonts w:cs="Traditional Arabic"/>
          <w:sz w:val="36"/>
          <w:szCs w:val="36"/>
          <w:rtl/>
          <w:lang w:bidi="ar-EG"/>
        </w:rPr>
        <w:t xml:space="preserve"> 1412 </w:t>
      </w:r>
      <w:r w:rsidRPr="001C4251">
        <w:rPr>
          <w:rFonts w:cs="Traditional Arabic" w:hint="cs"/>
          <w:sz w:val="36"/>
          <w:szCs w:val="36"/>
          <w:rtl/>
          <w:lang w:bidi="ar-EG"/>
        </w:rPr>
        <w:t>إيران</w:t>
      </w:r>
      <w:r w:rsidRPr="001C4251">
        <w:rPr>
          <w:rFonts w:cs="Traditional Arabic"/>
          <w:sz w:val="36"/>
          <w:szCs w:val="36"/>
          <w:rtl/>
          <w:lang w:bidi="ar-EG"/>
        </w:rPr>
        <w:t xml:space="preserve"> - </w:t>
      </w:r>
      <w:r w:rsidRPr="001C4251">
        <w:rPr>
          <w:rFonts w:cs="Traditional Arabic" w:hint="cs"/>
          <w:sz w:val="36"/>
          <w:szCs w:val="36"/>
          <w:rtl/>
          <w:lang w:bidi="ar-EG"/>
        </w:rPr>
        <w:t>قم</w:t>
      </w:r>
    </w:p>
    <w:p w:rsidR="00C419C3" w:rsidRDefault="00C419C3" w:rsidP="00C419C3">
      <w:pPr>
        <w:pStyle w:val="a8"/>
        <w:rPr>
          <w:rFonts w:cs="Traditional Arabic"/>
          <w:sz w:val="36"/>
          <w:szCs w:val="36"/>
          <w:rtl/>
        </w:rPr>
      </w:pPr>
      <w:r>
        <w:rPr>
          <w:rFonts w:cs="Traditional Arabic" w:hint="cs"/>
          <w:sz w:val="36"/>
          <w:szCs w:val="36"/>
          <w:rtl/>
        </w:rPr>
        <w:t xml:space="preserve">11- </w:t>
      </w:r>
      <w:r w:rsidRPr="001C4251">
        <w:rPr>
          <w:rFonts w:cs="Traditional Arabic"/>
          <w:sz w:val="36"/>
          <w:szCs w:val="36"/>
          <w:rtl/>
        </w:rPr>
        <w:t xml:space="preserve">منهاج </w:t>
      </w:r>
      <w:r w:rsidRPr="001C4251">
        <w:rPr>
          <w:rFonts w:cs="Traditional Arabic" w:hint="cs"/>
          <w:sz w:val="36"/>
          <w:szCs w:val="36"/>
          <w:rtl/>
        </w:rPr>
        <w:t>الكرامة</w:t>
      </w:r>
      <w:r w:rsidRPr="001C4251">
        <w:rPr>
          <w:rFonts w:cs="Traditional Arabic"/>
          <w:sz w:val="36"/>
          <w:szCs w:val="36"/>
          <w:rtl/>
        </w:rPr>
        <w:t xml:space="preserve"> في </w:t>
      </w:r>
      <w:r w:rsidRPr="001C4251">
        <w:rPr>
          <w:rFonts w:cs="Traditional Arabic" w:hint="cs"/>
          <w:sz w:val="36"/>
          <w:szCs w:val="36"/>
          <w:rtl/>
        </w:rPr>
        <w:t>إثبات</w:t>
      </w:r>
      <w:r w:rsidRPr="001C4251">
        <w:rPr>
          <w:rFonts w:cs="Traditional Arabic"/>
          <w:sz w:val="36"/>
          <w:szCs w:val="36"/>
          <w:rtl/>
        </w:rPr>
        <w:t xml:space="preserve"> ال</w:t>
      </w:r>
      <w:r w:rsidRPr="001C4251">
        <w:rPr>
          <w:rFonts w:cs="Traditional Arabic" w:hint="cs"/>
          <w:sz w:val="36"/>
          <w:szCs w:val="36"/>
          <w:rtl/>
        </w:rPr>
        <w:t>إ</w:t>
      </w:r>
      <w:r w:rsidRPr="001C4251">
        <w:rPr>
          <w:rFonts w:cs="Traditional Arabic"/>
          <w:sz w:val="36"/>
          <w:szCs w:val="36"/>
          <w:rtl/>
        </w:rPr>
        <w:t>مام</w:t>
      </w:r>
      <w:r w:rsidRPr="001C4251">
        <w:rPr>
          <w:rFonts w:cs="Traditional Arabic" w:hint="cs"/>
          <w:sz w:val="36"/>
          <w:szCs w:val="36"/>
          <w:rtl/>
        </w:rPr>
        <w:t>ة</w:t>
      </w:r>
      <w:r>
        <w:rPr>
          <w:rFonts w:cs="Traditional Arabic"/>
          <w:sz w:val="36"/>
          <w:szCs w:val="36"/>
        </w:rPr>
        <w:t xml:space="preserve"> </w:t>
      </w:r>
      <w:r w:rsidRPr="001C4251">
        <w:rPr>
          <w:rFonts w:cs="Traditional Arabic" w:hint="cs"/>
          <w:sz w:val="36"/>
          <w:szCs w:val="36"/>
          <w:rtl/>
        </w:rPr>
        <w:t>ل</w:t>
      </w:r>
      <w:r w:rsidRPr="001C4251">
        <w:rPr>
          <w:rFonts w:cs="Traditional Arabic"/>
          <w:sz w:val="36"/>
          <w:szCs w:val="36"/>
          <w:rtl/>
        </w:rPr>
        <w:t>لحسن بن يوسف بن المطهر الحلي</w:t>
      </w:r>
      <w:r w:rsidRPr="001C4251">
        <w:rPr>
          <w:rFonts w:cs="Traditional Arabic"/>
          <w:sz w:val="36"/>
          <w:szCs w:val="36"/>
        </w:rPr>
        <w:br/>
      </w:r>
      <w:r w:rsidRPr="001C4251">
        <w:rPr>
          <w:rFonts w:cs="Traditional Arabic"/>
          <w:sz w:val="36"/>
          <w:szCs w:val="36"/>
          <w:rtl/>
        </w:rPr>
        <w:t>التصنيف</w:t>
      </w:r>
      <w:r w:rsidRPr="001C4251">
        <w:rPr>
          <w:rFonts w:cs="Traditional Arabic"/>
          <w:sz w:val="36"/>
          <w:szCs w:val="36"/>
        </w:rPr>
        <w:t xml:space="preserve">: </w:t>
      </w:r>
      <w:r w:rsidRPr="001C4251">
        <w:rPr>
          <w:rFonts w:cs="Traditional Arabic"/>
          <w:sz w:val="36"/>
          <w:szCs w:val="36"/>
          <w:rtl/>
        </w:rPr>
        <w:t>طبعه بمبي سنه 1878 اديان.</w:t>
      </w:r>
      <w:r w:rsidRPr="001C4251">
        <w:rPr>
          <w:rFonts w:cs="Traditional Arabic" w:hint="cs"/>
          <w:sz w:val="36"/>
          <w:szCs w:val="36"/>
          <w:rtl/>
        </w:rPr>
        <w:t>الهنـــــــد</w:t>
      </w:r>
      <w:r>
        <w:rPr>
          <w:rFonts w:cs="Traditional Arabic" w:hint="cs"/>
          <w:sz w:val="36"/>
          <w:szCs w:val="36"/>
          <w:rtl/>
        </w:rPr>
        <w:t>.</w:t>
      </w:r>
    </w:p>
    <w:p w:rsidR="00C419C3" w:rsidRPr="00F40F32" w:rsidRDefault="00C419C3" w:rsidP="00C419C3">
      <w:pPr>
        <w:pStyle w:val="a8"/>
        <w:rPr>
          <w:rFonts w:cs="Traditional Arabic"/>
          <w:sz w:val="36"/>
          <w:szCs w:val="36"/>
          <w:lang w:val="fr-FR"/>
        </w:rPr>
      </w:pPr>
      <w:r>
        <w:rPr>
          <w:rFonts w:cs="Traditional Arabic" w:hint="cs"/>
          <w:sz w:val="36"/>
          <w:szCs w:val="36"/>
          <w:rtl/>
        </w:rPr>
        <w:t xml:space="preserve">12- </w:t>
      </w:r>
      <w:r w:rsidRPr="00F40F32">
        <w:rPr>
          <w:rFonts w:cs="Traditional Arabic" w:hint="cs"/>
          <w:sz w:val="36"/>
          <w:szCs w:val="36"/>
          <w:rtl/>
        </w:rPr>
        <w:t>الاحتجاج على أهل اللجاج‏</w:t>
      </w:r>
      <w:r>
        <w:rPr>
          <w:rFonts w:cs="Traditional Arabic" w:hint="cs"/>
          <w:sz w:val="36"/>
          <w:szCs w:val="36"/>
          <w:rtl/>
          <w:lang w:val="fr-FR"/>
        </w:rPr>
        <w:t xml:space="preserve"> </w:t>
      </w:r>
      <w:r w:rsidRPr="00F40F32">
        <w:rPr>
          <w:rFonts w:cs="Traditional Arabic" w:hint="cs"/>
          <w:sz w:val="36"/>
          <w:szCs w:val="36"/>
          <w:rtl/>
          <w:lang w:bidi="ar-SY"/>
        </w:rPr>
        <w:t>ل</w:t>
      </w:r>
      <w:r w:rsidRPr="00F40F32">
        <w:rPr>
          <w:rFonts w:cs="Traditional Arabic" w:hint="cs"/>
          <w:sz w:val="36"/>
          <w:szCs w:val="36"/>
          <w:rtl/>
        </w:rPr>
        <w:t xml:space="preserve">أحمد بن </w:t>
      </w:r>
      <w:r w:rsidRPr="00F40F32">
        <w:rPr>
          <w:rFonts w:cs="Traditional Arabic" w:hint="cs"/>
          <w:sz w:val="36"/>
          <w:szCs w:val="36"/>
          <w:rtl/>
          <w:lang w:bidi="ar-SY"/>
        </w:rPr>
        <w:t xml:space="preserve">علي الطبرسي </w:t>
      </w:r>
      <w:r w:rsidRPr="00F40F32">
        <w:rPr>
          <w:rFonts w:cs="Traditional Arabic" w:hint="cs"/>
          <w:sz w:val="36"/>
          <w:szCs w:val="36"/>
          <w:rtl/>
        </w:rPr>
        <w:t>‏</w:t>
      </w:r>
    </w:p>
    <w:p w:rsidR="00C419C3" w:rsidRPr="00F40F32" w:rsidRDefault="00C419C3" w:rsidP="00C419C3">
      <w:pPr>
        <w:pStyle w:val="a8"/>
        <w:rPr>
          <w:rFonts w:cs="Traditional Arabic"/>
          <w:sz w:val="36"/>
          <w:szCs w:val="36"/>
        </w:rPr>
      </w:pPr>
      <w:r w:rsidRPr="00F40F32">
        <w:rPr>
          <w:rFonts w:cs="Traditional Arabic" w:hint="cs"/>
          <w:sz w:val="36"/>
          <w:szCs w:val="36"/>
          <w:rtl/>
          <w:lang w:bidi="ar-SY"/>
        </w:rPr>
        <w:t xml:space="preserve">الطبعة </w:t>
      </w:r>
      <w:r w:rsidRPr="00F40F32">
        <w:rPr>
          <w:rFonts w:cs="Traditional Arabic" w:hint="cs"/>
          <w:sz w:val="36"/>
          <w:szCs w:val="36"/>
          <w:rtl/>
        </w:rPr>
        <w:t xml:space="preserve">: </w:t>
      </w:r>
      <w:r w:rsidRPr="00F40F32">
        <w:rPr>
          <w:rFonts w:cs="Traditional Arabic" w:hint="cs"/>
          <w:sz w:val="36"/>
          <w:szCs w:val="36"/>
          <w:rtl/>
          <w:lang w:bidi="ar-SY"/>
        </w:rPr>
        <w:t xml:space="preserve">الأولى الناشر </w:t>
      </w:r>
      <w:r w:rsidRPr="00F40F32">
        <w:rPr>
          <w:rFonts w:cs="Traditional Arabic" w:hint="cs"/>
          <w:sz w:val="36"/>
          <w:szCs w:val="36"/>
          <w:rtl/>
        </w:rPr>
        <w:t xml:space="preserve">: </w:t>
      </w:r>
      <w:r w:rsidRPr="00F40F32">
        <w:rPr>
          <w:rFonts w:cs="Traditional Arabic" w:hint="cs"/>
          <w:sz w:val="36"/>
          <w:szCs w:val="36"/>
          <w:rtl/>
          <w:lang w:bidi="ar-SY"/>
        </w:rPr>
        <w:t xml:space="preserve">المرتضى </w:t>
      </w:r>
      <w:r w:rsidRPr="00F40F32">
        <w:rPr>
          <w:rFonts w:cs="Traditional Arabic" w:hint="cs"/>
          <w:sz w:val="36"/>
          <w:szCs w:val="36"/>
          <w:rtl/>
        </w:rPr>
        <w:t>‏/ مشهد</w:t>
      </w:r>
      <w:r w:rsidRPr="00F40F32">
        <w:rPr>
          <w:rFonts w:cs="Traditional Arabic" w:hint="cs"/>
          <w:sz w:val="36"/>
          <w:szCs w:val="36"/>
          <w:rtl/>
          <w:lang w:bidi="ar-EG"/>
        </w:rPr>
        <w:t xml:space="preserve"> ، إيران.سنة</w:t>
      </w:r>
      <w:r w:rsidRPr="00F40F32">
        <w:rPr>
          <w:rFonts w:cs="Traditional Arabic" w:hint="cs"/>
          <w:sz w:val="36"/>
          <w:szCs w:val="36"/>
          <w:rtl/>
        </w:rPr>
        <w:t xml:space="preserve">: 1403 </w:t>
      </w:r>
      <w:r w:rsidRPr="00F40F32">
        <w:rPr>
          <w:rFonts w:cs="Traditional Arabic" w:hint="cs"/>
          <w:sz w:val="36"/>
          <w:szCs w:val="36"/>
          <w:rtl/>
          <w:lang w:bidi="ar-SY"/>
        </w:rPr>
        <w:t xml:space="preserve">هـ </w:t>
      </w:r>
      <w:r w:rsidRPr="00F40F32">
        <w:rPr>
          <w:rFonts w:cs="Traditional Arabic" w:hint="cs"/>
          <w:sz w:val="36"/>
          <w:szCs w:val="36"/>
          <w:rtl/>
        </w:rPr>
        <w:t>‏</w:t>
      </w:r>
    </w:p>
    <w:p w:rsidR="00C419C3" w:rsidRPr="00F40F32" w:rsidRDefault="00C419C3" w:rsidP="00C419C3">
      <w:pPr>
        <w:pStyle w:val="a8"/>
        <w:rPr>
          <w:rFonts w:cs="Traditional Arabic"/>
          <w:sz w:val="36"/>
          <w:szCs w:val="36"/>
          <w:rtl/>
        </w:rPr>
      </w:pPr>
      <w:r>
        <w:rPr>
          <w:rFonts w:cs="Traditional Arabic" w:hint="cs"/>
          <w:sz w:val="36"/>
          <w:szCs w:val="36"/>
          <w:rtl/>
        </w:rPr>
        <w:t xml:space="preserve">13- </w:t>
      </w:r>
      <w:r w:rsidRPr="00F40F32">
        <w:rPr>
          <w:rFonts w:cs="Traditional Arabic" w:hint="cs"/>
          <w:sz w:val="36"/>
          <w:szCs w:val="36"/>
          <w:rtl/>
        </w:rPr>
        <w:t xml:space="preserve">الإرشاد </w:t>
      </w:r>
      <w:r w:rsidRPr="00F40F32">
        <w:rPr>
          <w:rFonts w:cs="Traditional Arabic"/>
          <w:sz w:val="36"/>
          <w:szCs w:val="36"/>
          <w:rtl/>
        </w:rPr>
        <w:t>في معرفة حجج الله على العباد</w:t>
      </w:r>
      <w:r w:rsidRPr="00F40F32">
        <w:rPr>
          <w:rFonts w:cs="Traditional Arabic" w:hint="cs"/>
          <w:sz w:val="36"/>
          <w:szCs w:val="36"/>
          <w:rtl/>
        </w:rPr>
        <w:t xml:space="preserve"> ل</w:t>
      </w:r>
      <w:r w:rsidRPr="00F40F32">
        <w:rPr>
          <w:rFonts w:cs="Traditional Arabic"/>
          <w:sz w:val="36"/>
          <w:szCs w:val="36"/>
          <w:rtl/>
        </w:rPr>
        <w:t>لشيخ المفيد محمد بن محمد بن النعمان</w:t>
      </w:r>
      <w:r w:rsidRPr="00F40F32">
        <w:rPr>
          <w:rFonts w:cs="Traditional Arabic"/>
          <w:sz w:val="36"/>
          <w:szCs w:val="36"/>
        </w:rPr>
        <w:t xml:space="preserve"> </w:t>
      </w:r>
      <w:r w:rsidRPr="00F40F32">
        <w:rPr>
          <w:rFonts w:cs="Traditional Arabic"/>
          <w:sz w:val="36"/>
          <w:szCs w:val="36"/>
          <w:rtl/>
        </w:rPr>
        <w:t>العكبري ، البغدادي</w:t>
      </w:r>
      <w:r w:rsidRPr="00F40F32">
        <w:rPr>
          <w:rFonts w:cs="Traditional Arabic"/>
          <w:sz w:val="36"/>
          <w:szCs w:val="36"/>
        </w:rPr>
        <w:t xml:space="preserve"> </w:t>
      </w:r>
      <w:r w:rsidRPr="00F40F32">
        <w:rPr>
          <w:rFonts w:cs="Traditional Arabic" w:hint="cs"/>
          <w:sz w:val="36"/>
          <w:szCs w:val="36"/>
          <w:rtl/>
        </w:rPr>
        <w:t>توفي</w:t>
      </w:r>
      <w:r w:rsidRPr="00F40F32">
        <w:rPr>
          <w:rFonts w:cs="Traditional Arabic"/>
          <w:sz w:val="36"/>
          <w:szCs w:val="36"/>
          <w:rtl/>
        </w:rPr>
        <w:t>413 هـ</w:t>
      </w:r>
      <w:r>
        <w:rPr>
          <w:rFonts w:cs="Traditional Arabic" w:hint="cs"/>
          <w:sz w:val="36"/>
          <w:szCs w:val="36"/>
          <w:rtl/>
        </w:rPr>
        <w:t>،</w:t>
      </w:r>
      <w:r w:rsidRPr="00F40F32">
        <w:rPr>
          <w:rFonts w:cs="Traditional Arabic"/>
          <w:sz w:val="36"/>
          <w:szCs w:val="36"/>
          <w:rtl/>
        </w:rPr>
        <w:t xml:space="preserve">تحقيق مؤسسة آل البيت عليهم السلام </w:t>
      </w:r>
      <w:r w:rsidRPr="00F40F32">
        <w:rPr>
          <w:rFonts w:cs="Traditional Arabic" w:hint="cs"/>
          <w:sz w:val="36"/>
          <w:szCs w:val="36"/>
          <w:rtl/>
        </w:rPr>
        <w:t>لإحياء</w:t>
      </w:r>
      <w:r w:rsidRPr="00F40F32">
        <w:rPr>
          <w:rFonts w:cs="Traditional Arabic"/>
          <w:sz w:val="36"/>
          <w:szCs w:val="36"/>
          <w:rtl/>
        </w:rPr>
        <w:t xml:space="preserve"> التراث</w:t>
      </w:r>
    </w:p>
    <w:p w:rsidR="00C419C3" w:rsidRPr="00F40F32" w:rsidRDefault="00C419C3" w:rsidP="00C419C3">
      <w:pPr>
        <w:pStyle w:val="a8"/>
        <w:rPr>
          <w:rFonts w:cs="Traditional Arabic"/>
          <w:sz w:val="36"/>
          <w:szCs w:val="36"/>
          <w:rtl/>
        </w:rPr>
      </w:pPr>
      <w:r>
        <w:rPr>
          <w:rFonts w:cs="Traditional Arabic" w:hint="cs"/>
          <w:sz w:val="36"/>
          <w:szCs w:val="36"/>
          <w:rtl/>
        </w:rPr>
        <w:t xml:space="preserve">14- </w:t>
      </w:r>
      <w:r w:rsidRPr="00F40F32">
        <w:rPr>
          <w:rFonts w:cs="Traditional Arabic"/>
          <w:sz w:val="36"/>
          <w:szCs w:val="36"/>
          <w:rtl/>
        </w:rPr>
        <w:t>سر السلسلة العلوية</w:t>
      </w:r>
      <w:r>
        <w:rPr>
          <w:rFonts w:cs="Traditional Arabic" w:hint="cs"/>
          <w:sz w:val="36"/>
          <w:szCs w:val="36"/>
          <w:rtl/>
        </w:rPr>
        <w:t xml:space="preserve"> </w:t>
      </w:r>
      <w:r w:rsidRPr="00F40F32">
        <w:rPr>
          <w:rFonts w:cs="Traditional Arabic" w:hint="cs"/>
          <w:sz w:val="36"/>
          <w:szCs w:val="36"/>
          <w:rtl/>
        </w:rPr>
        <w:t>ل</w:t>
      </w:r>
      <w:r w:rsidRPr="00F40F32">
        <w:rPr>
          <w:rFonts w:cs="Traditional Arabic"/>
          <w:sz w:val="36"/>
          <w:szCs w:val="36"/>
          <w:rtl/>
        </w:rPr>
        <w:t>سهل بن عبد</w:t>
      </w:r>
      <w:r w:rsidRPr="00F40F32">
        <w:rPr>
          <w:rFonts w:cs="Traditional Arabic" w:hint="cs"/>
          <w:sz w:val="36"/>
          <w:szCs w:val="36"/>
          <w:rtl/>
        </w:rPr>
        <w:t xml:space="preserve"> </w:t>
      </w:r>
      <w:r w:rsidRPr="00F40F32">
        <w:rPr>
          <w:rFonts w:cs="Traditional Arabic"/>
          <w:sz w:val="36"/>
          <w:szCs w:val="36"/>
          <w:rtl/>
        </w:rPr>
        <w:t>الله البخاري</w:t>
      </w:r>
      <w:r w:rsidRPr="00F40F32">
        <w:rPr>
          <w:rFonts w:cs="Traditional Arabic"/>
          <w:sz w:val="36"/>
          <w:szCs w:val="36"/>
        </w:rPr>
        <w:t xml:space="preserve"> </w:t>
      </w:r>
      <w:r>
        <w:rPr>
          <w:rFonts w:cs="Traditional Arabic" w:hint="cs"/>
          <w:sz w:val="36"/>
          <w:szCs w:val="36"/>
          <w:rtl/>
        </w:rPr>
        <w:t xml:space="preserve"> ،</w:t>
      </w:r>
      <w:r w:rsidRPr="00F40F32">
        <w:rPr>
          <w:rFonts w:cs="Traditional Arabic"/>
          <w:sz w:val="36"/>
          <w:szCs w:val="36"/>
          <w:rtl/>
        </w:rPr>
        <w:t>المحقق</w:t>
      </w:r>
      <w:r w:rsidRPr="00F40F32">
        <w:rPr>
          <w:rFonts w:cs="Traditional Arabic"/>
          <w:sz w:val="36"/>
          <w:szCs w:val="36"/>
        </w:rPr>
        <w:t xml:space="preserve">: </w:t>
      </w:r>
      <w:r w:rsidRPr="00F40F32">
        <w:rPr>
          <w:rFonts w:cs="Traditional Arabic"/>
          <w:sz w:val="36"/>
          <w:szCs w:val="36"/>
          <w:rtl/>
        </w:rPr>
        <w:t>القبيسي مصطفى</w:t>
      </w:r>
      <w:r w:rsidRPr="00F40F32">
        <w:rPr>
          <w:rFonts w:cs="Traditional Arabic"/>
          <w:sz w:val="36"/>
          <w:szCs w:val="36"/>
        </w:rPr>
        <w:br/>
      </w:r>
      <w:r w:rsidRPr="00F40F32">
        <w:rPr>
          <w:rFonts w:cs="Traditional Arabic"/>
          <w:sz w:val="36"/>
          <w:szCs w:val="36"/>
          <w:rtl/>
        </w:rPr>
        <w:t>الناشر</w:t>
      </w:r>
      <w:r w:rsidRPr="00F40F32">
        <w:rPr>
          <w:rFonts w:cs="Traditional Arabic"/>
          <w:sz w:val="36"/>
          <w:szCs w:val="36"/>
        </w:rPr>
        <w:t xml:space="preserve">: </w:t>
      </w:r>
      <w:r w:rsidRPr="00F40F32">
        <w:rPr>
          <w:rFonts w:cs="Traditional Arabic"/>
          <w:sz w:val="36"/>
          <w:szCs w:val="36"/>
          <w:rtl/>
        </w:rPr>
        <w:t>دار قابس الطبعة</w:t>
      </w:r>
      <w:r w:rsidRPr="00F40F32">
        <w:rPr>
          <w:rFonts w:cs="Traditional Arabic"/>
          <w:sz w:val="36"/>
          <w:szCs w:val="36"/>
        </w:rPr>
        <w:t xml:space="preserve">: </w:t>
      </w:r>
      <w:r w:rsidRPr="00F40F32">
        <w:rPr>
          <w:rFonts w:cs="Traditional Arabic"/>
          <w:sz w:val="36"/>
          <w:szCs w:val="36"/>
          <w:rtl/>
        </w:rPr>
        <w:t xml:space="preserve">الأولى </w:t>
      </w:r>
      <w:r w:rsidRPr="00F40F32">
        <w:rPr>
          <w:rFonts w:cs="Traditional Arabic"/>
          <w:sz w:val="36"/>
          <w:szCs w:val="36"/>
        </w:rPr>
        <w:t xml:space="preserve"> </w:t>
      </w:r>
      <w:r w:rsidRPr="00F40F32">
        <w:rPr>
          <w:rFonts w:cs="Traditional Arabic"/>
          <w:sz w:val="36"/>
          <w:szCs w:val="36"/>
          <w:rtl/>
        </w:rPr>
        <w:t>سنة الطبع</w:t>
      </w:r>
      <w:r w:rsidRPr="00F40F32">
        <w:rPr>
          <w:rFonts w:cs="Traditional Arabic" w:hint="cs"/>
          <w:sz w:val="36"/>
          <w:szCs w:val="36"/>
          <w:rtl/>
        </w:rPr>
        <w:t xml:space="preserve"> 1407هـ</w:t>
      </w:r>
      <w:r>
        <w:rPr>
          <w:rFonts w:cs="Traditional Arabic" w:hint="cs"/>
          <w:sz w:val="36"/>
          <w:szCs w:val="36"/>
          <w:rtl/>
        </w:rPr>
        <w:t>.</w:t>
      </w:r>
    </w:p>
    <w:p w:rsidR="00C419C3" w:rsidRPr="00F40F32" w:rsidRDefault="00C419C3" w:rsidP="00C419C3">
      <w:pPr>
        <w:pStyle w:val="a8"/>
        <w:rPr>
          <w:rFonts w:cs="Traditional Arabic"/>
          <w:sz w:val="36"/>
          <w:szCs w:val="36"/>
          <w:rtl/>
          <w:lang w:bidi="ar-EG"/>
        </w:rPr>
      </w:pPr>
      <w:r>
        <w:rPr>
          <w:rFonts w:cs="Traditional Arabic" w:hint="cs"/>
          <w:sz w:val="36"/>
          <w:szCs w:val="36"/>
          <w:rtl/>
        </w:rPr>
        <w:t xml:space="preserve">15- </w:t>
      </w:r>
      <w:r w:rsidRPr="00F40F32">
        <w:rPr>
          <w:rFonts w:cs="Traditional Arabic" w:hint="cs"/>
          <w:sz w:val="36"/>
          <w:szCs w:val="36"/>
          <w:rtl/>
          <w:lang w:bidi="ar-EG"/>
        </w:rPr>
        <w:t>معجم</w:t>
      </w:r>
      <w:r w:rsidRPr="00F40F32">
        <w:rPr>
          <w:rFonts w:cs="Traditional Arabic"/>
          <w:sz w:val="36"/>
          <w:szCs w:val="36"/>
          <w:rtl/>
          <w:lang w:bidi="ar-EG"/>
        </w:rPr>
        <w:t xml:space="preserve"> </w:t>
      </w:r>
      <w:r w:rsidRPr="00F40F32">
        <w:rPr>
          <w:rFonts w:cs="Traditional Arabic" w:hint="cs"/>
          <w:sz w:val="36"/>
          <w:szCs w:val="36"/>
          <w:rtl/>
          <w:lang w:bidi="ar-EG"/>
        </w:rPr>
        <w:t>رجال</w:t>
      </w:r>
      <w:r w:rsidRPr="00F40F32">
        <w:rPr>
          <w:rFonts w:cs="Traditional Arabic"/>
          <w:sz w:val="36"/>
          <w:szCs w:val="36"/>
          <w:rtl/>
          <w:lang w:bidi="ar-EG"/>
        </w:rPr>
        <w:t xml:space="preserve"> </w:t>
      </w:r>
      <w:r w:rsidRPr="00F40F32">
        <w:rPr>
          <w:rFonts w:cs="Traditional Arabic" w:hint="cs"/>
          <w:sz w:val="36"/>
          <w:szCs w:val="36"/>
          <w:rtl/>
          <w:lang w:bidi="ar-EG"/>
        </w:rPr>
        <w:t>الحديث</w:t>
      </w:r>
      <w:r w:rsidRPr="00F40F32">
        <w:rPr>
          <w:rFonts w:cs="Traditional Arabic"/>
          <w:sz w:val="36"/>
          <w:szCs w:val="36"/>
          <w:rtl/>
          <w:lang w:bidi="ar-EG"/>
        </w:rPr>
        <w:t xml:space="preserve"> </w:t>
      </w:r>
      <w:r w:rsidRPr="00F40F32">
        <w:rPr>
          <w:rFonts w:cs="Traditional Arabic" w:hint="cs"/>
          <w:sz w:val="36"/>
          <w:szCs w:val="36"/>
          <w:rtl/>
          <w:lang w:bidi="ar-EG"/>
        </w:rPr>
        <w:t>وتفصيل</w:t>
      </w:r>
      <w:r w:rsidRPr="00F40F32">
        <w:rPr>
          <w:rFonts w:cs="Traditional Arabic"/>
          <w:sz w:val="36"/>
          <w:szCs w:val="36"/>
          <w:rtl/>
          <w:lang w:bidi="ar-EG"/>
        </w:rPr>
        <w:t xml:space="preserve"> </w:t>
      </w:r>
      <w:r w:rsidRPr="00F40F32">
        <w:rPr>
          <w:rFonts w:cs="Traditional Arabic" w:hint="cs"/>
          <w:sz w:val="36"/>
          <w:szCs w:val="36"/>
          <w:rtl/>
          <w:lang w:bidi="ar-EG"/>
        </w:rPr>
        <w:t>طبقات</w:t>
      </w:r>
      <w:r w:rsidRPr="00F40F32">
        <w:rPr>
          <w:rFonts w:cs="Traditional Arabic"/>
          <w:sz w:val="36"/>
          <w:szCs w:val="36"/>
          <w:rtl/>
          <w:lang w:bidi="ar-EG"/>
        </w:rPr>
        <w:t xml:space="preserve"> </w:t>
      </w:r>
      <w:r w:rsidRPr="00F40F32">
        <w:rPr>
          <w:rFonts w:cs="Traditional Arabic" w:hint="cs"/>
          <w:sz w:val="36"/>
          <w:szCs w:val="36"/>
          <w:rtl/>
          <w:lang w:bidi="ar-EG"/>
        </w:rPr>
        <w:t>الرواة</w:t>
      </w:r>
      <w:r w:rsidRPr="00F40F32">
        <w:rPr>
          <w:rFonts w:cs="Traditional Arabic"/>
          <w:sz w:val="36"/>
          <w:szCs w:val="36"/>
          <w:rtl/>
          <w:lang w:bidi="ar-EG"/>
        </w:rPr>
        <w:t xml:space="preserve"> </w:t>
      </w:r>
      <w:r w:rsidRPr="00F40F32">
        <w:rPr>
          <w:rFonts w:cs="Traditional Arabic" w:hint="cs"/>
          <w:sz w:val="36"/>
          <w:szCs w:val="36"/>
          <w:rtl/>
          <w:lang w:bidi="ar-EG"/>
        </w:rPr>
        <w:t>للخوئي</w:t>
      </w:r>
      <w:r w:rsidRPr="00F40F32">
        <w:rPr>
          <w:rFonts w:cs="Traditional Arabic"/>
          <w:sz w:val="36"/>
          <w:szCs w:val="36"/>
          <w:rtl/>
          <w:lang w:bidi="ar-EG"/>
        </w:rPr>
        <w:t xml:space="preserve"> </w:t>
      </w:r>
      <w:r w:rsidRPr="00F40F32">
        <w:rPr>
          <w:rFonts w:cs="Traditional Arabic" w:hint="cs"/>
          <w:sz w:val="36"/>
          <w:szCs w:val="36"/>
          <w:rtl/>
          <w:lang w:bidi="ar-EG"/>
        </w:rPr>
        <w:t>الطبعة</w:t>
      </w:r>
      <w:r w:rsidRPr="00F40F32">
        <w:rPr>
          <w:rFonts w:cs="Traditional Arabic"/>
          <w:sz w:val="36"/>
          <w:szCs w:val="36"/>
          <w:rtl/>
          <w:lang w:bidi="ar-EG"/>
        </w:rPr>
        <w:t xml:space="preserve"> </w:t>
      </w:r>
      <w:r w:rsidRPr="00F40F32">
        <w:rPr>
          <w:rFonts w:cs="Traditional Arabic" w:hint="cs"/>
          <w:sz w:val="36"/>
          <w:szCs w:val="36"/>
          <w:rtl/>
          <w:lang w:bidi="ar-EG"/>
        </w:rPr>
        <w:t>الخامسة</w:t>
      </w:r>
      <w:r w:rsidRPr="00F40F32">
        <w:rPr>
          <w:rFonts w:cs="Traditional Arabic"/>
          <w:sz w:val="36"/>
          <w:szCs w:val="36"/>
          <w:rtl/>
          <w:lang w:bidi="ar-EG"/>
        </w:rPr>
        <w:t xml:space="preserve"> </w:t>
      </w:r>
      <w:r w:rsidRPr="00F40F32">
        <w:rPr>
          <w:rFonts w:cs="Traditional Arabic" w:hint="cs"/>
          <w:sz w:val="36"/>
          <w:szCs w:val="36"/>
          <w:rtl/>
          <w:lang w:bidi="ar-EG"/>
        </w:rPr>
        <w:t>طبعة</w:t>
      </w:r>
      <w:r w:rsidRPr="00F40F32">
        <w:rPr>
          <w:rFonts w:cs="Traditional Arabic"/>
          <w:sz w:val="36"/>
          <w:szCs w:val="36"/>
          <w:rtl/>
          <w:lang w:bidi="ar-EG"/>
        </w:rPr>
        <w:t xml:space="preserve"> </w:t>
      </w:r>
      <w:r w:rsidRPr="00F40F32">
        <w:rPr>
          <w:rFonts w:cs="Traditional Arabic" w:hint="cs"/>
          <w:sz w:val="36"/>
          <w:szCs w:val="36"/>
          <w:rtl/>
          <w:lang w:bidi="ar-EG"/>
        </w:rPr>
        <w:t>منقحة</w:t>
      </w:r>
      <w:r w:rsidRPr="00F40F32">
        <w:rPr>
          <w:rFonts w:cs="Traditional Arabic"/>
          <w:sz w:val="36"/>
          <w:szCs w:val="36"/>
          <w:rtl/>
          <w:lang w:bidi="ar-EG"/>
        </w:rPr>
        <w:t xml:space="preserve"> </w:t>
      </w:r>
      <w:r w:rsidRPr="00F40F32">
        <w:rPr>
          <w:rFonts w:cs="Traditional Arabic" w:hint="cs"/>
          <w:sz w:val="36"/>
          <w:szCs w:val="36"/>
          <w:rtl/>
          <w:lang w:bidi="ar-EG"/>
        </w:rPr>
        <w:t>ومزيدة</w:t>
      </w:r>
      <w:r w:rsidRPr="00F40F32">
        <w:rPr>
          <w:rFonts w:cs="Traditional Arabic"/>
          <w:sz w:val="36"/>
          <w:szCs w:val="36"/>
          <w:rtl/>
          <w:lang w:bidi="ar-EG"/>
        </w:rPr>
        <w:t xml:space="preserve"> </w:t>
      </w:r>
      <w:r w:rsidRPr="00F40F32">
        <w:rPr>
          <w:rFonts w:cs="Traditional Arabic" w:hint="cs"/>
          <w:sz w:val="36"/>
          <w:szCs w:val="36"/>
          <w:rtl/>
          <w:lang w:bidi="ar-EG"/>
        </w:rPr>
        <w:t>السنة</w:t>
      </w:r>
      <w:r w:rsidRPr="00F40F32">
        <w:rPr>
          <w:rFonts w:cs="Traditional Arabic"/>
          <w:sz w:val="36"/>
          <w:szCs w:val="36"/>
          <w:rtl/>
          <w:lang w:bidi="ar-EG"/>
        </w:rPr>
        <w:t xml:space="preserve"> 1413 </w:t>
      </w:r>
      <w:r w:rsidRPr="00F40F32">
        <w:rPr>
          <w:rFonts w:cs="Traditional Arabic" w:hint="cs"/>
          <w:sz w:val="36"/>
          <w:szCs w:val="36"/>
          <w:rtl/>
          <w:lang w:bidi="ar-EG"/>
        </w:rPr>
        <w:t>ه‍</w:t>
      </w:r>
      <w:r w:rsidRPr="00F40F32">
        <w:rPr>
          <w:rFonts w:cs="Traditional Arabic"/>
          <w:sz w:val="36"/>
          <w:szCs w:val="36"/>
          <w:rtl/>
          <w:lang w:bidi="ar-EG"/>
        </w:rPr>
        <w:t xml:space="preserve"> - 1992 </w:t>
      </w:r>
      <w:r w:rsidRPr="00F40F32">
        <w:rPr>
          <w:rFonts w:cs="Traditional Arabic" w:hint="cs"/>
          <w:sz w:val="36"/>
          <w:szCs w:val="36"/>
          <w:rtl/>
          <w:lang w:bidi="ar-EG"/>
        </w:rPr>
        <w:t xml:space="preserve">م </w:t>
      </w:r>
    </w:p>
    <w:p w:rsidR="00C419C3" w:rsidRDefault="00C419C3" w:rsidP="00C419C3">
      <w:pPr>
        <w:pStyle w:val="a8"/>
        <w:rPr>
          <w:rFonts w:cs="Traditional Arabic"/>
          <w:sz w:val="36"/>
          <w:szCs w:val="36"/>
          <w:rtl/>
        </w:rPr>
      </w:pPr>
      <w:r>
        <w:rPr>
          <w:rFonts w:cs="Traditional Arabic" w:hint="cs"/>
          <w:sz w:val="36"/>
          <w:szCs w:val="36"/>
          <w:rtl/>
        </w:rPr>
        <w:t xml:space="preserve">16- </w:t>
      </w:r>
      <w:r w:rsidRPr="00F40F32">
        <w:rPr>
          <w:rFonts w:cs="Traditional Arabic"/>
          <w:sz w:val="36"/>
          <w:szCs w:val="36"/>
          <w:rtl/>
        </w:rPr>
        <w:t>أعيان</w:t>
      </w:r>
      <w:r w:rsidRPr="00F40F32">
        <w:rPr>
          <w:rFonts w:cs="Traditional Arabic"/>
          <w:sz w:val="36"/>
          <w:szCs w:val="36"/>
        </w:rPr>
        <w:t xml:space="preserve"> </w:t>
      </w:r>
      <w:r w:rsidRPr="00F40F32">
        <w:rPr>
          <w:rFonts w:cs="Traditional Arabic"/>
          <w:sz w:val="36"/>
          <w:szCs w:val="36"/>
          <w:rtl/>
        </w:rPr>
        <w:t>الشيعة</w:t>
      </w:r>
      <w:r w:rsidRPr="00F40F32">
        <w:rPr>
          <w:rFonts w:cs="Traditional Arabic"/>
          <w:sz w:val="36"/>
          <w:szCs w:val="36"/>
        </w:rPr>
        <w:t>:</w:t>
      </w:r>
      <w:r w:rsidRPr="00F40F32">
        <w:rPr>
          <w:rFonts w:cs="Traditional Arabic"/>
          <w:sz w:val="36"/>
          <w:szCs w:val="36"/>
          <w:rtl/>
        </w:rPr>
        <w:t>تأليف</w:t>
      </w:r>
      <w:r w:rsidRPr="00F40F32">
        <w:rPr>
          <w:rFonts w:cs="Traditional Arabic"/>
          <w:sz w:val="36"/>
          <w:szCs w:val="36"/>
        </w:rPr>
        <w:t xml:space="preserve"> </w:t>
      </w:r>
      <w:r w:rsidRPr="00F40F32">
        <w:rPr>
          <w:rFonts w:cs="Traditional Arabic"/>
          <w:sz w:val="36"/>
          <w:szCs w:val="36"/>
          <w:rtl/>
        </w:rPr>
        <w:t>محسن</w:t>
      </w:r>
      <w:r w:rsidRPr="00F40F32">
        <w:rPr>
          <w:rFonts w:cs="Traditional Arabic"/>
          <w:sz w:val="36"/>
          <w:szCs w:val="36"/>
        </w:rPr>
        <w:t xml:space="preserve"> </w:t>
      </w:r>
      <w:r w:rsidRPr="00F40F32">
        <w:rPr>
          <w:rFonts w:cs="Traditional Arabic"/>
          <w:sz w:val="36"/>
          <w:szCs w:val="36"/>
          <w:rtl/>
        </w:rPr>
        <w:t>الأمين</w:t>
      </w:r>
      <w:r w:rsidRPr="00F40F32">
        <w:rPr>
          <w:rFonts w:cs="Traditional Arabic"/>
          <w:sz w:val="36"/>
          <w:szCs w:val="36"/>
        </w:rPr>
        <w:t xml:space="preserve"> </w:t>
      </w:r>
      <w:r w:rsidRPr="00F40F32">
        <w:rPr>
          <w:rFonts w:cs="Traditional Arabic"/>
          <w:sz w:val="36"/>
          <w:szCs w:val="36"/>
          <w:rtl/>
        </w:rPr>
        <w:t>العاملي،</w:t>
      </w:r>
      <w:r w:rsidRPr="00F40F32">
        <w:rPr>
          <w:rFonts w:cs="Traditional Arabic"/>
          <w:sz w:val="36"/>
          <w:szCs w:val="36"/>
        </w:rPr>
        <w:t xml:space="preserve"> </w:t>
      </w:r>
      <w:r w:rsidRPr="00F40F32">
        <w:rPr>
          <w:rFonts w:cs="Traditional Arabic"/>
          <w:sz w:val="36"/>
          <w:szCs w:val="36"/>
          <w:rtl/>
        </w:rPr>
        <w:t>طبعة</w:t>
      </w:r>
      <w:r w:rsidRPr="00F40F32">
        <w:rPr>
          <w:rFonts w:cs="Traditional Arabic"/>
          <w:sz w:val="36"/>
          <w:szCs w:val="36"/>
        </w:rPr>
        <w:t xml:space="preserve"> </w:t>
      </w:r>
      <w:r w:rsidRPr="00F40F32">
        <w:rPr>
          <w:rFonts w:cs="Traditional Arabic"/>
          <w:sz w:val="36"/>
          <w:szCs w:val="36"/>
          <w:rtl/>
        </w:rPr>
        <w:t>دار</w:t>
      </w:r>
      <w:r w:rsidRPr="00F40F32">
        <w:rPr>
          <w:rFonts w:cs="Traditional Arabic"/>
          <w:sz w:val="36"/>
          <w:szCs w:val="36"/>
        </w:rPr>
        <w:t xml:space="preserve"> </w:t>
      </w:r>
      <w:r w:rsidRPr="00F40F32">
        <w:rPr>
          <w:rFonts w:cs="Traditional Arabic"/>
          <w:sz w:val="36"/>
          <w:szCs w:val="36"/>
          <w:rtl/>
        </w:rPr>
        <w:t>التعارف،</w:t>
      </w:r>
      <w:r w:rsidRPr="00F40F32">
        <w:rPr>
          <w:rFonts w:cs="Traditional Arabic"/>
          <w:sz w:val="36"/>
          <w:szCs w:val="36"/>
        </w:rPr>
        <w:t xml:space="preserve"> </w:t>
      </w:r>
      <w:r w:rsidRPr="00F40F32">
        <w:rPr>
          <w:rFonts w:cs="Traditional Arabic"/>
          <w:sz w:val="36"/>
          <w:szCs w:val="36"/>
          <w:rtl/>
        </w:rPr>
        <w:t>بيروت</w:t>
      </w:r>
      <w:r>
        <w:rPr>
          <w:rFonts w:cs="Traditional Arabic" w:hint="cs"/>
          <w:sz w:val="36"/>
          <w:szCs w:val="36"/>
          <w:rtl/>
        </w:rPr>
        <w:t>.</w:t>
      </w:r>
    </w:p>
    <w:p w:rsidR="00C419C3" w:rsidRDefault="00C419C3" w:rsidP="00C419C3">
      <w:pPr>
        <w:pStyle w:val="a8"/>
        <w:rPr>
          <w:rFonts w:cs="Traditional Arabic"/>
          <w:sz w:val="36"/>
          <w:szCs w:val="36"/>
          <w:rtl/>
        </w:rPr>
      </w:pPr>
    </w:p>
    <w:p w:rsidR="00C419C3" w:rsidRPr="00F40F32" w:rsidRDefault="00C419C3" w:rsidP="00C419C3">
      <w:pPr>
        <w:pStyle w:val="a8"/>
        <w:rPr>
          <w:rFonts w:cs="Traditional Arabic"/>
          <w:sz w:val="36"/>
          <w:szCs w:val="36"/>
          <w:rtl/>
        </w:rPr>
      </w:pPr>
      <w:r>
        <w:rPr>
          <w:rFonts w:cs="Traditional Arabic" w:hint="cs"/>
          <w:sz w:val="36"/>
          <w:szCs w:val="36"/>
          <w:rtl/>
        </w:rPr>
        <w:t>ملاحظة: توجد مراجع  أخرى دخل البحث أشرنا إلى مصادرها .</w:t>
      </w:r>
    </w:p>
    <w:p w:rsidR="00C419C3" w:rsidRPr="00FB2EAF" w:rsidRDefault="00C419C3" w:rsidP="00C419C3">
      <w:pPr>
        <w:ind w:firstLine="566"/>
        <w:jc w:val="center"/>
        <w:rPr>
          <w:rFonts w:ascii="Traditional Arabic" w:hAnsi="Traditional Arabic" w:cs="Traditional Arabic"/>
          <w:sz w:val="36"/>
          <w:szCs w:val="36"/>
          <w:rtl/>
          <w:lang w:bidi="ar-EG"/>
        </w:rPr>
      </w:pP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r w:rsidRPr="007F77BD">
        <w:rPr>
          <w:rFonts w:ascii="Traditional Arabic" w:hAnsi="Traditional Arabic" w:cs="Traditional Arabic" w:hint="cs"/>
          <w:sz w:val="72"/>
          <w:szCs w:val="72"/>
          <w:lang w:bidi="ar-EG"/>
        </w:rPr>
        <w:sym w:font="AGA Arabesque" w:char="F07E"/>
      </w:r>
    </w:p>
    <w:p w:rsidR="00A7277E" w:rsidRDefault="00A7277E" w:rsidP="001864E4">
      <w:pPr>
        <w:jc w:val="center"/>
        <w:rPr>
          <w:szCs w:val="36"/>
          <w:rtl/>
        </w:rPr>
      </w:pPr>
    </w:p>
    <w:p w:rsidR="00C419C3" w:rsidRDefault="00C419C3" w:rsidP="001864E4">
      <w:pPr>
        <w:jc w:val="center"/>
        <w:rPr>
          <w:szCs w:val="36"/>
          <w:rtl/>
        </w:rPr>
      </w:pPr>
    </w:p>
    <w:p w:rsidR="00C419C3" w:rsidRDefault="00C419C3" w:rsidP="001864E4">
      <w:pPr>
        <w:jc w:val="center"/>
        <w:rPr>
          <w:szCs w:val="36"/>
          <w:rtl/>
        </w:rPr>
      </w:pPr>
    </w:p>
    <w:p w:rsidR="00C419C3" w:rsidRDefault="00C419C3" w:rsidP="001864E4">
      <w:pPr>
        <w:jc w:val="center"/>
        <w:rPr>
          <w:szCs w:val="36"/>
          <w:rtl/>
        </w:rPr>
      </w:pPr>
    </w:p>
    <w:p w:rsidR="00512A26" w:rsidRPr="00E43EA5" w:rsidRDefault="00E43EA5" w:rsidP="00E43EA5">
      <w:pPr>
        <w:tabs>
          <w:tab w:val="left" w:pos="2448"/>
          <w:tab w:val="center" w:pos="4394"/>
        </w:tabs>
        <w:rPr>
          <w:rFonts w:cs="Traditional Arabic"/>
          <w:sz w:val="44"/>
          <w:szCs w:val="44"/>
          <w:rtl/>
        </w:rPr>
      </w:pPr>
      <w:r w:rsidRPr="00E43EA5">
        <w:rPr>
          <w:rFonts w:cs="Traditional Arabic"/>
          <w:sz w:val="44"/>
          <w:szCs w:val="44"/>
          <w:rtl/>
        </w:rPr>
        <w:tab/>
      </w:r>
      <w:r w:rsidR="00512A26" w:rsidRPr="00E43EA5">
        <w:rPr>
          <w:rFonts w:cs="Traditional Arabic" w:hint="cs"/>
          <w:sz w:val="44"/>
          <w:szCs w:val="44"/>
          <w:rtl/>
        </w:rPr>
        <w:t>فهرس موضوعات البحث</w:t>
      </w:r>
    </w:p>
    <w:tbl>
      <w:tblPr>
        <w:tblStyle w:val="af3"/>
        <w:bidiVisual/>
        <w:tblW w:w="0" w:type="auto"/>
        <w:jc w:val="center"/>
        <w:tblLook w:val="04A0"/>
      </w:tblPr>
      <w:tblGrid>
        <w:gridCol w:w="549"/>
        <w:gridCol w:w="2947"/>
        <w:gridCol w:w="944"/>
        <w:gridCol w:w="619"/>
        <w:gridCol w:w="2519"/>
        <w:gridCol w:w="944"/>
      </w:tblGrid>
      <w:tr w:rsidR="00512A26" w:rsidTr="00ED7367">
        <w:trPr>
          <w:jc w:val="center"/>
        </w:trPr>
        <w:tc>
          <w:tcPr>
            <w:tcW w:w="549" w:type="dxa"/>
          </w:tcPr>
          <w:p w:rsidR="00512A26" w:rsidRDefault="00512A26" w:rsidP="00ED7367">
            <w:pPr>
              <w:jc w:val="center"/>
              <w:rPr>
                <w:rFonts w:cs="Traditional Arabic"/>
                <w:sz w:val="36"/>
                <w:szCs w:val="36"/>
                <w:rtl/>
              </w:rPr>
            </w:pPr>
            <w:r>
              <w:rPr>
                <w:rFonts w:cs="Traditional Arabic" w:hint="cs"/>
                <w:sz w:val="36"/>
                <w:szCs w:val="36"/>
                <w:rtl/>
              </w:rPr>
              <w:t>م</w:t>
            </w:r>
          </w:p>
        </w:tc>
        <w:tc>
          <w:tcPr>
            <w:tcW w:w="2947" w:type="dxa"/>
          </w:tcPr>
          <w:p w:rsidR="00512A26" w:rsidRDefault="00512A26" w:rsidP="00ED7367">
            <w:pPr>
              <w:jc w:val="center"/>
              <w:rPr>
                <w:rFonts w:cs="Traditional Arabic"/>
                <w:sz w:val="36"/>
                <w:szCs w:val="36"/>
                <w:rtl/>
              </w:rPr>
            </w:pPr>
            <w:r>
              <w:rPr>
                <w:rFonts w:cs="Traditional Arabic" w:hint="cs"/>
                <w:sz w:val="36"/>
                <w:szCs w:val="36"/>
                <w:rtl/>
              </w:rPr>
              <w:t>الموضوع</w:t>
            </w:r>
          </w:p>
        </w:tc>
        <w:tc>
          <w:tcPr>
            <w:tcW w:w="944" w:type="dxa"/>
          </w:tcPr>
          <w:p w:rsidR="00512A26" w:rsidRDefault="00512A26" w:rsidP="00ED7367">
            <w:pPr>
              <w:jc w:val="center"/>
              <w:rPr>
                <w:rFonts w:cs="Traditional Arabic"/>
                <w:sz w:val="36"/>
                <w:szCs w:val="36"/>
                <w:rtl/>
              </w:rPr>
            </w:pPr>
            <w:r>
              <w:rPr>
                <w:rFonts w:cs="Traditional Arabic" w:hint="cs"/>
                <w:sz w:val="36"/>
                <w:szCs w:val="36"/>
                <w:rtl/>
              </w:rPr>
              <w:t>الصفحة</w:t>
            </w:r>
          </w:p>
        </w:tc>
        <w:tc>
          <w:tcPr>
            <w:tcW w:w="619" w:type="dxa"/>
          </w:tcPr>
          <w:p w:rsidR="00512A26" w:rsidRDefault="00512A26" w:rsidP="00ED7367">
            <w:pPr>
              <w:jc w:val="center"/>
              <w:rPr>
                <w:rFonts w:cs="Traditional Arabic"/>
                <w:sz w:val="36"/>
                <w:szCs w:val="36"/>
                <w:rtl/>
              </w:rPr>
            </w:pPr>
            <w:r>
              <w:rPr>
                <w:rFonts w:cs="Traditional Arabic" w:hint="cs"/>
                <w:sz w:val="36"/>
                <w:szCs w:val="36"/>
                <w:rtl/>
              </w:rPr>
              <w:t>م</w:t>
            </w:r>
          </w:p>
        </w:tc>
        <w:tc>
          <w:tcPr>
            <w:tcW w:w="2519" w:type="dxa"/>
          </w:tcPr>
          <w:p w:rsidR="00512A26" w:rsidRDefault="00512A26" w:rsidP="00ED7367">
            <w:pPr>
              <w:jc w:val="center"/>
              <w:rPr>
                <w:rFonts w:cs="Traditional Arabic"/>
                <w:sz w:val="36"/>
                <w:szCs w:val="36"/>
                <w:rtl/>
              </w:rPr>
            </w:pPr>
            <w:r>
              <w:rPr>
                <w:rFonts w:cs="Traditional Arabic" w:hint="cs"/>
                <w:sz w:val="36"/>
                <w:szCs w:val="36"/>
                <w:rtl/>
              </w:rPr>
              <w:t>الموضوع</w:t>
            </w:r>
          </w:p>
        </w:tc>
        <w:tc>
          <w:tcPr>
            <w:tcW w:w="944" w:type="dxa"/>
          </w:tcPr>
          <w:p w:rsidR="00512A26" w:rsidRDefault="00512A26" w:rsidP="00ED7367">
            <w:pPr>
              <w:jc w:val="center"/>
              <w:rPr>
                <w:rFonts w:cs="Traditional Arabic"/>
                <w:sz w:val="36"/>
                <w:szCs w:val="36"/>
                <w:rtl/>
              </w:rPr>
            </w:pPr>
            <w:r>
              <w:rPr>
                <w:rFonts w:cs="Traditional Arabic" w:hint="cs"/>
                <w:sz w:val="36"/>
                <w:szCs w:val="36"/>
                <w:rtl/>
              </w:rPr>
              <w:t>الصفحة</w:t>
            </w:r>
          </w:p>
        </w:tc>
      </w:tr>
      <w:tr w:rsidR="00512A26" w:rsidTr="00ED7367">
        <w:trPr>
          <w:trHeight w:val="12358"/>
          <w:jc w:val="center"/>
        </w:trPr>
        <w:tc>
          <w:tcPr>
            <w:tcW w:w="549" w:type="dxa"/>
          </w:tcPr>
          <w:p w:rsidR="00512A26" w:rsidRDefault="00512A26" w:rsidP="00ED7367">
            <w:pPr>
              <w:jc w:val="center"/>
              <w:rPr>
                <w:rFonts w:cs="Traditional Arabic"/>
                <w:sz w:val="36"/>
                <w:szCs w:val="36"/>
                <w:rtl/>
              </w:rPr>
            </w:pPr>
            <w:r>
              <w:rPr>
                <w:rFonts w:cs="Traditional Arabic" w:hint="cs"/>
                <w:sz w:val="36"/>
                <w:szCs w:val="36"/>
                <w:rtl/>
              </w:rPr>
              <w:t>1</w:t>
            </w:r>
          </w:p>
          <w:p w:rsidR="00512A26" w:rsidRDefault="00512A26" w:rsidP="00ED7367">
            <w:pPr>
              <w:rPr>
                <w:rFonts w:cs="Traditional Arabic"/>
                <w:sz w:val="36"/>
                <w:szCs w:val="36"/>
                <w:rtl/>
              </w:rPr>
            </w:pPr>
            <w:r>
              <w:rPr>
                <w:rFonts w:cs="Traditional Arabic" w:hint="cs"/>
                <w:sz w:val="36"/>
                <w:szCs w:val="36"/>
                <w:rtl/>
              </w:rPr>
              <w:t>2</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3</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4</w:t>
            </w:r>
          </w:p>
          <w:p w:rsidR="00512A26" w:rsidRDefault="00512A26" w:rsidP="00ED7367">
            <w:pPr>
              <w:rPr>
                <w:rFonts w:cs="Traditional Arabic"/>
                <w:sz w:val="36"/>
                <w:szCs w:val="36"/>
                <w:rtl/>
              </w:rPr>
            </w:pPr>
            <w:r>
              <w:rPr>
                <w:rFonts w:cs="Traditional Arabic" w:hint="cs"/>
                <w:sz w:val="36"/>
                <w:szCs w:val="36"/>
                <w:rtl/>
              </w:rPr>
              <w:t>5</w:t>
            </w:r>
          </w:p>
          <w:p w:rsidR="00512A26" w:rsidRDefault="00512A26" w:rsidP="00ED7367">
            <w:pPr>
              <w:rPr>
                <w:rFonts w:cs="Traditional Arabic"/>
                <w:sz w:val="36"/>
                <w:szCs w:val="36"/>
                <w:rtl/>
              </w:rPr>
            </w:pPr>
            <w:r>
              <w:rPr>
                <w:rFonts w:cs="Traditional Arabic" w:hint="cs"/>
                <w:sz w:val="36"/>
                <w:szCs w:val="36"/>
                <w:rtl/>
              </w:rPr>
              <w:t>6</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7</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8</w:t>
            </w:r>
          </w:p>
          <w:p w:rsidR="00512A26" w:rsidRDefault="00512A26" w:rsidP="00ED7367">
            <w:pPr>
              <w:rPr>
                <w:rFonts w:cs="Traditional Arabic"/>
                <w:sz w:val="36"/>
                <w:szCs w:val="36"/>
                <w:rtl/>
              </w:rPr>
            </w:pPr>
            <w:r>
              <w:rPr>
                <w:rFonts w:cs="Traditional Arabic" w:hint="cs"/>
                <w:sz w:val="36"/>
                <w:szCs w:val="36"/>
                <w:rtl/>
              </w:rPr>
              <w:t>9</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10</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11</w:t>
            </w:r>
          </w:p>
          <w:p w:rsidR="00512A26" w:rsidRDefault="00512A26" w:rsidP="00ED7367">
            <w:pPr>
              <w:rPr>
                <w:rFonts w:cs="Traditional Arabic"/>
                <w:sz w:val="36"/>
                <w:szCs w:val="36"/>
                <w:rtl/>
              </w:rPr>
            </w:pPr>
          </w:p>
        </w:tc>
        <w:tc>
          <w:tcPr>
            <w:tcW w:w="2947" w:type="dxa"/>
          </w:tcPr>
          <w:p w:rsidR="00512A26" w:rsidRDefault="00512A26" w:rsidP="00ED7367">
            <w:pPr>
              <w:jc w:val="both"/>
              <w:rPr>
                <w:rFonts w:cs="Traditional Arabic"/>
                <w:sz w:val="36"/>
                <w:szCs w:val="36"/>
                <w:rtl/>
              </w:rPr>
            </w:pPr>
            <w:r>
              <w:rPr>
                <w:rFonts w:cs="Traditional Arabic" w:hint="cs"/>
                <w:sz w:val="36"/>
                <w:szCs w:val="36"/>
                <w:rtl/>
              </w:rPr>
              <w:t>المقدمـــــــــة</w:t>
            </w:r>
          </w:p>
          <w:p w:rsidR="00512A26" w:rsidRDefault="00512A26" w:rsidP="00ED7367">
            <w:pPr>
              <w:jc w:val="both"/>
              <w:rPr>
                <w:rFonts w:cs="Traditional Arabic"/>
                <w:sz w:val="36"/>
                <w:szCs w:val="36"/>
                <w:rtl/>
              </w:rPr>
            </w:pPr>
            <w:r>
              <w:rPr>
                <w:rFonts w:cs="Traditional Arabic" w:hint="cs"/>
                <w:sz w:val="36"/>
                <w:szCs w:val="36"/>
                <w:rtl/>
              </w:rPr>
              <w:t>الفصل الأول - المبحث الأول- قصيدة أبي عمران موسى بن محمد الأندلسي في ذكر مناقب أم المؤمنــين</w:t>
            </w:r>
          </w:p>
          <w:p w:rsidR="00512A26" w:rsidRDefault="00512A26" w:rsidP="00ED7367">
            <w:pPr>
              <w:jc w:val="both"/>
              <w:rPr>
                <w:rFonts w:cs="Traditional Arabic"/>
                <w:sz w:val="36"/>
                <w:szCs w:val="36"/>
                <w:rtl/>
              </w:rPr>
            </w:pPr>
            <w:r>
              <w:rPr>
                <w:rFonts w:cs="Traditional Arabic" w:hint="cs"/>
                <w:sz w:val="36"/>
                <w:szCs w:val="36"/>
                <w:rtl/>
              </w:rPr>
              <w:t>المبحث الثاني - من هي - رضي الله عنها وأرضاهــا</w:t>
            </w:r>
          </w:p>
          <w:p w:rsidR="00512A26" w:rsidRDefault="00512A26" w:rsidP="00ED7367">
            <w:pPr>
              <w:jc w:val="both"/>
              <w:rPr>
                <w:rFonts w:cs="Traditional Arabic"/>
                <w:sz w:val="36"/>
                <w:szCs w:val="36"/>
                <w:rtl/>
              </w:rPr>
            </w:pPr>
            <w:r w:rsidRPr="00D648A3">
              <w:rPr>
                <w:rFonts w:cs="Traditional Arabic" w:hint="cs"/>
                <w:sz w:val="36"/>
                <w:szCs w:val="36"/>
                <w:rtl/>
              </w:rPr>
              <w:t>مول</w:t>
            </w:r>
            <w:r>
              <w:rPr>
                <w:rFonts w:cs="Traditional Arabic" w:hint="cs"/>
                <w:sz w:val="36"/>
                <w:szCs w:val="36"/>
                <w:rtl/>
              </w:rPr>
              <w:t>ــ</w:t>
            </w:r>
            <w:r w:rsidRPr="00D648A3">
              <w:rPr>
                <w:rFonts w:cs="Traditional Arabic" w:hint="cs"/>
                <w:sz w:val="36"/>
                <w:szCs w:val="36"/>
                <w:rtl/>
              </w:rPr>
              <w:t>دها</w:t>
            </w:r>
            <w:r>
              <w:rPr>
                <w:rFonts w:cs="Traditional Arabic" w:hint="cs"/>
                <w:sz w:val="36"/>
                <w:szCs w:val="36"/>
                <w:rtl/>
              </w:rPr>
              <w:t xml:space="preserve"> </w:t>
            </w:r>
            <w:r w:rsidRPr="00D648A3">
              <w:rPr>
                <w:rFonts w:cs="Traditional Arabic" w:hint="cs"/>
                <w:sz w:val="36"/>
                <w:szCs w:val="36"/>
                <w:rtl/>
              </w:rPr>
              <w:t xml:space="preserve"> و</w:t>
            </w:r>
            <w:r w:rsidRPr="00D648A3">
              <w:rPr>
                <w:rFonts w:cs="Traditional Arabic"/>
                <w:sz w:val="36"/>
                <w:szCs w:val="36"/>
                <w:rtl/>
              </w:rPr>
              <w:t>نش</w:t>
            </w:r>
            <w:r>
              <w:rPr>
                <w:rFonts w:cs="Traditional Arabic" w:hint="cs"/>
                <w:sz w:val="36"/>
                <w:szCs w:val="36"/>
                <w:rtl/>
              </w:rPr>
              <w:t>ـــ</w:t>
            </w:r>
            <w:r w:rsidRPr="00D648A3">
              <w:rPr>
                <w:rFonts w:cs="Traditional Arabic"/>
                <w:sz w:val="36"/>
                <w:szCs w:val="36"/>
                <w:rtl/>
              </w:rPr>
              <w:t>أتها</w:t>
            </w:r>
          </w:p>
          <w:p w:rsidR="00512A26" w:rsidRDefault="00512A26" w:rsidP="00ED7367">
            <w:pPr>
              <w:jc w:val="both"/>
              <w:rPr>
                <w:rFonts w:cs="Traditional Arabic"/>
                <w:sz w:val="36"/>
                <w:szCs w:val="36"/>
                <w:rtl/>
                <w:lang w:bidi="ar-EG"/>
              </w:rPr>
            </w:pPr>
            <w:r w:rsidRPr="001625B4">
              <w:rPr>
                <w:rFonts w:cs="Traditional Arabic" w:hint="cs"/>
                <w:sz w:val="36"/>
                <w:szCs w:val="36"/>
                <w:rtl/>
                <w:lang w:bidi="ar-EG"/>
              </w:rPr>
              <w:t>كنيته</w:t>
            </w:r>
            <w:r>
              <w:rPr>
                <w:rFonts w:cs="Traditional Arabic" w:hint="cs"/>
                <w:sz w:val="36"/>
                <w:szCs w:val="36"/>
                <w:rtl/>
                <w:lang w:bidi="ar-EG"/>
              </w:rPr>
              <w:t>ـــــــــ</w:t>
            </w:r>
            <w:r w:rsidRPr="001625B4">
              <w:rPr>
                <w:rFonts w:cs="Traditional Arabic" w:hint="cs"/>
                <w:sz w:val="36"/>
                <w:szCs w:val="36"/>
                <w:rtl/>
                <w:lang w:bidi="ar-EG"/>
              </w:rPr>
              <w:t>ا</w:t>
            </w:r>
          </w:p>
          <w:p w:rsidR="00512A26" w:rsidRDefault="00512A26" w:rsidP="00ED7367">
            <w:pPr>
              <w:jc w:val="both"/>
              <w:rPr>
                <w:rFonts w:cs="Traditional Arabic"/>
                <w:sz w:val="36"/>
                <w:szCs w:val="36"/>
                <w:rtl/>
              </w:rPr>
            </w:pPr>
            <w:r w:rsidRPr="0030783B">
              <w:rPr>
                <w:rFonts w:cs="Traditional Arabic"/>
                <w:sz w:val="36"/>
                <w:szCs w:val="36"/>
                <w:rtl/>
              </w:rPr>
              <w:t xml:space="preserve">زواجها بالنبي </w:t>
            </w:r>
            <w:r w:rsidRPr="0030783B">
              <w:rPr>
                <w:rFonts w:cs="Traditional Arabic" w:hint="cs"/>
                <w:sz w:val="36"/>
                <w:szCs w:val="36"/>
                <w:rtl/>
              </w:rPr>
              <w:t xml:space="preserve">- </w:t>
            </w:r>
            <w:r w:rsidRPr="0030783B">
              <w:rPr>
                <w:rFonts w:cs="Traditional Arabic"/>
                <w:sz w:val="36"/>
                <w:szCs w:val="36"/>
                <w:rtl/>
              </w:rPr>
              <w:t>صلى الله عليه وسل</w:t>
            </w:r>
            <w:r>
              <w:rPr>
                <w:rFonts w:cs="Traditional Arabic" w:hint="cs"/>
                <w:sz w:val="36"/>
                <w:szCs w:val="36"/>
                <w:rtl/>
              </w:rPr>
              <w:t>ــــــ</w:t>
            </w:r>
            <w:r w:rsidRPr="0030783B">
              <w:rPr>
                <w:rFonts w:cs="Traditional Arabic"/>
                <w:sz w:val="36"/>
                <w:szCs w:val="36"/>
                <w:rtl/>
              </w:rPr>
              <w:t>م</w:t>
            </w:r>
            <w:r w:rsidRPr="0030783B">
              <w:rPr>
                <w:rFonts w:cs="Traditional Arabic" w:hint="cs"/>
                <w:sz w:val="36"/>
                <w:szCs w:val="36"/>
                <w:rtl/>
              </w:rPr>
              <w:t xml:space="preserve"> </w:t>
            </w:r>
            <w:r w:rsidRPr="0030783B">
              <w:rPr>
                <w:rFonts w:cs="Traditional Arabic"/>
                <w:sz w:val="36"/>
                <w:szCs w:val="36"/>
                <w:rtl/>
              </w:rPr>
              <w:t>–</w:t>
            </w:r>
          </w:p>
          <w:p w:rsidR="00512A26" w:rsidRDefault="00512A26" w:rsidP="00ED7367">
            <w:pPr>
              <w:jc w:val="both"/>
              <w:rPr>
                <w:rFonts w:cs="Traditional Arabic"/>
                <w:sz w:val="36"/>
                <w:szCs w:val="36"/>
                <w:rtl/>
              </w:rPr>
            </w:pPr>
            <w:r w:rsidRPr="00760471">
              <w:rPr>
                <w:rFonts w:cs="Traditional Arabic"/>
                <w:sz w:val="36"/>
                <w:szCs w:val="36"/>
                <w:rtl/>
              </w:rPr>
              <w:t>مكانتها عند</w:t>
            </w:r>
            <w:r w:rsidRPr="00760471">
              <w:rPr>
                <w:rFonts w:cs="Traditional Arabic" w:hint="cs"/>
                <w:sz w:val="36"/>
                <w:szCs w:val="36"/>
                <w:rtl/>
              </w:rPr>
              <w:t xml:space="preserve"> </w:t>
            </w:r>
            <w:r w:rsidRPr="00760471">
              <w:rPr>
                <w:rFonts w:cs="Traditional Arabic"/>
                <w:sz w:val="36"/>
                <w:szCs w:val="36"/>
                <w:rtl/>
              </w:rPr>
              <w:t xml:space="preserve"> النبي </w:t>
            </w:r>
            <w:r w:rsidRPr="00760471">
              <w:rPr>
                <w:rFonts w:cs="Traditional Arabic" w:hint="cs"/>
                <w:sz w:val="36"/>
                <w:szCs w:val="36"/>
                <w:rtl/>
              </w:rPr>
              <w:t xml:space="preserve">- </w:t>
            </w:r>
            <w:r w:rsidRPr="00760471">
              <w:rPr>
                <w:rFonts w:cs="Traditional Arabic"/>
                <w:sz w:val="36"/>
                <w:szCs w:val="36"/>
                <w:rtl/>
              </w:rPr>
              <w:t>صلى الله عليه وسل</w:t>
            </w:r>
            <w:r>
              <w:rPr>
                <w:rFonts w:cs="Traditional Arabic" w:hint="cs"/>
                <w:sz w:val="36"/>
                <w:szCs w:val="36"/>
                <w:rtl/>
              </w:rPr>
              <w:t>ـــــ</w:t>
            </w:r>
            <w:r w:rsidRPr="00760471">
              <w:rPr>
                <w:rFonts w:cs="Traditional Arabic"/>
                <w:sz w:val="36"/>
                <w:szCs w:val="36"/>
                <w:rtl/>
              </w:rPr>
              <w:t>م</w:t>
            </w:r>
            <w:r w:rsidRPr="00760471">
              <w:rPr>
                <w:rFonts w:cs="Traditional Arabic" w:hint="cs"/>
                <w:sz w:val="36"/>
                <w:szCs w:val="36"/>
                <w:rtl/>
              </w:rPr>
              <w:t xml:space="preserve"> </w:t>
            </w:r>
            <w:r w:rsidRPr="00760471">
              <w:rPr>
                <w:rFonts w:cs="Traditional Arabic"/>
                <w:sz w:val="36"/>
                <w:szCs w:val="36"/>
                <w:rtl/>
              </w:rPr>
              <w:t>–</w:t>
            </w:r>
          </w:p>
          <w:p w:rsidR="00512A26" w:rsidRDefault="00512A26" w:rsidP="00ED7367">
            <w:pPr>
              <w:jc w:val="both"/>
              <w:rPr>
                <w:rFonts w:cs="Traditional Arabic"/>
                <w:sz w:val="36"/>
                <w:szCs w:val="36"/>
                <w:rtl/>
              </w:rPr>
            </w:pPr>
            <w:r w:rsidRPr="00C2723A">
              <w:rPr>
                <w:rFonts w:cs="Traditional Arabic" w:hint="cs"/>
                <w:sz w:val="36"/>
                <w:szCs w:val="36"/>
                <w:rtl/>
              </w:rPr>
              <w:t xml:space="preserve">صداقها </w:t>
            </w:r>
            <w:r w:rsidRPr="00C2723A">
              <w:rPr>
                <w:rFonts w:cs="Traditional Arabic"/>
                <w:sz w:val="36"/>
                <w:szCs w:val="36"/>
                <w:rtl/>
              </w:rPr>
              <w:t>–</w:t>
            </w:r>
            <w:r w:rsidRPr="00C2723A">
              <w:rPr>
                <w:rFonts w:cs="Traditional Arabic" w:hint="cs"/>
                <w:sz w:val="36"/>
                <w:szCs w:val="36"/>
                <w:rtl/>
              </w:rPr>
              <w:t xml:space="preserve"> رضي الله عنها </w:t>
            </w:r>
            <w:r>
              <w:rPr>
                <w:rFonts w:cs="Traditional Arabic"/>
                <w:sz w:val="36"/>
                <w:szCs w:val="36"/>
                <w:rtl/>
              </w:rPr>
              <w:t>–</w:t>
            </w:r>
          </w:p>
          <w:p w:rsidR="00512A26" w:rsidRDefault="00512A26" w:rsidP="00ED7367">
            <w:pPr>
              <w:jc w:val="both"/>
              <w:rPr>
                <w:rFonts w:cs="Traditional Arabic"/>
                <w:sz w:val="36"/>
                <w:szCs w:val="36"/>
                <w:rtl/>
              </w:rPr>
            </w:pPr>
            <w:r w:rsidRPr="00C2723A">
              <w:rPr>
                <w:rFonts w:cs="Traditional Arabic"/>
                <w:sz w:val="36"/>
                <w:szCs w:val="36"/>
                <w:rtl/>
              </w:rPr>
              <w:t>كان</w:t>
            </w:r>
            <w:r w:rsidRPr="00C2723A">
              <w:rPr>
                <w:rFonts w:cs="Traditional Arabic" w:hint="cs"/>
                <w:sz w:val="36"/>
                <w:szCs w:val="36"/>
                <w:rtl/>
              </w:rPr>
              <w:t xml:space="preserve"> </w:t>
            </w:r>
            <w:r w:rsidRPr="00C2723A">
              <w:rPr>
                <w:rFonts w:cs="Traditional Arabic"/>
                <w:sz w:val="36"/>
                <w:szCs w:val="36"/>
                <w:rtl/>
              </w:rPr>
              <w:t>–</w:t>
            </w:r>
            <w:r w:rsidRPr="00C2723A">
              <w:rPr>
                <w:rFonts w:cs="Traditional Arabic" w:hint="cs"/>
                <w:sz w:val="36"/>
                <w:szCs w:val="36"/>
                <w:rtl/>
              </w:rPr>
              <w:t xml:space="preserve"> صلى الله عليه وسلم -</w:t>
            </w:r>
            <w:r w:rsidRPr="00C2723A">
              <w:rPr>
                <w:rFonts w:cs="Traditional Arabic"/>
                <w:sz w:val="36"/>
                <w:szCs w:val="36"/>
                <w:rtl/>
              </w:rPr>
              <w:t xml:space="preserve"> يداعبها</w:t>
            </w:r>
            <w:r w:rsidRPr="00C2723A">
              <w:rPr>
                <w:rFonts w:cs="Traditional Arabic" w:hint="cs"/>
                <w:sz w:val="36"/>
                <w:szCs w:val="36"/>
                <w:rtl/>
              </w:rPr>
              <w:t xml:space="preserve"> ويلاعبها ويرضيها</w:t>
            </w:r>
          </w:p>
          <w:p w:rsidR="00512A26" w:rsidRDefault="00512A26" w:rsidP="00ED7367">
            <w:pPr>
              <w:jc w:val="both"/>
              <w:rPr>
                <w:rFonts w:cs="Traditional Arabic"/>
                <w:sz w:val="36"/>
                <w:szCs w:val="36"/>
                <w:rtl/>
              </w:rPr>
            </w:pPr>
            <w:r w:rsidRPr="00916323">
              <w:rPr>
                <w:rFonts w:cs="Traditional Arabic" w:hint="cs"/>
                <w:sz w:val="36"/>
                <w:szCs w:val="36"/>
                <w:rtl/>
                <w:lang w:bidi="ar-EG"/>
              </w:rPr>
              <w:t xml:space="preserve">كانت تفهم النبي </w:t>
            </w:r>
            <w:r w:rsidRPr="00916323">
              <w:rPr>
                <w:rFonts w:cs="Traditional Arabic"/>
                <w:sz w:val="36"/>
                <w:szCs w:val="36"/>
                <w:rtl/>
                <w:lang w:bidi="ar-EG"/>
              </w:rPr>
              <w:t>–</w:t>
            </w:r>
            <w:r w:rsidRPr="00916323">
              <w:rPr>
                <w:rFonts w:cs="Traditional Arabic" w:hint="cs"/>
                <w:sz w:val="36"/>
                <w:szCs w:val="36"/>
                <w:rtl/>
                <w:lang w:bidi="ar-EG"/>
              </w:rPr>
              <w:t xml:space="preserve"> صلى الله عليه وسلم </w:t>
            </w:r>
            <w:r w:rsidRPr="00916323">
              <w:rPr>
                <w:rFonts w:cs="Traditional Arabic"/>
                <w:sz w:val="36"/>
                <w:szCs w:val="36"/>
                <w:rtl/>
                <w:lang w:bidi="ar-EG"/>
              </w:rPr>
              <w:t>–</w:t>
            </w:r>
            <w:r w:rsidRPr="00916323">
              <w:rPr>
                <w:rFonts w:cs="Traditional Arabic" w:hint="cs"/>
                <w:sz w:val="36"/>
                <w:szCs w:val="36"/>
                <w:rtl/>
                <w:lang w:bidi="ar-EG"/>
              </w:rPr>
              <w:t xml:space="preserve"> من نظرته حتى دون أن يتكلم.</w:t>
            </w:r>
            <w:r w:rsidRPr="00916323">
              <w:rPr>
                <w:rFonts w:cs="Traditional Arabic" w:hint="cs"/>
                <w:b/>
                <w:bCs/>
                <w:sz w:val="36"/>
                <w:szCs w:val="36"/>
                <w:rtl/>
                <w:lang w:bidi="ar-EG"/>
              </w:rPr>
              <w:t>...</w:t>
            </w:r>
            <w:r w:rsidR="009660A1">
              <w:rPr>
                <w:rFonts w:cs="Traditional Arabic" w:hint="cs"/>
                <w:sz w:val="36"/>
                <w:szCs w:val="36"/>
                <w:rtl/>
              </w:rPr>
              <w:t>..........</w:t>
            </w:r>
            <w:r w:rsidRPr="00C2723A">
              <w:rPr>
                <w:rFonts w:cs="Traditional Arabic" w:hint="cs"/>
                <w:sz w:val="36"/>
                <w:szCs w:val="36"/>
                <w:rtl/>
              </w:rPr>
              <w:t xml:space="preserve"> </w:t>
            </w:r>
            <w:r w:rsidRPr="00C2723A">
              <w:rPr>
                <w:rFonts w:cs="Traditional Arabic"/>
                <w:sz w:val="36"/>
                <w:szCs w:val="36"/>
                <w:rtl/>
              </w:rPr>
              <w:t xml:space="preserve"> </w:t>
            </w:r>
          </w:p>
          <w:p w:rsidR="00512A26" w:rsidRDefault="00512A26" w:rsidP="00ED7367">
            <w:pPr>
              <w:jc w:val="both"/>
              <w:rPr>
                <w:rFonts w:cs="Traditional Arabic"/>
                <w:sz w:val="36"/>
                <w:szCs w:val="36"/>
                <w:rtl/>
                <w:lang w:bidi="ar-EG"/>
              </w:rPr>
            </w:pPr>
            <w:r w:rsidRPr="009408FD">
              <w:rPr>
                <w:rFonts w:cs="Traditional Arabic"/>
                <w:sz w:val="36"/>
                <w:szCs w:val="36"/>
                <w:rtl/>
                <w:lang w:bidi="ar-EG"/>
              </w:rPr>
              <w:t>ثنا</w:t>
            </w:r>
            <w:r w:rsidRPr="009408FD">
              <w:rPr>
                <w:rFonts w:cs="Traditional Arabic" w:hint="cs"/>
                <w:sz w:val="36"/>
                <w:szCs w:val="36"/>
                <w:rtl/>
                <w:lang w:bidi="ar-EG"/>
              </w:rPr>
              <w:t>ؤ</w:t>
            </w:r>
            <w:r w:rsidRPr="009408FD">
              <w:rPr>
                <w:rFonts w:cs="Traditional Arabic"/>
                <w:sz w:val="36"/>
                <w:szCs w:val="36"/>
                <w:rtl/>
                <w:lang w:bidi="ar-EG"/>
              </w:rPr>
              <w:t>ها– رضي الله عنها -  على أزوج النبي – صلى الله عليه وسلم – وإن كن ضرائره</w:t>
            </w:r>
            <w:r>
              <w:rPr>
                <w:rFonts w:cs="Traditional Arabic" w:hint="cs"/>
                <w:sz w:val="36"/>
                <w:szCs w:val="36"/>
                <w:rtl/>
                <w:lang w:bidi="ar-EG"/>
              </w:rPr>
              <w:t>ــــــــا</w:t>
            </w:r>
          </w:p>
          <w:p w:rsidR="00AA5BB8" w:rsidRPr="009408FD" w:rsidRDefault="00AA5BB8" w:rsidP="00ED7367">
            <w:pPr>
              <w:jc w:val="both"/>
              <w:rPr>
                <w:rFonts w:cs="Traditional Arabic"/>
                <w:sz w:val="36"/>
                <w:szCs w:val="36"/>
                <w:rtl/>
                <w:lang w:bidi="ar-EG"/>
              </w:rPr>
            </w:pPr>
          </w:p>
        </w:tc>
        <w:tc>
          <w:tcPr>
            <w:tcW w:w="944" w:type="dxa"/>
          </w:tcPr>
          <w:p w:rsidR="00512A26" w:rsidRDefault="00512A26" w:rsidP="00ED7367">
            <w:pPr>
              <w:jc w:val="center"/>
              <w:rPr>
                <w:rFonts w:cs="Traditional Arabic"/>
                <w:sz w:val="36"/>
                <w:szCs w:val="36"/>
                <w:rtl/>
              </w:rPr>
            </w:pPr>
            <w:r>
              <w:rPr>
                <w:rFonts w:cs="Traditional Arabic" w:hint="cs"/>
                <w:sz w:val="36"/>
                <w:szCs w:val="36"/>
                <w:rtl/>
              </w:rPr>
              <w:t>2</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12</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16</w:t>
            </w:r>
          </w:p>
          <w:p w:rsidR="00512A26" w:rsidRDefault="00512A26" w:rsidP="00ED7367">
            <w:pPr>
              <w:jc w:val="center"/>
              <w:rPr>
                <w:rFonts w:cs="Traditional Arabic"/>
                <w:sz w:val="36"/>
                <w:szCs w:val="36"/>
                <w:rtl/>
              </w:rPr>
            </w:pPr>
            <w:r>
              <w:rPr>
                <w:rFonts w:cs="Traditional Arabic" w:hint="cs"/>
                <w:sz w:val="36"/>
                <w:szCs w:val="36"/>
                <w:rtl/>
              </w:rPr>
              <w:t>17</w:t>
            </w:r>
          </w:p>
          <w:p w:rsidR="00512A26" w:rsidRDefault="00512A26" w:rsidP="00ED7367">
            <w:pPr>
              <w:jc w:val="center"/>
              <w:rPr>
                <w:rFonts w:cs="Traditional Arabic"/>
                <w:sz w:val="36"/>
                <w:szCs w:val="36"/>
                <w:rtl/>
              </w:rPr>
            </w:pPr>
            <w:r>
              <w:rPr>
                <w:rFonts w:cs="Traditional Arabic" w:hint="cs"/>
                <w:sz w:val="36"/>
                <w:szCs w:val="36"/>
                <w:rtl/>
              </w:rPr>
              <w:t>18</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18</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20</w:t>
            </w:r>
          </w:p>
          <w:p w:rsidR="00512A26" w:rsidRDefault="00512A26" w:rsidP="00ED7367">
            <w:pPr>
              <w:jc w:val="center"/>
              <w:rPr>
                <w:rFonts w:cs="Traditional Arabic"/>
                <w:sz w:val="36"/>
                <w:szCs w:val="36"/>
                <w:rtl/>
              </w:rPr>
            </w:pPr>
            <w:r>
              <w:rPr>
                <w:rFonts w:cs="Traditional Arabic" w:hint="cs"/>
                <w:sz w:val="36"/>
                <w:szCs w:val="36"/>
                <w:rtl/>
              </w:rPr>
              <w:t>21</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22</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24</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25</w:t>
            </w:r>
          </w:p>
        </w:tc>
        <w:tc>
          <w:tcPr>
            <w:tcW w:w="619" w:type="dxa"/>
          </w:tcPr>
          <w:p w:rsidR="00512A26" w:rsidRDefault="00512A26" w:rsidP="00ED7367">
            <w:pPr>
              <w:jc w:val="center"/>
              <w:rPr>
                <w:rFonts w:cs="Traditional Arabic"/>
                <w:sz w:val="36"/>
                <w:szCs w:val="36"/>
                <w:rtl/>
              </w:rPr>
            </w:pPr>
            <w:r>
              <w:rPr>
                <w:rFonts w:cs="Traditional Arabic" w:hint="cs"/>
                <w:sz w:val="36"/>
                <w:szCs w:val="36"/>
                <w:rtl/>
              </w:rPr>
              <w:t>12</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13</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14</w:t>
            </w:r>
          </w:p>
          <w:p w:rsidR="00512A26" w:rsidRDefault="00512A26" w:rsidP="00ED7367">
            <w:pPr>
              <w:rPr>
                <w:rFonts w:cs="Traditional Arabic"/>
                <w:sz w:val="36"/>
                <w:szCs w:val="36"/>
                <w:rtl/>
              </w:rPr>
            </w:pPr>
            <w:r>
              <w:rPr>
                <w:rFonts w:cs="Traditional Arabic" w:hint="cs"/>
                <w:sz w:val="36"/>
                <w:szCs w:val="36"/>
                <w:rtl/>
              </w:rPr>
              <w:t>15</w:t>
            </w:r>
          </w:p>
          <w:p w:rsidR="00512A26" w:rsidRDefault="00512A26" w:rsidP="00ED7367">
            <w:pPr>
              <w:rPr>
                <w:rFonts w:cs="Traditional Arabic"/>
                <w:sz w:val="36"/>
                <w:szCs w:val="36"/>
                <w:rtl/>
              </w:rPr>
            </w:pPr>
            <w:r>
              <w:rPr>
                <w:rFonts w:cs="Traditional Arabic" w:hint="cs"/>
                <w:sz w:val="36"/>
                <w:szCs w:val="36"/>
                <w:rtl/>
              </w:rPr>
              <w:t>16</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17</w:t>
            </w:r>
          </w:p>
          <w:p w:rsidR="00512A26" w:rsidRDefault="00512A26" w:rsidP="00ED7367">
            <w:pPr>
              <w:rPr>
                <w:rFonts w:cs="Traditional Arabic"/>
                <w:sz w:val="36"/>
                <w:szCs w:val="36"/>
                <w:rtl/>
              </w:rPr>
            </w:pPr>
            <w:r>
              <w:rPr>
                <w:rFonts w:cs="Traditional Arabic" w:hint="cs"/>
                <w:sz w:val="36"/>
                <w:szCs w:val="36"/>
                <w:rtl/>
              </w:rPr>
              <w:t>18</w:t>
            </w:r>
          </w:p>
          <w:p w:rsidR="00512A26" w:rsidRDefault="00512A26" w:rsidP="00ED7367">
            <w:pPr>
              <w:rPr>
                <w:rFonts w:cs="Traditional Arabic"/>
                <w:sz w:val="36"/>
                <w:szCs w:val="36"/>
                <w:rtl/>
              </w:rPr>
            </w:pPr>
            <w:r>
              <w:rPr>
                <w:rFonts w:cs="Traditional Arabic" w:hint="cs"/>
                <w:sz w:val="36"/>
                <w:szCs w:val="36"/>
                <w:rtl/>
              </w:rPr>
              <w:t>19</w:t>
            </w:r>
          </w:p>
          <w:p w:rsidR="00512A26" w:rsidRDefault="00512A26" w:rsidP="00ED7367">
            <w:pPr>
              <w:rPr>
                <w:rFonts w:cs="Traditional Arabic"/>
                <w:sz w:val="36"/>
                <w:szCs w:val="36"/>
                <w:rtl/>
              </w:rPr>
            </w:pPr>
            <w:r>
              <w:rPr>
                <w:rFonts w:cs="Traditional Arabic" w:hint="cs"/>
                <w:sz w:val="36"/>
                <w:szCs w:val="36"/>
                <w:rtl/>
              </w:rPr>
              <w:t>20</w:t>
            </w:r>
          </w:p>
          <w:p w:rsidR="00512A26" w:rsidRDefault="00512A26" w:rsidP="00ED7367">
            <w:pPr>
              <w:rPr>
                <w:rFonts w:cs="Traditional Arabic"/>
                <w:sz w:val="36"/>
                <w:szCs w:val="36"/>
                <w:rtl/>
              </w:rPr>
            </w:pPr>
            <w:r>
              <w:rPr>
                <w:rFonts w:cs="Traditional Arabic" w:hint="cs"/>
                <w:sz w:val="36"/>
                <w:szCs w:val="36"/>
                <w:rtl/>
              </w:rPr>
              <w:t>21</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22</w:t>
            </w:r>
          </w:p>
          <w:p w:rsidR="00512A26" w:rsidRDefault="00512A26" w:rsidP="00ED7367">
            <w:pPr>
              <w:rPr>
                <w:rFonts w:cs="Traditional Arabic"/>
                <w:sz w:val="36"/>
                <w:szCs w:val="36"/>
                <w:rtl/>
              </w:rPr>
            </w:pPr>
          </w:p>
        </w:tc>
        <w:tc>
          <w:tcPr>
            <w:tcW w:w="2519" w:type="dxa"/>
          </w:tcPr>
          <w:p w:rsidR="00512A26" w:rsidRDefault="00512A26" w:rsidP="00ED7367">
            <w:pPr>
              <w:jc w:val="both"/>
              <w:rPr>
                <w:rFonts w:cs="Traditional Arabic"/>
                <w:sz w:val="36"/>
                <w:szCs w:val="36"/>
                <w:rtl/>
                <w:lang w:bidi="ar-EG"/>
              </w:rPr>
            </w:pPr>
            <w:r w:rsidRPr="00616818">
              <w:rPr>
                <w:rFonts w:cs="Traditional Arabic"/>
                <w:sz w:val="36"/>
                <w:szCs w:val="36"/>
                <w:rtl/>
                <w:lang w:bidi="ar-EG"/>
              </w:rPr>
              <w:t>ذكاؤها الصائب – رضي الله عنها –</w:t>
            </w:r>
            <w:r w:rsidRPr="00616818">
              <w:rPr>
                <w:rFonts w:cs="Traditional Arabic" w:hint="cs"/>
                <w:sz w:val="36"/>
                <w:szCs w:val="36"/>
                <w:rtl/>
                <w:lang w:bidi="ar-EG"/>
              </w:rPr>
              <w:t xml:space="preserve"> </w:t>
            </w:r>
            <w:r w:rsidRPr="00616818">
              <w:rPr>
                <w:rFonts w:cs="Traditional Arabic"/>
                <w:sz w:val="36"/>
                <w:szCs w:val="36"/>
                <w:rtl/>
                <w:lang w:bidi="ar-EG"/>
              </w:rPr>
              <w:t>وفهم</w:t>
            </w:r>
            <w:r>
              <w:rPr>
                <w:rFonts w:cs="Traditional Arabic" w:hint="cs"/>
                <w:sz w:val="36"/>
                <w:szCs w:val="36"/>
                <w:rtl/>
                <w:lang w:bidi="ar-EG"/>
              </w:rPr>
              <w:t>ــــ</w:t>
            </w:r>
            <w:r w:rsidRPr="00616818">
              <w:rPr>
                <w:rFonts w:cs="Traditional Arabic"/>
                <w:sz w:val="36"/>
                <w:szCs w:val="36"/>
                <w:rtl/>
                <w:lang w:bidi="ar-EG"/>
              </w:rPr>
              <w:t>ها الدائب</w:t>
            </w:r>
          </w:p>
          <w:p w:rsidR="00512A26" w:rsidRPr="002D2C1A" w:rsidRDefault="00512A26" w:rsidP="00ED7367">
            <w:pPr>
              <w:jc w:val="both"/>
              <w:rPr>
                <w:rFonts w:cs="Traditional Arabic"/>
                <w:sz w:val="36"/>
                <w:szCs w:val="36"/>
                <w:rtl/>
              </w:rPr>
            </w:pPr>
            <w:r w:rsidRPr="002D2C1A">
              <w:rPr>
                <w:rFonts w:cs="Traditional Arabic"/>
                <w:sz w:val="36"/>
                <w:szCs w:val="36"/>
                <w:rtl/>
                <w:lang w:bidi="ar-EG"/>
              </w:rPr>
              <w:t xml:space="preserve">عدم صبرها على الضيم ، والرد على الظلم ، وحب ظاهر لرسول الله لا </w:t>
            </w:r>
            <w:r w:rsidRPr="002D2C1A">
              <w:rPr>
                <w:rFonts w:cs="Traditional Arabic" w:hint="cs"/>
                <w:sz w:val="36"/>
                <w:szCs w:val="36"/>
                <w:rtl/>
                <w:lang w:bidi="ar-EG"/>
              </w:rPr>
              <w:t>تخطئه</w:t>
            </w:r>
            <w:r w:rsidRPr="002D2C1A">
              <w:rPr>
                <w:rFonts w:cs="Traditional Arabic"/>
                <w:sz w:val="36"/>
                <w:szCs w:val="36"/>
                <w:rtl/>
                <w:lang w:bidi="ar-EG"/>
              </w:rPr>
              <w:t xml:space="preserve"> العين ، وفطنة فطرة ، و إباء </w:t>
            </w:r>
            <w:r w:rsidRPr="002D2C1A">
              <w:rPr>
                <w:rFonts w:cs="Traditional Arabic"/>
                <w:sz w:val="36"/>
                <w:szCs w:val="36"/>
                <w:rtl/>
              </w:rPr>
              <w:t>ح</w:t>
            </w:r>
            <w:r>
              <w:rPr>
                <w:rFonts w:cs="Traditional Arabic" w:hint="cs"/>
                <w:sz w:val="36"/>
                <w:szCs w:val="36"/>
                <w:rtl/>
              </w:rPr>
              <w:t>ــ</w:t>
            </w:r>
            <w:r w:rsidRPr="002D2C1A">
              <w:rPr>
                <w:rFonts w:cs="Traditional Arabic"/>
                <w:sz w:val="36"/>
                <w:szCs w:val="36"/>
                <w:rtl/>
              </w:rPr>
              <w:t xml:space="preserve">رة </w:t>
            </w:r>
          </w:p>
          <w:p w:rsidR="00512A26" w:rsidRDefault="00512A26" w:rsidP="00ED7367">
            <w:pPr>
              <w:jc w:val="both"/>
              <w:rPr>
                <w:rFonts w:cs="Traditional Arabic"/>
                <w:sz w:val="36"/>
                <w:szCs w:val="36"/>
              </w:rPr>
            </w:pPr>
            <w:r w:rsidRPr="00696235">
              <w:rPr>
                <w:rFonts w:cs="Traditional Arabic"/>
                <w:sz w:val="36"/>
                <w:szCs w:val="36"/>
                <w:rtl/>
              </w:rPr>
              <w:t>مكان</w:t>
            </w:r>
            <w:r w:rsidRPr="00696235">
              <w:rPr>
                <w:rFonts w:cs="Traditional Arabic" w:hint="cs"/>
                <w:sz w:val="36"/>
                <w:szCs w:val="36"/>
                <w:rtl/>
              </w:rPr>
              <w:t>ت</w:t>
            </w:r>
            <w:r w:rsidRPr="00696235">
              <w:rPr>
                <w:rFonts w:cs="Traditional Arabic"/>
                <w:sz w:val="36"/>
                <w:szCs w:val="36"/>
                <w:rtl/>
              </w:rPr>
              <w:t>ها العلمي</w:t>
            </w:r>
            <w:r>
              <w:rPr>
                <w:rFonts w:cs="Traditional Arabic" w:hint="cs"/>
                <w:sz w:val="36"/>
                <w:szCs w:val="36"/>
                <w:rtl/>
              </w:rPr>
              <w:t>ــــ</w:t>
            </w:r>
            <w:r w:rsidRPr="00696235">
              <w:rPr>
                <w:rFonts w:cs="Traditional Arabic"/>
                <w:sz w:val="36"/>
                <w:szCs w:val="36"/>
                <w:rtl/>
              </w:rPr>
              <w:t>ة</w:t>
            </w:r>
          </w:p>
          <w:p w:rsidR="00512A26" w:rsidRDefault="00512A26" w:rsidP="00ED7367">
            <w:pPr>
              <w:jc w:val="both"/>
              <w:rPr>
                <w:rFonts w:cs="Traditional Arabic"/>
                <w:sz w:val="36"/>
                <w:szCs w:val="36"/>
                <w:rtl/>
              </w:rPr>
            </w:pPr>
            <w:r w:rsidRPr="00696235">
              <w:rPr>
                <w:rFonts w:cs="Traditional Arabic" w:hint="cs"/>
                <w:sz w:val="36"/>
                <w:szCs w:val="36"/>
                <w:rtl/>
              </w:rPr>
              <w:t>كرمها وجوده</w:t>
            </w:r>
            <w:r>
              <w:rPr>
                <w:rFonts w:cs="Traditional Arabic" w:hint="cs"/>
                <w:sz w:val="36"/>
                <w:szCs w:val="36"/>
                <w:rtl/>
              </w:rPr>
              <w:t>ــ</w:t>
            </w:r>
            <w:r w:rsidRPr="00696235">
              <w:rPr>
                <w:rFonts w:cs="Traditional Arabic" w:hint="cs"/>
                <w:sz w:val="36"/>
                <w:szCs w:val="36"/>
                <w:rtl/>
              </w:rPr>
              <w:t>ا ...</w:t>
            </w:r>
          </w:p>
          <w:p w:rsidR="00512A26" w:rsidRPr="00873262" w:rsidRDefault="00512A26" w:rsidP="00ED7367">
            <w:pPr>
              <w:jc w:val="both"/>
              <w:rPr>
                <w:rFonts w:cs="Traditional Arabic"/>
                <w:sz w:val="36"/>
                <w:szCs w:val="36"/>
                <w:rtl/>
              </w:rPr>
            </w:pPr>
            <w:r>
              <w:rPr>
                <w:rFonts w:cs="Traditional Arabic"/>
                <w:sz w:val="36"/>
                <w:szCs w:val="36"/>
                <w:rtl/>
                <w:lang w:bidi="ar-EG"/>
              </w:rPr>
              <w:t>بركتها – رضوان الله ع</w:t>
            </w:r>
            <w:r>
              <w:rPr>
                <w:rFonts w:cs="Traditional Arabic" w:hint="cs"/>
                <w:sz w:val="36"/>
                <w:szCs w:val="36"/>
                <w:rtl/>
                <w:lang w:bidi="ar-EG"/>
              </w:rPr>
              <w:t>نـــــــ</w:t>
            </w:r>
            <w:r w:rsidRPr="00873262">
              <w:rPr>
                <w:rFonts w:cs="Traditional Arabic"/>
                <w:sz w:val="36"/>
                <w:szCs w:val="36"/>
                <w:rtl/>
                <w:lang w:bidi="ar-EG"/>
              </w:rPr>
              <w:t>ها –</w:t>
            </w:r>
          </w:p>
          <w:p w:rsidR="00512A26" w:rsidRDefault="00512A26" w:rsidP="00ED7367">
            <w:pPr>
              <w:jc w:val="both"/>
              <w:rPr>
                <w:rFonts w:cs="Traditional Arabic"/>
                <w:sz w:val="36"/>
                <w:szCs w:val="36"/>
                <w:rtl/>
                <w:lang w:bidi="ar-EG"/>
              </w:rPr>
            </w:pPr>
            <w:r w:rsidRPr="00944409">
              <w:rPr>
                <w:rFonts w:cs="Traditional Arabic" w:hint="cs"/>
                <w:sz w:val="36"/>
                <w:szCs w:val="36"/>
                <w:rtl/>
                <w:lang w:bidi="ar-EG"/>
              </w:rPr>
              <w:t>حي</w:t>
            </w:r>
            <w:r>
              <w:rPr>
                <w:rFonts w:cs="Traditional Arabic" w:hint="cs"/>
                <w:sz w:val="36"/>
                <w:szCs w:val="36"/>
                <w:rtl/>
                <w:lang w:bidi="ar-EG"/>
              </w:rPr>
              <w:t>ـ</w:t>
            </w:r>
            <w:r w:rsidRPr="00944409">
              <w:rPr>
                <w:rFonts w:cs="Traditional Arabic" w:hint="cs"/>
                <w:sz w:val="36"/>
                <w:szCs w:val="36"/>
                <w:rtl/>
                <w:lang w:bidi="ar-EG"/>
              </w:rPr>
              <w:t>اؤها ..وعفافها..</w:t>
            </w:r>
          </w:p>
          <w:p w:rsidR="00512A26" w:rsidRDefault="00512A26" w:rsidP="00ED7367">
            <w:pPr>
              <w:jc w:val="both"/>
              <w:rPr>
                <w:rFonts w:cs="Traditional Arabic"/>
                <w:sz w:val="36"/>
                <w:szCs w:val="36"/>
                <w:rtl/>
                <w:lang w:bidi="ar-EG"/>
              </w:rPr>
            </w:pPr>
            <w:r w:rsidRPr="00F0665D">
              <w:rPr>
                <w:rFonts w:cs="Traditional Arabic" w:hint="cs"/>
                <w:sz w:val="36"/>
                <w:szCs w:val="36"/>
                <w:rtl/>
                <w:lang w:bidi="ar-EG"/>
              </w:rPr>
              <w:t>شدة ورعها ..وتواضعها</w:t>
            </w:r>
          </w:p>
          <w:p w:rsidR="00512A26" w:rsidRDefault="00512A26" w:rsidP="00ED7367">
            <w:pPr>
              <w:jc w:val="both"/>
              <w:rPr>
                <w:rFonts w:cs="Traditional Arabic"/>
                <w:sz w:val="36"/>
                <w:szCs w:val="36"/>
                <w:rtl/>
                <w:lang w:bidi="ar-EG"/>
              </w:rPr>
            </w:pPr>
            <w:r w:rsidRPr="00311B0C">
              <w:rPr>
                <w:rFonts w:cs="Traditional Arabic" w:hint="cs"/>
                <w:sz w:val="36"/>
                <w:szCs w:val="36"/>
                <w:rtl/>
                <w:lang w:bidi="ar-EG"/>
              </w:rPr>
              <w:t>من أقواله</w:t>
            </w:r>
            <w:r>
              <w:rPr>
                <w:rFonts w:cs="Traditional Arabic" w:hint="cs"/>
                <w:sz w:val="36"/>
                <w:szCs w:val="36"/>
                <w:rtl/>
                <w:lang w:bidi="ar-EG"/>
              </w:rPr>
              <w:t>ــــــ</w:t>
            </w:r>
            <w:r w:rsidRPr="00311B0C">
              <w:rPr>
                <w:rFonts w:cs="Traditional Arabic" w:hint="cs"/>
                <w:sz w:val="36"/>
                <w:szCs w:val="36"/>
                <w:rtl/>
                <w:lang w:bidi="ar-EG"/>
              </w:rPr>
              <w:t xml:space="preserve">ا </w:t>
            </w:r>
          </w:p>
          <w:p w:rsidR="00512A26" w:rsidRDefault="00512A26" w:rsidP="00ED7367">
            <w:pPr>
              <w:jc w:val="center"/>
              <w:rPr>
                <w:rFonts w:cs="Traditional Arabic"/>
                <w:sz w:val="36"/>
                <w:szCs w:val="36"/>
                <w:rtl/>
                <w:lang w:bidi="ar-EG"/>
              </w:rPr>
            </w:pPr>
            <w:r w:rsidRPr="00EC7D97">
              <w:rPr>
                <w:rFonts w:cs="Traditional Arabic"/>
                <w:sz w:val="36"/>
                <w:szCs w:val="36"/>
                <w:rtl/>
              </w:rPr>
              <w:t>وفاته</w:t>
            </w:r>
            <w:r w:rsidRPr="00EC7D97">
              <w:rPr>
                <w:rFonts w:cs="Traditional Arabic" w:hint="cs"/>
                <w:sz w:val="36"/>
                <w:szCs w:val="36"/>
                <w:rtl/>
              </w:rPr>
              <w:t>ـ</w:t>
            </w:r>
            <w:r>
              <w:rPr>
                <w:rFonts w:cs="Traditional Arabic" w:hint="cs"/>
                <w:sz w:val="36"/>
                <w:szCs w:val="36"/>
                <w:rtl/>
              </w:rPr>
              <w:t>ـ</w:t>
            </w:r>
            <w:r w:rsidRPr="00EC7D97">
              <w:rPr>
                <w:rFonts w:cs="Traditional Arabic" w:hint="cs"/>
                <w:sz w:val="36"/>
                <w:szCs w:val="36"/>
                <w:rtl/>
              </w:rPr>
              <w:t>ـــ</w:t>
            </w:r>
            <w:r w:rsidRPr="00EC7D97">
              <w:rPr>
                <w:rFonts w:cs="Traditional Arabic"/>
                <w:sz w:val="36"/>
                <w:szCs w:val="36"/>
                <w:rtl/>
              </w:rPr>
              <w:t>ا</w:t>
            </w:r>
            <w:r w:rsidRPr="00EC7D97">
              <w:rPr>
                <w:rFonts w:cs="Traditional Arabic"/>
                <w:sz w:val="36"/>
                <w:szCs w:val="36"/>
                <w:lang w:bidi="ar-EG"/>
              </w:rPr>
              <w:t xml:space="preserve"> ..</w:t>
            </w:r>
          </w:p>
          <w:p w:rsidR="00512A26" w:rsidRDefault="00512A26" w:rsidP="00ED7367">
            <w:pPr>
              <w:jc w:val="center"/>
              <w:rPr>
                <w:rFonts w:cs="Traditional Arabic"/>
                <w:sz w:val="36"/>
                <w:szCs w:val="36"/>
                <w:rtl/>
                <w:lang w:bidi="ar-EG"/>
              </w:rPr>
            </w:pPr>
            <w:r>
              <w:rPr>
                <w:rFonts w:cs="Traditional Arabic" w:hint="cs"/>
                <w:sz w:val="36"/>
                <w:szCs w:val="36"/>
                <w:rtl/>
                <w:lang w:bidi="ar-EG"/>
              </w:rPr>
              <w:t xml:space="preserve">الفصل الثاني </w:t>
            </w:r>
            <w:r>
              <w:rPr>
                <w:rFonts w:cs="Traditional Arabic"/>
                <w:sz w:val="36"/>
                <w:szCs w:val="36"/>
                <w:rtl/>
                <w:lang w:bidi="ar-EG"/>
              </w:rPr>
              <w:t>–</w:t>
            </w:r>
            <w:r>
              <w:rPr>
                <w:rFonts w:cs="Traditional Arabic" w:hint="cs"/>
                <w:sz w:val="36"/>
                <w:szCs w:val="36"/>
                <w:rtl/>
                <w:lang w:bidi="ar-EG"/>
              </w:rPr>
              <w:t>المبحث الأول- الأذى</w:t>
            </w:r>
          </w:p>
          <w:p w:rsidR="00512A26" w:rsidRPr="00F9713B" w:rsidRDefault="00512A26" w:rsidP="00ED7367">
            <w:pPr>
              <w:jc w:val="center"/>
              <w:rPr>
                <w:rFonts w:cs="Traditional Arabic"/>
                <w:sz w:val="32"/>
                <w:szCs w:val="32"/>
                <w:rtl/>
                <w:lang w:bidi="ar-EG"/>
              </w:rPr>
            </w:pPr>
            <w:r>
              <w:rPr>
                <w:rFonts w:cs="Traditional Arabic" w:hint="cs"/>
                <w:sz w:val="36"/>
                <w:szCs w:val="36"/>
                <w:rtl/>
                <w:lang w:bidi="ar-EG"/>
              </w:rPr>
              <w:t xml:space="preserve">المبحث الثاني - </w:t>
            </w:r>
            <w:r w:rsidRPr="00F9713B">
              <w:rPr>
                <w:rFonts w:cs="Traditional Arabic" w:hint="cs"/>
                <w:sz w:val="32"/>
                <w:szCs w:val="32"/>
                <w:rtl/>
                <w:lang w:bidi="ar-EG"/>
              </w:rPr>
              <w:t xml:space="preserve">أزواج النبي </w:t>
            </w:r>
            <w:r w:rsidRPr="00F9713B">
              <w:rPr>
                <w:rFonts w:cs="Traditional Arabic"/>
                <w:sz w:val="32"/>
                <w:szCs w:val="32"/>
                <w:rtl/>
                <w:lang w:bidi="ar-EG"/>
              </w:rPr>
              <w:t>–</w:t>
            </w:r>
            <w:r w:rsidRPr="00F9713B">
              <w:rPr>
                <w:rFonts w:cs="Traditional Arabic" w:hint="cs"/>
                <w:sz w:val="32"/>
                <w:szCs w:val="32"/>
                <w:rtl/>
                <w:lang w:bidi="ar-EG"/>
              </w:rPr>
              <w:t xml:space="preserve"> </w:t>
            </w:r>
            <w:r>
              <w:rPr>
                <w:rFonts w:cs="Traditional Arabic" w:hint="cs"/>
                <w:sz w:val="32"/>
                <w:szCs w:val="32"/>
                <w:rtl/>
                <w:lang w:bidi="ar-EG"/>
              </w:rPr>
              <w:t>صلى الله عليه وسلم</w:t>
            </w:r>
            <w:r w:rsidRPr="00F9713B">
              <w:rPr>
                <w:rFonts w:cs="Traditional Arabic"/>
                <w:sz w:val="32"/>
                <w:szCs w:val="32"/>
                <w:rtl/>
                <w:lang w:bidi="ar-EG"/>
              </w:rPr>
              <w:t>–</w:t>
            </w:r>
            <w:r w:rsidRPr="00F9713B">
              <w:rPr>
                <w:rFonts w:cs="Traditional Arabic" w:hint="cs"/>
                <w:sz w:val="32"/>
                <w:szCs w:val="32"/>
                <w:rtl/>
                <w:lang w:bidi="ar-EG"/>
              </w:rPr>
              <w:t xml:space="preserve"> أمهات المؤمنين</w:t>
            </w:r>
          </w:p>
          <w:p w:rsidR="00512A26" w:rsidRPr="00EC7D97" w:rsidRDefault="00512A26" w:rsidP="00ED7367">
            <w:pPr>
              <w:jc w:val="center"/>
              <w:rPr>
                <w:rFonts w:cs="Traditional Arabic"/>
                <w:sz w:val="36"/>
                <w:szCs w:val="36"/>
                <w:rtl/>
                <w:lang w:bidi="ar-EG"/>
              </w:rPr>
            </w:pPr>
            <w:r w:rsidRPr="00F9713B">
              <w:rPr>
                <w:rFonts w:cs="Traditional Arabic" w:hint="cs"/>
                <w:sz w:val="32"/>
                <w:szCs w:val="32"/>
                <w:rtl/>
                <w:lang w:bidi="ar-EG"/>
              </w:rPr>
              <w:t xml:space="preserve">ومنهن عائشة </w:t>
            </w:r>
            <w:r w:rsidRPr="00F9713B">
              <w:rPr>
                <w:rFonts w:cs="Traditional Arabic"/>
                <w:sz w:val="32"/>
                <w:szCs w:val="32"/>
                <w:rtl/>
                <w:lang w:bidi="ar-EG"/>
              </w:rPr>
              <w:t>–</w:t>
            </w:r>
            <w:r w:rsidRPr="00F9713B">
              <w:rPr>
                <w:rFonts w:cs="Traditional Arabic" w:hint="cs"/>
                <w:sz w:val="32"/>
                <w:szCs w:val="32"/>
                <w:rtl/>
                <w:lang w:bidi="ar-EG"/>
              </w:rPr>
              <w:t xml:space="preserve"> رضي الله عنها </w:t>
            </w:r>
            <w:r w:rsidRPr="00F9713B">
              <w:rPr>
                <w:rFonts w:cs="Traditional Arabic"/>
                <w:sz w:val="32"/>
                <w:szCs w:val="32"/>
                <w:rtl/>
                <w:lang w:bidi="ar-EG"/>
              </w:rPr>
              <w:t>–</w:t>
            </w:r>
            <w:r w:rsidRPr="00F9713B">
              <w:rPr>
                <w:rFonts w:cs="Traditional Arabic" w:hint="cs"/>
                <w:sz w:val="32"/>
                <w:szCs w:val="32"/>
                <w:rtl/>
                <w:lang w:bidi="ar-EG"/>
              </w:rPr>
              <w:t xml:space="preserve"> الطيبة بنت الطيبين</w:t>
            </w:r>
          </w:p>
        </w:tc>
        <w:tc>
          <w:tcPr>
            <w:tcW w:w="944" w:type="dxa"/>
          </w:tcPr>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26</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27</w:t>
            </w:r>
          </w:p>
          <w:p w:rsidR="00512A26" w:rsidRDefault="00512A26" w:rsidP="00ED7367">
            <w:pPr>
              <w:jc w:val="center"/>
              <w:rPr>
                <w:rFonts w:cs="Traditional Arabic"/>
                <w:sz w:val="36"/>
                <w:szCs w:val="36"/>
                <w:rtl/>
              </w:rPr>
            </w:pPr>
            <w:r>
              <w:rPr>
                <w:rFonts w:cs="Traditional Arabic" w:hint="cs"/>
                <w:sz w:val="36"/>
                <w:szCs w:val="36"/>
                <w:rtl/>
              </w:rPr>
              <w:t>28</w:t>
            </w:r>
          </w:p>
          <w:p w:rsidR="00512A26" w:rsidRDefault="00512A26" w:rsidP="00ED7367">
            <w:pPr>
              <w:jc w:val="center"/>
              <w:rPr>
                <w:rFonts w:cs="Traditional Arabic"/>
                <w:sz w:val="36"/>
                <w:szCs w:val="36"/>
                <w:rtl/>
              </w:rPr>
            </w:pPr>
            <w:r>
              <w:rPr>
                <w:rFonts w:cs="Traditional Arabic" w:hint="cs"/>
                <w:sz w:val="36"/>
                <w:szCs w:val="36"/>
                <w:rtl/>
              </w:rPr>
              <w:t>31</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32</w:t>
            </w:r>
          </w:p>
          <w:p w:rsidR="00512A26" w:rsidRDefault="00512A26" w:rsidP="00ED7367">
            <w:pPr>
              <w:jc w:val="center"/>
              <w:rPr>
                <w:rFonts w:cs="Traditional Arabic"/>
                <w:sz w:val="36"/>
                <w:szCs w:val="36"/>
                <w:rtl/>
              </w:rPr>
            </w:pPr>
            <w:r>
              <w:rPr>
                <w:rFonts w:cs="Traditional Arabic" w:hint="cs"/>
                <w:sz w:val="36"/>
                <w:szCs w:val="36"/>
                <w:rtl/>
              </w:rPr>
              <w:t>32</w:t>
            </w:r>
          </w:p>
          <w:p w:rsidR="00512A26" w:rsidRDefault="00512A26" w:rsidP="00ED7367">
            <w:pPr>
              <w:jc w:val="center"/>
              <w:rPr>
                <w:rFonts w:cs="Traditional Arabic"/>
                <w:sz w:val="36"/>
                <w:szCs w:val="36"/>
                <w:rtl/>
              </w:rPr>
            </w:pPr>
            <w:r>
              <w:rPr>
                <w:rFonts w:cs="Traditional Arabic" w:hint="cs"/>
                <w:sz w:val="36"/>
                <w:szCs w:val="36"/>
                <w:rtl/>
              </w:rPr>
              <w:t>33</w:t>
            </w:r>
          </w:p>
          <w:p w:rsidR="00512A26" w:rsidRDefault="00512A26" w:rsidP="00ED7367">
            <w:pPr>
              <w:jc w:val="center"/>
              <w:rPr>
                <w:rFonts w:cs="Traditional Arabic"/>
                <w:sz w:val="36"/>
                <w:szCs w:val="36"/>
                <w:rtl/>
              </w:rPr>
            </w:pPr>
            <w:r>
              <w:rPr>
                <w:rFonts w:cs="Traditional Arabic" w:hint="cs"/>
                <w:sz w:val="36"/>
                <w:szCs w:val="36"/>
                <w:rtl/>
              </w:rPr>
              <w:t>34</w:t>
            </w:r>
          </w:p>
          <w:p w:rsidR="00512A26" w:rsidRDefault="00512A26" w:rsidP="00ED7367">
            <w:pPr>
              <w:jc w:val="center"/>
              <w:rPr>
                <w:rFonts w:cs="Traditional Arabic"/>
                <w:sz w:val="36"/>
                <w:szCs w:val="36"/>
                <w:rtl/>
              </w:rPr>
            </w:pPr>
            <w:r>
              <w:rPr>
                <w:rFonts w:cs="Traditional Arabic" w:hint="cs"/>
                <w:sz w:val="36"/>
                <w:szCs w:val="36"/>
                <w:rtl/>
              </w:rPr>
              <w:t>35</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38</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45</w:t>
            </w:r>
          </w:p>
        </w:tc>
      </w:tr>
      <w:tr w:rsidR="00512A26" w:rsidTr="00ED7367">
        <w:tblPrEx>
          <w:jc w:val="left"/>
        </w:tblPrEx>
        <w:tc>
          <w:tcPr>
            <w:tcW w:w="549" w:type="dxa"/>
          </w:tcPr>
          <w:p w:rsidR="00512A26" w:rsidRDefault="00512A26" w:rsidP="00ED7367">
            <w:pPr>
              <w:jc w:val="center"/>
              <w:rPr>
                <w:rFonts w:cs="Traditional Arabic"/>
                <w:sz w:val="36"/>
                <w:szCs w:val="36"/>
                <w:rtl/>
              </w:rPr>
            </w:pPr>
            <w:r>
              <w:rPr>
                <w:rFonts w:cs="Traditional Arabic" w:hint="cs"/>
                <w:sz w:val="36"/>
                <w:szCs w:val="36"/>
                <w:rtl/>
              </w:rPr>
              <w:t>م</w:t>
            </w:r>
          </w:p>
        </w:tc>
        <w:tc>
          <w:tcPr>
            <w:tcW w:w="2947" w:type="dxa"/>
          </w:tcPr>
          <w:p w:rsidR="00512A26" w:rsidRDefault="00512A26" w:rsidP="00ED7367">
            <w:pPr>
              <w:jc w:val="center"/>
              <w:rPr>
                <w:rFonts w:cs="Traditional Arabic"/>
                <w:sz w:val="36"/>
                <w:szCs w:val="36"/>
                <w:rtl/>
              </w:rPr>
            </w:pPr>
            <w:r>
              <w:rPr>
                <w:rFonts w:cs="Traditional Arabic" w:hint="cs"/>
                <w:sz w:val="36"/>
                <w:szCs w:val="36"/>
                <w:rtl/>
              </w:rPr>
              <w:t>الموضوع</w:t>
            </w:r>
          </w:p>
        </w:tc>
        <w:tc>
          <w:tcPr>
            <w:tcW w:w="944" w:type="dxa"/>
          </w:tcPr>
          <w:p w:rsidR="00512A26" w:rsidRDefault="00512A26" w:rsidP="00ED7367">
            <w:pPr>
              <w:jc w:val="center"/>
              <w:rPr>
                <w:rFonts w:cs="Traditional Arabic"/>
                <w:sz w:val="36"/>
                <w:szCs w:val="36"/>
                <w:rtl/>
              </w:rPr>
            </w:pPr>
            <w:r>
              <w:rPr>
                <w:rFonts w:cs="Traditional Arabic" w:hint="cs"/>
                <w:sz w:val="36"/>
                <w:szCs w:val="36"/>
                <w:rtl/>
              </w:rPr>
              <w:t>الصفحة</w:t>
            </w:r>
          </w:p>
        </w:tc>
        <w:tc>
          <w:tcPr>
            <w:tcW w:w="619" w:type="dxa"/>
          </w:tcPr>
          <w:p w:rsidR="00512A26" w:rsidRDefault="00512A26" w:rsidP="00ED7367">
            <w:pPr>
              <w:jc w:val="center"/>
              <w:rPr>
                <w:rFonts w:cs="Traditional Arabic"/>
                <w:sz w:val="36"/>
                <w:szCs w:val="36"/>
                <w:rtl/>
              </w:rPr>
            </w:pPr>
            <w:r>
              <w:rPr>
                <w:rFonts w:cs="Traditional Arabic" w:hint="cs"/>
                <w:sz w:val="36"/>
                <w:szCs w:val="36"/>
                <w:rtl/>
              </w:rPr>
              <w:t>م</w:t>
            </w:r>
          </w:p>
        </w:tc>
        <w:tc>
          <w:tcPr>
            <w:tcW w:w="2519" w:type="dxa"/>
          </w:tcPr>
          <w:p w:rsidR="00512A26" w:rsidRDefault="00512A26" w:rsidP="00ED7367">
            <w:pPr>
              <w:jc w:val="center"/>
              <w:rPr>
                <w:rFonts w:cs="Traditional Arabic"/>
                <w:sz w:val="36"/>
                <w:szCs w:val="36"/>
                <w:rtl/>
              </w:rPr>
            </w:pPr>
            <w:r>
              <w:rPr>
                <w:rFonts w:cs="Traditional Arabic" w:hint="cs"/>
                <w:sz w:val="36"/>
                <w:szCs w:val="36"/>
                <w:rtl/>
              </w:rPr>
              <w:t>الموضوع</w:t>
            </w:r>
          </w:p>
        </w:tc>
        <w:tc>
          <w:tcPr>
            <w:tcW w:w="944" w:type="dxa"/>
          </w:tcPr>
          <w:p w:rsidR="00512A26" w:rsidRDefault="00512A26" w:rsidP="00ED7367">
            <w:pPr>
              <w:jc w:val="center"/>
              <w:rPr>
                <w:rFonts w:cs="Traditional Arabic"/>
                <w:sz w:val="36"/>
                <w:szCs w:val="36"/>
                <w:rtl/>
              </w:rPr>
            </w:pPr>
            <w:r>
              <w:rPr>
                <w:rFonts w:cs="Traditional Arabic" w:hint="cs"/>
                <w:sz w:val="36"/>
                <w:szCs w:val="36"/>
                <w:rtl/>
              </w:rPr>
              <w:t>الصفحة</w:t>
            </w:r>
          </w:p>
        </w:tc>
      </w:tr>
      <w:tr w:rsidR="00512A26" w:rsidTr="00ED7367">
        <w:tblPrEx>
          <w:jc w:val="left"/>
        </w:tblPrEx>
        <w:trPr>
          <w:trHeight w:val="12358"/>
        </w:trPr>
        <w:tc>
          <w:tcPr>
            <w:tcW w:w="549" w:type="dxa"/>
          </w:tcPr>
          <w:p w:rsidR="00512A26" w:rsidRDefault="00512A26" w:rsidP="00ED7367">
            <w:pPr>
              <w:rPr>
                <w:rFonts w:cs="Traditional Arabic"/>
                <w:sz w:val="36"/>
                <w:szCs w:val="36"/>
                <w:rtl/>
              </w:rPr>
            </w:pPr>
            <w:r>
              <w:rPr>
                <w:rFonts w:cs="Traditional Arabic" w:hint="cs"/>
                <w:sz w:val="36"/>
                <w:szCs w:val="36"/>
                <w:rtl/>
              </w:rPr>
              <w:t>23</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24</w:t>
            </w:r>
          </w:p>
          <w:p w:rsidR="00512A26" w:rsidRDefault="00512A26" w:rsidP="00ED7367">
            <w:pPr>
              <w:rPr>
                <w:rFonts w:cs="Traditional Arabic"/>
                <w:sz w:val="36"/>
                <w:szCs w:val="36"/>
                <w:rtl/>
              </w:rPr>
            </w:pPr>
            <w:r>
              <w:rPr>
                <w:rFonts w:cs="Traditional Arabic" w:hint="cs"/>
                <w:sz w:val="36"/>
                <w:szCs w:val="36"/>
                <w:rtl/>
              </w:rPr>
              <w:t>25</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26</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27</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28</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29</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30</w:t>
            </w:r>
          </w:p>
          <w:p w:rsidR="00512A26" w:rsidRDefault="00512A26" w:rsidP="00ED7367">
            <w:pPr>
              <w:rPr>
                <w:rFonts w:cs="Traditional Arabic"/>
                <w:sz w:val="36"/>
                <w:szCs w:val="36"/>
                <w:rtl/>
              </w:rPr>
            </w:pPr>
            <w:r>
              <w:rPr>
                <w:rFonts w:cs="Traditional Arabic" w:hint="cs"/>
                <w:sz w:val="36"/>
                <w:szCs w:val="36"/>
                <w:rtl/>
              </w:rPr>
              <w:t>31</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32</w:t>
            </w:r>
          </w:p>
        </w:tc>
        <w:tc>
          <w:tcPr>
            <w:tcW w:w="2947" w:type="dxa"/>
          </w:tcPr>
          <w:p w:rsidR="00512A26" w:rsidRDefault="00512A26" w:rsidP="00ED7367">
            <w:pPr>
              <w:jc w:val="both"/>
              <w:rPr>
                <w:rFonts w:cs="Traditional Arabic"/>
                <w:sz w:val="36"/>
                <w:szCs w:val="36"/>
                <w:rtl/>
              </w:rPr>
            </w:pPr>
            <w:r w:rsidRPr="00C2723A">
              <w:rPr>
                <w:rFonts w:cs="Traditional Arabic"/>
                <w:sz w:val="36"/>
                <w:szCs w:val="36"/>
                <w:rtl/>
              </w:rPr>
              <w:t xml:space="preserve"> </w:t>
            </w:r>
            <w:r>
              <w:rPr>
                <w:rFonts w:cs="Traditional Arabic" w:hint="cs"/>
                <w:sz w:val="36"/>
                <w:szCs w:val="36"/>
                <w:rtl/>
              </w:rPr>
              <w:t xml:space="preserve">الفصل الثالث </w:t>
            </w:r>
            <w:r>
              <w:rPr>
                <w:rFonts w:cs="Traditional Arabic"/>
                <w:sz w:val="36"/>
                <w:szCs w:val="36"/>
                <w:rtl/>
              </w:rPr>
              <w:t>–</w:t>
            </w:r>
            <w:r>
              <w:rPr>
                <w:rFonts w:cs="Traditional Arabic" w:hint="cs"/>
                <w:sz w:val="36"/>
                <w:szCs w:val="36"/>
                <w:rtl/>
              </w:rPr>
              <w:t xml:space="preserve"> المبحث الأول </w:t>
            </w:r>
            <w:r>
              <w:rPr>
                <w:rFonts w:cs="Traditional Arabic"/>
                <w:sz w:val="36"/>
                <w:szCs w:val="36"/>
                <w:rtl/>
              </w:rPr>
              <w:t>–</w:t>
            </w:r>
            <w:r>
              <w:rPr>
                <w:rFonts w:cs="Traditional Arabic" w:hint="cs"/>
                <w:sz w:val="36"/>
                <w:szCs w:val="36"/>
                <w:rtl/>
              </w:rPr>
              <w:t xml:space="preserve"> حادثة الإفـــك</w:t>
            </w:r>
          </w:p>
          <w:p w:rsidR="00512A26" w:rsidRDefault="00512A26" w:rsidP="00ED7367">
            <w:pPr>
              <w:jc w:val="both"/>
              <w:rPr>
                <w:rFonts w:cs="Traditional Arabic"/>
                <w:sz w:val="36"/>
                <w:szCs w:val="36"/>
                <w:rtl/>
              </w:rPr>
            </w:pPr>
            <w:r w:rsidRPr="00CB5B26">
              <w:rPr>
                <w:rFonts w:cs="Traditional Arabic" w:hint="cs"/>
                <w:sz w:val="36"/>
                <w:szCs w:val="36"/>
                <w:rtl/>
              </w:rPr>
              <w:t>خلاصة في حادثة الإف</w:t>
            </w:r>
            <w:r>
              <w:rPr>
                <w:rFonts w:cs="Traditional Arabic" w:hint="cs"/>
                <w:sz w:val="36"/>
                <w:szCs w:val="36"/>
                <w:rtl/>
              </w:rPr>
              <w:t>ــ</w:t>
            </w:r>
            <w:r w:rsidRPr="00CB5B26">
              <w:rPr>
                <w:rFonts w:cs="Traditional Arabic" w:hint="cs"/>
                <w:sz w:val="36"/>
                <w:szCs w:val="36"/>
                <w:rtl/>
              </w:rPr>
              <w:t>ك</w:t>
            </w:r>
          </w:p>
          <w:p w:rsidR="00512A26" w:rsidRDefault="00512A26" w:rsidP="00ED7367">
            <w:pPr>
              <w:jc w:val="both"/>
              <w:rPr>
                <w:rFonts w:cs="Traditional Arabic"/>
                <w:sz w:val="36"/>
                <w:szCs w:val="36"/>
                <w:rtl/>
                <w:lang w:bidi="ar-EG"/>
              </w:rPr>
            </w:pPr>
            <w:r w:rsidRPr="00CB5B26">
              <w:rPr>
                <w:rFonts w:cs="Traditional Arabic" w:hint="cs"/>
                <w:sz w:val="36"/>
                <w:szCs w:val="36"/>
                <w:rtl/>
                <w:lang w:bidi="ar-EG"/>
              </w:rPr>
              <w:t>علامات الخير في حادثة الإف</w:t>
            </w:r>
            <w:r>
              <w:rPr>
                <w:rFonts w:cs="Traditional Arabic" w:hint="cs"/>
                <w:sz w:val="36"/>
                <w:szCs w:val="36"/>
                <w:rtl/>
                <w:lang w:bidi="ar-EG"/>
              </w:rPr>
              <w:t>ــــــــ</w:t>
            </w:r>
            <w:r w:rsidRPr="00CB5B26">
              <w:rPr>
                <w:rFonts w:cs="Traditional Arabic" w:hint="cs"/>
                <w:sz w:val="36"/>
                <w:szCs w:val="36"/>
                <w:rtl/>
                <w:lang w:bidi="ar-EG"/>
              </w:rPr>
              <w:t>ك</w:t>
            </w:r>
          </w:p>
          <w:p w:rsidR="00512A26" w:rsidRDefault="00512A26" w:rsidP="00ED7367">
            <w:pPr>
              <w:jc w:val="both"/>
              <w:rPr>
                <w:rFonts w:cs="Traditional Arabic"/>
                <w:sz w:val="36"/>
                <w:szCs w:val="36"/>
                <w:rtl/>
                <w:lang w:bidi="ar-EG"/>
              </w:rPr>
            </w:pPr>
            <w:r>
              <w:rPr>
                <w:rFonts w:cs="Traditional Arabic" w:hint="cs"/>
                <w:sz w:val="36"/>
                <w:szCs w:val="36"/>
                <w:rtl/>
                <w:lang w:bidi="ar-EG"/>
              </w:rPr>
              <w:t xml:space="preserve">المبحث الثاني - </w:t>
            </w:r>
            <w:r w:rsidRPr="008263F0">
              <w:rPr>
                <w:rFonts w:cs="Traditional Arabic" w:hint="cs"/>
                <w:sz w:val="36"/>
                <w:szCs w:val="36"/>
                <w:rtl/>
                <w:lang w:bidi="ar-EG"/>
              </w:rPr>
              <w:t>شبهات حول أمنا والرد عليه</w:t>
            </w:r>
            <w:r>
              <w:rPr>
                <w:rFonts w:cs="Traditional Arabic" w:hint="cs"/>
                <w:sz w:val="36"/>
                <w:szCs w:val="36"/>
                <w:rtl/>
                <w:lang w:bidi="ar-EG"/>
              </w:rPr>
              <w:t>ـــ</w:t>
            </w:r>
            <w:r w:rsidRPr="008263F0">
              <w:rPr>
                <w:rFonts w:cs="Traditional Arabic" w:hint="cs"/>
                <w:sz w:val="36"/>
                <w:szCs w:val="36"/>
                <w:rtl/>
                <w:lang w:bidi="ar-EG"/>
              </w:rPr>
              <w:t>ا</w:t>
            </w:r>
            <w:r>
              <w:rPr>
                <w:rFonts w:cs="Traditional Arabic" w:hint="cs"/>
                <w:sz w:val="36"/>
                <w:szCs w:val="36"/>
                <w:rtl/>
                <w:lang w:bidi="ar-EG"/>
              </w:rPr>
              <w:t xml:space="preserve"> </w:t>
            </w:r>
          </w:p>
          <w:p w:rsidR="00512A26" w:rsidRPr="008263F0" w:rsidRDefault="00512A26" w:rsidP="00ED7367">
            <w:pPr>
              <w:jc w:val="both"/>
              <w:rPr>
                <w:rFonts w:cs="Traditional Arabic"/>
                <w:sz w:val="36"/>
                <w:szCs w:val="36"/>
                <w:lang w:bidi="ar-EG"/>
              </w:rPr>
            </w:pPr>
            <w:r w:rsidRPr="008263F0">
              <w:rPr>
                <w:rFonts w:cs="Traditional Arabic" w:hint="cs"/>
                <w:sz w:val="36"/>
                <w:szCs w:val="36"/>
                <w:rtl/>
                <w:lang w:bidi="ar-EG"/>
              </w:rPr>
              <w:t>شبهة الأمر بقتل عثمان بن عفان</w:t>
            </w:r>
            <w:r>
              <w:rPr>
                <w:rFonts w:cs="Traditional Arabic" w:hint="cs"/>
                <w:sz w:val="36"/>
                <w:szCs w:val="36"/>
                <w:rtl/>
                <w:lang w:bidi="ar-EG"/>
              </w:rPr>
              <w:t xml:space="preserve"> </w:t>
            </w:r>
            <w:r w:rsidRPr="008263F0">
              <w:rPr>
                <w:rFonts w:cs="Traditional Arabic" w:hint="cs"/>
                <w:sz w:val="36"/>
                <w:szCs w:val="36"/>
                <w:rtl/>
                <w:lang w:bidi="ar-EG"/>
              </w:rPr>
              <w:t>(رضي الله عن</w:t>
            </w:r>
            <w:r>
              <w:rPr>
                <w:rFonts w:cs="Traditional Arabic" w:hint="cs"/>
                <w:sz w:val="36"/>
                <w:szCs w:val="36"/>
                <w:rtl/>
                <w:lang w:bidi="ar-EG"/>
              </w:rPr>
              <w:t>ـــ</w:t>
            </w:r>
            <w:r w:rsidRPr="008263F0">
              <w:rPr>
                <w:rFonts w:cs="Traditional Arabic" w:hint="cs"/>
                <w:sz w:val="36"/>
                <w:szCs w:val="36"/>
                <w:rtl/>
                <w:lang w:bidi="ar-EG"/>
              </w:rPr>
              <w:t>ه)</w:t>
            </w:r>
          </w:p>
          <w:p w:rsidR="00512A26" w:rsidRDefault="00512A26" w:rsidP="00ED7367">
            <w:pPr>
              <w:rPr>
                <w:rFonts w:cs="Traditional Arabic"/>
                <w:sz w:val="36"/>
                <w:szCs w:val="36"/>
                <w:rtl/>
              </w:rPr>
            </w:pPr>
            <w:r w:rsidRPr="0086431B">
              <w:rPr>
                <w:rFonts w:cs="Traditional Arabic" w:hint="cs"/>
                <w:sz w:val="36"/>
                <w:szCs w:val="36"/>
                <w:rtl/>
              </w:rPr>
              <w:t>وهذا الأثر مردود عليه من وج</w:t>
            </w:r>
            <w:r>
              <w:rPr>
                <w:rFonts w:cs="Traditional Arabic" w:hint="cs"/>
                <w:sz w:val="36"/>
                <w:szCs w:val="36"/>
                <w:rtl/>
              </w:rPr>
              <w:t>ـــــــــ</w:t>
            </w:r>
            <w:r w:rsidRPr="0086431B">
              <w:rPr>
                <w:rFonts w:cs="Traditional Arabic" w:hint="cs"/>
                <w:sz w:val="36"/>
                <w:szCs w:val="36"/>
                <w:rtl/>
              </w:rPr>
              <w:t>وه</w:t>
            </w:r>
          </w:p>
          <w:p w:rsidR="00512A26" w:rsidRDefault="00512A26" w:rsidP="00ED7367">
            <w:pPr>
              <w:rPr>
                <w:rFonts w:cs="Traditional Arabic"/>
                <w:sz w:val="36"/>
                <w:szCs w:val="36"/>
                <w:rtl/>
              </w:rPr>
            </w:pPr>
            <w:r w:rsidRPr="00FF442D">
              <w:rPr>
                <w:rFonts w:cs="Traditional Arabic" w:hint="cs"/>
                <w:sz w:val="36"/>
                <w:szCs w:val="36"/>
                <w:rtl/>
                <w:lang w:bidi="ar-EG"/>
              </w:rPr>
              <w:t>المبحث الثالث</w:t>
            </w:r>
            <w:r>
              <w:rPr>
                <w:rFonts w:cs="Traditional Arabic" w:hint="cs"/>
                <w:sz w:val="36"/>
                <w:szCs w:val="36"/>
                <w:rtl/>
                <w:lang w:bidi="ar-EG"/>
              </w:rPr>
              <w:t>-</w:t>
            </w:r>
            <w:r w:rsidRPr="00FF442D">
              <w:rPr>
                <w:rFonts w:cs="Traditional Arabic" w:hint="cs"/>
                <w:sz w:val="36"/>
                <w:szCs w:val="36"/>
                <w:rtl/>
                <w:lang w:bidi="ar-EG"/>
              </w:rPr>
              <w:t xml:space="preserve">شبهة </w:t>
            </w:r>
            <w:r w:rsidRPr="00FF442D">
              <w:rPr>
                <w:rFonts w:cs="Traditional Arabic"/>
                <w:sz w:val="36"/>
                <w:szCs w:val="36"/>
                <w:rtl/>
              </w:rPr>
              <w:t>الفتنة من بيت عائش</w:t>
            </w:r>
            <w:r>
              <w:rPr>
                <w:rFonts w:cs="Traditional Arabic" w:hint="cs"/>
                <w:sz w:val="36"/>
                <w:szCs w:val="36"/>
                <w:rtl/>
              </w:rPr>
              <w:t>ـــــ</w:t>
            </w:r>
            <w:r w:rsidRPr="00FF442D">
              <w:rPr>
                <w:rFonts w:cs="Traditional Arabic"/>
                <w:sz w:val="36"/>
                <w:szCs w:val="36"/>
                <w:rtl/>
              </w:rPr>
              <w:t xml:space="preserve">ة </w:t>
            </w:r>
          </w:p>
          <w:p w:rsidR="00512A26" w:rsidRPr="005215D4" w:rsidRDefault="00512A26" w:rsidP="00ED7367">
            <w:pPr>
              <w:rPr>
                <w:rFonts w:cs="Traditional Arabic"/>
                <w:sz w:val="36"/>
                <w:szCs w:val="36"/>
                <w:rtl/>
              </w:rPr>
            </w:pPr>
            <w:r w:rsidRPr="005215D4">
              <w:rPr>
                <w:rFonts w:cs="Traditional Arabic" w:hint="cs"/>
                <w:sz w:val="36"/>
                <w:szCs w:val="36"/>
                <w:rtl/>
                <w:lang w:bidi="ar-EG"/>
              </w:rPr>
              <w:t>المبحث الرابع</w:t>
            </w:r>
            <w:r>
              <w:rPr>
                <w:rFonts w:cs="Traditional Arabic" w:hint="cs"/>
                <w:sz w:val="36"/>
                <w:szCs w:val="36"/>
                <w:rtl/>
                <w:lang w:bidi="ar-EG"/>
              </w:rPr>
              <w:t>-</w:t>
            </w:r>
            <w:r w:rsidRPr="005215D4">
              <w:rPr>
                <w:rFonts w:cs="Traditional Arabic" w:hint="cs"/>
                <w:sz w:val="36"/>
                <w:szCs w:val="36"/>
                <w:rtl/>
                <w:lang w:bidi="ar-EG"/>
              </w:rPr>
              <w:t>شب</w:t>
            </w:r>
            <w:r>
              <w:rPr>
                <w:rFonts w:cs="Traditional Arabic" w:hint="cs"/>
                <w:sz w:val="36"/>
                <w:szCs w:val="36"/>
                <w:rtl/>
                <w:lang w:bidi="ar-EG"/>
              </w:rPr>
              <w:t>ـــ</w:t>
            </w:r>
            <w:r w:rsidRPr="005215D4">
              <w:rPr>
                <w:rFonts w:cs="Traditional Arabic" w:hint="cs"/>
                <w:sz w:val="36"/>
                <w:szCs w:val="36"/>
                <w:rtl/>
                <w:lang w:bidi="ar-EG"/>
              </w:rPr>
              <w:t>هة خروجها على علىِّ بن أبي طالب(رضي الله عنه )</w:t>
            </w:r>
          </w:p>
          <w:p w:rsidR="00512A26" w:rsidRDefault="00512A26" w:rsidP="00ED7367">
            <w:pPr>
              <w:rPr>
                <w:rFonts w:cs="Traditional Arabic"/>
                <w:sz w:val="36"/>
                <w:szCs w:val="36"/>
                <w:rtl/>
              </w:rPr>
            </w:pPr>
            <w:r w:rsidRPr="0034700A">
              <w:rPr>
                <w:rFonts w:cs="Traditional Arabic" w:hint="cs"/>
                <w:sz w:val="36"/>
                <w:szCs w:val="36"/>
                <w:rtl/>
                <w:lang w:bidi="ar-EG"/>
              </w:rPr>
              <w:t>الرد على هذه الشب</w:t>
            </w:r>
            <w:r>
              <w:rPr>
                <w:rFonts w:cs="Traditional Arabic" w:hint="cs"/>
                <w:sz w:val="36"/>
                <w:szCs w:val="36"/>
                <w:rtl/>
                <w:lang w:bidi="ar-EG"/>
              </w:rPr>
              <w:t>ـــ</w:t>
            </w:r>
            <w:r w:rsidRPr="0034700A">
              <w:rPr>
                <w:rFonts w:cs="Traditional Arabic" w:hint="cs"/>
                <w:sz w:val="36"/>
                <w:szCs w:val="36"/>
                <w:rtl/>
                <w:lang w:bidi="ar-EG"/>
              </w:rPr>
              <w:t>هة</w:t>
            </w:r>
          </w:p>
          <w:p w:rsidR="00512A26" w:rsidRDefault="00512A26" w:rsidP="00ED7367">
            <w:pPr>
              <w:rPr>
                <w:rFonts w:cs="Traditional Arabic"/>
                <w:sz w:val="36"/>
                <w:szCs w:val="36"/>
                <w:rtl/>
              </w:rPr>
            </w:pPr>
            <w:r>
              <w:rPr>
                <w:rFonts w:cs="Traditional Arabic" w:hint="cs"/>
                <w:sz w:val="36"/>
                <w:szCs w:val="36"/>
                <w:rtl/>
              </w:rPr>
              <w:t xml:space="preserve">المبحث الخامس </w:t>
            </w:r>
            <w:r>
              <w:rPr>
                <w:rFonts w:cs="Traditional Arabic"/>
                <w:sz w:val="36"/>
                <w:szCs w:val="36"/>
                <w:rtl/>
              </w:rPr>
              <w:t>–</w:t>
            </w:r>
            <w:r>
              <w:rPr>
                <w:rFonts w:cs="Traditional Arabic" w:hint="cs"/>
                <w:sz w:val="36"/>
                <w:szCs w:val="36"/>
                <w:rtl/>
              </w:rPr>
              <w:t xml:space="preserve"> شبهة منع عائشة أم المؤمنين لدفــن الحسن والرد عليهــــا</w:t>
            </w:r>
          </w:p>
          <w:p w:rsidR="00512A26" w:rsidRDefault="00512A26" w:rsidP="00ED7367">
            <w:pPr>
              <w:rPr>
                <w:rFonts w:cs="Traditional Arabic"/>
                <w:sz w:val="36"/>
                <w:szCs w:val="36"/>
                <w:rtl/>
              </w:rPr>
            </w:pPr>
            <w:r>
              <w:rPr>
                <w:rFonts w:cs="Traditional Arabic" w:hint="cs"/>
                <w:sz w:val="36"/>
                <w:szCs w:val="36"/>
                <w:rtl/>
              </w:rPr>
              <w:t xml:space="preserve">الفصل الرابع </w:t>
            </w:r>
            <w:r>
              <w:rPr>
                <w:rFonts w:cs="Traditional Arabic"/>
                <w:sz w:val="36"/>
                <w:szCs w:val="36"/>
                <w:rtl/>
              </w:rPr>
              <w:t>–</w:t>
            </w:r>
            <w:r>
              <w:rPr>
                <w:rFonts w:cs="Traditional Arabic" w:hint="cs"/>
                <w:sz w:val="36"/>
                <w:szCs w:val="36"/>
                <w:rtl/>
              </w:rPr>
              <w:t xml:space="preserve"> عائشة وعلي وفاطمة والأئمـــــة</w:t>
            </w:r>
          </w:p>
          <w:p w:rsidR="00512A26" w:rsidRPr="0034700A" w:rsidRDefault="00512A26" w:rsidP="00ED7367">
            <w:pPr>
              <w:rPr>
                <w:rFonts w:cs="Traditional Arabic"/>
                <w:sz w:val="36"/>
                <w:szCs w:val="36"/>
                <w:rtl/>
              </w:rPr>
            </w:pPr>
            <w:r>
              <w:rPr>
                <w:rFonts w:cs="Traditional Arabic" w:hint="cs"/>
                <w:sz w:val="36"/>
                <w:szCs w:val="36"/>
                <w:rtl/>
              </w:rPr>
              <w:t>المبحث الأول عائشة وفاطمة</w:t>
            </w:r>
          </w:p>
        </w:tc>
        <w:tc>
          <w:tcPr>
            <w:tcW w:w="944" w:type="dxa"/>
          </w:tcPr>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50</w:t>
            </w:r>
          </w:p>
          <w:p w:rsidR="00512A26" w:rsidRDefault="00512A26" w:rsidP="00ED7367">
            <w:pPr>
              <w:jc w:val="center"/>
              <w:rPr>
                <w:rFonts w:cs="Traditional Arabic"/>
                <w:sz w:val="36"/>
                <w:szCs w:val="36"/>
                <w:rtl/>
              </w:rPr>
            </w:pPr>
            <w:r>
              <w:rPr>
                <w:rFonts w:cs="Traditional Arabic" w:hint="cs"/>
                <w:sz w:val="36"/>
                <w:szCs w:val="36"/>
                <w:rtl/>
              </w:rPr>
              <w:t>71</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71</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74</w:t>
            </w:r>
          </w:p>
          <w:p w:rsidR="00512A26" w:rsidRDefault="00512A26" w:rsidP="00ED7367">
            <w:pPr>
              <w:jc w:val="cente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75</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80</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83</w:t>
            </w:r>
          </w:p>
          <w:p w:rsidR="00512A26" w:rsidRDefault="00512A26" w:rsidP="00ED7367">
            <w:pPr>
              <w:rPr>
                <w:rFonts w:cs="Traditional Arabic"/>
                <w:sz w:val="36"/>
                <w:szCs w:val="36"/>
                <w:rtl/>
              </w:rPr>
            </w:pPr>
            <w:r>
              <w:rPr>
                <w:rFonts w:cs="Traditional Arabic" w:hint="cs"/>
                <w:sz w:val="36"/>
                <w:szCs w:val="36"/>
                <w:rtl/>
              </w:rPr>
              <w:t>83</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97</w:t>
            </w:r>
          </w:p>
          <w:p w:rsidR="00512A26" w:rsidRDefault="00512A26" w:rsidP="00ED7367">
            <w:pPr>
              <w:rPr>
                <w:rFonts w:cs="Traditional Arabic"/>
                <w:sz w:val="36"/>
                <w:szCs w:val="36"/>
                <w:rtl/>
              </w:rPr>
            </w:pPr>
          </w:p>
          <w:p w:rsidR="00512A26" w:rsidRDefault="00512A26" w:rsidP="00ED7367">
            <w:pPr>
              <w:rPr>
                <w:rFonts w:cs="Traditional Arabic"/>
                <w:sz w:val="36"/>
                <w:szCs w:val="36"/>
                <w:rtl/>
              </w:rPr>
            </w:pPr>
          </w:p>
          <w:p w:rsidR="00512A26" w:rsidRDefault="00512A26" w:rsidP="00ED7367">
            <w:pPr>
              <w:rPr>
                <w:rFonts w:cs="Traditional Arabic"/>
                <w:sz w:val="36"/>
                <w:szCs w:val="36"/>
                <w:rtl/>
              </w:rPr>
            </w:pPr>
            <w:r>
              <w:rPr>
                <w:rFonts w:cs="Traditional Arabic" w:hint="cs"/>
                <w:sz w:val="36"/>
                <w:szCs w:val="36"/>
                <w:rtl/>
              </w:rPr>
              <w:t>101</w:t>
            </w:r>
          </w:p>
        </w:tc>
        <w:tc>
          <w:tcPr>
            <w:tcW w:w="619" w:type="dxa"/>
          </w:tcPr>
          <w:p w:rsidR="00512A26" w:rsidRDefault="00512A26" w:rsidP="00ED7367">
            <w:pPr>
              <w:jc w:val="center"/>
              <w:rPr>
                <w:rFonts w:cs="Traditional Arabic"/>
                <w:sz w:val="36"/>
                <w:szCs w:val="36"/>
                <w:rtl/>
              </w:rPr>
            </w:pPr>
            <w:r>
              <w:rPr>
                <w:rFonts w:cs="Traditional Arabic" w:hint="cs"/>
                <w:sz w:val="36"/>
                <w:szCs w:val="36"/>
                <w:rtl/>
              </w:rPr>
              <w:t>33</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34</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35</w:t>
            </w:r>
          </w:p>
          <w:p w:rsidR="00512A26" w:rsidRDefault="00512A26" w:rsidP="00ED7367">
            <w:pPr>
              <w:jc w:val="center"/>
              <w:rPr>
                <w:rFonts w:cs="Traditional Arabic"/>
                <w:sz w:val="36"/>
                <w:szCs w:val="36"/>
                <w:rtl/>
              </w:rPr>
            </w:pPr>
            <w:r>
              <w:rPr>
                <w:rFonts w:cs="Traditional Arabic" w:hint="cs"/>
                <w:sz w:val="36"/>
                <w:szCs w:val="36"/>
                <w:rtl/>
              </w:rPr>
              <w:t>36</w:t>
            </w:r>
          </w:p>
          <w:p w:rsidR="00512A26" w:rsidRDefault="00512A26" w:rsidP="00ED7367">
            <w:pPr>
              <w:jc w:val="center"/>
              <w:rPr>
                <w:rFonts w:cs="Traditional Arabic"/>
                <w:sz w:val="36"/>
                <w:szCs w:val="36"/>
                <w:rtl/>
              </w:rPr>
            </w:pPr>
            <w:r>
              <w:rPr>
                <w:rFonts w:cs="Traditional Arabic" w:hint="cs"/>
                <w:sz w:val="36"/>
                <w:szCs w:val="36"/>
                <w:rtl/>
              </w:rPr>
              <w:t>37</w:t>
            </w:r>
          </w:p>
        </w:tc>
        <w:tc>
          <w:tcPr>
            <w:tcW w:w="2519" w:type="dxa"/>
          </w:tcPr>
          <w:p w:rsidR="00512A26" w:rsidRPr="00EE1E11" w:rsidRDefault="00512A26" w:rsidP="00ED7367">
            <w:pPr>
              <w:jc w:val="both"/>
              <w:rPr>
                <w:rFonts w:cs="Traditional Arabic"/>
                <w:sz w:val="32"/>
                <w:szCs w:val="32"/>
                <w:rtl/>
                <w:lang w:bidi="ar-EG"/>
              </w:rPr>
            </w:pPr>
            <w:r w:rsidRPr="00EE1E11">
              <w:rPr>
                <w:rFonts w:cs="Traditional Arabic" w:hint="cs"/>
                <w:sz w:val="32"/>
                <w:szCs w:val="32"/>
                <w:rtl/>
              </w:rPr>
              <w:t>المبحث الثاني عائشة وعلي</w:t>
            </w:r>
            <w:r w:rsidRPr="00EE1E11">
              <w:rPr>
                <w:rFonts w:cs="Traditional Arabic"/>
                <w:sz w:val="32"/>
                <w:szCs w:val="32"/>
                <w:rtl/>
                <w:lang w:bidi="ar-EG"/>
              </w:rPr>
              <w:t>–</w:t>
            </w:r>
            <w:r w:rsidRPr="00EE1E11">
              <w:rPr>
                <w:rFonts w:cs="Traditional Arabic" w:hint="cs"/>
                <w:sz w:val="32"/>
                <w:szCs w:val="32"/>
                <w:rtl/>
                <w:lang w:bidi="ar-EG"/>
              </w:rPr>
              <w:t xml:space="preserve"> رضي الله عنهما </w:t>
            </w:r>
            <w:r w:rsidRPr="00EE1E11">
              <w:rPr>
                <w:rFonts w:cs="Traditional Arabic"/>
                <w:sz w:val="32"/>
                <w:szCs w:val="32"/>
                <w:rtl/>
                <w:lang w:bidi="ar-EG"/>
              </w:rPr>
              <w:t>–</w:t>
            </w:r>
          </w:p>
          <w:p w:rsidR="00512A26" w:rsidRDefault="00512A26" w:rsidP="00ED7367">
            <w:pPr>
              <w:jc w:val="both"/>
              <w:rPr>
                <w:rFonts w:cs="Traditional Arabic"/>
                <w:sz w:val="36"/>
                <w:szCs w:val="36"/>
                <w:rtl/>
              </w:rPr>
            </w:pPr>
            <w:r>
              <w:rPr>
                <w:rFonts w:cs="Traditional Arabic" w:hint="cs"/>
                <w:sz w:val="36"/>
                <w:szCs w:val="36"/>
                <w:rtl/>
              </w:rPr>
              <w:t xml:space="preserve">المبحث الثالث عائشة </w:t>
            </w:r>
            <w:r>
              <w:rPr>
                <w:rFonts w:cs="Traditional Arabic"/>
                <w:sz w:val="36"/>
                <w:szCs w:val="36"/>
                <w:rtl/>
              </w:rPr>
              <w:t>–</w:t>
            </w:r>
            <w:r>
              <w:rPr>
                <w:rFonts w:cs="Traditional Arabic" w:hint="cs"/>
                <w:sz w:val="36"/>
                <w:szCs w:val="36"/>
                <w:rtl/>
              </w:rPr>
              <w:t xml:space="preserve"> رضي لله عنها - والأئمة </w:t>
            </w:r>
          </w:p>
          <w:p w:rsidR="00512A26" w:rsidRDefault="00512A26" w:rsidP="00ED7367">
            <w:pPr>
              <w:jc w:val="both"/>
              <w:rPr>
                <w:rFonts w:cs="Traditional Arabic"/>
                <w:sz w:val="36"/>
                <w:szCs w:val="36"/>
                <w:rtl/>
              </w:rPr>
            </w:pPr>
            <w:r>
              <w:rPr>
                <w:rFonts w:cs="Traditional Arabic" w:hint="cs"/>
                <w:sz w:val="36"/>
                <w:szCs w:val="36"/>
                <w:rtl/>
              </w:rPr>
              <w:t>خلاصــة البحــث</w:t>
            </w:r>
          </w:p>
          <w:p w:rsidR="00512A26" w:rsidRDefault="00512A26" w:rsidP="00ED7367">
            <w:pPr>
              <w:jc w:val="both"/>
              <w:rPr>
                <w:rFonts w:cs="Traditional Arabic"/>
                <w:sz w:val="36"/>
                <w:szCs w:val="36"/>
                <w:rtl/>
              </w:rPr>
            </w:pPr>
            <w:r>
              <w:rPr>
                <w:rFonts w:cs="Traditional Arabic" w:hint="cs"/>
                <w:sz w:val="36"/>
                <w:szCs w:val="36"/>
                <w:rtl/>
              </w:rPr>
              <w:t xml:space="preserve">مراجع البحـــث </w:t>
            </w:r>
          </w:p>
          <w:p w:rsidR="00512A26" w:rsidRDefault="00512A26" w:rsidP="00ED7367">
            <w:pPr>
              <w:jc w:val="both"/>
              <w:rPr>
                <w:rFonts w:cs="Traditional Arabic"/>
                <w:sz w:val="36"/>
                <w:szCs w:val="36"/>
                <w:rtl/>
              </w:rPr>
            </w:pPr>
            <w:r>
              <w:rPr>
                <w:rFonts w:cs="Traditional Arabic" w:hint="cs"/>
                <w:sz w:val="36"/>
                <w:szCs w:val="36"/>
                <w:rtl/>
              </w:rPr>
              <w:t>فهرست الموضوعات</w:t>
            </w:r>
          </w:p>
        </w:tc>
        <w:tc>
          <w:tcPr>
            <w:tcW w:w="944" w:type="dxa"/>
          </w:tcPr>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107</w:t>
            </w:r>
          </w:p>
          <w:p w:rsidR="00512A26" w:rsidRDefault="00512A26" w:rsidP="00ED7367">
            <w:pPr>
              <w:jc w:val="center"/>
              <w:rPr>
                <w:rFonts w:cs="Traditional Arabic"/>
                <w:sz w:val="36"/>
                <w:szCs w:val="36"/>
                <w:rtl/>
              </w:rPr>
            </w:pPr>
          </w:p>
          <w:p w:rsidR="00512A26" w:rsidRDefault="00512A26" w:rsidP="00ED7367">
            <w:pPr>
              <w:jc w:val="center"/>
              <w:rPr>
                <w:rFonts w:cs="Traditional Arabic"/>
                <w:sz w:val="36"/>
                <w:szCs w:val="36"/>
                <w:rtl/>
              </w:rPr>
            </w:pPr>
            <w:r>
              <w:rPr>
                <w:rFonts w:cs="Traditional Arabic" w:hint="cs"/>
                <w:sz w:val="36"/>
                <w:szCs w:val="36"/>
                <w:rtl/>
              </w:rPr>
              <w:t>113</w:t>
            </w:r>
          </w:p>
          <w:p w:rsidR="00512A26" w:rsidRDefault="00512A26" w:rsidP="00ED7367">
            <w:pPr>
              <w:jc w:val="center"/>
              <w:rPr>
                <w:rFonts w:cs="Traditional Arabic"/>
                <w:sz w:val="36"/>
                <w:szCs w:val="36"/>
                <w:rtl/>
              </w:rPr>
            </w:pPr>
            <w:r>
              <w:rPr>
                <w:rFonts w:cs="Traditional Arabic" w:hint="cs"/>
                <w:sz w:val="36"/>
                <w:szCs w:val="36"/>
                <w:rtl/>
              </w:rPr>
              <w:t>119</w:t>
            </w:r>
          </w:p>
          <w:p w:rsidR="00512A26" w:rsidRDefault="00512A26" w:rsidP="00ED7367">
            <w:pPr>
              <w:jc w:val="center"/>
              <w:rPr>
                <w:rFonts w:cs="Traditional Arabic"/>
                <w:sz w:val="36"/>
                <w:szCs w:val="36"/>
                <w:rtl/>
              </w:rPr>
            </w:pPr>
            <w:r>
              <w:rPr>
                <w:rFonts w:cs="Traditional Arabic" w:hint="cs"/>
                <w:sz w:val="36"/>
                <w:szCs w:val="36"/>
                <w:rtl/>
              </w:rPr>
              <w:t>126</w:t>
            </w:r>
          </w:p>
        </w:tc>
      </w:tr>
    </w:tbl>
    <w:p w:rsidR="00512A26" w:rsidRPr="002B3703" w:rsidRDefault="00512A26" w:rsidP="00512A26">
      <w:pPr>
        <w:rPr>
          <w:rFonts w:cs="Traditional Arabic"/>
          <w:sz w:val="36"/>
          <w:szCs w:val="36"/>
        </w:rPr>
      </w:pPr>
    </w:p>
    <w:p w:rsidR="00C419C3" w:rsidRDefault="00C419C3" w:rsidP="001864E4">
      <w:pPr>
        <w:jc w:val="center"/>
        <w:rPr>
          <w:szCs w:val="36"/>
          <w:rtl/>
        </w:rPr>
      </w:pPr>
    </w:p>
    <w:sectPr w:rsidR="00C419C3" w:rsidSect="003E47B5">
      <w:headerReference w:type="default" r:id="rId108"/>
      <w:footnotePr>
        <w:numRestart w:val="eachPage"/>
      </w:footnotePr>
      <w:pgSz w:w="11906" w:h="16838"/>
      <w:pgMar w:top="1134" w:right="1558" w:bottom="993" w:left="156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0F0" w:rsidRDefault="00EA40F0" w:rsidP="0031511D">
      <w:pPr>
        <w:spacing w:after="0" w:line="240" w:lineRule="auto"/>
      </w:pPr>
      <w:r>
        <w:separator/>
      </w:r>
    </w:p>
  </w:endnote>
  <w:endnote w:type="continuationSeparator" w:id="1">
    <w:p w:rsidR="00EA40F0" w:rsidRDefault="00EA40F0" w:rsidP="003151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onsolas">
    <w:panose1 w:val="020B0609020204030204"/>
    <w:charset w:val="00"/>
    <w:family w:val="modern"/>
    <w:pitch w:val="fixed"/>
    <w:sig w:usb0="E10002FF" w:usb1="4000FCFF" w:usb2="00000009" w:usb3="00000000" w:csb0="0000019F" w:csb1="00000000"/>
  </w:font>
  <w:font w:name="AdvertisingBold">
    <w:panose1 w:val="000000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AGA Arabesque">
    <w:panose1 w:val="05010101010101010101"/>
    <w:charset w:val="02"/>
    <w:family w:val="auto"/>
    <w:pitch w:val="variable"/>
    <w:sig w:usb0="00000000" w:usb1="10000000" w:usb2="00000000" w:usb3="00000000" w:csb0="80000000" w:csb1="00000000"/>
  </w:font>
  <w:font w:name="DecoType Naskh">
    <w:panose1 w:val="02010400000000000000"/>
    <w:charset w:val="B2"/>
    <w:family w:val="auto"/>
    <w:pitch w:val="variable"/>
    <w:sig w:usb0="00002001" w:usb1="80000000" w:usb2="00000008" w:usb3="00000000" w:csb0="00000040" w:csb1="00000000"/>
  </w:font>
  <w:font w:name="AdvertisingExtraBol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DecoType Thuluth">
    <w:panose1 w:val="020100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0F0" w:rsidRDefault="00EA40F0" w:rsidP="0031511D">
      <w:pPr>
        <w:spacing w:after="0" w:line="240" w:lineRule="auto"/>
      </w:pPr>
      <w:r>
        <w:separator/>
      </w:r>
    </w:p>
  </w:footnote>
  <w:footnote w:type="continuationSeparator" w:id="1">
    <w:p w:rsidR="00EA40F0" w:rsidRDefault="00EA40F0" w:rsidP="0031511D">
      <w:pPr>
        <w:spacing w:after="0" w:line="240" w:lineRule="auto"/>
      </w:pPr>
      <w:r>
        <w:continuationSeparator/>
      </w:r>
    </w:p>
  </w:footnote>
  <w:footnote w:id="2">
    <w:p w:rsidR="00937457" w:rsidRPr="0031511D" w:rsidRDefault="00937457" w:rsidP="00BD7FA2">
      <w:pPr>
        <w:pStyle w:val="a4"/>
        <w:ind w:left="141"/>
        <w:jc w:val="both"/>
        <w:rPr>
          <w:rFonts w:ascii="Traditional Arabic" w:hAnsi="Traditional Arabic"/>
          <w:sz w:val="28"/>
          <w:rtl/>
          <w:lang w:bidi="ar-EG"/>
        </w:rPr>
      </w:pPr>
      <w:r w:rsidRPr="001C687E">
        <w:rPr>
          <w:rStyle w:val="a5"/>
          <w:rFonts w:ascii="Traditional Arabic" w:hAnsi="Traditional Arabic"/>
          <w:sz w:val="28"/>
          <w:vertAlign w:val="baseline"/>
        </w:rPr>
        <w:footnoteRef/>
      </w:r>
      <w:r>
        <w:rPr>
          <w:rFonts w:ascii="Traditional Arabic" w:hAnsi="Traditional Arabic"/>
          <w:sz w:val="28"/>
        </w:rPr>
        <w:t xml:space="preserve"> </w:t>
      </w:r>
      <w:r w:rsidRPr="0031511D">
        <w:rPr>
          <w:rFonts w:ascii="Traditional Arabic" w:hAnsi="Traditional Arabic"/>
          <w:sz w:val="28"/>
        </w:rPr>
        <w:t>)</w:t>
      </w:r>
      <w:r>
        <w:rPr>
          <w:rFonts w:ascii="Traditional Arabic" w:hAnsi="Traditional Arabic"/>
          <w:sz w:val="28"/>
        </w:rPr>
        <w:t xml:space="preserve">     </w:t>
      </w:r>
      <w:r w:rsidRPr="0031511D">
        <w:rPr>
          <w:rFonts w:ascii="Traditional Arabic" w:hAnsi="Traditional Arabic"/>
          <w:sz w:val="28"/>
          <w:rtl/>
        </w:rPr>
        <w:t xml:space="preserve"> </w:t>
      </w:r>
      <w:r w:rsidRPr="0031511D">
        <w:rPr>
          <w:rFonts w:ascii="Traditional Arabic" w:hAnsi="Traditional Arabic"/>
          <w:sz w:val="28"/>
          <w:rtl/>
          <w:lang w:bidi="ar-EG"/>
        </w:rPr>
        <w:t>)</w:t>
      </w:r>
      <w:r>
        <w:rPr>
          <w:rFonts w:ascii="Traditional Arabic" w:hAnsi="Traditional Arabic" w:hint="cs"/>
          <w:sz w:val="28"/>
          <w:rtl/>
          <w:lang w:bidi="ar-EG"/>
        </w:rPr>
        <w:t xml:space="preserve"> آل عمران </w:t>
      </w:r>
      <w:r w:rsidRPr="007F3AAD">
        <w:rPr>
          <w:rFonts w:ascii="Traditional Arabic" w:hAnsi="Traditional Arabic"/>
          <w:sz w:val="28"/>
          <w:rtl/>
          <w:lang w:bidi="ar-EG"/>
        </w:rPr>
        <w:t>(102)</w:t>
      </w:r>
      <w:r>
        <w:rPr>
          <w:rFonts w:ascii="Traditional Arabic" w:hAnsi="Traditional Arabic" w:hint="cs"/>
          <w:sz w:val="28"/>
          <w:rtl/>
          <w:lang w:bidi="ar-EG"/>
        </w:rPr>
        <w:t xml:space="preserve"> </w:t>
      </w:r>
    </w:p>
  </w:footnote>
  <w:footnote w:id="3">
    <w:p w:rsidR="00937457" w:rsidRPr="007F3AAD" w:rsidRDefault="00937457" w:rsidP="00BD7FA2">
      <w:pPr>
        <w:pStyle w:val="a4"/>
        <w:ind w:left="141"/>
        <w:jc w:val="both"/>
        <w:rPr>
          <w:rFonts w:ascii="Traditional Arabic" w:hAnsi="Traditional Arabic"/>
          <w:rtl/>
          <w:lang w:bidi="ar-EG"/>
        </w:rPr>
      </w:pPr>
      <w:r>
        <w:rPr>
          <w:rFonts w:ascii="Traditional Arabic" w:hAnsi="Traditional Arabic"/>
          <w:sz w:val="28"/>
          <w:lang w:bidi="ar-EG"/>
        </w:rPr>
        <w:t xml:space="preserve"> </w:t>
      </w:r>
      <w:r>
        <w:rPr>
          <w:rFonts w:ascii="Traditional Arabic" w:hAnsi="Traditional Arabic" w:hint="cs"/>
          <w:sz w:val="28"/>
          <w:rtl/>
        </w:rPr>
        <w:t xml:space="preserve">    </w:t>
      </w:r>
      <w:r w:rsidRPr="007F3AAD">
        <w:rPr>
          <w:rFonts w:ascii="Traditional Arabic" w:hAnsi="Traditional Arabic"/>
          <w:sz w:val="28"/>
          <w:lang w:bidi="ar-EG"/>
        </w:rPr>
        <w:t>(</w:t>
      </w:r>
      <w:r>
        <w:rPr>
          <w:rFonts w:ascii="Traditional Arabic" w:hAnsi="Traditional Arabic"/>
          <w:sz w:val="28"/>
          <w:lang w:bidi="ar-EG"/>
        </w:rPr>
        <w:t xml:space="preserve"> </w:t>
      </w:r>
      <w:r w:rsidRPr="001C687E">
        <w:rPr>
          <w:rStyle w:val="a5"/>
          <w:rFonts w:ascii="Traditional Arabic" w:hAnsi="Traditional Arabic"/>
          <w:sz w:val="28"/>
          <w:vertAlign w:val="baseline"/>
        </w:rPr>
        <w:footnoteRef/>
      </w:r>
      <w:r>
        <w:rPr>
          <w:rFonts w:ascii="Traditional Arabic" w:hAnsi="Traditional Arabic"/>
          <w:sz w:val="28"/>
          <w:lang w:bidi="ar-EG"/>
        </w:rPr>
        <w:t xml:space="preserve">  )</w:t>
      </w:r>
      <w:r>
        <w:rPr>
          <w:rFonts w:ascii="Traditional Arabic" w:hAnsi="Traditional Arabic" w:hint="cs"/>
          <w:sz w:val="28"/>
          <w:rtl/>
        </w:rPr>
        <w:t xml:space="preserve">سورة النساء (1)  </w:t>
      </w:r>
      <w:r w:rsidRPr="007F3AAD">
        <w:rPr>
          <w:rFonts w:ascii="Traditional Arabic" w:hAnsi="Traditional Arabic"/>
          <w:sz w:val="28"/>
          <w:lang w:bidi="ar-EG"/>
        </w:rPr>
        <w:t xml:space="preserve">    </w:t>
      </w:r>
    </w:p>
  </w:footnote>
  <w:footnote w:id="4">
    <w:p w:rsidR="00937457" w:rsidRDefault="00937457" w:rsidP="00BD7FA2">
      <w:pPr>
        <w:pStyle w:val="a4"/>
        <w:ind w:left="141"/>
        <w:rPr>
          <w:rtl/>
          <w:lang w:bidi="ar-EG"/>
        </w:rPr>
      </w:pPr>
      <w:r>
        <w:t xml:space="preserve"> </w:t>
      </w:r>
      <w:r w:rsidRPr="007F3AAD">
        <w:rPr>
          <w:rFonts w:ascii="Traditional Arabic" w:hAnsi="Traditional Arabic"/>
          <w:sz w:val="28"/>
        </w:rPr>
        <w:t xml:space="preserve">( </w:t>
      </w:r>
      <w:r w:rsidRPr="001C687E">
        <w:rPr>
          <w:rStyle w:val="a5"/>
          <w:rFonts w:ascii="Traditional Arabic" w:hAnsi="Traditional Arabic"/>
          <w:sz w:val="28"/>
          <w:vertAlign w:val="baseline"/>
        </w:rPr>
        <w:footnoteRef/>
      </w:r>
      <w:r w:rsidRPr="007F3AAD">
        <w:rPr>
          <w:rFonts w:ascii="Traditional Arabic" w:hAnsi="Traditional Arabic"/>
          <w:sz w:val="28"/>
        </w:rPr>
        <w:t xml:space="preserve">  )</w:t>
      </w:r>
      <w:r>
        <w:rPr>
          <w:rFonts w:ascii="Traditional Arabic" w:hAnsi="Traditional Arabic"/>
          <w:sz w:val="28"/>
        </w:rPr>
        <w:t xml:space="preserve">     </w:t>
      </w:r>
      <w:r>
        <w:rPr>
          <w:rFonts w:ascii="Traditional Arabic" w:hAnsi="Traditional Arabic" w:hint="cs"/>
          <w:sz w:val="28"/>
          <w:rtl/>
        </w:rPr>
        <w:t xml:space="preserve">سورة </w:t>
      </w:r>
      <w:r w:rsidRPr="007F3AAD">
        <w:rPr>
          <w:rFonts w:ascii="Traditional Arabic" w:hAnsi="Traditional Arabic"/>
          <w:sz w:val="28"/>
        </w:rPr>
        <w:t xml:space="preserve">  </w:t>
      </w:r>
      <w:r w:rsidRPr="007F3AAD">
        <w:rPr>
          <w:rFonts w:ascii="Traditional Arabic" w:hAnsi="Traditional Arabic"/>
          <w:sz w:val="28"/>
          <w:rtl/>
          <w:lang w:bidi="ar-EG"/>
        </w:rPr>
        <w:t>(9)</w:t>
      </w:r>
      <w:r w:rsidRPr="007F3AAD">
        <w:rPr>
          <w:rFonts w:ascii="Traditional Arabic" w:hAnsi="Traditional Arabic"/>
          <w:sz w:val="28"/>
        </w:rPr>
        <w:t xml:space="preserve"> </w:t>
      </w:r>
      <w:r>
        <w:rPr>
          <w:rFonts w:hint="cs"/>
          <w:rtl/>
          <w:lang w:bidi="ar-EG"/>
        </w:rPr>
        <w:t>،</w:t>
      </w:r>
      <w:r w:rsidRPr="007F3AAD">
        <w:rPr>
          <w:rFonts w:ascii="Traditional Arabic" w:hAnsi="Traditional Arabic"/>
          <w:color w:val="000000"/>
          <w:sz w:val="48"/>
          <w:szCs w:val="48"/>
          <w:rtl/>
          <w:lang w:bidi="ar-EG"/>
        </w:rPr>
        <w:t xml:space="preserve"> </w:t>
      </w:r>
      <w:r w:rsidRPr="007F3AAD">
        <w:rPr>
          <w:rFonts w:ascii="Traditional Arabic" w:hAnsi="Traditional Arabic"/>
          <w:sz w:val="28"/>
          <w:rtl/>
          <w:lang w:bidi="ar-EG"/>
        </w:rPr>
        <w:t>(10)</w:t>
      </w:r>
    </w:p>
  </w:footnote>
  <w:footnote w:id="5">
    <w:p w:rsidR="00937457" w:rsidRPr="00642AF9" w:rsidRDefault="00937457" w:rsidP="00642AF9">
      <w:pPr>
        <w:pStyle w:val="a4"/>
        <w:rPr>
          <w:rFonts w:ascii="Traditional Arabic" w:hAnsi="Traditional Arabic"/>
          <w:rtl/>
        </w:rPr>
      </w:pPr>
      <w:r>
        <w:rPr>
          <w:rFonts w:ascii="Traditional Arabic" w:hAnsi="Traditional Arabic"/>
          <w:sz w:val="28"/>
          <w:rtl/>
        </w:rPr>
        <w:t xml:space="preserve">     </w:t>
      </w:r>
      <w:r>
        <w:rPr>
          <w:rFonts w:ascii="Traditional Arabic" w:hAnsi="Traditional Arabic" w:hint="cs"/>
          <w:sz w:val="28"/>
          <w:rtl/>
        </w:rPr>
        <w:t xml:space="preserve"> </w:t>
      </w:r>
      <w:r w:rsidRPr="00642AF9">
        <w:rPr>
          <w:rFonts w:ascii="Traditional Arabic" w:hAnsi="Traditional Arabic"/>
          <w:sz w:val="28"/>
          <w:rtl/>
        </w:rPr>
        <w:t xml:space="preserve"> (</w:t>
      </w:r>
      <w:r w:rsidRPr="001C687E">
        <w:rPr>
          <w:rStyle w:val="a5"/>
          <w:rFonts w:ascii="Traditional Arabic" w:hAnsi="Traditional Arabic"/>
          <w:sz w:val="28"/>
          <w:vertAlign w:val="baseline"/>
        </w:rPr>
        <w:footnoteRef/>
      </w:r>
      <w:r w:rsidRPr="00642AF9">
        <w:rPr>
          <w:rFonts w:ascii="Traditional Arabic" w:hAnsi="Traditional Arabic"/>
          <w:sz w:val="28"/>
          <w:vertAlign w:val="subscript"/>
          <w:rtl/>
        </w:rPr>
        <w:t xml:space="preserve"> </w:t>
      </w:r>
      <w:r w:rsidRPr="00642AF9">
        <w:rPr>
          <w:rFonts w:ascii="Traditional Arabic" w:hAnsi="Traditional Arabic"/>
          <w:sz w:val="28"/>
          <w:rtl/>
        </w:rPr>
        <w:t>)</w:t>
      </w:r>
      <w:r>
        <w:rPr>
          <w:rFonts w:ascii="Traditional Arabic" w:hAnsi="Traditional Arabic" w:hint="cs"/>
          <w:rtl/>
        </w:rPr>
        <w:t xml:space="preserve"> </w:t>
      </w:r>
      <w:r>
        <w:rPr>
          <w:rFonts w:ascii="Traditional Arabic" w:hAnsi="Traditional Arabic" w:hint="cs"/>
          <w:sz w:val="28"/>
          <w:rtl/>
          <w:lang w:bidi="ar-EG"/>
        </w:rPr>
        <w:t xml:space="preserve"> يقال أن القائل هو :</w:t>
      </w:r>
      <w:r w:rsidRPr="00642AF9">
        <w:rPr>
          <w:rFonts w:ascii="Traditional Arabic" w:hAnsi="Traditional Arabic"/>
          <w:sz w:val="28"/>
          <w:rtl/>
          <w:lang w:bidi="ar-EG"/>
        </w:rPr>
        <w:t>علي بن أبي طالب</w:t>
      </w:r>
      <w:r>
        <w:rPr>
          <w:rFonts w:ascii="Traditional Arabic" w:hAnsi="Traditional Arabic" w:hint="cs"/>
          <w:sz w:val="28"/>
          <w:rtl/>
          <w:lang w:bidi="ar-EG"/>
        </w:rPr>
        <w:t xml:space="preserve"> </w:t>
      </w:r>
      <w:r>
        <w:rPr>
          <w:rFonts w:ascii="Traditional Arabic" w:hAnsi="Traditional Arabic"/>
          <w:sz w:val="28"/>
          <w:rtl/>
          <w:lang w:bidi="ar-EG"/>
        </w:rPr>
        <w:t>–</w:t>
      </w:r>
      <w:r>
        <w:rPr>
          <w:rFonts w:ascii="Traditional Arabic" w:hAnsi="Traditional Arabic" w:hint="cs"/>
          <w:sz w:val="28"/>
          <w:rtl/>
          <w:lang w:bidi="ar-EG"/>
        </w:rPr>
        <w:t xml:space="preserve"> رضي الله عنه - .</w:t>
      </w:r>
    </w:p>
  </w:footnote>
  <w:footnote w:id="6">
    <w:p w:rsidR="00937457" w:rsidRPr="00E03231" w:rsidRDefault="00937457" w:rsidP="00373C53">
      <w:pPr>
        <w:pStyle w:val="a4"/>
        <w:rPr>
          <w:sz w:val="24"/>
          <w:szCs w:val="24"/>
          <w:rtl/>
        </w:rPr>
      </w:pPr>
      <w:r>
        <w:rPr>
          <w:rFonts w:hint="cs"/>
          <w:rtl/>
        </w:rPr>
        <w:t xml:space="preserve">      </w:t>
      </w:r>
      <w:r>
        <w:rPr>
          <w:rFonts w:hint="cs"/>
          <w:sz w:val="28"/>
          <w:rtl/>
        </w:rPr>
        <w:t>(</w:t>
      </w:r>
      <w:r w:rsidRPr="001C687E">
        <w:rPr>
          <w:rStyle w:val="a5"/>
          <w:sz w:val="28"/>
          <w:vertAlign w:val="baseline"/>
        </w:rPr>
        <w:footnoteRef/>
      </w:r>
      <w:r w:rsidRPr="00990B5A">
        <w:rPr>
          <w:rFonts w:hint="cs"/>
          <w:sz w:val="28"/>
          <w:rtl/>
        </w:rPr>
        <w:t>)</w:t>
      </w:r>
      <w:r>
        <w:rPr>
          <w:rFonts w:hint="cs"/>
          <w:rtl/>
        </w:rPr>
        <w:t xml:space="preserve"> </w:t>
      </w:r>
      <w:r w:rsidRPr="00E03231">
        <w:rPr>
          <w:rFonts w:hint="cs"/>
          <w:sz w:val="24"/>
          <w:szCs w:val="24"/>
          <w:rtl/>
        </w:rPr>
        <w:t xml:space="preserve">صحيح أخرجه الإمام أحمد في مسنده ( 6/369) ، وصححه الألباني </w:t>
      </w:r>
      <w:r w:rsidRPr="00E03231">
        <w:rPr>
          <w:sz w:val="24"/>
          <w:szCs w:val="24"/>
          <w:rtl/>
        </w:rPr>
        <w:t>–</w:t>
      </w:r>
      <w:r w:rsidRPr="00E03231">
        <w:rPr>
          <w:rFonts w:hint="cs"/>
          <w:sz w:val="24"/>
          <w:szCs w:val="24"/>
          <w:rtl/>
        </w:rPr>
        <w:t xml:space="preserve"> رحمه الله </w:t>
      </w:r>
      <w:r w:rsidRPr="00E03231">
        <w:rPr>
          <w:sz w:val="24"/>
          <w:szCs w:val="24"/>
          <w:rtl/>
        </w:rPr>
        <w:t>–</w:t>
      </w:r>
      <w:r w:rsidRPr="00E03231">
        <w:rPr>
          <w:rFonts w:hint="cs"/>
          <w:sz w:val="24"/>
          <w:szCs w:val="24"/>
          <w:rtl/>
        </w:rPr>
        <w:t xml:space="preserve"> في الصحيحة برقم(150). </w:t>
      </w:r>
    </w:p>
  </w:footnote>
  <w:footnote w:id="7">
    <w:p w:rsidR="00937457" w:rsidRPr="0063702B" w:rsidRDefault="00937457" w:rsidP="006A55A6">
      <w:pPr>
        <w:pStyle w:val="a4"/>
        <w:rPr>
          <w:rtl/>
        </w:rPr>
      </w:pPr>
      <w:r>
        <w:rPr>
          <w:rFonts w:hint="cs"/>
          <w:rtl/>
        </w:rPr>
        <w:t xml:space="preserve">       </w:t>
      </w:r>
      <w:r w:rsidRPr="0063702B">
        <w:rPr>
          <w:rFonts w:hint="cs"/>
          <w:sz w:val="28"/>
          <w:rtl/>
        </w:rPr>
        <w:t>(</w:t>
      </w:r>
      <w:r>
        <w:rPr>
          <w:rFonts w:hint="cs"/>
          <w:sz w:val="28"/>
          <w:rtl/>
        </w:rPr>
        <w:t xml:space="preserve"> </w:t>
      </w:r>
      <w:r w:rsidRPr="001C687E">
        <w:rPr>
          <w:rStyle w:val="a5"/>
          <w:sz w:val="28"/>
          <w:vertAlign w:val="baseline"/>
        </w:rPr>
        <w:footnoteRef/>
      </w:r>
      <w:r w:rsidRPr="0063702B">
        <w:rPr>
          <w:sz w:val="28"/>
          <w:rtl/>
        </w:rPr>
        <w:t xml:space="preserve"> </w:t>
      </w:r>
      <w:r w:rsidRPr="0063702B">
        <w:rPr>
          <w:rFonts w:hint="cs"/>
          <w:sz w:val="28"/>
          <w:rtl/>
        </w:rPr>
        <w:t>)</w:t>
      </w:r>
      <w:r>
        <w:rPr>
          <w:rFonts w:hint="cs"/>
          <w:sz w:val="28"/>
          <w:rtl/>
        </w:rPr>
        <w:t xml:space="preserve"> أخرج هذا الأثر الخطيب البغدادي في تلخيص المتشابه ص (363 ) ، وابن عبد البر في جامع بيان العلم وفضله ص (185) ، والآجري في الشريعة عن الحسن ص (432)، وضعف الألباني</w:t>
      </w:r>
      <w:r>
        <w:rPr>
          <w:sz w:val="28"/>
          <w:rtl/>
        </w:rPr>
        <w:t>–</w:t>
      </w:r>
      <w:r>
        <w:rPr>
          <w:rFonts w:hint="cs"/>
          <w:sz w:val="28"/>
          <w:rtl/>
        </w:rPr>
        <w:t xml:space="preserve"> رحمه الله </w:t>
      </w:r>
      <w:r>
        <w:rPr>
          <w:sz w:val="28"/>
          <w:rtl/>
        </w:rPr>
        <w:t>–</w:t>
      </w:r>
      <w:r>
        <w:rPr>
          <w:rFonts w:hint="cs"/>
          <w:sz w:val="28"/>
          <w:rtl/>
        </w:rPr>
        <w:t xml:space="preserve">  هذا الأثر في المشكاة .</w:t>
      </w:r>
    </w:p>
  </w:footnote>
  <w:footnote w:id="8">
    <w:p w:rsidR="00937457" w:rsidRPr="00D37631" w:rsidRDefault="00937457" w:rsidP="00F510DF">
      <w:pPr>
        <w:pStyle w:val="a4"/>
        <w:jc w:val="both"/>
        <w:rPr>
          <w:rFonts w:ascii="Traditional Arabic" w:hAnsi="Traditional Arabic"/>
          <w:sz w:val="28"/>
          <w:rtl/>
        </w:rPr>
      </w:pPr>
      <w:r>
        <w:rPr>
          <w:rFonts w:hint="cs"/>
          <w:rtl/>
        </w:rPr>
        <w:t xml:space="preserve">  </w:t>
      </w:r>
      <w:r w:rsidRPr="00D37631">
        <w:rPr>
          <w:rFonts w:ascii="Traditional Arabic" w:hAnsi="Traditional Arabic"/>
          <w:sz w:val="28"/>
          <w:rtl/>
        </w:rPr>
        <w:t>(</w:t>
      </w:r>
      <w:r w:rsidRPr="001C687E">
        <w:rPr>
          <w:rStyle w:val="a5"/>
          <w:rFonts w:ascii="Traditional Arabic" w:hAnsi="Traditional Arabic"/>
          <w:sz w:val="28"/>
          <w:vertAlign w:val="baseline"/>
        </w:rPr>
        <w:footnoteRef/>
      </w:r>
      <w:r w:rsidRPr="001C687E">
        <w:rPr>
          <w:rFonts w:ascii="Traditional Arabic" w:hAnsi="Traditional Arabic"/>
          <w:sz w:val="28"/>
          <w:rtl/>
        </w:rPr>
        <w:t xml:space="preserve"> </w:t>
      </w:r>
      <w:r w:rsidRPr="00D37631">
        <w:rPr>
          <w:rFonts w:ascii="Traditional Arabic" w:hAnsi="Traditional Arabic"/>
          <w:sz w:val="28"/>
          <w:rtl/>
        </w:rPr>
        <w:t>)</w:t>
      </w:r>
      <w:r w:rsidRPr="00D37631">
        <w:rPr>
          <w:rFonts w:ascii="Traditional Arabic" w:hAnsi="Traditional Arabic"/>
          <w:color w:val="000000"/>
          <w:sz w:val="28"/>
          <w:rtl/>
        </w:rPr>
        <w:t xml:space="preserve"> علي بن أحمد بن محمد معصوم الحسني الحسيني، المعروف بعلي خان بن ميرزا أحمد، الشهير بابن مَعْصُوم</w:t>
      </w:r>
      <w:r w:rsidRPr="00D37631">
        <w:rPr>
          <w:rFonts w:ascii="Traditional Arabic" w:hAnsi="Traditional Arabic"/>
          <w:color w:val="000000"/>
          <w:sz w:val="28"/>
        </w:rPr>
        <w:t>.</w:t>
      </w:r>
      <w:r w:rsidRPr="000A4A44">
        <w:rPr>
          <w:rFonts w:ascii="Traditional Arabic" w:hAnsi="Traditional Arabic"/>
          <w:b/>
          <w:bCs/>
          <w:color w:val="000000"/>
          <w:sz w:val="44"/>
          <w:szCs w:val="44"/>
          <w:rtl/>
          <w:lang w:bidi="ar-EG"/>
        </w:rPr>
        <w:t xml:space="preserve"> </w:t>
      </w:r>
      <w:r w:rsidRPr="00C330D0">
        <w:rPr>
          <w:rFonts w:ascii="Traditional Arabic" w:hAnsi="Traditional Arabic"/>
          <w:color w:val="000000"/>
          <w:sz w:val="28"/>
          <w:rtl/>
          <w:lang w:bidi="ar-EG"/>
        </w:rPr>
        <w:t>(1052 - 1119 ه</w:t>
      </w:r>
      <w:r w:rsidRPr="00C330D0">
        <w:rPr>
          <w:rFonts w:ascii="Traditional Arabic" w:hAnsi="Traditional Arabic" w:hint="cs"/>
          <w:color w:val="000000"/>
          <w:sz w:val="28"/>
          <w:rtl/>
          <w:lang w:bidi="ar-EG"/>
        </w:rPr>
        <w:t>ـ</w:t>
      </w:r>
      <w:r w:rsidRPr="00C330D0">
        <w:rPr>
          <w:rFonts w:ascii="Traditional Arabic" w:hAnsi="Traditional Arabic"/>
          <w:color w:val="000000"/>
          <w:sz w:val="28"/>
          <w:rtl/>
          <w:lang w:bidi="ar-EG"/>
        </w:rPr>
        <w:t xml:space="preserve"> = 1642 - 1707 م)</w:t>
      </w:r>
      <w:r>
        <w:rPr>
          <w:rFonts w:ascii="Traditional Arabic" w:hAnsi="Traditional Arabic" w:hint="cs"/>
          <w:b/>
          <w:bCs/>
          <w:color w:val="000000"/>
          <w:sz w:val="28"/>
          <w:rtl/>
          <w:lang w:bidi="ar-EG"/>
        </w:rPr>
        <w:t xml:space="preserve"> </w:t>
      </w:r>
      <w:r w:rsidRPr="00D37631">
        <w:rPr>
          <w:rFonts w:ascii="Traditional Arabic" w:hAnsi="Traditional Arabic"/>
          <w:color w:val="000000"/>
          <w:sz w:val="28"/>
          <w:rtl/>
        </w:rPr>
        <w:t>عالم بالأدب والشعر والتراجم شيرازي الأصل، ولد بمكة، وأقام مدة بالهند، وتوفي بشيراز، وفي شعره رقة</w:t>
      </w:r>
      <w:r w:rsidRPr="00D37631">
        <w:rPr>
          <w:rFonts w:ascii="Traditional Arabic" w:hAnsi="Traditional Arabic"/>
          <w:color w:val="000000"/>
          <w:sz w:val="28"/>
        </w:rPr>
        <w:t>.</w:t>
      </w:r>
      <w:r>
        <w:rPr>
          <w:rFonts w:ascii="Traditional Arabic" w:hAnsi="Traditional Arabic" w:hint="cs"/>
          <w:sz w:val="28"/>
          <w:rtl/>
        </w:rPr>
        <w:t>انظر الأعلام للزر كلي ج4.</w:t>
      </w:r>
    </w:p>
  </w:footnote>
  <w:footnote w:id="9">
    <w:p w:rsidR="00937457" w:rsidRPr="0080155B" w:rsidRDefault="00937457" w:rsidP="00F510DF">
      <w:pPr>
        <w:pStyle w:val="a4"/>
        <w:jc w:val="both"/>
        <w:rPr>
          <w:rFonts w:ascii="Traditional Arabic" w:hAnsi="Traditional Arabic"/>
          <w:rtl/>
          <w:lang w:bidi="ar-EG"/>
        </w:rPr>
      </w:pPr>
      <w:r w:rsidRPr="0080155B">
        <w:rPr>
          <w:rFonts w:ascii="Traditional Arabic" w:hAnsi="Traditional Arabic"/>
          <w:sz w:val="28"/>
          <w:rtl/>
        </w:rPr>
        <w:t xml:space="preserve">  ( </w:t>
      </w:r>
      <w:r w:rsidRPr="001C687E">
        <w:rPr>
          <w:rStyle w:val="a5"/>
          <w:rFonts w:ascii="Traditional Arabic" w:hAnsi="Traditional Arabic"/>
          <w:sz w:val="28"/>
          <w:vertAlign w:val="baseline"/>
        </w:rPr>
        <w:footnoteRef/>
      </w:r>
      <w:r w:rsidRPr="0080155B">
        <w:rPr>
          <w:rFonts w:ascii="Traditional Arabic" w:hAnsi="Traditional Arabic"/>
          <w:sz w:val="28"/>
          <w:rtl/>
        </w:rPr>
        <w:t xml:space="preserve"> ) </w:t>
      </w:r>
      <w:r w:rsidRPr="0080155B">
        <w:rPr>
          <w:rFonts w:ascii="Traditional Arabic" w:hAnsi="Traditional Arabic"/>
          <w:sz w:val="28"/>
          <w:rtl/>
          <w:lang w:bidi="ar-EG"/>
        </w:rPr>
        <w:t>الأَقْيال</w:t>
      </w:r>
      <w:r>
        <w:rPr>
          <w:rFonts w:ascii="Traditional Arabic" w:hAnsi="Traditional Arabic" w:hint="cs"/>
          <w:sz w:val="28"/>
          <w:rtl/>
          <w:lang w:bidi="ar-EG"/>
        </w:rPr>
        <w:t xml:space="preserve"> :</w:t>
      </w:r>
      <w:r w:rsidRPr="0080155B">
        <w:rPr>
          <w:rFonts w:ascii="Traditional Arabic" w:hAnsi="Traditional Arabic"/>
          <w:sz w:val="28"/>
          <w:rtl/>
          <w:lang w:bidi="ar-EG"/>
        </w:rPr>
        <w:t xml:space="preserve"> ملوك باليمن دون الملك الأَعظم </w:t>
      </w:r>
      <w:r>
        <w:rPr>
          <w:rFonts w:ascii="Traditional Arabic" w:hAnsi="Traditional Arabic" w:hint="cs"/>
          <w:sz w:val="28"/>
          <w:rtl/>
          <w:lang w:bidi="ar-EG"/>
        </w:rPr>
        <w:t xml:space="preserve">، </w:t>
      </w:r>
      <w:r w:rsidRPr="0080155B">
        <w:rPr>
          <w:rFonts w:ascii="Traditional Arabic" w:hAnsi="Traditional Arabic"/>
          <w:sz w:val="28"/>
          <w:rtl/>
          <w:lang w:bidi="ar-EG"/>
        </w:rPr>
        <w:t xml:space="preserve">واحدُهم قَيْل </w:t>
      </w:r>
      <w:r>
        <w:rPr>
          <w:rFonts w:ascii="Traditional Arabic" w:hAnsi="Traditional Arabic" w:hint="cs"/>
          <w:sz w:val="28"/>
          <w:rtl/>
          <w:lang w:bidi="ar-EG"/>
        </w:rPr>
        <w:t xml:space="preserve">، </w:t>
      </w:r>
      <w:r w:rsidRPr="0080155B">
        <w:rPr>
          <w:rFonts w:ascii="Traditional Arabic" w:hAnsi="Traditional Arabic"/>
          <w:sz w:val="28"/>
          <w:rtl/>
          <w:lang w:bidi="ar-EG"/>
        </w:rPr>
        <w:t>وقال</w:t>
      </w:r>
      <w:r>
        <w:rPr>
          <w:rFonts w:ascii="Traditional Arabic" w:hAnsi="Traditional Arabic" w:hint="cs"/>
          <w:sz w:val="28"/>
          <w:rtl/>
          <w:lang w:bidi="ar-EG"/>
        </w:rPr>
        <w:t>وا:</w:t>
      </w:r>
      <w:r w:rsidRPr="0080155B">
        <w:rPr>
          <w:rFonts w:ascii="Traditional Arabic" w:hAnsi="Traditional Arabic"/>
          <w:sz w:val="28"/>
          <w:rtl/>
          <w:lang w:bidi="ar-EG"/>
        </w:rPr>
        <w:t xml:space="preserve"> سمي الملك قَيْلاً لأَنه إِذا قال قولاً نفَذ قولُه</w:t>
      </w:r>
      <w:r>
        <w:rPr>
          <w:rFonts w:ascii="Traditional Arabic" w:hAnsi="Traditional Arabic" w:hint="cs"/>
          <w:rtl/>
          <w:lang w:bidi="ar-EG"/>
        </w:rPr>
        <w:t>.</w:t>
      </w:r>
      <w:r>
        <w:rPr>
          <w:rFonts w:ascii="Traditional Arabic" w:hAnsi="Traditional Arabic" w:hint="cs"/>
          <w:sz w:val="28"/>
          <w:rtl/>
          <w:lang w:bidi="ar-EG"/>
        </w:rPr>
        <w:t xml:space="preserve"> </w:t>
      </w:r>
      <w:r w:rsidRPr="0080155B">
        <w:rPr>
          <w:rFonts w:ascii="Traditional Arabic" w:hAnsi="Traditional Arabic"/>
          <w:sz w:val="28"/>
          <w:rtl/>
          <w:lang w:bidi="ar-EG"/>
        </w:rPr>
        <w:t>لسان العرب لابن منظور</w:t>
      </w:r>
      <w:r>
        <w:rPr>
          <w:rFonts w:ascii="Traditional Arabic" w:hAnsi="Traditional Arabic" w:hint="cs"/>
          <w:rtl/>
          <w:lang w:bidi="ar-EG"/>
        </w:rPr>
        <w:t xml:space="preserve"> .</w:t>
      </w:r>
    </w:p>
  </w:footnote>
  <w:footnote w:id="10">
    <w:p w:rsidR="00937457" w:rsidRPr="00842684" w:rsidRDefault="00937457" w:rsidP="00F510DF">
      <w:pPr>
        <w:pStyle w:val="a4"/>
        <w:jc w:val="both"/>
        <w:rPr>
          <w:rFonts w:ascii="Traditional Arabic" w:hAnsi="Traditional Arabic"/>
          <w:color w:val="000000"/>
          <w:sz w:val="24"/>
          <w:szCs w:val="24"/>
          <w:rtl/>
          <w:lang w:bidi="ar-EG"/>
        </w:rPr>
      </w:pPr>
      <w:r w:rsidRPr="00922081">
        <w:rPr>
          <w:rFonts w:ascii="Traditional Arabic" w:hAnsi="Traditional Arabic"/>
          <w:sz w:val="28"/>
          <w:rtl/>
        </w:rPr>
        <w:t xml:space="preserve"> </w:t>
      </w:r>
      <w:r>
        <w:rPr>
          <w:rFonts w:ascii="Traditional Arabic" w:hAnsi="Traditional Arabic" w:hint="cs"/>
          <w:sz w:val="28"/>
          <w:rtl/>
        </w:rPr>
        <w:t xml:space="preserve"> </w:t>
      </w:r>
      <w:r w:rsidRPr="00922081">
        <w:rPr>
          <w:rFonts w:ascii="Traditional Arabic" w:hAnsi="Traditional Arabic"/>
          <w:sz w:val="28"/>
          <w:rtl/>
        </w:rPr>
        <w:t>(</w:t>
      </w:r>
      <w:r w:rsidRPr="001C687E">
        <w:rPr>
          <w:rStyle w:val="a5"/>
          <w:rFonts w:ascii="Traditional Arabic" w:hAnsi="Traditional Arabic"/>
          <w:sz w:val="28"/>
          <w:vertAlign w:val="baseline"/>
        </w:rPr>
        <w:footnoteRef/>
      </w:r>
      <w:r w:rsidRPr="001C687E">
        <w:rPr>
          <w:rFonts w:ascii="Traditional Arabic" w:hAnsi="Traditional Arabic"/>
          <w:sz w:val="28"/>
          <w:rtl/>
        </w:rPr>
        <w:t xml:space="preserve"> </w:t>
      </w:r>
      <w:r w:rsidRPr="00922081">
        <w:rPr>
          <w:rFonts w:ascii="Traditional Arabic" w:hAnsi="Traditional Arabic"/>
          <w:sz w:val="28"/>
          <w:rtl/>
        </w:rPr>
        <w:t xml:space="preserve">) </w:t>
      </w:r>
      <w:r w:rsidRPr="00922081">
        <w:rPr>
          <w:rFonts w:ascii="Traditional Arabic" w:hAnsi="Traditional Arabic"/>
          <w:color w:val="000000"/>
          <w:sz w:val="28"/>
          <w:rtl/>
        </w:rPr>
        <w:t>همام بن غالب بن صعصعة التميمي الدارمي، أبو فراس</w:t>
      </w:r>
      <w:r>
        <w:rPr>
          <w:rFonts w:ascii="Traditional Arabic" w:hAnsi="Traditional Arabic"/>
          <w:color w:val="000000"/>
          <w:sz w:val="28"/>
        </w:rPr>
        <w:t>.</w:t>
      </w:r>
      <w:r w:rsidRPr="00922081">
        <w:rPr>
          <w:rFonts w:ascii="Traditional Arabic" w:hAnsi="Traditional Arabic"/>
          <w:color w:val="000000"/>
          <w:sz w:val="28"/>
          <w:rtl/>
        </w:rPr>
        <w:t>شاعر من النبلاء، من أهل البصرة، عظيم الأثر في اللغة</w:t>
      </w:r>
      <w:r w:rsidRPr="00922081">
        <w:rPr>
          <w:rFonts w:ascii="Traditional Arabic" w:hAnsi="Traditional Arabic"/>
          <w:color w:val="000000"/>
          <w:sz w:val="28"/>
        </w:rPr>
        <w:t>.</w:t>
      </w:r>
      <w:r w:rsidRPr="007B0C45">
        <w:rPr>
          <w:rFonts w:ascii="Traditional Arabic" w:hAnsi="Traditional Arabic"/>
          <w:b/>
          <w:bCs/>
          <w:color w:val="000000"/>
          <w:sz w:val="44"/>
          <w:szCs w:val="44"/>
          <w:rtl/>
          <w:lang w:bidi="ar-EG"/>
        </w:rPr>
        <w:t xml:space="preserve"> </w:t>
      </w:r>
      <w:r>
        <w:rPr>
          <w:rFonts w:asciiTheme="majorBidi" w:hAnsiTheme="majorBidi" w:cstheme="majorBidi" w:hint="cs"/>
          <w:b/>
          <w:bCs/>
          <w:color w:val="000000"/>
          <w:sz w:val="28"/>
          <w:rtl/>
          <w:lang w:bidi="ar-EG"/>
        </w:rPr>
        <w:t xml:space="preserve"> </w:t>
      </w:r>
      <w:r w:rsidRPr="00C330D0">
        <w:rPr>
          <w:rFonts w:ascii="Traditional Arabic" w:hAnsi="Traditional Arabic"/>
          <w:color w:val="000000"/>
          <w:sz w:val="28"/>
          <w:rtl/>
          <w:lang w:bidi="ar-EG"/>
        </w:rPr>
        <w:t>(...  – 110 هـ = .... – 728م )</w:t>
      </w:r>
      <w:r w:rsidRPr="00C330D0">
        <w:rPr>
          <w:rFonts w:ascii="Traditional Arabic" w:hAnsi="Traditional Arabic"/>
          <w:color w:val="000000"/>
          <w:sz w:val="28"/>
          <w:rtl/>
        </w:rPr>
        <w:t>،</w:t>
      </w:r>
      <w:r>
        <w:rPr>
          <w:rFonts w:ascii="Traditional Arabic" w:hAnsi="Traditional Arabic" w:hint="cs"/>
          <w:color w:val="000000"/>
          <w:sz w:val="28"/>
          <w:rtl/>
        </w:rPr>
        <w:t xml:space="preserve"> </w:t>
      </w:r>
      <w:r w:rsidRPr="00922081">
        <w:rPr>
          <w:rFonts w:ascii="Traditional Arabic" w:hAnsi="Traditional Arabic"/>
          <w:color w:val="000000"/>
          <w:sz w:val="28"/>
          <w:rtl/>
        </w:rPr>
        <w:t>وهو صاحب الأخبار مع جرير والأخطل،</w:t>
      </w:r>
      <w:r>
        <w:rPr>
          <w:rFonts w:ascii="Traditional Arabic" w:hAnsi="Traditional Arabic"/>
          <w:color w:val="000000"/>
          <w:sz w:val="28"/>
          <w:rtl/>
        </w:rPr>
        <w:t xml:space="preserve"> ومهاجاته لهما أشهر من أن تذكر.</w:t>
      </w:r>
      <w:r>
        <w:rPr>
          <w:rFonts w:ascii="Traditional Arabic" w:hAnsi="Traditional Arabic"/>
          <w:b/>
          <w:bCs/>
          <w:color w:val="000000"/>
          <w:sz w:val="28"/>
          <w:rtl/>
          <w:lang w:bidi="ar-EG"/>
        </w:rPr>
        <w:t xml:space="preserve">كان </w:t>
      </w:r>
      <w:r w:rsidRPr="00842684">
        <w:rPr>
          <w:rFonts w:ascii="Traditional Arabic" w:hAnsi="Traditional Arabic"/>
          <w:color w:val="000000"/>
          <w:sz w:val="28"/>
          <w:rtl/>
          <w:lang w:bidi="ar-EG"/>
        </w:rPr>
        <w:t>يقال: لولا شعر</w:t>
      </w:r>
      <w:r w:rsidRPr="00842684">
        <w:rPr>
          <w:rFonts w:ascii="Traditional Arabic" w:hAnsi="Traditional Arabic" w:hint="cs"/>
          <w:color w:val="000000"/>
          <w:sz w:val="28"/>
          <w:rtl/>
          <w:lang w:bidi="ar-EG"/>
        </w:rPr>
        <w:t xml:space="preserve"> </w:t>
      </w:r>
      <w:r w:rsidRPr="00842684">
        <w:rPr>
          <w:rFonts w:ascii="Traditional Arabic" w:hAnsi="Traditional Arabic"/>
          <w:color w:val="000000"/>
          <w:sz w:val="28"/>
          <w:rtl/>
          <w:lang w:bidi="ar-EG"/>
        </w:rPr>
        <w:t>الفرزدق لذهب ثلث لغة العرب، ولولا شعره لذهب نصف أخبار الناس.</w:t>
      </w:r>
      <w:r w:rsidRPr="00842684">
        <w:rPr>
          <w:rFonts w:ascii="Traditional Arabic" w:hAnsi="Traditional Arabic"/>
          <w:color w:val="000000"/>
          <w:sz w:val="28"/>
          <w:rtl/>
        </w:rPr>
        <w:t>كان شريفاً في قومه، عزيز الجانب</w:t>
      </w:r>
      <w:r w:rsidRPr="00842684">
        <w:rPr>
          <w:rFonts w:ascii="Traditional Arabic" w:hAnsi="Traditional Arabic"/>
          <w:color w:val="000000"/>
          <w:sz w:val="28"/>
        </w:rPr>
        <w:t>.</w:t>
      </w:r>
      <w:r w:rsidRPr="00842684">
        <w:rPr>
          <w:rFonts w:ascii="Traditional Arabic" w:hAnsi="Traditional Arabic"/>
          <w:color w:val="000000"/>
          <w:sz w:val="28"/>
          <w:rtl/>
        </w:rPr>
        <w:t>لقب بالفرزدق لجهامة وج</w:t>
      </w:r>
      <w:r>
        <w:rPr>
          <w:rFonts w:ascii="Traditional Arabic" w:hAnsi="Traditional Arabic"/>
          <w:color w:val="000000"/>
          <w:sz w:val="28"/>
          <w:rtl/>
        </w:rPr>
        <w:t>هه وغلظه.وتوفي في بادية البصرة،</w:t>
      </w:r>
      <w:r w:rsidRPr="00842684">
        <w:rPr>
          <w:rFonts w:ascii="Traditional Arabic" w:hAnsi="Traditional Arabic"/>
          <w:color w:val="000000"/>
          <w:sz w:val="28"/>
          <w:rtl/>
        </w:rPr>
        <w:t>وقد قارب المئة</w:t>
      </w:r>
      <w:r>
        <w:rPr>
          <w:rFonts w:ascii="Traditional Arabic" w:hAnsi="Traditional Arabic" w:hint="cs"/>
          <w:color w:val="000000"/>
          <w:sz w:val="28"/>
          <w:rtl/>
          <w:lang w:bidi="ar-EG"/>
        </w:rPr>
        <w:t>.</w:t>
      </w:r>
      <w:r w:rsidRPr="00842684">
        <w:rPr>
          <w:rFonts w:ascii="Traditional Arabic" w:hAnsi="Traditional Arabic"/>
          <w:color w:val="000000"/>
          <w:sz w:val="24"/>
          <w:szCs w:val="24"/>
          <w:rtl/>
          <w:lang w:bidi="ar-EG"/>
        </w:rPr>
        <w:t>الأعلام للزركلي</w:t>
      </w:r>
      <w:r>
        <w:rPr>
          <w:rFonts w:ascii="Traditional Arabic" w:hAnsi="Traditional Arabic" w:hint="cs"/>
          <w:color w:val="000000"/>
          <w:sz w:val="24"/>
          <w:szCs w:val="24"/>
          <w:rtl/>
          <w:lang w:bidi="ar-EG"/>
        </w:rPr>
        <w:t xml:space="preserve"> ج</w:t>
      </w:r>
      <w:r w:rsidRPr="00842684">
        <w:rPr>
          <w:rFonts w:ascii="Traditional Arabic" w:hAnsi="Traditional Arabic" w:hint="cs"/>
          <w:color w:val="000000"/>
          <w:sz w:val="24"/>
          <w:szCs w:val="24"/>
          <w:rtl/>
          <w:lang w:bidi="ar-EG"/>
        </w:rPr>
        <w:t>8.</w:t>
      </w:r>
    </w:p>
  </w:footnote>
  <w:footnote w:id="11">
    <w:p w:rsidR="00937457" w:rsidRPr="00276208" w:rsidRDefault="00937457" w:rsidP="00F510DF">
      <w:pPr>
        <w:pStyle w:val="a4"/>
        <w:jc w:val="both"/>
        <w:rPr>
          <w:rtl/>
          <w:lang w:bidi="ar-EG"/>
        </w:rPr>
      </w:pPr>
      <w:r>
        <w:rPr>
          <w:rFonts w:hint="cs"/>
          <w:rtl/>
        </w:rPr>
        <w:t xml:space="preserve">( </w:t>
      </w:r>
      <w:r>
        <w:rPr>
          <w:rStyle w:val="a5"/>
        </w:rPr>
        <w:footnoteRef/>
      </w:r>
      <w:r>
        <w:rPr>
          <w:rtl/>
        </w:rPr>
        <w:t xml:space="preserve"> </w:t>
      </w:r>
      <w:r w:rsidRPr="00F26D3D">
        <w:rPr>
          <w:rFonts w:hint="cs"/>
          <w:rtl/>
        </w:rPr>
        <w:t>)</w:t>
      </w:r>
      <w:r w:rsidRPr="00F26D3D">
        <w:rPr>
          <w:rFonts w:ascii="Traditional Arabic" w:hint="cs"/>
          <w:color w:val="000000"/>
          <w:sz w:val="44"/>
          <w:szCs w:val="44"/>
          <w:rtl/>
          <w:lang w:bidi="ar-EG"/>
        </w:rPr>
        <w:t xml:space="preserve"> </w:t>
      </w:r>
      <w:r w:rsidRPr="001D6C32">
        <w:rPr>
          <w:rFonts w:hint="cs"/>
          <w:rtl/>
          <w:lang w:bidi="ar-EG"/>
        </w:rPr>
        <w:t>النابغة</w:t>
      </w:r>
      <w:r w:rsidRPr="001D6C32">
        <w:rPr>
          <w:rtl/>
          <w:lang w:bidi="ar-EG"/>
        </w:rPr>
        <w:t xml:space="preserve"> </w:t>
      </w:r>
      <w:r w:rsidRPr="001D6C32">
        <w:rPr>
          <w:rFonts w:hint="cs"/>
          <w:rtl/>
          <w:lang w:bidi="ar-EG"/>
        </w:rPr>
        <w:t>الجعدي</w:t>
      </w:r>
      <w:r w:rsidRPr="001D6C32">
        <w:rPr>
          <w:rtl/>
          <w:lang w:bidi="ar-EG"/>
        </w:rPr>
        <w:t xml:space="preserve"> (000 - </w:t>
      </w:r>
      <w:r w:rsidRPr="001D6C32">
        <w:rPr>
          <w:rFonts w:hint="cs"/>
          <w:rtl/>
          <w:lang w:bidi="ar-EG"/>
        </w:rPr>
        <w:t>نحو</w:t>
      </w:r>
      <w:r w:rsidRPr="001D6C32">
        <w:rPr>
          <w:rtl/>
          <w:lang w:bidi="ar-EG"/>
        </w:rPr>
        <w:t xml:space="preserve"> 50 </w:t>
      </w:r>
      <w:r w:rsidRPr="001D6C32">
        <w:rPr>
          <w:rFonts w:hint="cs"/>
          <w:rtl/>
          <w:lang w:bidi="ar-EG"/>
        </w:rPr>
        <w:t>ه</w:t>
      </w:r>
      <w:r>
        <w:rPr>
          <w:rFonts w:hint="cs"/>
          <w:rtl/>
          <w:lang w:bidi="ar-EG"/>
        </w:rPr>
        <w:t>ـ</w:t>
      </w:r>
      <w:r w:rsidRPr="001D6C32">
        <w:rPr>
          <w:rtl/>
          <w:lang w:bidi="ar-EG"/>
        </w:rPr>
        <w:t xml:space="preserve"> = 000 - </w:t>
      </w:r>
      <w:r w:rsidRPr="001D6C32">
        <w:rPr>
          <w:rFonts w:hint="cs"/>
          <w:rtl/>
          <w:lang w:bidi="ar-EG"/>
        </w:rPr>
        <w:t>نحو</w:t>
      </w:r>
      <w:r w:rsidRPr="001D6C32">
        <w:rPr>
          <w:rtl/>
          <w:lang w:bidi="ar-EG"/>
        </w:rPr>
        <w:t xml:space="preserve"> 670 </w:t>
      </w:r>
      <w:r w:rsidRPr="001D6C32">
        <w:rPr>
          <w:rFonts w:hint="cs"/>
          <w:rtl/>
          <w:lang w:bidi="ar-EG"/>
        </w:rPr>
        <w:t>م</w:t>
      </w:r>
      <w:r w:rsidRPr="001D6C32">
        <w:rPr>
          <w:rtl/>
          <w:lang w:bidi="ar-EG"/>
        </w:rPr>
        <w:t xml:space="preserve">) </w:t>
      </w:r>
      <w:r w:rsidRPr="001D6C32">
        <w:rPr>
          <w:rFonts w:hint="cs"/>
          <w:rtl/>
          <w:lang w:bidi="ar-EG"/>
        </w:rPr>
        <w:t>قيس</w:t>
      </w:r>
      <w:r w:rsidRPr="001D6C32">
        <w:rPr>
          <w:rtl/>
          <w:lang w:bidi="ar-EG"/>
        </w:rPr>
        <w:t xml:space="preserve">  </w:t>
      </w:r>
      <w:r w:rsidRPr="001D6C32">
        <w:rPr>
          <w:rFonts w:hint="cs"/>
          <w:rtl/>
          <w:lang w:bidi="ar-EG"/>
        </w:rPr>
        <w:t>بن</w:t>
      </w:r>
      <w:r w:rsidRPr="001D6C32">
        <w:rPr>
          <w:rtl/>
          <w:lang w:bidi="ar-EG"/>
        </w:rPr>
        <w:t xml:space="preserve"> </w:t>
      </w:r>
      <w:r w:rsidRPr="001D6C32">
        <w:rPr>
          <w:rFonts w:hint="cs"/>
          <w:rtl/>
          <w:lang w:bidi="ar-EG"/>
        </w:rPr>
        <w:t>عبد</w:t>
      </w:r>
      <w:r w:rsidRPr="001D6C32">
        <w:rPr>
          <w:rtl/>
          <w:lang w:bidi="ar-EG"/>
        </w:rPr>
        <w:t xml:space="preserve"> </w:t>
      </w:r>
      <w:r w:rsidRPr="001D6C32">
        <w:rPr>
          <w:rFonts w:hint="cs"/>
          <w:rtl/>
          <w:lang w:bidi="ar-EG"/>
        </w:rPr>
        <w:t>الله</w:t>
      </w:r>
      <w:r w:rsidRPr="001D6C32">
        <w:rPr>
          <w:rtl/>
          <w:lang w:bidi="ar-EG"/>
        </w:rPr>
        <w:t xml:space="preserve"> </w:t>
      </w:r>
      <w:r w:rsidRPr="001D6C32">
        <w:rPr>
          <w:rFonts w:hint="cs"/>
          <w:rtl/>
          <w:lang w:bidi="ar-EG"/>
        </w:rPr>
        <w:t>بن</w:t>
      </w:r>
      <w:r w:rsidRPr="001D6C32">
        <w:rPr>
          <w:rtl/>
          <w:lang w:bidi="ar-EG"/>
        </w:rPr>
        <w:t xml:space="preserve"> </w:t>
      </w:r>
      <w:r w:rsidRPr="001D6C32">
        <w:rPr>
          <w:rFonts w:hint="cs"/>
          <w:rtl/>
          <w:lang w:bidi="ar-EG"/>
        </w:rPr>
        <w:t>عدس</w:t>
      </w:r>
      <w:r w:rsidRPr="001D6C32">
        <w:rPr>
          <w:rtl/>
          <w:lang w:bidi="ar-EG"/>
        </w:rPr>
        <w:t xml:space="preserve"> </w:t>
      </w:r>
      <w:r w:rsidRPr="001D6C32">
        <w:rPr>
          <w:rFonts w:hint="cs"/>
          <w:rtl/>
          <w:lang w:bidi="ar-EG"/>
        </w:rPr>
        <w:t>بن</w:t>
      </w:r>
      <w:r w:rsidRPr="001D6C32">
        <w:rPr>
          <w:rtl/>
          <w:lang w:bidi="ar-EG"/>
        </w:rPr>
        <w:t xml:space="preserve"> </w:t>
      </w:r>
      <w:r w:rsidRPr="001D6C32">
        <w:rPr>
          <w:rFonts w:hint="cs"/>
          <w:rtl/>
          <w:lang w:bidi="ar-EG"/>
        </w:rPr>
        <w:t>ربيعة</w:t>
      </w:r>
      <w:r w:rsidRPr="001D6C32">
        <w:rPr>
          <w:rtl/>
          <w:lang w:bidi="ar-EG"/>
        </w:rPr>
        <w:t xml:space="preserve"> </w:t>
      </w:r>
      <w:r w:rsidRPr="001D6C32">
        <w:rPr>
          <w:rFonts w:hint="cs"/>
          <w:rtl/>
          <w:lang w:bidi="ar-EG"/>
        </w:rPr>
        <w:t>الجعدي</w:t>
      </w:r>
      <w:r w:rsidRPr="001D6C32">
        <w:rPr>
          <w:rtl/>
          <w:lang w:bidi="ar-EG"/>
        </w:rPr>
        <w:t xml:space="preserve"> </w:t>
      </w:r>
      <w:r w:rsidRPr="001D6C32">
        <w:rPr>
          <w:rFonts w:hint="cs"/>
          <w:rtl/>
          <w:lang w:bidi="ar-EG"/>
        </w:rPr>
        <w:t>العامري،</w:t>
      </w:r>
      <w:r w:rsidRPr="001D6C32">
        <w:rPr>
          <w:rtl/>
          <w:lang w:bidi="ar-EG"/>
        </w:rPr>
        <w:t xml:space="preserve"> </w:t>
      </w:r>
      <w:r w:rsidRPr="001D6C32">
        <w:rPr>
          <w:rFonts w:hint="cs"/>
          <w:rtl/>
          <w:lang w:bidi="ar-EG"/>
        </w:rPr>
        <w:t>أبو</w:t>
      </w:r>
      <w:r w:rsidRPr="001D6C32">
        <w:rPr>
          <w:rtl/>
          <w:lang w:bidi="ar-EG"/>
        </w:rPr>
        <w:t xml:space="preserve"> </w:t>
      </w:r>
      <w:r w:rsidRPr="001D6C32">
        <w:rPr>
          <w:rFonts w:hint="cs"/>
          <w:rtl/>
          <w:lang w:bidi="ar-EG"/>
        </w:rPr>
        <w:t>ليلى</w:t>
      </w:r>
      <w:r w:rsidRPr="001D6C32">
        <w:rPr>
          <w:rtl/>
          <w:lang w:bidi="ar-EG"/>
        </w:rPr>
        <w:t xml:space="preserve">: </w:t>
      </w:r>
      <w:r w:rsidRPr="001D6C32">
        <w:rPr>
          <w:rFonts w:hint="cs"/>
          <w:rtl/>
          <w:lang w:bidi="ar-EG"/>
        </w:rPr>
        <w:t>شاعر</w:t>
      </w:r>
      <w:r>
        <w:rPr>
          <w:rFonts w:hint="cs"/>
          <w:rtl/>
          <w:lang w:bidi="ar-EG"/>
        </w:rPr>
        <w:t xml:space="preserve"> </w:t>
      </w:r>
      <w:r w:rsidRPr="001D6C32">
        <w:rPr>
          <w:rFonts w:hint="cs"/>
          <w:rtl/>
          <w:lang w:bidi="ar-EG"/>
        </w:rPr>
        <w:t>مفلق،</w:t>
      </w:r>
      <w:r w:rsidRPr="001D6C32">
        <w:rPr>
          <w:rtl/>
          <w:lang w:bidi="ar-EG"/>
        </w:rPr>
        <w:t xml:space="preserve"> </w:t>
      </w:r>
      <w:r w:rsidRPr="001D6C32">
        <w:rPr>
          <w:rFonts w:hint="cs"/>
          <w:rtl/>
          <w:lang w:bidi="ar-EG"/>
        </w:rPr>
        <w:t>صحابي</w:t>
      </w:r>
      <w:r w:rsidRPr="001D6C32">
        <w:rPr>
          <w:rtl/>
          <w:lang w:bidi="ar-EG"/>
        </w:rPr>
        <w:t xml:space="preserve">: </w:t>
      </w:r>
      <w:r w:rsidRPr="001D6C32">
        <w:rPr>
          <w:rFonts w:hint="cs"/>
          <w:rtl/>
          <w:lang w:bidi="ar-EG"/>
        </w:rPr>
        <w:t>من</w:t>
      </w:r>
      <w:r w:rsidRPr="001D6C32">
        <w:rPr>
          <w:rtl/>
          <w:lang w:bidi="ar-EG"/>
        </w:rPr>
        <w:t xml:space="preserve"> </w:t>
      </w:r>
      <w:r w:rsidRPr="001D6C32">
        <w:rPr>
          <w:rFonts w:hint="cs"/>
          <w:rtl/>
          <w:lang w:bidi="ar-EG"/>
        </w:rPr>
        <w:t>المعمرين</w:t>
      </w:r>
      <w:r>
        <w:rPr>
          <w:rtl/>
          <w:lang w:bidi="ar-EG"/>
        </w:rPr>
        <w:t>.</w:t>
      </w:r>
      <w:r w:rsidRPr="00846B05">
        <w:rPr>
          <w:rFonts w:hint="cs"/>
          <w:rtl/>
          <w:lang w:bidi="ar-EG"/>
        </w:rPr>
        <w:t>سير أعلام النبلاء ج3 ص177</w:t>
      </w:r>
      <w:r>
        <w:rPr>
          <w:rFonts w:hint="cs"/>
          <w:rtl/>
          <w:lang w:bidi="ar-EG"/>
        </w:rPr>
        <w:t xml:space="preserve">، </w:t>
      </w:r>
      <w:r>
        <w:rPr>
          <w:rFonts w:ascii="Traditional Arabic" w:hAnsi="Traditional Arabic" w:hint="cs"/>
          <w:color w:val="000000"/>
          <w:sz w:val="24"/>
          <w:szCs w:val="24"/>
          <w:rtl/>
          <w:lang w:bidi="ar-EG"/>
        </w:rPr>
        <w:t>و</w:t>
      </w:r>
      <w:r w:rsidRPr="00842684">
        <w:rPr>
          <w:rFonts w:ascii="Traditional Arabic" w:hAnsi="Traditional Arabic"/>
          <w:color w:val="000000"/>
          <w:sz w:val="24"/>
          <w:szCs w:val="24"/>
          <w:rtl/>
          <w:lang w:bidi="ar-EG"/>
        </w:rPr>
        <w:t>الأعلام للزركلي</w:t>
      </w:r>
      <w:r>
        <w:rPr>
          <w:rFonts w:ascii="Traditional Arabic" w:hAnsi="Traditional Arabic" w:hint="cs"/>
          <w:color w:val="000000"/>
          <w:sz w:val="24"/>
          <w:szCs w:val="24"/>
          <w:rtl/>
          <w:lang w:bidi="ar-EG"/>
        </w:rPr>
        <w:t xml:space="preserve"> ج</w:t>
      </w:r>
      <w:r>
        <w:rPr>
          <w:rFonts w:hint="cs"/>
          <w:rtl/>
          <w:lang w:bidi="ar-EG"/>
        </w:rPr>
        <w:t>5 207.</w:t>
      </w:r>
    </w:p>
  </w:footnote>
  <w:footnote w:id="12">
    <w:p w:rsidR="00937457" w:rsidRDefault="00937457" w:rsidP="00D71C5F">
      <w:pPr>
        <w:pStyle w:val="a4"/>
        <w:rPr>
          <w:rtl/>
          <w:lang w:bidi="ar-EG"/>
        </w:rPr>
      </w:pPr>
      <w:r>
        <w:rPr>
          <w:rFonts w:hint="cs"/>
          <w:rtl/>
        </w:rPr>
        <w:t xml:space="preserve">( </w:t>
      </w:r>
      <w:r>
        <w:rPr>
          <w:rStyle w:val="a5"/>
        </w:rPr>
        <w:footnoteRef/>
      </w:r>
      <w:r>
        <w:rPr>
          <w:rtl/>
        </w:rPr>
        <w:t xml:space="preserve"> </w:t>
      </w:r>
      <w:r>
        <w:rPr>
          <w:rFonts w:hint="cs"/>
          <w:rtl/>
        </w:rPr>
        <w:t xml:space="preserve">) </w:t>
      </w:r>
      <w:r w:rsidRPr="00D71C5F">
        <w:rPr>
          <w:rFonts w:hint="cs"/>
          <w:rtl/>
          <w:lang w:bidi="ar-EG"/>
        </w:rPr>
        <w:t>والقعب</w:t>
      </w:r>
      <w:r w:rsidRPr="00D71C5F">
        <w:rPr>
          <w:rtl/>
          <w:lang w:bidi="ar-EG"/>
        </w:rPr>
        <w:t xml:space="preserve">: </w:t>
      </w:r>
      <w:r w:rsidRPr="00D71C5F">
        <w:rPr>
          <w:rFonts w:hint="cs"/>
          <w:rtl/>
          <w:lang w:bidi="ar-EG"/>
        </w:rPr>
        <w:t>القدح</w:t>
      </w:r>
      <w:r w:rsidRPr="00D71C5F">
        <w:rPr>
          <w:rtl/>
          <w:lang w:bidi="ar-EG"/>
        </w:rPr>
        <w:t xml:space="preserve"> </w:t>
      </w:r>
      <w:r w:rsidRPr="00D71C5F">
        <w:rPr>
          <w:rFonts w:hint="cs"/>
          <w:rtl/>
          <w:lang w:bidi="ar-EG"/>
        </w:rPr>
        <w:t>الضخم،</w:t>
      </w:r>
      <w:r w:rsidRPr="00D71C5F">
        <w:rPr>
          <w:rtl/>
          <w:lang w:bidi="ar-EG"/>
        </w:rPr>
        <w:t xml:space="preserve"> </w:t>
      </w:r>
      <w:r w:rsidRPr="00D71C5F">
        <w:rPr>
          <w:rFonts w:hint="cs"/>
          <w:rtl/>
          <w:lang w:bidi="ar-EG"/>
        </w:rPr>
        <w:t>وشيبا</w:t>
      </w:r>
      <w:r w:rsidRPr="00D71C5F">
        <w:rPr>
          <w:rtl/>
          <w:lang w:bidi="ar-EG"/>
        </w:rPr>
        <w:t xml:space="preserve">: </w:t>
      </w:r>
      <w:r w:rsidRPr="00D71C5F">
        <w:rPr>
          <w:rFonts w:hint="cs"/>
          <w:rtl/>
          <w:lang w:bidi="ar-EG"/>
        </w:rPr>
        <w:t>خلطا</w:t>
      </w:r>
      <w:r w:rsidRPr="00D71C5F">
        <w:rPr>
          <w:rtl/>
          <w:lang w:bidi="ar-EG"/>
        </w:rPr>
        <w:t>.</w:t>
      </w:r>
    </w:p>
  </w:footnote>
  <w:footnote w:id="13">
    <w:p w:rsidR="00937457" w:rsidRPr="00AD6DDB" w:rsidRDefault="00937457" w:rsidP="00AD6DDB">
      <w:pPr>
        <w:pStyle w:val="a4"/>
        <w:rPr>
          <w:rFonts w:ascii="Traditional Arabic" w:hAnsi="Traditional Arabic"/>
        </w:rPr>
      </w:pPr>
      <w:r w:rsidRPr="00AD6DDB">
        <w:rPr>
          <w:rFonts w:ascii="Traditional Arabic" w:hAnsi="Traditional Arabic"/>
          <w:sz w:val="28"/>
          <w:rtl/>
        </w:rPr>
        <w:t xml:space="preserve">( </w:t>
      </w:r>
      <w:r w:rsidRPr="003D54D4">
        <w:rPr>
          <w:rStyle w:val="a5"/>
          <w:rFonts w:ascii="Traditional Arabic" w:hAnsi="Traditional Arabic"/>
          <w:sz w:val="28"/>
          <w:vertAlign w:val="baseline"/>
        </w:rPr>
        <w:footnoteRef/>
      </w:r>
      <w:r w:rsidRPr="00AD6DDB">
        <w:rPr>
          <w:rFonts w:ascii="Traditional Arabic" w:hAnsi="Traditional Arabic"/>
          <w:sz w:val="28"/>
          <w:vertAlign w:val="subscript"/>
          <w:rtl/>
        </w:rPr>
        <w:t xml:space="preserve"> </w:t>
      </w:r>
      <w:r w:rsidRPr="00AD6DDB">
        <w:rPr>
          <w:rFonts w:ascii="Traditional Arabic" w:hAnsi="Traditional Arabic"/>
          <w:sz w:val="28"/>
          <w:rtl/>
        </w:rPr>
        <w:t>)</w:t>
      </w:r>
      <w:r>
        <w:rPr>
          <w:rFonts w:ascii="Traditional Arabic" w:hAnsi="Traditional Arabic" w:hint="cs"/>
          <w:color w:val="000000"/>
          <w:sz w:val="48"/>
          <w:szCs w:val="48"/>
          <w:rtl/>
        </w:rPr>
        <w:t xml:space="preserve"> </w:t>
      </w:r>
      <w:r w:rsidRPr="00AD6DDB">
        <w:rPr>
          <w:rFonts w:ascii="Traditional Arabic" w:hAnsi="Traditional Arabic"/>
          <w:sz w:val="28"/>
          <w:rtl/>
          <w:lang w:bidi="ar-EG"/>
        </w:rPr>
        <w:t>الحَبَقُ نبات طيب الريح مُرَبَّعُ السوق منه سُهْلِيّ ومنه جَبَلي وليس بمَرْعًى</w:t>
      </w:r>
      <w:r>
        <w:rPr>
          <w:rFonts w:ascii="Traditional Arabic" w:hAnsi="Traditional Arabic" w:hint="cs"/>
          <w:sz w:val="28"/>
          <w:rtl/>
          <w:lang w:bidi="ar-EG"/>
        </w:rPr>
        <w:t>ً</w:t>
      </w:r>
      <w:r w:rsidRPr="00AD6DDB">
        <w:rPr>
          <w:rFonts w:ascii="Traditional Arabic" w:hAnsi="Traditional Arabic"/>
          <w:sz w:val="28"/>
          <w:rtl/>
          <w:lang w:bidi="ar-EG"/>
        </w:rPr>
        <w:t xml:space="preserve"> </w:t>
      </w:r>
      <w:r>
        <w:rPr>
          <w:rFonts w:ascii="Traditional Arabic" w:hAnsi="Traditional Arabic" w:hint="cs"/>
          <w:sz w:val="28"/>
          <w:rtl/>
          <w:lang w:bidi="ar-EG"/>
        </w:rPr>
        <w:t>. لسان العرب لابن منظور.</w:t>
      </w:r>
      <w:r w:rsidRPr="00AD6DDB">
        <w:rPr>
          <w:rFonts w:ascii="Traditional Arabic" w:hAnsi="Traditional Arabic"/>
          <w:sz w:val="28"/>
          <w:rtl/>
        </w:rPr>
        <w:t xml:space="preserve"> </w:t>
      </w:r>
    </w:p>
  </w:footnote>
  <w:footnote w:id="14">
    <w:p w:rsidR="00937457" w:rsidRPr="000A7080" w:rsidRDefault="00937457" w:rsidP="00C16B83">
      <w:pPr>
        <w:pStyle w:val="a4"/>
        <w:jc w:val="both"/>
        <w:rPr>
          <w:sz w:val="28"/>
          <w:rtl/>
          <w:lang w:bidi="ar-EG"/>
        </w:rPr>
      </w:pPr>
      <w:r>
        <w:rPr>
          <w:rFonts w:hint="cs"/>
          <w:rtl/>
        </w:rPr>
        <w:t xml:space="preserve"> </w:t>
      </w:r>
      <w:r>
        <w:rPr>
          <w:rFonts w:hint="cs"/>
          <w:sz w:val="28"/>
          <w:rtl/>
        </w:rPr>
        <w:t>(</w:t>
      </w:r>
      <w:r w:rsidRPr="005236F3">
        <w:rPr>
          <w:rFonts w:hint="cs"/>
          <w:sz w:val="28"/>
          <w:rtl/>
        </w:rPr>
        <w:t xml:space="preserve"> </w:t>
      </w:r>
      <w:r w:rsidRPr="005236F3">
        <w:rPr>
          <w:sz w:val="28"/>
        </w:rPr>
        <w:t xml:space="preserve"> </w:t>
      </w:r>
      <w:r w:rsidRPr="003D54D4">
        <w:rPr>
          <w:sz w:val="28"/>
        </w:rPr>
        <w:t xml:space="preserve"> </w:t>
      </w:r>
      <w:r w:rsidRPr="003D54D4">
        <w:rPr>
          <w:rStyle w:val="a5"/>
          <w:sz w:val="28"/>
          <w:vertAlign w:val="baseline"/>
        </w:rPr>
        <w:footnoteRef/>
      </w:r>
      <w:r>
        <w:rPr>
          <w:rFonts w:hint="cs"/>
          <w:sz w:val="28"/>
          <w:rtl/>
        </w:rPr>
        <w:t xml:space="preserve">) </w:t>
      </w:r>
      <w:r w:rsidRPr="00282A13">
        <w:rPr>
          <w:rFonts w:hint="cs"/>
          <w:sz w:val="28"/>
          <w:rtl/>
          <w:lang w:bidi="ar-EG"/>
        </w:rPr>
        <w:t>خرجه</w:t>
      </w:r>
      <w:r w:rsidRPr="00282A13">
        <w:rPr>
          <w:sz w:val="28"/>
          <w:rtl/>
          <w:lang w:bidi="ar-EG"/>
        </w:rPr>
        <w:t xml:space="preserve"> </w:t>
      </w:r>
      <w:r w:rsidRPr="00282A13">
        <w:rPr>
          <w:rFonts w:hint="cs"/>
          <w:sz w:val="28"/>
          <w:rtl/>
          <w:lang w:bidi="ar-EG"/>
        </w:rPr>
        <w:t>أحمد</w:t>
      </w:r>
      <w:r w:rsidRPr="00282A13">
        <w:rPr>
          <w:sz w:val="28"/>
          <w:rtl/>
          <w:lang w:bidi="ar-EG"/>
        </w:rPr>
        <w:t xml:space="preserve"> 3/156(12625)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مُعَاوِيَة</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عَمْرو</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زائدة</w:t>
      </w:r>
      <w:r w:rsidRPr="00282A13">
        <w:rPr>
          <w:sz w:val="28"/>
          <w:rtl/>
          <w:lang w:bidi="ar-EG"/>
        </w:rPr>
        <w:t xml:space="preserve"> . </w:t>
      </w:r>
      <w:r w:rsidRPr="00282A13">
        <w:rPr>
          <w:rFonts w:hint="cs"/>
          <w:sz w:val="28"/>
          <w:rtl/>
          <w:lang w:bidi="ar-EG"/>
        </w:rPr>
        <w:t>وفي</w:t>
      </w:r>
      <w:r w:rsidRPr="00282A13">
        <w:rPr>
          <w:sz w:val="28"/>
          <w:rtl/>
          <w:lang w:bidi="ar-EG"/>
        </w:rPr>
        <w:t xml:space="preserve"> 3/264(13821)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سُلَيْمان</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داود</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إِسْمَاعِيل</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جَعْفَر</w:t>
      </w:r>
      <w:r w:rsidRPr="00282A13">
        <w:rPr>
          <w:sz w:val="28"/>
          <w:rtl/>
          <w:lang w:bidi="ar-EG"/>
        </w:rPr>
        <w:t xml:space="preserve"> . </w:t>
      </w:r>
      <w:r w:rsidRPr="00282A13">
        <w:rPr>
          <w:rFonts w:hint="cs"/>
          <w:sz w:val="28"/>
          <w:rtl/>
          <w:lang w:bidi="ar-EG"/>
        </w:rPr>
        <w:t>و</w:t>
      </w:r>
      <w:r w:rsidRPr="00282A13">
        <w:rPr>
          <w:sz w:val="28"/>
          <w:rtl/>
          <w:lang w:bidi="ar-EG"/>
        </w:rPr>
        <w:t>"</w:t>
      </w:r>
      <w:r w:rsidRPr="00282A13">
        <w:rPr>
          <w:rFonts w:hint="cs"/>
          <w:sz w:val="28"/>
          <w:rtl/>
          <w:lang w:bidi="ar-EG"/>
        </w:rPr>
        <w:t>الدارِمِي</w:t>
      </w:r>
      <w:r w:rsidRPr="00282A13">
        <w:rPr>
          <w:sz w:val="28"/>
          <w:rtl/>
          <w:lang w:bidi="ar-EG"/>
        </w:rPr>
        <w:t xml:space="preserve">" 2069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عَمْرو</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عَوْن</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خالد</w:t>
      </w:r>
      <w:r w:rsidRPr="00282A13">
        <w:rPr>
          <w:sz w:val="28"/>
          <w:rtl/>
          <w:lang w:bidi="ar-EG"/>
        </w:rPr>
        <w:t xml:space="preserve"> . </w:t>
      </w:r>
      <w:r w:rsidRPr="00282A13">
        <w:rPr>
          <w:rFonts w:hint="cs"/>
          <w:sz w:val="28"/>
          <w:rtl/>
          <w:lang w:bidi="ar-EG"/>
        </w:rPr>
        <w:t>و</w:t>
      </w:r>
      <w:r w:rsidRPr="00282A13">
        <w:rPr>
          <w:sz w:val="28"/>
          <w:rtl/>
          <w:lang w:bidi="ar-EG"/>
        </w:rPr>
        <w:t>"</w:t>
      </w:r>
      <w:r w:rsidRPr="00282A13">
        <w:rPr>
          <w:rFonts w:hint="cs"/>
          <w:sz w:val="28"/>
          <w:rtl/>
          <w:lang w:bidi="ar-EG"/>
        </w:rPr>
        <w:t>البُخَارِي</w:t>
      </w:r>
      <w:r w:rsidRPr="00282A13">
        <w:rPr>
          <w:sz w:val="28"/>
          <w:rtl/>
          <w:lang w:bidi="ar-EG"/>
        </w:rPr>
        <w:t xml:space="preserve">" 5/36(3770)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عَبْد</w:t>
      </w:r>
      <w:r w:rsidRPr="00282A13">
        <w:rPr>
          <w:sz w:val="28"/>
          <w:rtl/>
          <w:lang w:bidi="ar-EG"/>
        </w:rPr>
        <w:t xml:space="preserve"> </w:t>
      </w:r>
      <w:r w:rsidRPr="00282A13">
        <w:rPr>
          <w:rFonts w:hint="cs"/>
          <w:sz w:val="28"/>
          <w:rtl/>
          <w:lang w:bidi="ar-EG"/>
        </w:rPr>
        <w:t>العَزِيز</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عَبْد</w:t>
      </w:r>
      <w:r w:rsidRPr="00282A13">
        <w:rPr>
          <w:sz w:val="28"/>
          <w:rtl/>
          <w:lang w:bidi="ar-EG"/>
        </w:rPr>
        <w:t xml:space="preserve"> </w:t>
      </w:r>
      <w:r w:rsidRPr="00282A13">
        <w:rPr>
          <w:rFonts w:hint="cs"/>
          <w:sz w:val="28"/>
          <w:rtl/>
          <w:lang w:bidi="ar-EG"/>
        </w:rPr>
        <w:t>اللهِ</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قال</w:t>
      </w:r>
      <w:r w:rsidRPr="00282A13">
        <w:rPr>
          <w:sz w:val="28"/>
          <w:rtl/>
          <w:lang w:bidi="ar-EG"/>
        </w:rPr>
        <w:t xml:space="preserve"> : </w:t>
      </w:r>
      <w:r w:rsidRPr="00282A13">
        <w:rPr>
          <w:rFonts w:hint="cs"/>
          <w:sz w:val="28"/>
          <w:rtl/>
          <w:lang w:bidi="ar-EG"/>
        </w:rPr>
        <w:t>حدَّثني</w:t>
      </w:r>
      <w:r w:rsidRPr="00282A13">
        <w:rPr>
          <w:sz w:val="28"/>
          <w:rtl/>
          <w:lang w:bidi="ar-EG"/>
        </w:rPr>
        <w:t xml:space="preserve"> </w:t>
      </w:r>
      <w:r w:rsidRPr="00282A13">
        <w:rPr>
          <w:rFonts w:hint="cs"/>
          <w:sz w:val="28"/>
          <w:rtl/>
          <w:lang w:bidi="ar-EG"/>
        </w:rPr>
        <w:t>مُحَمد</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جَعْفَر</w:t>
      </w:r>
      <w:r w:rsidRPr="00282A13">
        <w:rPr>
          <w:sz w:val="28"/>
          <w:rtl/>
          <w:lang w:bidi="ar-EG"/>
        </w:rPr>
        <w:t xml:space="preserve"> . </w:t>
      </w:r>
      <w:r w:rsidRPr="00282A13">
        <w:rPr>
          <w:rFonts w:hint="cs"/>
          <w:sz w:val="28"/>
          <w:rtl/>
          <w:lang w:bidi="ar-EG"/>
        </w:rPr>
        <w:t>وفي</w:t>
      </w:r>
      <w:r w:rsidRPr="00282A13">
        <w:rPr>
          <w:sz w:val="28"/>
          <w:rtl/>
          <w:lang w:bidi="ar-EG"/>
        </w:rPr>
        <w:t xml:space="preserve"> 7/97(5419)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عَمْرو</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عَوْن</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خالد</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عَبْد</w:t>
      </w:r>
      <w:r w:rsidRPr="00282A13">
        <w:rPr>
          <w:sz w:val="28"/>
          <w:rtl/>
          <w:lang w:bidi="ar-EG"/>
        </w:rPr>
        <w:t xml:space="preserve"> </w:t>
      </w:r>
      <w:r w:rsidRPr="00282A13">
        <w:rPr>
          <w:rFonts w:hint="cs"/>
          <w:sz w:val="28"/>
          <w:rtl/>
          <w:lang w:bidi="ar-EG"/>
        </w:rPr>
        <w:t>اللهِ</w:t>
      </w:r>
      <w:r w:rsidRPr="00282A13">
        <w:rPr>
          <w:sz w:val="28"/>
          <w:rtl/>
          <w:lang w:bidi="ar-EG"/>
        </w:rPr>
        <w:t xml:space="preserve"> . </w:t>
      </w:r>
      <w:r w:rsidRPr="00282A13">
        <w:rPr>
          <w:rFonts w:hint="cs"/>
          <w:sz w:val="28"/>
          <w:rtl/>
          <w:lang w:bidi="ar-EG"/>
        </w:rPr>
        <w:t>وفي</w:t>
      </w:r>
      <w:r w:rsidRPr="00282A13">
        <w:rPr>
          <w:sz w:val="28"/>
          <w:rtl/>
          <w:lang w:bidi="ar-EG"/>
        </w:rPr>
        <w:t xml:space="preserve"> 7/100(5428)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مُسَدَّد</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خالد</w:t>
      </w:r>
      <w:r w:rsidRPr="00282A13">
        <w:rPr>
          <w:sz w:val="28"/>
          <w:rtl/>
          <w:lang w:bidi="ar-EG"/>
        </w:rPr>
        <w:t xml:space="preserve"> . </w:t>
      </w:r>
      <w:r w:rsidRPr="00282A13">
        <w:rPr>
          <w:rFonts w:hint="cs"/>
          <w:sz w:val="28"/>
          <w:rtl/>
          <w:lang w:bidi="ar-EG"/>
        </w:rPr>
        <w:t>و</w:t>
      </w:r>
      <w:r w:rsidRPr="00282A13">
        <w:rPr>
          <w:sz w:val="28"/>
          <w:rtl/>
          <w:lang w:bidi="ar-EG"/>
        </w:rPr>
        <w:t>"</w:t>
      </w:r>
      <w:r w:rsidRPr="00282A13">
        <w:rPr>
          <w:rFonts w:hint="cs"/>
          <w:sz w:val="28"/>
          <w:rtl/>
          <w:lang w:bidi="ar-EG"/>
        </w:rPr>
        <w:t>مسلم</w:t>
      </w:r>
      <w:r w:rsidRPr="00282A13">
        <w:rPr>
          <w:sz w:val="28"/>
          <w:rtl/>
          <w:lang w:bidi="ar-EG"/>
        </w:rPr>
        <w:t xml:space="preserve">" 7/138(6380)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عَبْد</w:t>
      </w:r>
      <w:r w:rsidRPr="00282A13">
        <w:rPr>
          <w:sz w:val="28"/>
          <w:rtl/>
          <w:lang w:bidi="ar-EG"/>
        </w:rPr>
        <w:t xml:space="preserve"> </w:t>
      </w:r>
      <w:r w:rsidRPr="00282A13">
        <w:rPr>
          <w:rFonts w:hint="cs"/>
          <w:sz w:val="28"/>
          <w:rtl/>
          <w:lang w:bidi="ar-EG"/>
        </w:rPr>
        <w:t>اللهِ</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مَسْلَمَة</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قَعْنَب</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سُلَيْمان</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يَعْنِي</w:t>
      </w:r>
      <w:r w:rsidRPr="00282A13">
        <w:rPr>
          <w:sz w:val="28"/>
          <w:rtl/>
          <w:lang w:bidi="ar-EG"/>
        </w:rPr>
        <w:t xml:space="preserve"> </w:t>
      </w:r>
      <w:r w:rsidRPr="00282A13">
        <w:rPr>
          <w:rFonts w:hint="cs"/>
          <w:sz w:val="28"/>
          <w:rtl/>
          <w:lang w:bidi="ar-EG"/>
        </w:rPr>
        <w:t>ابن</w:t>
      </w:r>
      <w:r w:rsidRPr="00282A13">
        <w:rPr>
          <w:sz w:val="28"/>
          <w:rtl/>
          <w:lang w:bidi="ar-EG"/>
        </w:rPr>
        <w:t xml:space="preserve"> </w:t>
      </w:r>
      <w:r w:rsidRPr="00282A13">
        <w:rPr>
          <w:rFonts w:hint="cs"/>
          <w:sz w:val="28"/>
          <w:rtl/>
          <w:lang w:bidi="ar-EG"/>
        </w:rPr>
        <w:t>بِلاَل</w:t>
      </w:r>
      <w:r w:rsidRPr="00282A13">
        <w:rPr>
          <w:sz w:val="28"/>
          <w:rtl/>
          <w:lang w:bidi="ar-EG"/>
        </w:rPr>
        <w:t xml:space="preserve"> . </w:t>
      </w:r>
      <w:r w:rsidRPr="00282A13">
        <w:rPr>
          <w:rFonts w:hint="cs"/>
          <w:sz w:val="28"/>
          <w:rtl/>
          <w:lang w:bidi="ar-EG"/>
        </w:rPr>
        <w:t>وفي</w:t>
      </w:r>
      <w:r w:rsidRPr="00282A13">
        <w:rPr>
          <w:sz w:val="28"/>
          <w:rtl/>
          <w:lang w:bidi="ar-EG"/>
        </w:rPr>
        <w:t xml:space="preserve"> (6381)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يحيى</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يَحيى</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وقُتَيْبَة</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وابن</w:t>
      </w:r>
      <w:r w:rsidRPr="00282A13">
        <w:rPr>
          <w:sz w:val="28"/>
          <w:rtl/>
          <w:lang w:bidi="ar-EG"/>
        </w:rPr>
        <w:t xml:space="preserve"> </w:t>
      </w:r>
      <w:r w:rsidRPr="00282A13">
        <w:rPr>
          <w:rFonts w:hint="cs"/>
          <w:sz w:val="28"/>
          <w:rtl/>
          <w:lang w:bidi="ar-EG"/>
        </w:rPr>
        <w:t>حُجْر</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قالوا</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إِسْمَاعِيل</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يعنون</w:t>
      </w:r>
      <w:r w:rsidRPr="00282A13">
        <w:rPr>
          <w:sz w:val="28"/>
          <w:rtl/>
          <w:lang w:bidi="ar-EG"/>
        </w:rPr>
        <w:t xml:space="preserve"> </w:t>
      </w:r>
      <w:r w:rsidRPr="00282A13">
        <w:rPr>
          <w:rFonts w:hint="cs"/>
          <w:sz w:val="28"/>
          <w:rtl/>
          <w:lang w:bidi="ar-EG"/>
        </w:rPr>
        <w:t>ابن</w:t>
      </w:r>
      <w:r w:rsidRPr="00282A13">
        <w:rPr>
          <w:sz w:val="28"/>
          <w:rtl/>
          <w:lang w:bidi="ar-EG"/>
        </w:rPr>
        <w:t xml:space="preserve"> </w:t>
      </w:r>
      <w:r w:rsidRPr="00282A13">
        <w:rPr>
          <w:rFonts w:hint="cs"/>
          <w:sz w:val="28"/>
          <w:rtl/>
          <w:lang w:bidi="ar-EG"/>
        </w:rPr>
        <w:t>جَعْفَر</w:t>
      </w:r>
      <w:r w:rsidRPr="00282A13">
        <w:rPr>
          <w:sz w:val="28"/>
          <w:rtl/>
          <w:lang w:bidi="ar-EG"/>
        </w:rPr>
        <w:t xml:space="preserve"> (</w:t>
      </w:r>
      <w:r w:rsidRPr="00282A13">
        <w:rPr>
          <w:rFonts w:hint="cs"/>
          <w:sz w:val="28"/>
          <w:rtl/>
          <w:lang w:bidi="ar-EG"/>
        </w:rPr>
        <w:t>ح</w:t>
      </w:r>
      <w:r w:rsidRPr="00282A13">
        <w:rPr>
          <w:sz w:val="28"/>
          <w:rtl/>
          <w:lang w:bidi="ar-EG"/>
        </w:rPr>
        <w:t xml:space="preserve">) </w:t>
      </w:r>
      <w:r w:rsidRPr="00282A13">
        <w:rPr>
          <w:rFonts w:hint="cs"/>
          <w:sz w:val="28"/>
          <w:rtl/>
          <w:lang w:bidi="ar-EG"/>
        </w:rPr>
        <w:t>وحدَّثنا</w:t>
      </w:r>
      <w:r w:rsidRPr="00282A13">
        <w:rPr>
          <w:sz w:val="28"/>
          <w:rtl/>
          <w:lang w:bidi="ar-EG"/>
        </w:rPr>
        <w:t xml:space="preserve"> </w:t>
      </w:r>
      <w:r w:rsidRPr="00282A13">
        <w:rPr>
          <w:rFonts w:hint="cs"/>
          <w:sz w:val="28"/>
          <w:rtl/>
          <w:lang w:bidi="ar-EG"/>
        </w:rPr>
        <w:t>قُتَيْبَة</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عَبْد</w:t>
      </w:r>
      <w:r w:rsidRPr="00282A13">
        <w:rPr>
          <w:sz w:val="28"/>
          <w:rtl/>
          <w:lang w:bidi="ar-EG"/>
        </w:rPr>
        <w:t xml:space="preserve"> </w:t>
      </w:r>
      <w:r w:rsidRPr="00282A13">
        <w:rPr>
          <w:rFonts w:hint="cs"/>
          <w:sz w:val="28"/>
          <w:rtl/>
          <w:lang w:bidi="ar-EG"/>
        </w:rPr>
        <w:t>العَزِيز</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يَعْنِي</w:t>
      </w:r>
      <w:r w:rsidRPr="00282A13">
        <w:rPr>
          <w:sz w:val="28"/>
          <w:rtl/>
          <w:lang w:bidi="ar-EG"/>
        </w:rPr>
        <w:t xml:space="preserve"> </w:t>
      </w:r>
      <w:r w:rsidRPr="00282A13">
        <w:rPr>
          <w:rFonts w:hint="cs"/>
          <w:sz w:val="28"/>
          <w:rtl/>
          <w:lang w:bidi="ar-EG"/>
        </w:rPr>
        <w:t>ابن</w:t>
      </w:r>
      <w:r w:rsidRPr="00282A13">
        <w:rPr>
          <w:sz w:val="28"/>
          <w:rtl/>
          <w:lang w:bidi="ar-EG"/>
        </w:rPr>
        <w:t xml:space="preserve"> </w:t>
      </w:r>
      <w:r w:rsidRPr="00282A13">
        <w:rPr>
          <w:rFonts w:hint="cs"/>
          <w:sz w:val="28"/>
          <w:rtl/>
          <w:lang w:bidi="ar-EG"/>
        </w:rPr>
        <w:t>مُحَمد</w:t>
      </w:r>
      <w:r w:rsidRPr="00282A13">
        <w:rPr>
          <w:sz w:val="28"/>
          <w:rtl/>
          <w:lang w:bidi="ar-EG"/>
        </w:rPr>
        <w:t xml:space="preserve"> . </w:t>
      </w:r>
      <w:r w:rsidRPr="00282A13">
        <w:rPr>
          <w:rFonts w:hint="cs"/>
          <w:sz w:val="28"/>
          <w:rtl/>
          <w:lang w:bidi="ar-EG"/>
        </w:rPr>
        <w:t>و</w:t>
      </w:r>
      <w:r w:rsidRPr="00282A13">
        <w:rPr>
          <w:sz w:val="28"/>
          <w:rtl/>
          <w:lang w:bidi="ar-EG"/>
        </w:rPr>
        <w:t>"</w:t>
      </w:r>
      <w:r w:rsidRPr="00282A13">
        <w:rPr>
          <w:rFonts w:hint="cs"/>
          <w:sz w:val="28"/>
          <w:rtl/>
          <w:lang w:bidi="ar-EG"/>
        </w:rPr>
        <w:t>ابن</w:t>
      </w:r>
      <w:r w:rsidRPr="00282A13">
        <w:rPr>
          <w:sz w:val="28"/>
          <w:rtl/>
          <w:lang w:bidi="ar-EG"/>
        </w:rPr>
        <w:t xml:space="preserve"> </w:t>
      </w:r>
      <w:r w:rsidRPr="00282A13">
        <w:rPr>
          <w:rFonts w:hint="cs"/>
          <w:sz w:val="28"/>
          <w:rtl/>
          <w:lang w:bidi="ar-EG"/>
        </w:rPr>
        <w:t>ماجة</w:t>
      </w:r>
      <w:r w:rsidRPr="00282A13">
        <w:rPr>
          <w:sz w:val="28"/>
          <w:rtl/>
          <w:lang w:bidi="ar-EG"/>
        </w:rPr>
        <w:t xml:space="preserve">" 3281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حَرْمَلَة</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يَحيى</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عَبْد</w:t>
      </w:r>
      <w:r w:rsidRPr="00282A13">
        <w:rPr>
          <w:sz w:val="28"/>
          <w:rtl/>
          <w:lang w:bidi="ar-EG"/>
        </w:rPr>
        <w:t xml:space="preserve"> </w:t>
      </w:r>
      <w:r w:rsidRPr="00282A13">
        <w:rPr>
          <w:rFonts w:hint="cs"/>
          <w:sz w:val="28"/>
          <w:rtl/>
          <w:lang w:bidi="ar-EG"/>
        </w:rPr>
        <w:t>اللهِ</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وَهْب</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أنبأنا</w:t>
      </w:r>
      <w:r w:rsidRPr="00282A13">
        <w:rPr>
          <w:sz w:val="28"/>
          <w:rtl/>
          <w:lang w:bidi="ar-EG"/>
        </w:rPr>
        <w:t xml:space="preserve"> </w:t>
      </w:r>
      <w:r w:rsidRPr="00282A13">
        <w:rPr>
          <w:rFonts w:hint="cs"/>
          <w:sz w:val="28"/>
          <w:rtl/>
          <w:lang w:bidi="ar-EG"/>
        </w:rPr>
        <w:t>مُسْلم</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خالد</w:t>
      </w:r>
      <w:r w:rsidRPr="00282A13">
        <w:rPr>
          <w:sz w:val="28"/>
          <w:rtl/>
          <w:lang w:bidi="ar-EG"/>
        </w:rPr>
        <w:t xml:space="preserve"> . </w:t>
      </w:r>
      <w:r w:rsidRPr="00282A13">
        <w:rPr>
          <w:rFonts w:hint="cs"/>
          <w:sz w:val="28"/>
          <w:rtl/>
          <w:lang w:bidi="ar-EG"/>
        </w:rPr>
        <w:t>والتِّرْمِذِيّ</w:t>
      </w:r>
      <w:r w:rsidRPr="00282A13">
        <w:rPr>
          <w:sz w:val="28"/>
          <w:rtl/>
          <w:lang w:bidi="ar-EG"/>
        </w:rPr>
        <w:t xml:space="preserve">" 3887 </w:t>
      </w:r>
      <w:r w:rsidRPr="00282A13">
        <w:rPr>
          <w:rFonts w:hint="cs"/>
          <w:sz w:val="28"/>
          <w:rtl/>
          <w:lang w:bidi="ar-EG"/>
        </w:rPr>
        <w:t>،</w:t>
      </w:r>
      <w:r w:rsidRPr="00282A13">
        <w:rPr>
          <w:sz w:val="28"/>
          <w:rtl/>
          <w:lang w:bidi="ar-EG"/>
        </w:rPr>
        <w:t xml:space="preserve"> </w:t>
      </w:r>
      <w:r w:rsidRPr="00282A13">
        <w:rPr>
          <w:rFonts w:hint="cs"/>
          <w:sz w:val="28"/>
          <w:rtl/>
          <w:lang w:bidi="ar-EG"/>
        </w:rPr>
        <w:t>وفي</w:t>
      </w:r>
      <w:r w:rsidRPr="00282A13">
        <w:rPr>
          <w:sz w:val="28"/>
          <w:rtl/>
          <w:lang w:bidi="ar-EG"/>
        </w:rPr>
        <w:t xml:space="preserve"> (</w:t>
      </w:r>
      <w:r w:rsidRPr="00282A13">
        <w:rPr>
          <w:rFonts w:hint="cs"/>
          <w:sz w:val="28"/>
          <w:rtl/>
          <w:lang w:bidi="ar-EG"/>
        </w:rPr>
        <w:t>الشَّمائل</w:t>
      </w:r>
      <w:r w:rsidRPr="00282A13">
        <w:rPr>
          <w:sz w:val="28"/>
          <w:rtl/>
          <w:lang w:bidi="ar-EG"/>
        </w:rPr>
        <w:t xml:space="preserve">) 175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علي</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حُجْر</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حدَّثنا</w:t>
      </w:r>
      <w:r w:rsidRPr="00282A13">
        <w:rPr>
          <w:sz w:val="28"/>
          <w:rtl/>
          <w:lang w:bidi="ar-EG"/>
        </w:rPr>
        <w:t xml:space="preserve"> </w:t>
      </w:r>
      <w:r w:rsidRPr="00282A13">
        <w:rPr>
          <w:rFonts w:hint="cs"/>
          <w:sz w:val="28"/>
          <w:rtl/>
          <w:lang w:bidi="ar-EG"/>
        </w:rPr>
        <w:t>إِسْمَاعِيل</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جَعْفَر</w:t>
      </w:r>
      <w:r w:rsidRPr="00282A13">
        <w:rPr>
          <w:sz w:val="28"/>
          <w:rtl/>
          <w:lang w:bidi="ar-EG"/>
        </w:rPr>
        <w:t xml:space="preserve"> . </w:t>
      </w:r>
      <w:r w:rsidRPr="00282A13">
        <w:rPr>
          <w:rFonts w:hint="cs"/>
          <w:sz w:val="28"/>
          <w:rtl/>
          <w:lang w:bidi="ar-EG"/>
        </w:rPr>
        <w:t>و</w:t>
      </w:r>
      <w:r w:rsidRPr="00282A13">
        <w:rPr>
          <w:sz w:val="28"/>
          <w:rtl/>
          <w:lang w:bidi="ar-EG"/>
        </w:rPr>
        <w:t>"</w:t>
      </w:r>
      <w:r w:rsidRPr="00282A13">
        <w:rPr>
          <w:rFonts w:hint="cs"/>
          <w:sz w:val="28"/>
          <w:rtl/>
          <w:lang w:bidi="ar-EG"/>
        </w:rPr>
        <w:t>النَّسائي</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في</w:t>
      </w:r>
      <w:r w:rsidRPr="00282A13">
        <w:rPr>
          <w:sz w:val="28"/>
          <w:rtl/>
          <w:lang w:bidi="ar-EG"/>
        </w:rPr>
        <w:t xml:space="preserve"> "</w:t>
      </w:r>
      <w:r w:rsidRPr="00282A13">
        <w:rPr>
          <w:rFonts w:hint="cs"/>
          <w:sz w:val="28"/>
          <w:rtl/>
          <w:lang w:bidi="ar-EG"/>
        </w:rPr>
        <w:t>الكبرى</w:t>
      </w:r>
      <w:r w:rsidRPr="00282A13">
        <w:rPr>
          <w:sz w:val="28"/>
          <w:rtl/>
          <w:lang w:bidi="ar-EG"/>
        </w:rPr>
        <w:t xml:space="preserve">" 6658 </w:t>
      </w:r>
      <w:r w:rsidRPr="00282A13">
        <w:rPr>
          <w:rFonts w:hint="cs"/>
          <w:sz w:val="28"/>
          <w:rtl/>
          <w:lang w:bidi="ar-EG"/>
        </w:rPr>
        <w:t>قال</w:t>
      </w:r>
      <w:r w:rsidRPr="00282A13">
        <w:rPr>
          <w:sz w:val="28"/>
          <w:rtl/>
          <w:lang w:bidi="ar-EG"/>
        </w:rPr>
        <w:t xml:space="preserve"> : </w:t>
      </w:r>
      <w:r w:rsidRPr="00282A13">
        <w:rPr>
          <w:rFonts w:hint="cs"/>
          <w:sz w:val="28"/>
          <w:rtl/>
          <w:lang w:bidi="ar-EG"/>
        </w:rPr>
        <w:t>أخبرنا</w:t>
      </w:r>
      <w:r w:rsidRPr="00282A13">
        <w:rPr>
          <w:sz w:val="28"/>
          <w:rtl/>
          <w:lang w:bidi="ar-EG"/>
        </w:rPr>
        <w:t xml:space="preserve"> </w:t>
      </w:r>
      <w:r w:rsidRPr="00282A13">
        <w:rPr>
          <w:rFonts w:hint="cs"/>
          <w:sz w:val="28"/>
          <w:rtl/>
          <w:lang w:bidi="ar-EG"/>
        </w:rPr>
        <w:t>إِسْحَاق</w:t>
      </w:r>
      <w:r w:rsidRPr="00282A13">
        <w:rPr>
          <w:sz w:val="28"/>
          <w:rtl/>
          <w:lang w:bidi="ar-EG"/>
        </w:rPr>
        <w:t xml:space="preserve"> </w:t>
      </w:r>
      <w:r w:rsidRPr="00282A13">
        <w:rPr>
          <w:rFonts w:hint="cs"/>
          <w:sz w:val="28"/>
          <w:rtl/>
          <w:lang w:bidi="ar-EG"/>
        </w:rPr>
        <w:t>بن</w:t>
      </w:r>
      <w:r w:rsidRPr="00282A13">
        <w:rPr>
          <w:sz w:val="28"/>
          <w:rtl/>
          <w:lang w:bidi="ar-EG"/>
        </w:rPr>
        <w:t xml:space="preserve"> </w:t>
      </w:r>
      <w:r w:rsidRPr="00282A13">
        <w:rPr>
          <w:rFonts w:hint="cs"/>
          <w:sz w:val="28"/>
          <w:rtl/>
          <w:lang w:bidi="ar-EG"/>
        </w:rPr>
        <w:t>إبراهيم</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حُسَيْن</w:t>
      </w:r>
      <w:r w:rsidRPr="00282A13">
        <w:rPr>
          <w:sz w:val="28"/>
          <w:rtl/>
          <w:lang w:bidi="ar-EG"/>
        </w:rPr>
        <w:t xml:space="preserve"> </w:t>
      </w:r>
      <w:r w:rsidRPr="00282A13">
        <w:rPr>
          <w:rFonts w:hint="cs"/>
          <w:sz w:val="28"/>
          <w:rtl/>
          <w:lang w:bidi="ar-EG"/>
        </w:rPr>
        <w:t>الجُعْفِي</w:t>
      </w:r>
      <w:r w:rsidRPr="00282A13">
        <w:rPr>
          <w:sz w:val="28"/>
          <w:rtl/>
          <w:lang w:bidi="ar-EG"/>
        </w:rPr>
        <w:t xml:space="preserve"> </w:t>
      </w:r>
      <w:r w:rsidRPr="00282A13">
        <w:rPr>
          <w:rFonts w:hint="cs"/>
          <w:sz w:val="28"/>
          <w:rtl/>
          <w:lang w:bidi="ar-EG"/>
        </w:rPr>
        <w:t>،</w:t>
      </w:r>
      <w:r w:rsidRPr="00282A13">
        <w:rPr>
          <w:sz w:val="28"/>
          <w:rtl/>
          <w:lang w:bidi="ar-EG"/>
        </w:rPr>
        <w:t xml:space="preserve"> </w:t>
      </w:r>
      <w:r w:rsidRPr="00282A13">
        <w:rPr>
          <w:rFonts w:hint="cs"/>
          <w:sz w:val="28"/>
          <w:rtl/>
          <w:lang w:bidi="ar-EG"/>
        </w:rPr>
        <w:t>قال</w:t>
      </w:r>
      <w:r w:rsidRPr="00282A13">
        <w:rPr>
          <w:sz w:val="28"/>
          <w:rtl/>
          <w:lang w:bidi="ar-EG"/>
        </w:rPr>
        <w:t xml:space="preserve"> : </w:t>
      </w:r>
      <w:r w:rsidRPr="00282A13">
        <w:rPr>
          <w:rFonts w:hint="cs"/>
          <w:sz w:val="28"/>
          <w:rtl/>
          <w:lang w:bidi="ar-EG"/>
        </w:rPr>
        <w:t>حدَّثنا</w:t>
      </w:r>
      <w:r w:rsidRPr="00282A13">
        <w:rPr>
          <w:sz w:val="28"/>
          <w:rtl/>
          <w:lang w:bidi="ar-EG"/>
        </w:rPr>
        <w:t xml:space="preserve"> </w:t>
      </w:r>
      <w:r w:rsidRPr="00282A13">
        <w:rPr>
          <w:rFonts w:hint="cs"/>
          <w:sz w:val="28"/>
          <w:rtl/>
          <w:lang w:bidi="ar-EG"/>
        </w:rPr>
        <w:t>زائدة</w:t>
      </w:r>
      <w:r>
        <w:rPr>
          <w:sz w:val="28"/>
          <w:rtl/>
          <w:lang w:bidi="ar-EG"/>
        </w:rPr>
        <w:t>.</w:t>
      </w:r>
    </w:p>
  </w:footnote>
  <w:footnote w:id="15">
    <w:p w:rsidR="00937457" w:rsidRPr="003B5837" w:rsidRDefault="00937457" w:rsidP="007D1937">
      <w:pPr>
        <w:pStyle w:val="a4"/>
        <w:rPr>
          <w:rFonts w:ascii="Traditional Arabic" w:hAnsi="Traditional Arabic"/>
          <w:sz w:val="28"/>
          <w:rtl/>
          <w:lang w:bidi="ar-EG"/>
        </w:rPr>
      </w:pPr>
      <w:r w:rsidRPr="007F7193">
        <w:rPr>
          <w:rFonts w:ascii="Traditional Arabic" w:hAnsi="Traditional Arabic"/>
          <w:sz w:val="28"/>
          <w:rtl/>
        </w:rPr>
        <w:t xml:space="preserve"> ( </w:t>
      </w:r>
      <w:r w:rsidRPr="003D54D4">
        <w:rPr>
          <w:rStyle w:val="a5"/>
          <w:rFonts w:ascii="Traditional Arabic" w:hAnsi="Traditional Arabic"/>
          <w:sz w:val="28"/>
          <w:vertAlign w:val="baseline"/>
        </w:rPr>
        <w:footnoteRef/>
      </w:r>
      <w:r w:rsidRPr="007F7193">
        <w:rPr>
          <w:rFonts w:ascii="Traditional Arabic" w:hAnsi="Traditional Arabic"/>
          <w:sz w:val="28"/>
          <w:rtl/>
        </w:rPr>
        <w:t xml:space="preserve"> )</w:t>
      </w:r>
      <w:r>
        <w:rPr>
          <w:rFonts w:ascii="Traditional Arabic" w:hAnsi="Traditional Arabic" w:hint="cs"/>
          <w:rtl/>
        </w:rPr>
        <w:t xml:space="preserve"> </w:t>
      </w:r>
      <w:r w:rsidRPr="003B5837">
        <w:rPr>
          <w:rFonts w:ascii="Traditional Arabic" w:hAnsi="Traditional Arabic" w:hint="cs"/>
          <w:sz w:val="28"/>
          <w:rtl/>
        </w:rPr>
        <w:t>الحديث أخرجه</w:t>
      </w:r>
      <w:r>
        <w:rPr>
          <w:rFonts w:ascii="Traditional Arabic" w:hAnsi="Traditional Arabic" w:hint="cs"/>
          <w:sz w:val="28"/>
          <w:rtl/>
        </w:rPr>
        <w:t xml:space="preserve"> أبو حنيفة في مسنده برقم </w:t>
      </w:r>
      <w:r w:rsidRPr="00D60300">
        <w:rPr>
          <w:rFonts w:ascii="Traditional Arabic" w:hAnsi="Traditional Arabic" w:hint="cs"/>
          <w:sz w:val="28"/>
          <w:rtl/>
        </w:rPr>
        <w:t xml:space="preserve">[26 ]،  </w:t>
      </w:r>
      <w:r>
        <w:rPr>
          <w:rFonts w:ascii="Traditional Arabic" w:hAnsi="Traditional Arabic" w:hint="cs"/>
          <w:sz w:val="28"/>
          <w:rtl/>
        </w:rPr>
        <w:t>و</w:t>
      </w:r>
      <w:r w:rsidRPr="003B5837">
        <w:rPr>
          <w:rFonts w:ascii="Traditional Arabic" w:hAnsi="Traditional Arabic" w:hint="cs"/>
          <w:sz w:val="28"/>
          <w:rtl/>
        </w:rPr>
        <w:t>الطبراني</w:t>
      </w:r>
      <w:r>
        <w:rPr>
          <w:rFonts w:ascii="Traditional Arabic" w:hAnsi="Traditional Arabic" w:hint="cs"/>
          <w:rtl/>
        </w:rPr>
        <w:t xml:space="preserve"> </w:t>
      </w:r>
      <w:r w:rsidRPr="003B5837">
        <w:rPr>
          <w:rFonts w:ascii="Traditional Arabic" w:hAnsi="Traditional Arabic" w:hint="cs"/>
          <w:sz w:val="28"/>
          <w:rtl/>
        </w:rPr>
        <w:t>في</w:t>
      </w:r>
      <w:r>
        <w:rPr>
          <w:rFonts w:ascii="Traditional Arabic" w:hAnsi="Traditional Arabic" w:hint="cs"/>
          <w:sz w:val="28"/>
          <w:rtl/>
        </w:rPr>
        <w:t xml:space="preserve"> الأوسط ج 3 برقم</w:t>
      </w:r>
      <w:r w:rsidRPr="00D60300">
        <w:rPr>
          <w:rFonts w:ascii="Traditional Arabic" w:hAnsi="Traditional Arabic" w:hint="cs"/>
          <w:sz w:val="28"/>
          <w:rtl/>
        </w:rPr>
        <w:t xml:space="preserve">[ </w:t>
      </w:r>
      <w:r w:rsidRPr="00D60300">
        <w:rPr>
          <w:rFonts w:ascii="Traditional Arabic" w:hAnsi="Traditional Arabic"/>
          <w:sz w:val="28"/>
          <w:rtl/>
        </w:rPr>
        <w:t>3161</w:t>
      </w:r>
      <w:r w:rsidRPr="00D60300">
        <w:rPr>
          <w:rFonts w:ascii="Traditional Arabic" w:hAnsi="Traditional Arabic" w:hint="cs"/>
          <w:sz w:val="28"/>
          <w:rtl/>
        </w:rPr>
        <w:t>]</w:t>
      </w:r>
      <w:r>
        <w:rPr>
          <w:rFonts w:ascii="Traditional Arabic" w:hAnsi="Traditional Arabic" w:hint="cs"/>
          <w:sz w:val="28"/>
          <w:rtl/>
        </w:rPr>
        <w:t xml:space="preserve">، والكبير ج 23 برقم </w:t>
      </w:r>
      <w:r w:rsidRPr="00D60300">
        <w:rPr>
          <w:rFonts w:ascii="Traditional Arabic" w:hAnsi="Traditional Arabic"/>
          <w:sz w:val="28"/>
          <w:rtl/>
        </w:rPr>
        <w:t>[98]</w:t>
      </w:r>
      <w:r>
        <w:rPr>
          <w:rFonts w:ascii="Traditional Arabic" w:hAnsi="Traditional Arabic" w:hint="cs"/>
          <w:sz w:val="28"/>
          <w:rtl/>
        </w:rPr>
        <w:t xml:space="preserve"> ، والسيوطي في </w:t>
      </w:r>
      <w:r w:rsidRPr="00312398">
        <w:rPr>
          <w:rFonts w:ascii="Traditional Arabic" w:hAnsi="Traditional Arabic"/>
          <w:sz w:val="28"/>
          <w:rtl/>
          <w:lang w:bidi="ar-EG"/>
        </w:rPr>
        <w:t>الجامع الكبير</w:t>
      </w:r>
      <w:r w:rsidRPr="00312398">
        <w:rPr>
          <w:rFonts w:ascii="Traditional Arabic" w:hAnsi="Traditional Arabic" w:hint="cs"/>
          <w:sz w:val="28"/>
          <w:rtl/>
          <w:lang w:bidi="ar-EG"/>
        </w:rPr>
        <w:t xml:space="preserve"> برقم</w:t>
      </w:r>
      <w:r>
        <w:rPr>
          <w:rFonts w:ascii="Traditional Arabic" w:hAnsi="Traditional Arabic" w:hint="cs"/>
          <w:b/>
          <w:bCs/>
          <w:sz w:val="28"/>
          <w:rtl/>
          <w:lang w:bidi="ar-EG"/>
        </w:rPr>
        <w:t xml:space="preserve"> </w:t>
      </w:r>
      <w:r w:rsidRPr="00D60300">
        <w:rPr>
          <w:rFonts w:ascii="Traditional Arabic" w:hAnsi="Traditional Arabic" w:hint="cs"/>
          <w:sz w:val="28"/>
          <w:rtl/>
          <w:lang w:bidi="ar-EG"/>
        </w:rPr>
        <w:t>[</w:t>
      </w:r>
      <w:r w:rsidRPr="00D60300">
        <w:rPr>
          <w:rFonts w:ascii="Traditional Arabic" w:hAnsi="Traditional Arabic"/>
          <w:sz w:val="28"/>
          <w:rtl/>
          <w:lang w:bidi="ar-EG"/>
        </w:rPr>
        <w:t>3240</w:t>
      </w:r>
      <w:r w:rsidRPr="00D60300">
        <w:rPr>
          <w:rFonts w:ascii="Traditional Arabic" w:hAnsi="Traditional Arabic" w:hint="cs"/>
          <w:sz w:val="28"/>
          <w:rtl/>
          <w:lang w:bidi="ar-EG"/>
        </w:rPr>
        <w:t>]</w:t>
      </w:r>
      <w:r>
        <w:rPr>
          <w:rFonts w:ascii="Traditional Arabic" w:hAnsi="Traditional Arabic" w:hint="cs"/>
          <w:sz w:val="28"/>
          <w:rtl/>
        </w:rPr>
        <w:t xml:space="preserve"> ، وأحمد في مسنده (6/138) بلفظ : "إنه ليهون على أني رأيت بياض كف عائشة في الجنة" ، وقال الألباني </w:t>
      </w:r>
      <w:r>
        <w:rPr>
          <w:rFonts w:ascii="Traditional Arabic" w:hAnsi="Traditional Arabic"/>
          <w:sz w:val="28"/>
          <w:rtl/>
        </w:rPr>
        <w:t>–</w:t>
      </w:r>
      <w:r>
        <w:rPr>
          <w:rFonts w:ascii="Traditional Arabic" w:hAnsi="Traditional Arabic" w:hint="cs"/>
          <w:sz w:val="28"/>
          <w:rtl/>
        </w:rPr>
        <w:t xml:space="preserve"> رحمه الله - في الصحيحة </w:t>
      </w:r>
      <w:r>
        <w:rPr>
          <w:rFonts w:ascii="Traditional Arabic" w:hAnsi="Traditional Arabic"/>
          <w:sz w:val="28"/>
          <w:rtl/>
          <w:lang w:bidi="ar-EG"/>
        </w:rPr>
        <w:t>ج</w:t>
      </w:r>
      <w:r w:rsidRPr="007D1937">
        <w:rPr>
          <w:rFonts w:ascii="Traditional Arabic" w:hAnsi="Traditional Arabic"/>
          <w:sz w:val="28"/>
          <w:rtl/>
          <w:lang w:bidi="ar-EG"/>
        </w:rPr>
        <w:t>6 برقم (867)</w:t>
      </w:r>
      <w:r>
        <w:rPr>
          <w:rFonts w:ascii="Traditional Arabic" w:hAnsi="Traditional Arabic" w:hint="cs"/>
          <w:sz w:val="28"/>
          <w:rtl/>
        </w:rPr>
        <w:t>: "</w:t>
      </w:r>
      <w:r w:rsidRPr="00D60300">
        <w:rPr>
          <w:rFonts w:ascii="Traditional Arabic" w:hAnsi="Traditional Arabic"/>
          <w:sz w:val="28"/>
          <w:rtl/>
          <w:lang w:bidi="ar-EG"/>
        </w:rPr>
        <w:t xml:space="preserve">و أنا أرى </w:t>
      </w:r>
      <w:r>
        <w:rPr>
          <w:rFonts w:ascii="Traditional Arabic" w:hAnsi="Traditional Arabic"/>
          <w:sz w:val="28"/>
          <w:rtl/>
          <w:lang w:bidi="ar-EG"/>
        </w:rPr>
        <w:t>أن الحديث حسن بمجموع إسنادي أبي</w:t>
      </w:r>
      <w:r>
        <w:rPr>
          <w:rFonts w:ascii="Traditional Arabic" w:hAnsi="Traditional Arabic" w:hint="cs"/>
          <w:sz w:val="28"/>
          <w:rtl/>
          <w:lang w:bidi="ar-EG"/>
        </w:rPr>
        <w:t xml:space="preserve"> </w:t>
      </w:r>
      <w:r w:rsidRPr="00D60300">
        <w:rPr>
          <w:rFonts w:ascii="Traditional Arabic" w:hAnsi="Traditional Arabic" w:hint="cs"/>
          <w:sz w:val="28"/>
          <w:rtl/>
          <w:lang w:bidi="ar-EG"/>
        </w:rPr>
        <w:t>حنيفة و أحمد ، و الله أعلم</w:t>
      </w:r>
      <w:r>
        <w:rPr>
          <w:rFonts w:ascii="Traditional Arabic" w:hAnsi="Traditional Arabic" w:hint="cs"/>
          <w:sz w:val="28"/>
          <w:rtl/>
          <w:lang w:bidi="ar-EG"/>
        </w:rPr>
        <w:t>"</w:t>
      </w:r>
      <w:r w:rsidRPr="00D60300">
        <w:rPr>
          <w:rFonts w:ascii="Traditional Arabic" w:hAnsi="Traditional Arabic" w:hint="cs"/>
          <w:sz w:val="28"/>
          <w:rtl/>
          <w:lang w:bidi="ar-EG"/>
        </w:rPr>
        <w:t xml:space="preserve"> .</w:t>
      </w:r>
    </w:p>
  </w:footnote>
  <w:footnote w:id="16">
    <w:p w:rsidR="00937457" w:rsidRPr="00864A12" w:rsidRDefault="00937457" w:rsidP="00864A12">
      <w:pPr>
        <w:pStyle w:val="a4"/>
        <w:rPr>
          <w:rFonts w:ascii="Traditional Arabic" w:hAnsi="Traditional Arabic"/>
          <w:sz w:val="28"/>
          <w:rtl/>
          <w:lang w:bidi="ar-EG"/>
        </w:rPr>
      </w:pPr>
      <w:r w:rsidRPr="00864A12">
        <w:rPr>
          <w:rFonts w:ascii="Traditional Arabic" w:hAnsi="Traditional Arabic"/>
          <w:sz w:val="28"/>
          <w:rtl/>
        </w:rPr>
        <w:t xml:space="preserve">( </w:t>
      </w:r>
      <w:r w:rsidRPr="003D54D4">
        <w:rPr>
          <w:rFonts w:ascii="Traditional Arabic" w:hAnsi="Traditional Arabic"/>
          <w:sz w:val="28"/>
          <w:rtl/>
        </w:rPr>
        <w:t xml:space="preserve"> </w:t>
      </w:r>
      <w:r w:rsidRPr="003D54D4">
        <w:rPr>
          <w:rStyle w:val="a5"/>
          <w:rFonts w:ascii="Traditional Arabic" w:hAnsi="Traditional Arabic"/>
          <w:sz w:val="28"/>
          <w:vertAlign w:val="baseline"/>
        </w:rPr>
        <w:footnoteRef/>
      </w:r>
      <w:r w:rsidRPr="00864A12">
        <w:rPr>
          <w:rFonts w:ascii="Traditional Arabic" w:hAnsi="Traditional Arabic"/>
          <w:sz w:val="28"/>
          <w:rtl/>
        </w:rPr>
        <w:t xml:space="preserve"> )</w:t>
      </w:r>
      <w:r>
        <w:rPr>
          <w:rFonts w:ascii="Traditional Arabic" w:hAnsi="Traditional Arabic" w:hint="cs"/>
          <w:sz w:val="28"/>
          <w:rtl/>
        </w:rPr>
        <w:t xml:space="preserve"> البيت </w:t>
      </w:r>
      <w:r w:rsidRPr="00864A12">
        <w:rPr>
          <w:rFonts w:ascii="Traditional Arabic" w:hAnsi="Traditional Arabic" w:hint="cs"/>
          <w:sz w:val="28"/>
          <w:rtl/>
        </w:rPr>
        <w:t>لأبي</w:t>
      </w:r>
      <w:r w:rsidRPr="00864A12">
        <w:rPr>
          <w:rFonts w:ascii="Traditional Arabic" w:hAnsi="Traditional Arabic"/>
          <w:sz w:val="28"/>
          <w:rtl/>
        </w:rPr>
        <w:t xml:space="preserve"> </w:t>
      </w:r>
      <w:r w:rsidRPr="00864A12">
        <w:rPr>
          <w:rFonts w:ascii="Traditional Arabic" w:hAnsi="Traditional Arabic" w:hint="cs"/>
          <w:sz w:val="28"/>
          <w:rtl/>
        </w:rPr>
        <w:t>الطيب</w:t>
      </w:r>
      <w:r w:rsidRPr="00864A12">
        <w:rPr>
          <w:rFonts w:ascii="Traditional Arabic" w:hAnsi="Traditional Arabic"/>
          <w:sz w:val="28"/>
          <w:rtl/>
        </w:rPr>
        <w:t xml:space="preserve"> </w:t>
      </w:r>
      <w:r w:rsidRPr="00864A12">
        <w:rPr>
          <w:rFonts w:ascii="Traditional Arabic" w:hAnsi="Traditional Arabic" w:hint="cs"/>
          <w:sz w:val="28"/>
          <w:rtl/>
        </w:rPr>
        <w:t>المتنبي</w:t>
      </w:r>
      <w:r>
        <w:rPr>
          <w:rFonts w:ascii="Traditional Arabic" w:hAnsi="Traditional Arabic" w:hint="cs"/>
          <w:sz w:val="28"/>
          <w:rtl/>
        </w:rPr>
        <w:t xml:space="preserve"> </w:t>
      </w:r>
      <w:r w:rsidRPr="00864A12">
        <w:rPr>
          <w:rFonts w:ascii="Traditional Arabic" w:hAnsi="Traditional Arabic"/>
          <w:sz w:val="28"/>
          <w:rtl/>
          <w:lang w:bidi="ar-EG"/>
        </w:rPr>
        <w:t>أحمد بن الحسين بن الحسن بن عبد الصمد الجعفي الكوفي الكندي</w:t>
      </w:r>
      <w:r>
        <w:rPr>
          <w:rFonts w:ascii="Traditional Arabic" w:hAnsi="Traditional Arabic" w:hint="cs"/>
          <w:rtl/>
          <w:lang w:bidi="ar-EG"/>
        </w:rPr>
        <w:t xml:space="preserve"> </w:t>
      </w:r>
      <w:r w:rsidRPr="00864A12">
        <w:rPr>
          <w:rFonts w:ascii="Traditional Arabic" w:hAnsi="Traditional Arabic"/>
          <w:sz w:val="28"/>
          <w:rtl/>
          <w:lang w:bidi="ar-EG"/>
        </w:rPr>
        <w:t>(303 - 354 ه</w:t>
      </w:r>
      <w:r>
        <w:rPr>
          <w:rFonts w:ascii="Traditional Arabic" w:hAnsi="Traditional Arabic" w:hint="cs"/>
          <w:sz w:val="28"/>
          <w:rtl/>
          <w:lang w:bidi="ar-EG"/>
        </w:rPr>
        <w:t>ـ</w:t>
      </w:r>
      <w:r w:rsidRPr="00864A12">
        <w:rPr>
          <w:rFonts w:ascii="Traditional Arabic" w:hAnsi="Traditional Arabic"/>
          <w:sz w:val="28"/>
          <w:rtl/>
          <w:lang w:bidi="ar-EG"/>
        </w:rPr>
        <w:t xml:space="preserve"> = 915 - 965 م)</w:t>
      </w:r>
      <w:r>
        <w:rPr>
          <w:rFonts w:ascii="Traditional Arabic" w:hAnsi="Traditional Arabic" w:hint="cs"/>
          <w:sz w:val="28"/>
          <w:rtl/>
          <w:lang w:bidi="ar-EG"/>
        </w:rPr>
        <w:t xml:space="preserve"> بتصرف من : الأعلام للزركلي ج1 ص 115.</w:t>
      </w:r>
    </w:p>
  </w:footnote>
  <w:footnote w:id="17">
    <w:p w:rsidR="00937457" w:rsidRPr="00543465" w:rsidRDefault="00937457" w:rsidP="00543465">
      <w:pPr>
        <w:pStyle w:val="a4"/>
        <w:rPr>
          <w:rFonts w:ascii="Traditional Arabic" w:hAnsi="Traditional Arabic"/>
          <w:b/>
          <w:bCs/>
          <w:sz w:val="28"/>
          <w:rtl/>
          <w:lang w:bidi="ar-EG"/>
        </w:rPr>
      </w:pPr>
      <w:r w:rsidRPr="00B37010">
        <w:rPr>
          <w:rFonts w:ascii="Traditional Arabic" w:hAnsi="Traditional Arabic"/>
          <w:sz w:val="28"/>
          <w:rtl/>
        </w:rPr>
        <w:t>(</w:t>
      </w:r>
      <w:r w:rsidRPr="003D54D4">
        <w:rPr>
          <w:rFonts w:ascii="Traditional Arabic" w:hAnsi="Traditional Arabic"/>
          <w:sz w:val="28"/>
          <w:rtl/>
        </w:rPr>
        <w:t xml:space="preserve"> </w:t>
      </w:r>
      <w:r w:rsidRPr="003D54D4">
        <w:rPr>
          <w:rStyle w:val="a5"/>
          <w:rFonts w:ascii="Traditional Arabic" w:hAnsi="Traditional Arabic"/>
          <w:sz w:val="28"/>
          <w:vertAlign w:val="baseline"/>
        </w:rPr>
        <w:footnoteRef/>
      </w:r>
      <w:r w:rsidRPr="00B37010">
        <w:rPr>
          <w:rFonts w:ascii="Traditional Arabic" w:hAnsi="Traditional Arabic"/>
          <w:sz w:val="28"/>
          <w:rtl/>
        </w:rPr>
        <w:t xml:space="preserve"> )</w:t>
      </w:r>
      <w:r>
        <w:rPr>
          <w:rFonts w:ascii="Traditional Arabic" w:hAnsi="Traditional Arabic" w:hint="cs"/>
          <w:sz w:val="28"/>
          <w:rtl/>
        </w:rPr>
        <w:t xml:space="preserve"> بتصرف من  </w:t>
      </w:r>
      <w:r w:rsidRPr="00312398">
        <w:rPr>
          <w:rFonts w:ascii="Traditional Arabic" w:hAnsi="Traditional Arabic"/>
          <w:sz w:val="28"/>
          <w:rtl/>
          <w:lang w:bidi="ar-EG"/>
        </w:rPr>
        <w:t>موعظة المؤمنين من إحياء علوم الدين</w:t>
      </w:r>
      <w:r w:rsidRPr="00312398">
        <w:rPr>
          <w:rFonts w:ascii="Traditional Arabic" w:hAnsi="Traditional Arabic" w:hint="cs"/>
          <w:sz w:val="28"/>
          <w:rtl/>
          <w:lang w:bidi="ar-EG"/>
        </w:rPr>
        <w:t xml:space="preserve"> ل</w:t>
      </w:r>
      <w:r w:rsidRPr="00312398">
        <w:rPr>
          <w:rFonts w:ascii="Traditional Arabic" w:hAnsi="Traditional Arabic"/>
          <w:sz w:val="28"/>
          <w:rtl/>
          <w:lang w:bidi="ar-EG"/>
        </w:rPr>
        <w:t>محمد جمال الدين بن محمد سعيد بن قاسم الحلاق القاسمي (المتوفى : 1332هـ)</w:t>
      </w:r>
      <w:r w:rsidRPr="00312398">
        <w:rPr>
          <w:rFonts w:ascii="Traditional Arabic" w:hAnsi="Traditional Arabic" w:hint="cs"/>
          <w:sz w:val="28"/>
          <w:rtl/>
          <w:lang w:bidi="ar-EG"/>
        </w:rPr>
        <w:t xml:space="preserve"> ص323 طبعة </w:t>
      </w:r>
      <w:r w:rsidRPr="00312398">
        <w:rPr>
          <w:rFonts w:ascii="Traditional Arabic" w:hAnsi="Traditional Arabic"/>
          <w:sz w:val="28"/>
          <w:rtl/>
          <w:lang w:bidi="ar-EG"/>
        </w:rPr>
        <w:t>دار الكتب العلمية</w:t>
      </w:r>
      <w:r w:rsidRPr="00312398">
        <w:rPr>
          <w:rFonts w:ascii="Traditional Arabic" w:hAnsi="Traditional Arabic" w:hint="cs"/>
          <w:sz w:val="28"/>
          <w:rtl/>
          <w:lang w:bidi="ar-EG"/>
        </w:rPr>
        <w:t xml:space="preserve"> عام </w:t>
      </w:r>
      <w:r w:rsidRPr="00312398">
        <w:rPr>
          <w:rFonts w:ascii="Traditional Arabic" w:hAnsi="Traditional Arabic"/>
          <w:sz w:val="28"/>
          <w:rtl/>
          <w:lang w:bidi="ar-EG"/>
        </w:rPr>
        <w:t>1415 هـ - 1995 م</w:t>
      </w:r>
    </w:p>
  </w:footnote>
  <w:footnote w:id="18">
    <w:p w:rsidR="00937457" w:rsidRPr="00543465" w:rsidRDefault="00937457" w:rsidP="00715BCF">
      <w:pPr>
        <w:pStyle w:val="a4"/>
        <w:rPr>
          <w:rFonts w:ascii="Traditional Arabic" w:hAnsi="Traditional Arabic"/>
          <w:sz w:val="28"/>
          <w:rtl/>
        </w:rPr>
      </w:pPr>
      <w:r w:rsidRPr="00715BCF">
        <w:rPr>
          <w:rFonts w:ascii="Traditional Arabic" w:hAnsi="Traditional Arabic"/>
          <w:sz w:val="28"/>
          <w:rtl/>
        </w:rPr>
        <w:t xml:space="preserve"> </w:t>
      </w:r>
      <w:r w:rsidRPr="00543465">
        <w:rPr>
          <w:rFonts w:ascii="Traditional Arabic" w:hAnsi="Traditional Arabic"/>
          <w:sz w:val="28"/>
          <w:rtl/>
        </w:rPr>
        <w:t xml:space="preserve"> ( </w:t>
      </w:r>
      <w:r w:rsidRPr="003D54D4">
        <w:rPr>
          <w:rStyle w:val="a5"/>
          <w:rFonts w:ascii="Traditional Arabic" w:hAnsi="Traditional Arabic"/>
          <w:sz w:val="28"/>
          <w:vertAlign w:val="baseline"/>
        </w:rPr>
        <w:footnoteRef/>
      </w:r>
      <w:r w:rsidRPr="003D54D4">
        <w:rPr>
          <w:rFonts w:ascii="Traditional Arabic" w:hAnsi="Traditional Arabic"/>
          <w:sz w:val="28"/>
          <w:rtl/>
        </w:rPr>
        <w:t xml:space="preserve"> </w:t>
      </w:r>
      <w:r w:rsidRPr="00543465">
        <w:rPr>
          <w:rFonts w:ascii="Traditional Arabic" w:hAnsi="Traditional Arabic"/>
          <w:sz w:val="28"/>
          <w:rtl/>
        </w:rPr>
        <w:t xml:space="preserve">) </w:t>
      </w:r>
      <w:r w:rsidRPr="00543465">
        <w:rPr>
          <w:rFonts w:ascii="Traditional Arabic" w:hAnsi="Traditional Arabic"/>
          <w:sz w:val="28"/>
          <w:rtl/>
          <w:lang w:bidi="ar-EG"/>
        </w:rPr>
        <w:t>أخرجه البخاري 9 / 104 في النكاح: باب نكاح الابكار</w:t>
      </w:r>
    </w:p>
  </w:footnote>
  <w:footnote w:id="19">
    <w:p w:rsidR="00937457" w:rsidRPr="0061286C" w:rsidRDefault="00937457" w:rsidP="00E84FD5">
      <w:pPr>
        <w:pStyle w:val="a4"/>
        <w:rPr>
          <w:rFonts w:ascii="Traditional Arabic" w:hAnsi="Traditional Arabic"/>
          <w:sz w:val="28"/>
          <w:rtl/>
          <w:lang w:bidi="ar-EG"/>
        </w:rPr>
      </w:pPr>
      <w:r>
        <w:rPr>
          <w:rFonts w:hint="cs"/>
          <w:rtl/>
        </w:rPr>
        <w:t xml:space="preserve">  </w:t>
      </w:r>
      <w:r w:rsidRPr="0061286C">
        <w:rPr>
          <w:rFonts w:ascii="Traditional Arabic" w:hAnsi="Traditional Arabic"/>
          <w:sz w:val="28"/>
          <w:rtl/>
        </w:rPr>
        <w:t xml:space="preserve">( </w:t>
      </w:r>
      <w:r w:rsidRPr="003D54D4">
        <w:rPr>
          <w:rStyle w:val="a5"/>
          <w:rFonts w:ascii="Traditional Arabic" w:hAnsi="Traditional Arabic"/>
          <w:sz w:val="28"/>
          <w:vertAlign w:val="baseline"/>
        </w:rPr>
        <w:footnoteRef/>
      </w:r>
      <w:r w:rsidRPr="0061286C">
        <w:rPr>
          <w:rFonts w:ascii="Traditional Arabic" w:hAnsi="Traditional Arabic"/>
          <w:sz w:val="28"/>
          <w:rtl/>
        </w:rPr>
        <w:t xml:space="preserve"> )</w:t>
      </w:r>
      <w:r w:rsidRPr="006D4464">
        <w:rPr>
          <w:rFonts w:ascii="Traditional Arabic" w:hAnsi="Traditional Arabic" w:hint="cs"/>
          <w:sz w:val="28"/>
          <w:rtl/>
        </w:rPr>
        <w:t>حديث طويل -</w:t>
      </w:r>
      <w:r>
        <w:rPr>
          <w:rFonts w:ascii="Traditional Arabic" w:hAnsi="Traditional Arabic" w:hint="cs"/>
          <w:sz w:val="28"/>
          <w:rtl/>
        </w:rPr>
        <w:t xml:space="preserve"> </w:t>
      </w:r>
      <w:r w:rsidRPr="006D4464">
        <w:rPr>
          <w:rFonts w:ascii="Traditional Arabic" w:hAnsi="Traditional Arabic" w:hint="cs"/>
          <w:sz w:val="28"/>
          <w:rtl/>
        </w:rPr>
        <w:t>متفق عليه - في عشرة الأزواج . بدأ بقولها :</w:t>
      </w:r>
      <w:r w:rsidRPr="006D4464">
        <w:rPr>
          <w:rFonts w:ascii="Traditional Arabic" w:hAnsi="Traditional Arabic" w:hint="cs"/>
          <w:color w:val="000000"/>
          <w:sz w:val="28"/>
          <w:rtl/>
          <w:lang w:bidi="ar-EG"/>
        </w:rPr>
        <w:t>"جلس</w:t>
      </w:r>
      <w:r w:rsidRPr="006D4464">
        <w:rPr>
          <w:rFonts w:ascii="Traditional Arabic" w:hAnsi="Traditional Arabic"/>
          <w:color w:val="000000"/>
          <w:sz w:val="28"/>
          <w:rtl/>
          <w:lang w:bidi="ar-EG"/>
        </w:rPr>
        <w:t xml:space="preserve"> إحدى عشرة امرأة فتعاهدن وتعاقدن أن لا يكتمن من أخبار أزواجهن شيئا</w:t>
      </w:r>
      <w:r>
        <w:rPr>
          <w:rFonts w:ascii="Traditional Arabic" w:hAnsi="Traditional Arabic" w:hint="cs"/>
          <w:color w:val="000000"/>
          <w:sz w:val="28"/>
          <w:rtl/>
          <w:lang w:bidi="ar-EG"/>
        </w:rPr>
        <w:t>".</w:t>
      </w:r>
    </w:p>
  </w:footnote>
  <w:footnote w:id="20">
    <w:p w:rsidR="00937457" w:rsidRPr="000F2EB7" w:rsidRDefault="00937457" w:rsidP="00922C3F">
      <w:pPr>
        <w:pStyle w:val="a4"/>
        <w:jc w:val="both"/>
        <w:rPr>
          <w:rFonts w:ascii="Traditional Arabic" w:hAnsi="Traditional Arabic"/>
          <w:sz w:val="28"/>
          <w:rtl/>
          <w:lang w:bidi="ar-EG"/>
        </w:rPr>
      </w:pPr>
      <w:r w:rsidRPr="006D4464">
        <w:rPr>
          <w:rFonts w:ascii="Traditional Arabic" w:hAnsi="Traditional Arabic"/>
          <w:sz w:val="28"/>
          <w:rtl/>
        </w:rPr>
        <w:t xml:space="preserve"> ( </w:t>
      </w:r>
      <w:r w:rsidRPr="003D54D4">
        <w:rPr>
          <w:rStyle w:val="a5"/>
          <w:rFonts w:ascii="Traditional Arabic" w:hAnsi="Traditional Arabic"/>
          <w:sz w:val="28"/>
          <w:vertAlign w:val="baseline"/>
        </w:rPr>
        <w:footnoteRef/>
      </w:r>
      <w:r w:rsidRPr="003D54D4">
        <w:rPr>
          <w:rFonts w:ascii="Traditional Arabic" w:hAnsi="Traditional Arabic" w:hint="cs"/>
          <w:b/>
          <w:bCs/>
          <w:sz w:val="28"/>
          <w:rtl/>
          <w:lang w:bidi="ar-EG"/>
        </w:rPr>
        <w:t xml:space="preserve"> </w:t>
      </w:r>
      <w:r>
        <w:rPr>
          <w:rFonts w:ascii="Traditional Arabic" w:hAnsi="Traditional Arabic" w:hint="cs"/>
          <w:b/>
          <w:bCs/>
          <w:sz w:val="28"/>
          <w:rtl/>
          <w:lang w:bidi="ar-EG"/>
        </w:rPr>
        <w:t xml:space="preserve">) </w:t>
      </w:r>
      <w:r w:rsidRPr="006D4464">
        <w:rPr>
          <w:rFonts w:ascii="Traditional Arabic" w:hAnsi="Traditional Arabic"/>
          <w:sz w:val="28"/>
          <w:rtl/>
          <w:lang w:bidi="ar-EG"/>
        </w:rPr>
        <w:t>جمع الجوامع أو الجامع الكبير للسيوطي</w:t>
      </w:r>
      <w:r>
        <w:rPr>
          <w:rFonts w:ascii="Traditional Arabic" w:hAnsi="Traditional Arabic" w:hint="cs"/>
          <w:sz w:val="28"/>
          <w:rtl/>
          <w:lang w:bidi="ar-EG"/>
        </w:rPr>
        <w:t xml:space="preserve"> حديث </w:t>
      </w:r>
      <w:r w:rsidRPr="000F2EB7">
        <w:rPr>
          <w:rFonts w:ascii="Traditional Arabic" w:hAnsi="Traditional Arabic" w:hint="cs"/>
          <w:sz w:val="28"/>
          <w:rtl/>
          <w:lang w:bidi="ar-EG"/>
        </w:rPr>
        <w:t>رقم (</w:t>
      </w:r>
      <w:r w:rsidRPr="000F2EB7">
        <w:rPr>
          <w:rFonts w:ascii="Traditional Arabic" w:hAnsi="Traditional Arabic"/>
          <w:sz w:val="28"/>
          <w:rtl/>
          <w:lang w:bidi="ar-EG"/>
        </w:rPr>
        <w:t>589</w:t>
      </w:r>
      <w:r w:rsidRPr="000F2EB7">
        <w:rPr>
          <w:rFonts w:ascii="Traditional Arabic" w:hAnsi="Traditional Arabic" w:hint="cs"/>
          <w:sz w:val="28"/>
          <w:rtl/>
          <w:lang w:bidi="ar-EG"/>
        </w:rPr>
        <w:t>)</w:t>
      </w:r>
      <w:r w:rsidRPr="000F2EB7">
        <w:rPr>
          <w:rFonts w:ascii="Traditional Arabic" w:hAnsi="Traditional Arabic" w:hint="cs"/>
          <w:sz w:val="28"/>
          <w:rtl/>
        </w:rPr>
        <w:t xml:space="preserve">) </w:t>
      </w:r>
      <w:r w:rsidRPr="000F2EB7">
        <w:rPr>
          <w:rFonts w:ascii="Traditional Arabic" w:hAnsi="Traditional Arabic" w:hint="cs"/>
          <w:sz w:val="28"/>
          <w:rtl/>
          <w:lang w:bidi="ar-EG"/>
        </w:rPr>
        <w:t xml:space="preserve">، وصححه الألباني </w:t>
      </w:r>
      <w:r w:rsidRPr="000F2EB7">
        <w:rPr>
          <w:rFonts w:ascii="Traditional Arabic" w:hAnsi="Traditional Arabic"/>
          <w:sz w:val="28"/>
          <w:rtl/>
          <w:lang w:bidi="ar-EG"/>
        </w:rPr>
        <w:t>–</w:t>
      </w:r>
      <w:r w:rsidRPr="000F2EB7">
        <w:rPr>
          <w:rFonts w:ascii="Traditional Arabic" w:hAnsi="Traditional Arabic" w:hint="cs"/>
          <w:sz w:val="28"/>
          <w:rtl/>
          <w:lang w:bidi="ar-EG"/>
        </w:rPr>
        <w:t xml:space="preserve"> رحمه الله - </w:t>
      </w:r>
      <w:r w:rsidRPr="000F2EB7">
        <w:rPr>
          <w:rFonts w:ascii="Traditional Arabic" w:hAnsi="Traditional Arabic"/>
          <w:sz w:val="28"/>
          <w:rtl/>
          <w:lang w:bidi="ar-EG"/>
        </w:rPr>
        <w:t>في صحيح الجامع</w:t>
      </w:r>
      <w:r w:rsidRPr="000F2EB7">
        <w:rPr>
          <w:rFonts w:ascii="Traditional Arabic" w:hAnsi="Traditional Arabic" w:hint="cs"/>
          <w:sz w:val="28"/>
          <w:rtl/>
          <w:lang w:bidi="ar-EG"/>
        </w:rPr>
        <w:t xml:space="preserve">  برقم (</w:t>
      </w:r>
      <w:r w:rsidRPr="000F2EB7">
        <w:rPr>
          <w:rFonts w:ascii="Traditional Arabic" w:hAnsi="Traditional Arabic"/>
          <w:sz w:val="28"/>
          <w:rtl/>
          <w:lang w:bidi="ar-EG"/>
        </w:rPr>
        <w:t>141</w:t>
      </w:r>
      <w:r w:rsidRPr="000F2EB7">
        <w:rPr>
          <w:rFonts w:ascii="Traditional Arabic" w:hAnsi="Traditional Arabic" w:hint="cs"/>
          <w:sz w:val="28"/>
          <w:rtl/>
          <w:lang w:bidi="ar-EG"/>
        </w:rPr>
        <w:t xml:space="preserve">) </w:t>
      </w:r>
    </w:p>
  </w:footnote>
  <w:footnote w:id="21">
    <w:p w:rsidR="00937457" w:rsidRPr="000F2EB7" w:rsidRDefault="00937457" w:rsidP="00922C3F">
      <w:pPr>
        <w:pStyle w:val="a4"/>
        <w:jc w:val="both"/>
        <w:rPr>
          <w:rFonts w:ascii="Traditional Arabic" w:hAnsi="Traditional Arabic"/>
          <w:sz w:val="28"/>
          <w:rtl/>
          <w:lang w:bidi="ar-EG"/>
        </w:rPr>
      </w:pPr>
      <w:r>
        <w:rPr>
          <w:rFonts w:hint="cs"/>
          <w:rtl/>
        </w:rPr>
        <w:t xml:space="preserve"> </w:t>
      </w:r>
      <w:r w:rsidRPr="00F2126B">
        <w:rPr>
          <w:rFonts w:ascii="Traditional Arabic" w:hAnsi="Traditional Arabic"/>
          <w:sz w:val="28"/>
          <w:rtl/>
        </w:rPr>
        <w:t xml:space="preserve">( </w:t>
      </w:r>
      <w:r w:rsidRPr="003D54D4">
        <w:rPr>
          <w:rStyle w:val="a5"/>
          <w:rFonts w:ascii="Traditional Arabic" w:hAnsi="Traditional Arabic"/>
          <w:sz w:val="28"/>
          <w:vertAlign w:val="baseline"/>
        </w:rPr>
        <w:footnoteRef/>
      </w:r>
      <w:r w:rsidRPr="003D54D4">
        <w:rPr>
          <w:rFonts w:ascii="Traditional Arabic" w:hAnsi="Traditional Arabic"/>
          <w:sz w:val="28"/>
          <w:rtl/>
        </w:rPr>
        <w:t xml:space="preserve"> </w:t>
      </w:r>
      <w:r w:rsidRPr="00F2126B">
        <w:rPr>
          <w:rFonts w:ascii="Traditional Arabic" w:hAnsi="Traditional Arabic"/>
          <w:sz w:val="28"/>
          <w:rtl/>
        </w:rPr>
        <w:t xml:space="preserve">) </w:t>
      </w:r>
      <w:r w:rsidRPr="000F2EB7">
        <w:rPr>
          <w:rFonts w:ascii="Traditional Arabic" w:hAnsi="Traditional Arabic"/>
          <w:sz w:val="28"/>
          <w:rtl/>
          <w:lang w:bidi="ar-EG"/>
        </w:rPr>
        <w:t>متفق عليه</w:t>
      </w:r>
      <w:r w:rsidRPr="000F2EB7">
        <w:rPr>
          <w:rFonts w:ascii="Traditional Arabic" w:hAnsi="Traditional Arabic" w:hint="cs"/>
          <w:sz w:val="28"/>
          <w:rtl/>
          <w:lang w:bidi="ar-EG"/>
        </w:rPr>
        <w:t xml:space="preserve"> من </w:t>
      </w:r>
      <w:r w:rsidRPr="000F2EB7">
        <w:rPr>
          <w:rFonts w:ascii="Traditional Arabic" w:hAnsi="Traditional Arabic"/>
          <w:sz w:val="28"/>
          <w:rtl/>
          <w:lang w:bidi="ar-EG"/>
        </w:rPr>
        <w:t xml:space="preserve">حديث عمرو بن العاص </w:t>
      </w:r>
      <w:r w:rsidRPr="000F2EB7">
        <w:rPr>
          <w:rFonts w:ascii="Traditional Arabic" w:hAnsi="Traditional Arabic" w:hint="cs"/>
          <w:sz w:val="28"/>
          <w:rtl/>
          <w:lang w:bidi="ar-EG"/>
        </w:rPr>
        <w:t xml:space="preserve">- </w:t>
      </w:r>
      <w:r w:rsidRPr="000F2EB7">
        <w:rPr>
          <w:rFonts w:ascii="Traditional Arabic" w:hAnsi="Traditional Arabic"/>
          <w:sz w:val="28"/>
          <w:rtl/>
          <w:lang w:bidi="ar-EG"/>
        </w:rPr>
        <w:t>رضي الله عنه</w:t>
      </w:r>
      <w:r w:rsidRPr="000F2EB7">
        <w:rPr>
          <w:rFonts w:ascii="Traditional Arabic" w:hAnsi="Traditional Arabic" w:hint="cs"/>
          <w:sz w:val="28"/>
          <w:rtl/>
          <w:lang w:bidi="ar-EG"/>
        </w:rPr>
        <w:t>-</w:t>
      </w:r>
      <w:r w:rsidRPr="000F2EB7">
        <w:rPr>
          <w:rFonts w:ascii="Traditional Arabic" w:hAnsi="Traditional Arabic"/>
          <w:sz w:val="28"/>
          <w:rtl/>
          <w:lang w:bidi="ar-EG"/>
        </w:rPr>
        <w:t xml:space="preserve"> أن النبي </w:t>
      </w:r>
      <w:r w:rsidRPr="000F2EB7">
        <w:rPr>
          <w:rFonts w:ascii="Traditional Arabic" w:hAnsi="Traditional Arabic" w:hint="cs"/>
          <w:sz w:val="28"/>
          <w:rtl/>
          <w:lang w:bidi="ar-EG"/>
        </w:rPr>
        <w:t xml:space="preserve">- </w:t>
      </w:r>
      <w:r w:rsidRPr="000F2EB7">
        <w:rPr>
          <w:rFonts w:ascii="Traditional Arabic" w:hAnsi="Traditional Arabic"/>
          <w:sz w:val="28"/>
          <w:rtl/>
          <w:lang w:bidi="ar-EG"/>
        </w:rPr>
        <w:t>صلى الله عليه وسلم</w:t>
      </w:r>
      <w:r w:rsidRPr="000F2EB7">
        <w:rPr>
          <w:rFonts w:ascii="Traditional Arabic" w:hAnsi="Traditional Arabic" w:hint="cs"/>
          <w:sz w:val="28"/>
          <w:rtl/>
          <w:lang w:bidi="ar-EG"/>
        </w:rPr>
        <w:t xml:space="preserve"> -</w:t>
      </w:r>
      <w:r w:rsidRPr="000F2EB7">
        <w:rPr>
          <w:rFonts w:ascii="Traditional Arabic" w:hAnsi="Traditional Arabic"/>
          <w:sz w:val="28"/>
          <w:rtl/>
          <w:lang w:bidi="ar-EG"/>
        </w:rPr>
        <w:t xml:space="preserve"> بعثه على جيش ذات السلاسل فأتيته فقلت: أي الناس أحب إليك </w:t>
      </w:r>
      <w:r w:rsidRPr="000F2EB7">
        <w:rPr>
          <w:rFonts w:ascii="Traditional Arabic" w:hAnsi="Traditional Arabic" w:hint="cs"/>
          <w:sz w:val="28"/>
          <w:rtl/>
          <w:lang w:bidi="ar-EG"/>
        </w:rPr>
        <w:t>؟</w:t>
      </w:r>
      <w:r w:rsidRPr="000F2EB7">
        <w:rPr>
          <w:rFonts w:ascii="Traditional Arabic" w:hAnsi="Traditional Arabic"/>
          <w:sz w:val="28"/>
          <w:rtl/>
          <w:lang w:bidi="ar-EG"/>
        </w:rPr>
        <w:t xml:space="preserve">قال: عائشة فقلت: من الرجال </w:t>
      </w:r>
      <w:r w:rsidRPr="000F2EB7">
        <w:rPr>
          <w:rFonts w:ascii="Traditional Arabic" w:hAnsi="Traditional Arabic" w:hint="cs"/>
          <w:sz w:val="28"/>
          <w:rtl/>
          <w:lang w:bidi="ar-EG"/>
        </w:rPr>
        <w:t xml:space="preserve">؟ </w:t>
      </w:r>
      <w:r w:rsidRPr="000F2EB7">
        <w:rPr>
          <w:rFonts w:ascii="Traditional Arabic" w:hAnsi="Traditional Arabic"/>
          <w:sz w:val="28"/>
          <w:rtl/>
          <w:lang w:bidi="ar-EG"/>
        </w:rPr>
        <w:t>قال: أبوها، قلت: ثم من</w:t>
      </w:r>
      <w:r w:rsidRPr="000F2EB7">
        <w:rPr>
          <w:rFonts w:ascii="Traditional Arabic" w:hAnsi="Traditional Arabic" w:hint="cs"/>
          <w:sz w:val="28"/>
          <w:rtl/>
          <w:lang w:bidi="ar-EG"/>
        </w:rPr>
        <w:t>؟</w:t>
      </w:r>
      <w:r w:rsidRPr="000F2EB7">
        <w:rPr>
          <w:rFonts w:ascii="Traditional Arabic" w:hAnsi="Traditional Arabic"/>
          <w:sz w:val="28"/>
          <w:rtl/>
          <w:lang w:bidi="ar-EG"/>
        </w:rPr>
        <w:t xml:space="preserve"> قال: ثم عمر بن الخطاب فعد رجالا</w:t>
      </w:r>
    </w:p>
  </w:footnote>
  <w:footnote w:id="22">
    <w:p w:rsidR="00937457" w:rsidRPr="003D54D4" w:rsidRDefault="00937457" w:rsidP="00922C3F">
      <w:pPr>
        <w:pStyle w:val="a8"/>
        <w:jc w:val="both"/>
        <w:rPr>
          <w:rFonts w:ascii="Traditional Arabic" w:hAnsi="Traditional Arabic" w:cs="Traditional Arabic"/>
          <w:sz w:val="28"/>
          <w:szCs w:val="28"/>
          <w:rtl/>
        </w:rPr>
      </w:pPr>
      <w:r w:rsidRPr="003D54D4">
        <w:rPr>
          <w:rFonts w:ascii="Traditional Arabic" w:hAnsi="Traditional Arabic" w:cs="Traditional Arabic"/>
          <w:sz w:val="28"/>
          <w:szCs w:val="28"/>
          <w:rtl/>
        </w:rPr>
        <w:t>(</w:t>
      </w:r>
      <w:r w:rsidRPr="003D54D4">
        <w:rPr>
          <w:rFonts w:ascii="Traditional Arabic" w:hAnsi="Traditional Arabic" w:cs="Traditional Arabic"/>
          <w:sz w:val="28"/>
          <w:szCs w:val="28"/>
        </w:rPr>
        <w:footnoteRef/>
      </w:r>
      <w:r w:rsidRPr="003D54D4">
        <w:rPr>
          <w:rFonts w:ascii="Traditional Arabic" w:hAnsi="Traditional Arabic" w:cs="Traditional Arabic"/>
          <w:sz w:val="28"/>
          <w:szCs w:val="28"/>
          <w:rtl/>
        </w:rPr>
        <w:t>)  رواه البخاري (الفتح 7/107)، صحيح الترمذي 3/242، النسائي ج‍3 رقم 3688، 3689 .</w:t>
      </w:r>
    </w:p>
    <w:p w:rsidR="00937457" w:rsidRPr="003D54D4" w:rsidRDefault="00937457" w:rsidP="00922C3F">
      <w:pPr>
        <w:pStyle w:val="a8"/>
        <w:jc w:val="both"/>
        <w:rPr>
          <w:rFonts w:ascii="Traditional Arabic" w:hAnsi="Traditional Arabic" w:cs="Traditional Arabic"/>
          <w:sz w:val="28"/>
          <w:szCs w:val="28"/>
          <w:rtl/>
        </w:rPr>
      </w:pPr>
    </w:p>
  </w:footnote>
  <w:footnote w:id="23">
    <w:p w:rsidR="00937457" w:rsidRPr="007749EB" w:rsidRDefault="00937457" w:rsidP="007749EB">
      <w:pPr>
        <w:pStyle w:val="a4"/>
        <w:rPr>
          <w:rFonts w:ascii="Traditional Arabic" w:hAnsi="Traditional Arabic"/>
          <w:rtl/>
          <w:lang w:bidi="ar-EG"/>
        </w:rPr>
      </w:pPr>
      <w:r w:rsidRPr="00E81B0B">
        <w:rPr>
          <w:rFonts w:ascii="Traditional Arabic" w:hAnsi="Traditional Arabic"/>
          <w:sz w:val="28"/>
          <w:rtl/>
        </w:rPr>
        <w:t>(</w:t>
      </w:r>
      <w:r w:rsidRPr="00B55219">
        <w:rPr>
          <w:rStyle w:val="a5"/>
          <w:rFonts w:ascii="Traditional Arabic" w:hAnsi="Traditional Arabic"/>
          <w:sz w:val="28"/>
          <w:vertAlign w:val="baseline"/>
        </w:rPr>
        <w:footnoteRef/>
      </w:r>
      <w:r w:rsidRPr="00B55219">
        <w:rPr>
          <w:rFonts w:ascii="Traditional Arabic" w:hAnsi="Traditional Arabic"/>
          <w:sz w:val="28"/>
          <w:rtl/>
        </w:rPr>
        <w:t xml:space="preserve"> </w:t>
      </w:r>
      <w:r w:rsidRPr="00E81B0B">
        <w:rPr>
          <w:rFonts w:ascii="Traditional Arabic" w:hAnsi="Traditional Arabic"/>
          <w:sz w:val="28"/>
          <w:rtl/>
        </w:rPr>
        <w:t>)</w:t>
      </w:r>
      <w:r>
        <w:rPr>
          <w:rFonts w:ascii="Traditional Arabic" w:hAnsi="Traditional Arabic" w:hint="cs"/>
          <w:sz w:val="28"/>
          <w:rtl/>
        </w:rPr>
        <w:t xml:space="preserve"> </w:t>
      </w:r>
      <w:r w:rsidRPr="007749EB">
        <w:rPr>
          <w:rFonts w:ascii="Traditional Arabic" w:hAnsi="Traditional Arabic" w:hint="cs"/>
          <w:sz w:val="28"/>
          <w:rtl/>
          <w:lang w:bidi="ar-EG"/>
        </w:rPr>
        <w:t>أخرجه</w:t>
      </w:r>
      <w:r w:rsidRPr="007749EB">
        <w:rPr>
          <w:rFonts w:ascii="Traditional Arabic" w:hAnsi="Traditional Arabic"/>
          <w:sz w:val="28"/>
          <w:rtl/>
          <w:lang w:bidi="ar-EG"/>
        </w:rPr>
        <w:t xml:space="preserve"> </w:t>
      </w:r>
      <w:r w:rsidRPr="007749EB">
        <w:rPr>
          <w:rFonts w:ascii="Traditional Arabic" w:hAnsi="Traditional Arabic" w:hint="cs"/>
          <w:sz w:val="28"/>
          <w:rtl/>
          <w:lang w:bidi="ar-EG"/>
        </w:rPr>
        <w:t>أحمد</w:t>
      </w:r>
      <w:r w:rsidRPr="007749EB">
        <w:rPr>
          <w:rFonts w:ascii="Traditional Arabic" w:hAnsi="Traditional Arabic"/>
          <w:sz w:val="28"/>
          <w:rtl/>
          <w:lang w:bidi="ar-EG"/>
        </w:rPr>
        <w:t xml:space="preserve"> (6/61 </w:t>
      </w:r>
      <w:r w:rsidRPr="007749EB">
        <w:rPr>
          <w:rFonts w:ascii="Traditional Arabic" w:hAnsi="Traditional Arabic" w:hint="cs"/>
          <w:sz w:val="28"/>
          <w:rtl/>
          <w:lang w:bidi="ar-EG"/>
        </w:rPr>
        <w:t>،</w:t>
      </w:r>
      <w:r w:rsidRPr="007749EB">
        <w:rPr>
          <w:rFonts w:ascii="Traditional Arabic" w:hAnsi="Traditional Arabic"/>
          <w:sz w:val="28"/>
          <w:rtl/>
          <w:lang w:bidi="ar-EG"/>
        </w:rPr>
        <w:t xml:space="preserve"> </w:t>
      </w:r>
      <w:r w:rsidRPr="007749EB">
        <w:rPr>
          <w:rFonts w:ascii="Traditional Arabic" w:hAnsi="Traditional Arabic" w:hint="cs"/>
          <w:sz w:val="28"/>
          <w:rtl/>
          <w:lang w:bidi="ar-EG"/>
        </w:rPr>
        <w:t>رقم</w:t>
      </w:r>
      <w:r w:rsidRPr="007749EB">
        <w:rPr>
          <w:rFonts w:ascii="Traditional Arabic" w:hAnsi="Traditional Arabic"/>
          <w:sz w:val="28"/>
          <w:rtl/>
          <w:lang w:bidi="ar-EG"/>
        </w:rPr>
        <w:t xml:space="preserve"> 24363) </w:t>
      </w:r>
      <w:r w:rsidRPr="007749EB">
        <w:rPr>
          <w:rFonts w:ascii="Traditional Arabic" w:hAnsi="Traditional Arabic" w:hint="cs"/>
          <w:sz w:val="28"/>
          <w:rtl/>
          <w:lang w:bidi="ar-EG"/>
        </w:rPr>
        <w:t>،</w:t>
      </w:r>
      <w:r w:rsidRPr="007749EB">
        <w:rPr>
          <w:rFonts w:ascii="Traditional Arabic" w:hAnsi="Traditional Arabic"/>
          <w:sz w:val="28"/>
          <w:rtl/>
          <w:lang w:bidi="ar-EG"/>
        </w:rPr>
        <w:t xml:space="preserve"> </w:t>
      </w:r>
      <w:r w:rsidRPr="007749EB">
        <w:rPr>
          <w:rFonts w:ascii="Traditional Arabic" w:hAnsi="Traditional Arabic" w:hint="cs"/>
          <w:sz w:val="28"/>
          <w:rtl/>
          <w:lang w:bidi="ar-EG"/>
        </w:rPr>
        <w:t>والبخارى</w:t>
      </w:r>
      <w:r w:rsidRPr="007749EB">
        <w:rPr>
          <w:rFonts w:ascii="Traditional Arabic" w:hAnsi="Traditional Arabic"/>
          <w:sz w:val="28"/>
          <w:rtl/>
          <w:lang w:bidi="ar-EG"/>
        </w:rPr>
        <w:t xml:space="preserve"> (5/2004 </w:t>
      </w:r>
      <w:r w:rsidRPr="007749EB">
        <w:rPr>
          <w:rFonts w:ascii="Traditional Arabic" w:hAnsi="Traditional Arabic" w:hint="cs"/>
          <w:sz w:val="28"/>
          <w:rtl/>
          <w:lang w:bidi="ar-EG"/>
        </w:rPr>
        <w:t>،</w:t>
      </w:r>
      <w:r w:rsidRPr="007749EB">
        <w:rPr>
          <w:rFonts w:ascii="Traditional Arabic" w:hAnsi="Traditional Arabic"/>
          <w:sz w:val="28"/>
          <w:rtl/>
          <w:lang w:bidi="ar-EG"/>
        </w:rPr>
        <w:t xml:space="preserve"> </w:t>
      </w:r>
      <w:r w:rsidRPr="007749EB">
        <w:rPr>
          <w:rFonts w:ascii="Traditional Arabic" w:hAnsi="Traditional Arabic" w:hint="cs"/>
          <w:sz w:val="28"/>
          <w:rtl/>
          <w:lang w:bidi="ar-EG"/>
        </w:rPr>
        <w:t>رقم</w:t>
      </w:r>
      <w:r w:rsidRPr="007749EB">
        <w:rPr>
          <w:rFonts w:ascii="Traditional Arabic" w:hAnsi="Traditional Arabic"/>
          <w:sz w:val="28"/>
          <w:rtl/>
          <w:lang w:bidi="ar-EG"/>
        </w:rPr>
        <w:t xml:space="preserve"> 4930) </w:t>
      </w:r>
      <w:r w:rsidRPr="007749EB">
        <w:rPr>
          <w:rFonts w:ascii="Traditional Arabic" w:hAnsi="Traditional Arabic" w:hint="cs"/>
          <w:sz w:val="28"/>
          <w:rtl/>
          <w:lang w:bidi="ar-EG"/>
        </w:rPr>
        <w:t>،</w:t>
      </w:r>
      <w:r w:rsidRPr="007749EB">
        <w:rPr>
          <w:rFonts w:ascii="Traditional Arabic" w:hAnsi="Traditional Arabic"/>
          <w:sz w:val="28"/>
          <w:rtl/>
          <w:lang w:bidi="ar-EG"/>
        </w:rPr>
        <w:t xml:space="preserve"> </w:t>
      </w:r>
      <w:r w:rsidRPr="007749EB">
        <w:rPr>
          <w:rFonts w:ascii="Traditional Arabic" w:hAnsi="Traditional Arabic" w:hint="cs"/>
          <w:sz w:val="28"/>
          <w:rtl/>
          <w:lang w:bidi="ar-EG"/>
        </w:rPr>
        <w:t>ومسلم</w:t>
      </w:r>
      <w:r w:rsidRPr="007749EB">
        <w:rPr>
          <w:rFonts w:ascii="Traditional Arabic" w:hAnsi="Traditional Arabic"/>
          <w:sz w:val="28"/>
          <w:rtl/>
          <w:lang w:bidi="ar-EG"/>
        </w:rPr>
        <w:t xml:space="preserve"> (4/1890 </w:t>
      </w:r>
      <w:r w:rsidRPr="007749EB">
        <w:rPr>
          <w:rFonts w:ascii="Traditional Arabic" w:hAnsi="Traditional Arabic" w:hint="cs"/>
          <w:sz w:val="28"/>
          <w:rtl/>
          <w:lang w:bidi="ar-EG"/>
        </w:rPr>
        <w:t>،</w:t>
      </w:r>
      <w:r w:rsidRPr="007749EB">
        <w:rPr>
          <w:rFonts w:ascii="Traditional Arabic" w:hAnsi="Traditional Arabic"/>
          <w:sz w:val="28"/>
          <w:rtl/>
          <w:lang w:bidi="ar-EG"/>
        </w:rPr>
        <w:t xml:space="preserve"> </w:t>
      </w:r>
      <w:r w:rsidRPr="007749EB">
        <w:rPr>
          <w:rFonts w:ascii="Traditional Arabic" w:hAnsi="Traditional Arabic" w:hint="cs"/>
          <w:sz w:val="28"/>
          <w:rtl/>
          <w:lang w:bidi="ar-EG"/>
        </w:rPr>
        <w:t>رقم</w:t>
      </w:r>
      <w:r w:rsidRPr="007749EB">
        <w:rPr>
          <w:rFonts w:ascii="Traditional Arabic" w:hAnsi="Traditional Arabic"/>
          <w:sz w:val="28"/>
          <w:rtl/>
          <w:lang w:bidi="ar-EG"/>
        </w:rPr>
        <w:t xml:space="preserve"> 2439) .</w:t>
      </w:r>
    </w:p>
  </w:footnote>
  <w:footnote w:id="24">
    <w:p w:rsidR="00937457" w:rsidRPr="00773E49" w:rsidRDefault="00937457" w:rsidP="00423ADA">
      <w:pPr>
        <w:pStyle w:val="a4"/>
        <w:rPr>
          <w:b/>
          <w:bCs/>
          <w:rtl/>
        </w:rPr>
      </w:pPr>
      <w:r w:rsidRPr="00F7400C">
        <w:rPr>
          <w:rFonts w:hint="cs"/>
          <w:rtl/>
        </w:rPr>
        <w:t xml:space="preserve">( </w:t>
      </w:r>
      <w:r w:rsidRPr="00727EA8">
        <w:rPr>
          <w:rStyle w:val="a5"/>
          <w:sz w:val="28"/>
          <w:vertAlign w:val="baseline"/>
        </w:rPr>
        <w:footnoteRef/>
      </w:r>
      <w:r w:rsidRPr="00F7400C">
        <w:rPr>
          <w:rFonts w:hint="cs"/>
          <w:rtl/>
        </w:rPr>
        <w:t xml:space="preserve"> ) </w:t>
      </w:r>
      <w:r w:rsidRPr="00F7400C">
        <w:rPr>
          <w:rtl/>
        </w:rPr>
        <w:t xml:space="preserve">هو أبو عمران موسى بن محمد بن عبدالله الواعظ الأندلسي. </w:t>
      </w:r>
      <w:r>
        <w:rPr>
          <w:rFonts w:hint="cs"/>
          <w:rtl/>
        </w:rPr>
        <w:t>يقول الدكتور فهد :</w:t>
      </w:r>
      <w:r w:rsidRPr="00F7400C">
        <w:rPr>
          <w:rtl/>
        </w:rPr>
        <w:t>هكذا ورد اسمه في جميع النسخ المخطوطة، ولم أجد له ترجمة أو ذكراً فيما رجعت إليه من كتب التراجم، والتاريخ سواء كانت عند المشارقة أو المغاربة</w:t>
      </w:r>
      <w:r w:rsidRPr="00F7400C">
        <w:t>.</w:t>
      </w:r>
      <w:r w:rsidRPr="00F7400C">
        <w:rPr>
          <w:rtl/>
        </w:rPr>
        <w:t xml:space="preserve"> </w:t>
      </w:r>
      <w:r>
        <w:rPr>
          <w:rFonts w:hint="cs"/>
          <w:rtl/>
        </w:rPr>
        <w:t xml:space="preserve">وانظر كتاب </w:t>
      </w:r>
      <w:r w:rsidRPr="00397CA9">
        <w:rPr>
          <w:rtl/>
        </w:rPr>
        <w:t>(قصيدة الواعظ الأندلسي في مناقب أم المؤمنين</w:t>
      </w:r>
      <w:r w:rsidRPr="00397CA9">
        <w:rPr>
          <w:b/>
          <w:bCs/>
          <w:rtl/>
        </w:rPr>
        <w:t>)</w:t>
      </w:r>
      <w:r>
        <w:rPr>
          <w:rFonts w:hint="cs"/>
          <w:b/>
          <w:bCs/>
          <w:rtl/>
        </w:rPr>
        <w:t xml:space="preserve"> </w:t>
      </w:r>
      <w:r w:rsidRPr="00397CA9">
        <w:rPr>
          <w:rFonts w:hint="cs"/>
          <w:rtl/>
        </w:rPr>
        <w:t xml:space="preserve">تحقيق </w:t>
      </w:r>
      <w:hyperlink r:id="rId1" w:tooltip="أ. د.فهد بن عبد الرحمن الرومي" w:history="1">
        <w:r w:rsidRPr="00773E49">
          <w:rPr>
            <w:rStyle w:val="Hyperlink"/>
            <w:color w:val="auto"/>
            <w:u w:val="none"/>
            <w:rtl/>
          </w:rPr>
          <w:t>أ. د.فهد بن عبد الرحمن الرومي</w:t>
        </w:r>
      </w:hyperlink>
    </w:p>
  </w:footnote>
  <w:footnote w:id="25">
    <w:p w:rsidR="00937457" w:rsidRDefault="00937457">
      <w:pPr>
        <w:pStyle w:val="a4"/>
        <w:rPr>
          <w:rtl/>
        </w:rPr>
      </w:pPr>
      <w:r>
        <w:rPr>
          <w:rFonts w:hint="cs"/>
          <w:rtl/>
        </w:rPr>
        <w:t>(</w:t>
      </w:r>
      <w:r>
        <w:rPr>
          <w:rStyle w:val="a5"/>
        </w:rPr>
        <w:footnoteRef/>
      </w:r>
      <w:r>
        <w:rPr>
          <w:rFonts w:hint="cs"/>
          <w:rtl/>
        </w:rPr>
        <w:t>) الحسن بن علي بن أبي طالب ( رضي الله عنهما ).</w:t>
      </w:r>
      <w:r>
        <w:rPr>
          <w:rtl/>
        </w:rPr>
        <w:t xml:space="preserve"> </w:t>
      </w:r>
    </w:p>
  </w:footnote>
  <w:footnote w:id="26">
    <w:p w:rsidR="00937457" w:rsidRPr="001E10F7" w:rsidRDefault="00937457" w:rsidP="001E10F7">
      <w:pPr>
        <w:pStyle w:val="a4"/>
        <w:rPr>
          <w:rFonts w:ascii="Traditional Arabic" w:hAnsi="Traditional Arabic"/>
          <w:rtl/>
        </w:rPr>
      </w:pPr>
      <w:r w:rsidRPr="00D103AA">
        <w:rPr>
          <w:rFonts w:ascii="Traditional Arabic" w:hAnsi="Traditional Arabic"/>
          <w:sz w:val="28"/>
          <w:rtl/>
        </w:rPr>
        <w:t xml:space="preserve"> (</w:t>
      </w:r>
      <w:r w:rsidRPr="006A2A19">
        <w:rPr>
          <w:rStyle w:val="a5"/>
          <w:rFonts w:ascii="Traditional Arabic" w:hAnsi="Traditional Arabic"/>
          <w:sz w:val="28"/>
          <w:vertAlign w:val="baseline"/>
        </w:rPr>
        <w:footnoteRef/>
      </w:r>
      <w:r w:rsidRPr="00D103AA">
        <w:rPr>
          <w:rFonts w:ascii="Traditional Arabic" w:hAnsi="Traditional Arabic"/>
          <w:sz w:val="28"/>
          <w:rtl/>
        </w:rPr>
        <w:t>)</w:t>
      </w:r>
      <w:r>
        <w:rPr>
          <w:rFonts w:ascii="Traditional Arabic" w:hAnsi="Traditional Arabic"/>
          <w:sz w:val="28"/>
          <w:rtl/>
          <w:lang w:bidi="ar-EG"/>
        </w:rPr>
        <w:t xml:space="preserve"> تاريخ بغداد </w:t>
      </w:r>
      <w:r>
        <w:rPr>
          <w:rFonts w:ascii="Traditional Arabic" w:hAnsi="Traditional Arabic" w:hint="cs"/>
          <w:sz w:val="28"/>
          <w:rtl/>
          <w:lang w:bidi="ar-EG"/>
        </w:rPr>
        <w:t>ل</w:t>
      </w:r>
      <w:r w:rsidRPr="00D103AA">
        <w:rPr>
          <w:rFonts w:ascii="Traditional Arabic" w:hAnsi="Traditional Arabic"/>
          <w:sz w:val="28"/>
          <w:rtl/>
          <w:lang w:bidi="ar-EG"/>
        </w:rPr>
        <w:t>لخطيب البغدادي</w:t>
      </w:r>
      <w:r>
        <w:rPr>
          <w:rFonts w:ascii="Traditional Arabic" w:hAnsi="Traditional Arabic" w:hint="cs"/>
          <w:sz w:val="28"/>
          <w:rtl/>
          <w:lang w:bidi="ar-EG"/>
        </w:rPr>
        <w:t xml:space="preserve"> ح (</w:t>
      </w:r>
      <w:r w:rsidRPr="001A7D94">
        <w:rPr>
          <w:rFonts w:ascii="Traditional Arabic" w:hAnsi="Traditional Arabic"/>
          <w:sz w:val="28"/>
          <w:rtl/>
          <w:lang w:bidi="ar-EG"/>
        </w:rPr>
        <w:t>5221</w:t>
      </w:r>
      <w:r>
        <w:rPr>
          <w:rFonts w:ascii="Traditional Arabic" w:hAnsi="Traditional Arabic" w:hint="cs"/>
          <w:sz w:val="28"/>
          <w:rtl/>
          <w:lang w:bidi="ar-EG"/>
        </w:rPr>
        <w:t>)</w:t>
      </w:r>
      <w:r>
        <w:rPr>
          <w:rFonts w:ascii="Traditional Arabic" w:hAnsi="Traditional Arabic" w:hint="cs"/>
          <w:sz w:val="28"/>
          <w:rtl/>
        </w:rPr>
        <w:t>، و</w:t>
      </w:r>
      <w:r w:rsidRPr="00D103AA">
        <w:rPr>
          <w:rFonts w:ascii="Traditional Arabic" w:hAnsi="Traditional Arabic"/>
          <w:sz w:val="28"/>
          <w:rtl/>
          <w:lang w:bidi="ar-EG"/>
        </w:rPr>
        <w:t>الحجة في بيان المحجة</w:t>
      </w:r>
      <w:r>
        <w:rPr>
          <w:rFonts w:ascii="Traditional Arabic" w:hAnsi="Traditional Arabic" w:hint="cs"/>
          <w:sz w:val="28"/>
          <w:rtl/>
          <w:lang w:bidi="ar-EG"/>
        </w:rPr>
        <w:t xml:space="preserve"> ، ل</w:t>
      </w:r>
      <w:r w:rsidRPr="00D103AA">
        <w:rPr>
          <w:rFonts w:ascii="Traditional Arabic" w:hAnsi="Traditional Arabic"/>
          <w:sz w:val="28"/>
          <w:rtl/>
          <w:lang w:bidi="ar-EG"/>
        </w:rPr>
        <w:t>لأصبهاني</w:t>
      </w:r>
      <w:r>
        <w:rPr>
          <w:rFonts w:ascii="Traditional Arabic" w:hAnsi="Traditional Arabic" w:hint="cs"/>
          <w:sz w:val="28"/>
          <w:rtl/>
          <w:lang w:bidi="ar-EG"/>
        </w:rPr>
        <w:t xml:space="preserve"> ج2ص (</w:t>
      </w:r>
      <w:r w:rsidRPr="00D103AA">
        <w:rPr>
          <w:rFonts w:ascii="Traditional Arabic" w:hAnsi="Traditional Arabic"/>
          <w:sz w:val="28"/>
          <w:rtl/>
          <w:lang w:bidi="ar-EG"/>
        </w:rPr>
        <w:t>401</w:t>
      </w:r>
      <w:r>
        <w:rPr>
          <w:rFonts w:ascii="Traditional Arabic" w:hAnsi="Traditional Arabic" w:hint="cs"/>
          <w:sz w:val="28"/>
          <w:rtl/>
          <w:lang w:bidi="ar-EG"/>
        </w:rPr>
        <w:t xml:space="preserve">) ، وانظر </w:t>
      </w:r>
      <w:r w:rsidRPr="001E10F7">
        <w:rPr>
          <w:rFonts w:ascii="Traditional Arabic" w:hAnsi="Traditional Arabic" w:hint="cs"/>
          <w:sz w:val="28"/>
          <w:rtl/>
          <w:lang w:bidi="ar-EG"/>
        </w:rPr>
        <w:t>الحجة</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في</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بيان</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المحجة</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وشرح</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عقيدة</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أهل</w:t>
      </w:r>
      <w:r w:rsidRPr="001E10F7">
        <w:rPr>
          <w:rFonts w:ascii="Traditional Arabic" w:hAnsi="Traditional Arabic"/>
          <w:sz w:val="28"/>
          <w:rtl/>
          <w:lang w:bidi="ar-EG"/>
        </w:rPr>
        <w:t xml:space="preserve"> </w:t>
      </w:r>
      <w:r w:rsidRPr="001E10F7">
        <w:rPr>
          <w:rFonts w:ascii="Traditional Arabic" w:hAnsi="Traditional Arabic" w:hint="cs"/>
          <w:sz w:val="28"/>
          <w:rtl/>
          <w:lang w:bidi="ar-EG"/>
        </w:rPr>
        <w:t>السنة</w:t>
      </w:r>
      <w:r>
        <w:rPr>
          <w:rFonts w:ascii="Traditional Arabic" w:hAnsi="Traditional Arabic" w:hint="cs"/>
          <w:rtl/>
        </w:rPr>
        <w:t xml:space="preserve"> ج 2 ص 401.</w:t>
      </w:r>
    </w:p>
  </w:footnote>
  <w:footnote w:id="27">
    <w:p w:rsidR="00937457" w:rsidRPr="001253F9" w:rsidRDefault="00937457" w:rsidP="007B4EA4">
      <w:pPr>
        <w:pStyle w:val="a4"/>
        <w:rPr>
          <w:rFonts w:ascii="Traditional Arabic" w:hAnsi="Traditional Arabic"/>
          <w:sz w:val="28"/>
          <w:rtl/>
          <w:lang w:bidi="ar-EG"/>
        </w:rPr>
      </w:pPr>
      <w:r>
        <w:rPr>
          <w:rFonts w:hint="cs"/>
          <w:rtl/>
        </w:rPr>
        <w:t xml:space="preserve"> </w:t>
      </w:r>
      <w:r w:rsidRPr="001253F9">
        <w:rPr>
          <w:rFonts w:ascii="Traditional Arabic" w:hAnsi="Traditional Arabic"/>
          <w:sz w:val="28"/>
          <w:rtl/>
        </w:rPr>
        <w:t xml:space="preserve">( </w:t>
      </w:r>
      <w:r w:rsidRPr="006A2A19">
        <w:rPr>
          <w:rStyle w:val="a5"/>
          <w:rFonts w:ascii="Traditional Arabic" w:hAnsi="Traditional Arabic"/>
          <w:sz w:val="28"/>
          <w:vertAlign w:val="baseline"/>
        </w:rPr>
        <w:footnoteRef/>
      </w:r>
      <w:r w:rsidRPr="006A2A19">
        <w:rPr>
          <w:rFonts w:ascii="Traditional Arabic" w:hAnsi="Traditional Arabic"/>
          <w:sz w:val="28"/>
          <w:rtl/>
        </w:rPr>
        <w:t xml:space="preserve"> </w:t>
      </w:r>
      <w:r w:rsidRPr="001253F9">
        <w:rPr>
          <w:rFonts w:ascii="Traditional Arabic" w:hAnsi="Traditional Arabic"/>
          <w:sz w:val="28"/>
          <w:rtl/>
        </w:rPr>
        <w:t>)</w:t>
      </w:r>
      <w:r w:rsidRPr="001253F9">
        <w:rPr>
          <w:rFonts w:ascii="Simplified Arabic" w:hAnsi="Simplified Arabic" w:cs="Simplified Arabic"/>
          <w:color w:val="000000"/>
          <w:sz w:val="28"/>
          <w:rtl/>
          <w:lang w:bidi="ar-EG"/>
        </w:rPr>
        <w:t xml:space="preserve"> </w:t>
      </w:r>
      <w:r w:rsidRPr="001253F9">
        <w:rPr>
          <w:rFonts w:ascii="Traditional Arabic" w:hAnsi="Traditional Arabic"/>
          <w:sz w:val="28"/>
          <w:rtl/>
          <w:lang w:bidi="ar-EG"/>
        </w:rPr>
        <w:t xml:space="preserve">بالجيم المعجمة، والدال المهملة، وهي أخت عكاشة بن محصن الأسدي لامه، صحابيه </w:t>
      </w:r>
      <w:r>
        <w:rPr>
          <w:rFonts w:ascii="Traditional Arabic" w:hAnsi="Traditional Arabic" w:hint="cs"/>
          <w:sz w:val="28"/>
          <w:rtl/>
          <w:lang w:bidi="ar-EG"/>
        </w:rPr>
        <w:t>ل</w:t>
      </w:r>
      <w:r>
        <w:rPr>
          <w:rFonts w:ascii="Traditional Arabic" w:hAnsi="Traditional Arabic"/>
          <w:sz w:val="28"/>
          <w:rtl/>
          <w:lang w:bidi="ar-EG"/>
        </w:rPr>
        <w:t>ها سابقة وهجرة</w:t>
      </w:r>
      <w:r>
        <w:rPr>
          <w:rFonts w:ascii="Traditional Arabic" w:hAnsi="Traditional Arabic" w:hint="cs"/>
          <w:sz w:val="28"/>
          <w:rtl/>
          <w:lang w:bidi="ar-EG"/>
        </w:rPr>
        <w:t>.</w:t>
      </w:r>
    </w:p>
  </w:footnote>
  <w:footnote w:id="28">
    <w:p w:rsidR="00937457" w:rsidRPr="00551E0F" w:rsidRDefault="00937457" w:rsidP="00551E0F">
      <w:pPr>
        <w:pStyle w:val="a4"/>
        <w:rPr>
          <w:rFonts w:ascii="Traditional Arabic" w:hAnsi="Traditional Arabic"/>
          <w:b/>
          <w:bCs/>
          <w:sz w:val="28"/>
          <w:rtl/>
          <w:lang w:bidi="ar-EG"/>
        </w:rPr>
      </w:pPr>
      <w:r w:rsidRPr="00AE3A6C">
        <w:rPr>
          <w:rFonts w:ascii="Traditional Arabic" w:hAnsi="Traditional Arabic"/>
          <w:sz w:val="28"/>
          <w:rtl/>
        </w:rPr>
        <w:t xml:space="preserve"> (</w:t>
      </w:r>
      <w:r w:rsidRPr="00AE3A6C">
        <w:rPr>
          <w:rFonts w:ascii="Traditional Arabic" w:hAnsi="Traditional Arabic"/>
          <w:sz w:val="28"/>
          <w:vertAlign w:val="subscript"/>
          <w:rtl/>
        </w:rPr>
        <w:t xml:space="preserve"> </w:t>
      </w:r>
      <w:r w:rsidRPr="006A2A19">
        <w:rPr>
          <w:rStyle w:val="a5"/>
          <w:rFonts w:ascii="Traditional Arabic" w:hAnsi="Traditional Arabic"/>
          <w:sz w:val="28"/>
          <w:vertAlign w:val="baseline"/>
        </w:rPr>
        <w:footnoteRef/>
      </w:r>
      <w:r w:rsidRPr="00AE3A6C">
        <w:rPr>
          <w:rFonts w:ascii="Traditional Arabic" w:hAnsi="Traditional Arabic"/>
          <w:sz w:val="28"/>
          <w:rtl/>
        </w:rPr>
        <w:t xml:space="preserve"> ) </w:t>
      </w:r>
      <w:r>
        <w:rPr>
          <w:rFonts w:ascii="Traditional Arabic" w:hAnsi="Traditional Arabic" w:hint="cs"/>
          <w:sz w:val="28"/>
          <w:rtl/>
          <w:lang w:bidi="ar-EG"/>
        </w:rPr>
        <w:t xml:space="preserve">بتصرف من: </w:t>
      </w:r>
      <w:r w:rsidRPr="00E25613">
        <w:rPr>
          <w:rFonts w:ascii="Traditional Arabic" w:hAnsi="Traditional Arabic"/>
          <w:sz w:val="28"/>
          <w:rtl/>
          <w:lang w:bidi="ar-EG"/>
        </w:rPr>
        <w:t>سير أعلام النبلاء</w:t>
      </w:r>
      <w:r>
        <w:rPr>
          <w:rFonts w:ascii="Traditional Arabic" w:hAnsi="Traditional Arabic" w:hint="cs"/>
          <w:rtl/>
          <w:lang w:bidi="ar-EG"/>
        </w:rPr>
        <w:t xml:space="preserve"> </w:t>
      </w:r>
      <w:r w:rsidRPr="00E25613">
        <w:rPr>
          <w:rFonts w:ascii="Traditional Arabic" w:hAnsi="Traditional Arabic" w:hint="cs"/>
          <w:sz w:val="28"/>
          <w:rtl/>
          <w:lang w:bidi="ar-EG"/>
        </w:rPr>
        <w:t xml:space="preserve"> </w:t>
      </w:r>
      <w:r w:rsidRPr="00AE3A6C">
        <w:rPr>
          <w:rFonts w:ascii="Traditional Arabic" w:hAnsi="Traditional Arabic"/>
          <w:sz w:val="28"/>
          <w:rtl/>
          <w:lang w:bidi="ar-EG"/>
        </w:rPr>
        <w:t>للذهبي</w:t>
      </w:r>
      <w:r>
        <w:rPr>
          <w:rFonts w:ascii="Traditional Arabic" w:hAnsi="Traditional Arabic" w:hint="cs"/>
          <w:rtl/>
          <w:lang w:bidi="ar-EG"/>
        </w:rPr>
        <w:t xml:space="preserve"> </w:t>
      </w:r>
      <w:r w:rsidRPr="00AE3A6C">
        <w:rPr>
          <w:rFonts w:ascii="Traditional Arabic" w:hAnsi="Traditional Arabic"/>
          <w:sz w:val="28"/>
          <w:rtl/>
          <w:lang w:bidi="ar-EG"/>
        </w:rPr>
        <w:t>ط</w:t>
      </w:r>
      <w:r>
        <w:rPr>
          <w:rFonts w:ascii="Traditional Arabic" w:hAnsi="Traditional Arabic" w:hint="cs"/>
          <w:sz w:val="28"/>
          <w:rtl/>
          <w:lang w:bidi="ar-EG"/>
        </w:rPr>
        <w:t>.</w:t>
      </w:r>
      <w:r w:rsidRPr="00AE3A6C">
        <w:rPr>
          <w:rFonts w:ascii="Traditional Arabic" w:hAnsi="Traditional Arabic"/>
          <w:sz w:val="28"/>
          <w:rtl/>
          <w:lang w:bidi="ar-EG"/>
        </w:rPr>
        <w:t>مؤسسة الرسالة</w:t>
      </w:r>
      <w:r>
        <w:rPr>
          <w:rFonts w:ascii="Traditional Arabic" w:hAnsi="Traditional Arabic" w:hint="cs"/>
          <w:b/>
          <w:bCs/>
          <w:sz w:val="28"/>
          <w:rtl/>
          <w:lang w:bidi="ar-EG"/>
        </w:rPr>
        <w:t>،</w:t>
      </w:r>
      <w:r w:rsidRPr="00AE084D">
        <w:rPr>
          <w:rFonts w:ascii="Traditional Arabic" w:hAnsi="Traditional Arabic" w:hint="cs"/>
          <w:sz w:val="28"/>
          <w:rtl/>
          <w:lang w:bidi="ar-EG"/>
        </w:rPr>
        <w:t xml:space="preserve">بيروت </w:t>
      </w:r>
      <w:r>
        <w:rPr>
          <w:rFonts w:ascii="Traditional Arabic" w:hAnsi="Traditional Arabic" w:hint="cs"/>
          <w:b/>
          <w:bCs/>
          <w:sz w:val="28"/>
          <w:rtl/>
          <w:lang w:bidi="ar-EG"/>
        </w:rPr>
        <w:t xml:space="preserve">، </w:t>
      </w:r>
      <w:r>
        <w:rPr>
          <w:rFonts w:ascii="Traditional Arabic" w:hAnsi="Traditional Arabic"/>
          <w:sz w:val="28"/>
          <w:rtl/>
          <w:lang w:bidi="ar-EG"/>
        </w:rPr>
        <w:t>الطبعة</w:t>
      </w:r>
      <w:r w:rsidRPr="00AE3A6C">
        <w:rPr>
          <w:rFonts w:ascii="Traditional Arabic" w:hAnsi="Traditional Arabic"/>
          <w:sz w:val="28"/>
          <w:rtl/>
          <w:lang w:bidi="ar-EG"/>
        </w:rPr>
        <w:t>:</w:t>
      </w:r>
      <w:r>
        <w:rPr>
          <w:rFonts w:ascii="Traditional Arabic" w:hAnsi="Traditional Arabic"/>
          <w:sz w:val="28"/>
          <w:rtl/>
          <w:lang w:bidi="ar-EG"/>
        </w:rPr>
        <w:t>الثالثة ، 1405ه/1985</w:t>
      </w:r>
      <w:r w:rsidRPr="00AE3A6C">
        <w:rPr>
          <w:rFonts w:ascii="Traditional Arabic" w:hAnsi="Traditional Arabic"/>
          <w:sz w:val="28"/>
          <w:rtl/>
          <w:lang w:bidi="ar-EG"/>
        </w:rPr>
        <w:t>م</w:t>
      </w:r>
      <w:r>
        <w:rPr>
          <w:rFonts w:ascii="Traditional Arabic" w:hAnsi="Traditional Arabic" w:hint="cs"/>
          <w:b/>
          <w:bCs/>
          <w:sz w:val="28"/>
          <w:rtl/>
          <w:lang w:bidi="ar-EG"/>
        </w:rPr>
        <w:t xml:space="preserve"> ، </w:t>
      </w:r>
      <w:r w:rsidRPr="00F41FA5">
        <w:rPr>
          <w:rFonts w:ascii="Traditional Arabic" w:hAnsi="Traditional Arabic" w:hint="cs"/>
          <w:sz w:val="28"/>
          <w:rtl/>
          <w:lang w:bidi="ar-EG"/>
        </w:rPr>
        <w:t xml:space="preserve">ترجمة رقم 19 </w:t>
      </w:r>
      <w:r>
        <w:rPr>
          <w:rFonts w:ascii="Traditional Arabic" w:hAnsi="Traditional Arabic" w:hint="cs"/>
          <w:sz w:val="28"/>
          <w:rtl/>
          <w:lang w:bidi="ar-EG"/>
        </w:rPr>
        <w:t>/</w:t>
      </w:r>
      <w:r w:rsidRPr="00F41FA5">
        <w:rPr>
          <w:rFonts w:ascii="Traditional Arabic" w:hAnsi="Traditional Arabic" w:hint="cs"/>
          <w:sz w:val="28"/>
          <w:rtl/>
          <w:lang w:bidi="ar-EG"/>
        </w:rPr>
        <w:t>ج 2 من ص</w:t>
      </w:r>
      <w:r>
        <w:rPr>
          <w:rFonts w:ascii="Traditional Arabic" w:hAnsi="Traditional Arabic" w:hint="cs"/>
          <w:sz w:val="28"/>
          <w:rtl/>
          <w:lang w:bidi="ar-EG"/>
        </w:rPr>
        <w:t>فحة</w:t>
      </w:r>
      <w:r w:rsidRPr="00F41FA5">
        <w:rPr>
          <w:rFonts w:ascii="Traditional Arabic" w:hAnsi="Traditional Arabic" w:hint="cs"/>
          <w:sz w:val="28"/>
          <w:rtl/>
          <w:lang w:bidi="ar-EG"/>
        </w:rPr>
        <w:t xml:space="preserve"> 135</w:t>
      </w:r>
      <w:r>
        <w:rPr>
          <w:rFonts w:ascii="Traditional Arabic" w:hAnsi="Traditional Arabic" w:hint="cs"/>
          <w:sz w:val="28"/>
          <w:rtl/>
          <w:lang w:bidi="ar-EG"/>
        </w:rPr>
        <w:t>-</w:t>
      </w:r>
      <w:r w:rsidRPr="00F41FA5">
        <w:rPr>
          <w:rFonts w:ascii="Traditional Arabic" w:hAnsi="Traditional Arabic" w:hint="cs"/>
          <w:sz w:val="28"/>
          <w:rtl/>
          <w:lang w:bidi="ar-EG"/>
        </w:rPr>
        <w:t xml:space="preserve"> 140</w:t>
      </w:r>
      <w:r>
        <w:rPr>
          <w:rFonts w:ascii="Traditional Arabic" w:hAnsi="Traditional Arabic" w:hint="cs"/>
          <w:b/>
          <w:bCs/>
          <w:sz w:val="28"/>
          <w:rtl/>
          <w:lang w:bidi="ar-EG"/>
        </w:rPr>
        <w:t>.</w:t>
      </w:r>
    </w:p>
  </w:footnote>
  <w:footnote w:id="29">
    <w:p w:rsidR="00937457" w:rsidRPr="00551E0F" w:rsidRDefault="00937457" w:rsidP="004D4189">
      <w:pPr>
        <w:pStyle w:val="a4"/>
        <w:rPr>
          <w:rFonts w:ascii="Traditional Arabic" w:hAnsi="Traditional Arabic"/>
          <w:sz w:val="28"/>
          <w:rtl/>
          <w:lang w:bidi="ar-EG"/>
        </w:rPr>
      </w:pPr>
      <w:r>
        <w:rPr>
          <w:rFonts w:hint="cs"/>
          <w:rtl/>
        </w:rPr>
        <w:t xml:space="preserve">        </w:t>
      </w:r>
      <w:r w:rsidRPr="00551E0F">
        <w:rPr>
          <w:rFonts w:ascii="Traditional Arabic" w:hAnsi="Traditional Arabic"/>
          <w:sz w:val="28"/>
          <w:rtl/>
        </w:rPr>
        <w:t xml:space="preserve">( </w:t>
      </w:r>
      <w:r w:rsidRPr="00551E0F">
        <w:rPr>
          <w:rStyle w:val="a5"/>
          <w:rFonts w:ascii="Traditional Arabic" w:hAnsi="Traditional Arabic"/>
          <w:sz w:val="28"/>
          <w:vertAlign w:val="baseline"/>
        </w:rPr>
        <w:footnoteRef/>
      </w:r>
      <w:r w:rsidRPr="00551E0F">
        <w:rPr>
          <w:rFonts w:ascii="Traditional Arabic" w:hAnsi="Traditional Arabic"/>
          <w:sz w:val="28"/>
          <w:rtl/>
        </w:rPr>
        <w:t xml:space="preserve"> ) </w:t>
      </w:r>
      <w:r>
        <w:rPr>
          <w:rFonts w:ascii="Traditional Arabic" w:hAnsi="Traditional Arabic"/>
          <w:sz w:val="28"/>
          <w:rtl/>
          <w:lang w:bidi="ar-EG"/>
        </w:rPr>
        <w:t>إتحاف الخيرة المهرة</w:t>
      </w:r>
      <w:r>
        <w:rPr>
          <w:rFonts w:ascii="Traditional Arabic" w:hAnsi="Traditional Arabic" w:hint="cs"/>
          <w:sz w:val="28"/>
          <w:rtl/>
          <w:lang w:bidi="ar-EG"/>
        </w:rPr>
        <w:t xml:space="preserve"> </w:t>
      </w:r>
      <w:r>
        <w:rPr>
          <w:rFonts w:ascii="Traditional Arabic" w:hAnsi="Traditional Arabic"/>
          <w:sz w:val="28"/>
          <w:rtl/>
          <w:lang w:bidi="ar-EG"/>
        </w:rPr>
        <w:t>بزوائد المسانيد العشرة</w:t>
      </w:r>
      <w:r>
        <w:rPr>
          <w:rFonts w:ascii="Traditional Arabic" w:hAnsi="Traditional Arabic" w:hint="cs"/>
          <w:sz w:val="28"/>
          <w:rtl/>
          <w:lang w:bidi="ar-EG"/>
        </w:rPr>
        <w:t xml:space="preserve"> للبصيري حديث رقم (</w:t>
      </w:r>
      <w:r w:rsidRPr="00D47E97">
        <w:rPr>
          <w:rFonts w:ascii="Traditional Arabic" w:hAnsi="Traditional Arabic"/>
          <w:sz w:val="28"/>
          <w:rtl/>
          <w:lang w:bidi="ar-EG"/>
        </w:rPr>
        <w:t>4784</w:t>
      </w:r>
      <w:r>
        <w:rPr>
          <w:rFonts w:ascii="Traditional Arabic" w:hAnsi="Traditional Arabic" w:hint="cs"/>
          <w:sz w:val="28"/>
          <w:rtl/>
          <w:lang w:bidi="ar-EG"/>
        </w:rPr>
        <w:t>).</w:t>
      </w:r>
    </w:p>
  </w:footnote>
  <w:footnote w:id="30">
    <w:p w:rsidR="00937457" w:rsidRPr="0087611F" w:rsidRDefault="00937457" w:rsidP="001201B6">
      <w:pPr>
        <w:pStyle w:val="a4"/>
        <w:ind w:left="283"/>
        <w:jc w:val="both"/>
        <w:rPr>
          <w:rFonts w:ascii="Traditional Arabic" w:hAnsi="Traditional Arabic"/>
          <w:sz w:val="28"/>
          <w:rtl/>
          <w:lang w:bidi="ar-EG"/>
        </w:rPr>
      </w:pPr>
      <w:r>
        <w:rPr>
          <w:rFonts w:hint="cs"/>
          <w:rtl/>
        </w:rPr>
        <w:t xml:space="preserve">   </w:t>
      </w:r>
      <w:r w:rsidRPr="0087611F">
        <w:rPr>
          <w:rFonts w:ascii="Traditional Arabic" w:hAnsi="Traditional Arabic"/>
          <w:sz w:val="28"/>
          <w:rtl/>
        </w:rPr>
        <w:t xml:space="preserve">( </w:t>
      </w:r>
      <w:r w:rsidRPr="006A2A19">
        <w:rPr>
          <w:rStyle w:val="a5"/>
          <w:rFonts w:ascii="Traditional Arabic" w:hAnsi="Traditional Arabic"/>
          <w:sz w:val="28"/>
          <w:vertAlign w:val="baseline"/>
        </w:rPr>
        <w:footnoteRef/>
      </w:r>
      <w:r w:rsidRPr="0087611F">
        <w:rPr>
          <w:rFonts w:ascii="Traditional Arabic" w:hAnsi="Traditional Arabic"/>
          <w:sz w:val="28"/>
          <w:rtl/>
        </w:rPr>
        <w:t xml:space="preserve"> ) </w:t>
      </w:r>
      <w:r w:rsidRPr="00B33A0C">
        <w:rPr>
          <w:rFonts w:ascii="Traditional Arabic" w:hAnsi="Traditional Arabic"/>
          <w:sz w:val="28"/>
          <w:rtl/>
          <w:lang w:bidi="ar-EG"/>
        </w:rPr>
        <w:t xml:space="preserve">رواه البخاري 7 / 175 في فضائل أصحاب النبي </w:t>
      </w:r>
      <w:r>
        <w:rPr>
          <w:rFonts w:ascii="Traditional Arabic" w:hAnsi="Traditional Arabic" w:hint="cs"/>
          <w:sz w:val="28"/>
          <w:rtl/>
          <w:lang w:bidi="ar-EG"/>
        </w:rPr>
        <w:t xml:space="preserve">- </w:t>
      </w:r>
      <w:r w:rsidRPr="00B33A0C">
        <w:rPr>
          <w:rFonts w:ascii="Traditional Arabic" w:hAnsi="Traditional Arabic"/>
          <w:sz w:val="28"/>
          <w:rtl/>
          <w:lang w:bidi="ar-EG"/>
        </w:rPr>
        <w:t xml:space="preserve">صلى الله عليه وسلم </w:t>
      </w:r>
      <w:r>
        <w:rPr>
          <w:rFonts w:ascii="Traditional Arabic" w:hAnsi="Traditional Arabic" w:hint="cs"/>
          <w:sz w:val="28"/>
          <w:rtl/>
          <w:lang w:bidi="ar-EG"/>
        </w:rPr>
        <w:t xml:space="preserve">- </w:t>
      </w:r>
      <w:r w:rsidRPr="00B33A0C">
        <w:rPr>
          <w:rFonts w:ascii="Traditional Arabic" w:hAnsi="Traditional Arabic"/>
          <w:sz w:val="28"/>
          <w:rtl/>
          <w:lang w:bidi="ar-EG"/>
        </w:rPr>
        <w:t xml:space="preserve">، باب تزويج النبي </w:t>
      </w:r>
      <w:r>
        <w:rPr>
          <w:rFonts w:ascii="Traditional Arabic" w:hAnsi="Traditional Arabic" w:hint="cs"/>
          <w:sz w:val="28"/>
          <w:rtl/>
          <w:lang w:bidi="ar-EG"/>
        </w:rPr>
        <w:t>-</w:t>
      </w:r>
      <w:r w:rsidRPr="00B33A0C">
        <w:rPr>
          <w:rFonts w:ascii="Traditional Arabic" w:hAnsi="Traditional Arabic"/>
          <w:sz w:val="28"/>
          <w:rtl/>
          <w:lang w:bidi="ar-EG"/>
        </w:rPr>
        <w:t xml:space="preserve">صلى الله عليه وسلم </w:t>
      </w:r>
      <w:r>
        <w:rPr>
          <w:rFonts w:ascii="Traditional Arabic" w:hAnsi="Traditional Arabic" w:hint="cs"/>
          <w:sz w:val="28"/>
          <w:rtl/>
          <w:lang w:bidi="ar-EG"/>
        </w:rPr>
        <w:t xml:space="preserve">- </w:t>
      </w:r>
      <w:r w:rsidRPr="00B33A0C">
        <w:rPr>
          <w:rFonts w:ascii="Traditional Arabic" w:hAnsi="Traditional Arabic"/>
          <w:sz w:val="28"/>
          <w:rtl/>
          <w:lang w:bidi="ar-EG"/>
        </w:rPr>
        <w:t xml:space="preserve">عائشة ، وفي النكاح ، باب إنكاح الرجل ولده الصغار ، وباب تزويج الأب ابنته من الإمام ، وباب الدعاء للنساء اللاتي يهدين العروس وللعروس ، وباب من بنى بامرأة وهي بنت تسع سنين ، وباب البناء بالنهار بغير مركب ولا نيران ، ومسلم رقم (1422) في النكاح ، باب تزويج الأب البكر الصغيرة ، وأبو داود رقم (2121) في النكاح ، باب في تزويج الصغار ورقم (4933) و (4934) و (4935) و (4936) و (4937) في الأدب ، باب في الأرجوحة ، والنسائي 6 / 82 في النكاح ، </w:t>
      </w:r>
      <w:r>
        <w:rPr>
          <w:rFonts w:ascii="Traditional Arabic" w:hAnsi="Traditional Arabic"/>
          <w:sz w:val="28"/>
          <w:rtl/>
          <w:lang w:bidi="ar-EG"/>
        </w:rPr>
        <w:t>باب إنكاح الرجل ابنته الصغيرة .</w:t>
      </w:r>
    </w:p>
  </w:footnote>
  <w:footnote w:id="31">
    <w:p w:rsidR="00937457" w:rsidRPr="0085099D" w:rsidRDefault="00937457" w:rsidP="0032517E">
      <w:pPr>
        <w:pStyle w:val="a4"/>
        <w:rPr>
          <w:rFonts w:ascii="Traditional Arabic" w:hAnsi="Traditional Arabic"/>
          <w:sz w:val="28"/>
          <w:rtl/>
        </w:rPr>
      </w:pPr>
      <w:r>
        <w:rPr>
          <w:rFonts w:hint="cs"/>
          <w:rtl/>
        </w:rPr>
        <w:t xml:space="preserve"> </w:t>
      </w:r>
      <w:r w:rsidRPr="0085099D">
        <w:rPr>
          <w:rFonts w:ascii="Traditional Arabic" w:hAnsi="Traditional Arabic"/>
          <w:sz w:val="28"/>
          <w:rtl/>
        </w:rPr>
        <w:t xml:space="preserve">(  </w:t>
      </w:r>
      <w:r w:rsidRPr="001626DA">
        <w:rPr>
          <w:rStyle w:val="a5"/>
          <w:rFonts w:ascii="Traditional Arabic" w:hAnsi="Traditional Arabic"/>
          <w:sz w:val="28"/>
          <w:vertAlign w:val="baseline"/>
        </w:rPr>
        <w:footnoteRef/>
      </w:r>
      <w:r w:rsidRPr="0085099D">
        <w:rPr>
          <w:rFonts w:ascii="Traditional Arabic" w:hAnsi="Traditional Arabic"/>
          <w:sz w:val="28"/>
          <w:rtl/>
        </w:rPr>
        <w:t xml:space="preserve"> ) </w:t>
      </w:r>
      <w:r>
        <w:rPr>
          <w:rFonts w:ascii="Traditional Arabic" w:hAnsi="Traditional Arabic" w:hint="cs"/>
          <w:sz w:val="28"/>
          <w:rtl/>
        </w:rPr>
        <w:t xml:space="preserve">أخرجه البخاري ومسلم </w:t>
      </w:r>
    </w:p>
  </w:footnote>
  <w:footnote w:id="32">
    <w:p w:rsidR="00937457" w:rsidRPr="000028E1" w:rsidRDefault="00937457" w:rsidP="000028E1">
      <w:pPr>
        <w:pStyle w:val="a4"/>
        <w:rPr>
          <w:rFonts w:ascii="Traditional Arabic" w:hAnsi="Traditional Arabic"/>
          <w:sz w:val="28"/>
          <w:rtl/>
          <w:lang w:bidi="ar-EG"/>
        </w:rPr>
      </w:pPr>
      <w:r>
        <w:rPr>
          <w:rFonts w:hint="cs"/>
          <w:rtl/>
        </w:rPr>
        <w:t xml:space="preserve"> </w:t>
      </w:r>
      <w:r w:rsidRPr="000028E1">
        <w:rPr>
          <w:rFonts w:ascii="Traditional Arabic" w:hAnsi="Traditional Arabic"/>
          <w:sz w:val="28"/>
          <w:rtl/>
        </w:rPr>
        <w:t xml:space="preserve">( </w:t>
      </w:r>
      <w:r w:rsidRPr="001626DA">
        <w:rPr>
          <w:rStyle w:val="a5"/>
          <w:rFonts w:ascii="Traditional Arabic" w:hAnsi="Traditional Arabic"/>
          <w:sz w:val="28"/>
          <w:vertAlign w:val="baseline"/>
        </w:rPr>
        <w:footnoteRef/>
      </w:r>
      <w:r w:rsidRPr="000028E1">
        <w:rPr>
          <w:rFonts w:ascii="Traditional Arabic" w:hAnsi="Traditional Arabic"/>
          <w:sz w:val="28"/>
          <w:rtl/>
        </w:rPr>
        <w:t xml:space="preserve"> </w:t>
      </w:r>
      <w:r w:rsidRPr="000028E1">
        <w:rPr>
          <w:rFonts w:ascii="Traditional Arabic" w:hAnsi="Traditional Arabic"/>
          <w:sz w:val="28"/>
          <w:rtl/>
          <w:lang w:bidi="ar-EG"/>
        </w:rPr>
        <w:t>)</w:t>
      </w:r>
      <w:r>
        <w:rPr>
          <w:rFonts w:ascii="Traditional Arabic" w:hAnsi="Traditional Arabic" w:hint="cs"/>
          <w:sz w:val="28"/>
          <w:rtl/>
          <w:lang w:bidi="ar-EG"/>
        </w:rPr>
        <w:t xml:space="preserve">  لسان العرب ج 10ص 155 ، </w:t>
      </w:r>
      <w:r w:rsidRPr="004D294A">
        <w:rPr>
          <w:rFonts w:ascii="Traditional Arabic" w:hAnsi="Traditional Arabic" w:hint="cs"/>
          <w:sz w:val="28"/>
          <w:rtl/>
          <w:lang w:bidi="ar-EG"/>
        </w:rPr>
        <w:t>و</w:t>
      </w:r>
      <w:r w:rsidRPr="004D294A">
        <w:rPr>
          <w:rFonts w:ascii="Traditional Arabic" w:hAnsi="Traditional Arabic"/>
          <w:sz w:val="28"/>
          <w:rtl/>
          <w:lang w:bidi="ar-EG"/>
        </w:rPr>
        <w:t>النهاية في غريب الحديث والأثر</w:t>
      </w:r>
      <w:r>
        <w:rPr>
          <w:rFonts w:ascii="Traditional Arabic" w:hAnsi="Traditional Arabic" w:hint="cs"/>
          <w:sz w:val="28"/>
          <w:rtl/>
          <w:lang w:bidi="ar-EG"/>
        </w:rPr>
        <w:t xml:space="preserve"> ج2 ص 916.</w:t>
      </w:r>
    </w:p>
  </w:footnote>
  <w:footnote w:id="33">
    <w:p w:rsidR="00937457" w:rsidRPr="00B158A9" w:rsidRDefault="00937457">
      <w:pPr>
        <w:pStyle w:val="a4"/>
        <w:rPr>
          <w:rFonts w:ascii="Traditional Arabic" w:hAnsi="Traditional Arabic"/>
          <w:sz w:val="28"/>
        </w:rPr>
      </w:pPr>
      <w:r>
        <w:rPr>
          <w:rFonts w:hint="cs"/>
          <w:rtl/>
        </w:rPr>
        <w:t xml:space="preserve"> </w:t>
      </w:r>
      <w:r w:rsidRPr="00B158A9">
        <w:rPr>
          <w:rFonts w:ascii="Traditional Arabic" w:hAnsi="Traditional Arabic"/>
          <w:sz w:val="28"/>
          <w:rtl/>
        </w:rPr>
        <w:t xml:space="preserve">( </w:t>
      </w:r>
      <w:r w:rsidRPr="00B158A9">
        <w:rPr>
          <w:rStyle w:val="a5"/>
          <w:rFonts w:ascii="Traditional Arabic" w:hAnsi="Traditional Arabic"/>
          <w:sz w:val="28"/>
          <w:vertAlign w:val="baseline"/>
        </w:rPr>
        <w:footnoteRef/>
      </w:r>
      <w:r w:rsidRPr="00B158A9">
        <w:rPr>
          <w:rFonts w:ascii="Traditional Arabic" w:hAnsi="Traditional Arabic"/>
          <w:sz w:val="28"/>
          <w:rtl/>
        </w:rPr>
        <w:t xml:space="preserve"> ) </w:t>
      </w:r>
      <w:r>
        <w:rPr>
          <w:rFonts w:ascii="Traditional Arabic" w:hAnsi="Traditional Arabic" w:hint="cs"/>
          <w:sz w:val="28"/>
          <w:rtl/>
        </w:rPr>
        <w:t xml:space="preserve">بتصرف من </w:t>
      </w:r>
      <w:r w:rsidRPr="00B158A9">
        <w:rPr>
          <w:rFonts w:ascii="Traditional Arabic" w:hAnsi="Traditional Arabic"/>
          <w:sz w:val="28"/>
          <w:rtl/>
        </w:rPr>
        <w:t>سيرة عائشة أم المؤمنين لسيد سليمان الندوي</w:t>
      </w:r>
      <w:r>
        <w:rPr>
          <w:rFonts w:ascii="Traditional Arabic" w:hAnsi="Traditional Arabic" w:hint="cs"/>
          <w:sz w:val="28"/>
          <w:rtl/>
        </w:rPr>
        <w:t xml:space="preserve"> ص47.</w:t>
      </w:r>
    </w:p>
  </w:footnote>
  <w:footnote w:id="34">
    <w:p w:rsidR="00937457" w:rsidRPr="007F5E0E" w:rsidRDefault="00937457" w:rsidP="007F5E0E">
      <w:pPr>
        <w:pStyle w:val="a4"/>
        <w:rPr>
          <w:rFonts w:ascii="Traditional Arabic" w:hAnsi="Traditional Arabic"/>
          <w:b/>
          <w:bCs/>
          <w:sz w:val="28"/>
          <w:lang w:bidi="ar-EG"/>
        </w:rPr>
      </w:pPr>
      <w:r>
        <w:rPr>
          <w:rFonts w:hint="cs"/>
          <w:rtl/>
        </w:rPr>
        <w:t xml:space="preserve"> </w:t>
      </w:r>
      <w:r w:rsidRPr="009010B5">
        <w:rPr>
          <w:rFonts w:ascii="Traditional Arabic" w:hAnsi="Traditional Arabic"/>
          <w:sz w:val="28"/>
          <w:rtl/>
        </w:rPr>
        <w:t xml:space="preserve">(  </w:t>
      </w:r>
      <w:r w:rsidRPr="009010B5">
        <w:rPr>
          <w:rStyle w:val="a5"/>
          <w:rFonts w:ascii="Traditional Arabic" w:hAnsi="Traditional Arabic"/>
          <w:sz w:val="28"/>
          <w:vertAlign w:val="baseline"/>
        </w:rPr>
        <w:footnoteRef/>
      </w:r>
      <w:r w:rsidRPr="009010B5">
        <w:rPr>
          <w:rFonts w:ascii="Traditional Arabic" w:hAnsi="Traditional Arabic"/>
          <w:sz w:val="28"/>
          <w:rtl/>
        </w:rPr>
        <w:t xml:space="preserve"> ) </w:t>
      </w:r>
      <w:r w:rsidRPr="009010B5">
        <w:rPr>
          <w:rFonts w:ascii="Traditional Arabic" w:hAnsi="Traditional Arabic"/>
          <w:sz w:val="28"/>
          <w:rtl/>
          <w:lang w:bidi="ar-EG"/>
        </w:rPr>
        <w:t>أخرجه أحمد بن حنبل في مسنده ج 6/  ص 211 حديث رقم: 25810</w:t>
      </w:r>
    </w:p>
  </w:footnote>
  <w:footnote w:id="35">
    <w:p w:rsidR="00937457" w:rsidRPr="009D780B" w:rsidRDefault="00937457" w:rsidP="009D780B">
      <w:pPr>
        <w:pStyle w:val="a4"/>
        <w:rPr>
          <w:rFonts w:ascii="Traditional Arabic" w:hAnsi="Traditional Arabic"/>
          <w:b/>
          <w:bCs/>
          <w:rtl/>
          <w:lang w:bidi="ar-EG"/>
        </w:rPr>
      </w:pPr>
      <w:r>
        <w:rPr>
          <w:rFonts w:ascii="Traditional Arabic" w:hAnsi="Traditional Arabic" w:hint="cs"/>
          <w:sz w:val="28"/>
          <w:rtl/>
        </w:rPr>
        <w:t xml:space="preserve"> </w:t>
      </w:r>
      <w:r w:rsidRPr="007F5E0E">
        <w:rPr>
          <w:rFonts w:ascii="Traditional Arabic" w:hAnsi="Traditional Arabic"/>
          <w:sz w:val="28"/>
          <w:rtl/>
        </w:rPr>
        <w:t xml:space="preserve">( </w:t>
      </w:r>
      <w:r w:rsidRPr="007F5E0E">
        <w:rPr>
          <w:rStyle w:val="a5"/>
          <w:rFonts w:ascii="Traditional Arabic" w:hAnsi="Traditional Arabic"/>
          <w:sz w:val="28"/>
          <w:vertAlign w:val="baseline"/>
        </w:rPr>
        <w:footnoteRef/>
      </w:r>
      <w:r w:rsidRPr="007F5E0E">
        <w:rPr>
          <w:rFonts w:ascii="Traditional Arabic" w:hAnsi="Traditional Arabic"/>
          <w:sz w:val="28"/>
          <w:rtl/>
        </w:rPr>
        <w:t xml:space="preserve"> ) </w:t>
      </w:r>
      <w:r w:rsidRPr="007F5E0E">
        <w:rPr>
          <w:rFonts w:ascii="Traditional Arabic" w:hAnsi="Traditional Arabic"/>
          <w:sz w:val="28"/>
          <w:rtl/>
          <w:lang w:bidi="ar-EG"/>
        </w:rPr>
        <w:t>أخرجه الترمذى (5/633 ، رقم 3714) وقال : غريب . وابن عساكر (39/71) ، والحاكم (3/76 ، رقم 4441) وقال : صحيح على شرط مسلم . وأخرجه أيضًا : البزار (3/51 ، رقم 806) ، وأبو يعلى (1/418 ، رقم 550</w:t>
      </w:r>
      <w:r w:rsidRPr="007F5E0E">
        <w:rPr>
          <w:rFonts w:ascii="Traditional Arabic" w:hAnsi="Traditional Arabic"/>
          <w:b/>
          <w:bCs/>
          <w:rtl/>
          <w:lang w:bidi="ar-EG"/>
        </w:rPr>
        <w:t xml:space="preserve">) </w:t>
      </w:r>
      <w:r>
        <w:rPr>
          <w:rFonts w:ascii="Traditional Arabic" w:hAnsi="Traditional Arabic" w:hint="cs"/>
          <w:sz w:val="28"/>
          <w:rtl/>
          <w:lang w:bidi="ar-EG"/>
        </w:rPr>
        <w:t xml:space="preserve">، </w:t>
      </w:r>
      <w:r w:rsidRPr="001358AB">
        <w:rPr>
          <w:rFonts w:ascii="Traditional Arabic" w:hAnsi="Traditional Arabic" w:hint="cs"/>
          <w:sz w:val="28"/>
          <w:rtl/>
          <w:lang w:bidi="ar-EG"/>
        </w:rPr>
        <w:t>والسيوطي قي الفتح الكبير رقم</w:t>
      </w:r>
      <w:r w:rsidRPr="001358AB">
        <w:rPr>
          <w:rFonts w:ascii="Traditional Arabic" w:hAnsi="Traditional Arabic"/>
          <w:color w:val="000000"/>
          <w:sz w:val="56"/>
          <w:szCs w:val="56"/>
          <w:rtl/>
          <w:lang w:bidi="ar-EG"/>
        </w:rPr>
        <w:t xml:space="preserve"> </w:t>
      </w:r>
      <w:r w:rsidRPr="001358AB">
        <w:rPr>
          <w:rFonts w:ascii="Traditional Arabic" w:hAnsi="Traditional Arabic"/>
          <w:sz w:val="28"/>
          <w:rtl/>
          <w:lang w:bidi="ar-EG"/>
        </w:rPr>
        <w:t>( 6563 )</w:t>
      </w:r>
      <w:r w:rsidRPr="001358AB">
        <w:rPr>
          <w:rFonts w:ascii="Traditional Arabic" w:hAnsi="Traditional Arabic" w:hint="cs"/>
          <w:sz w:val="28"/>
          <w:rtl/>
          <w:lang w:bidi="ar-EG"/>
        </w:rPr>
        <w:t xml:space="preserve"> </w:t>
      </w:r>
      <w:r w:rsidRPr="001358AB">
        <w:rPr>
          <w:rFonts w:ascii="Traditional Arabic" w:hAnsi="Traditional Arabic"/>
          <w:sz w:val="28"/>
          <w:rtl/>
          <w:lang w:bidi="ar-EG"/>
        </w:rPr>
        <w:t>.</w:t>
      </w:r>
    </w:p>
  </w:footnote>
  <w:footnote w:id="36">
    <w:p w:rsidR="00937457" w:rsidRPr="00B975B9" w:rsidRDefault="00937457" w:rsidP="00A14667">
      <w:pPr>
        <w:pStyle w:val="a4"/>
        <w:rPr>
          <w:rFonts w:ascii="Traditional Arabic" w:hAnsi="Traditional Arabic"/>
          <w:sz w:val="28"/>
          <w:rtl/>
          <w:lang w:bidi="ar-EG"/>
        </w:rPr>
      </w:pPr>
      <w:r>
        <w:rPr>
          <w:rFonts w:ascii="Traditional Arabic" w:hAnsi="Traditional Arabic"/>
          <w:sz w:val="28"/>
          <w:rtl/>
        </w:rPr>
        <w:t>(</w:t>
      </w:r>
      <w:r w:rsidRPr="00B975B9">
        <w:rPr>
          <w:rStyle w:val="a5"/>
          <w:rFonts w:ascii="Traditional Arabic" w:hAnsi="Traditional Arabic"/>
          <w:sz w:val="28"/>
          <w:vertAlign w:val="baseline"/>
        </w:rPr>
        <w:footnoteRef/>
      </w:r>
      <w:r w:rsidRPr="00B975B9">
        <w:rPr>
          <w:rFonts w:ascii="Traditional Arabic" w:hAnsi="Traditional Arabic"/>
          <w:sz w:val="28"/>
          <w:rtl/>
        </w:rPr>
        <w:t>)</w:t>
      </w:r>
      <w:r>
        <w:rPr>
          <w:rFonts w:ascii="Traditional Arabic" w:hAnsi="Traditional Arabic" w:hint="cs"/>
          <w:sz w:val="28"/>
          <w:rtl/>
        </w:rPr>
        <w:t xml:space="preserve"> </w:t>
      </w:r>
      <w:r>
        <w:rPr>
          <w:rFonts w:ascii="Traditional Arabic" w:hAnsi="Traditional Arabic"/>
          <w:color w:val="000000"/>
          <w:sz w:val="28"/>
          <w:rtl/>
          <w:lang w:bidi="ar-EG"/>
        </w:rPr>
        <w:t>شرح صحيح مسلم للنووي9/206</w:t>
      </w:r>
      <w:r>
        <w:rPr>
          <w:rFonts w:ascii="Traditional Arabic" w:hAnsi="Traditional Arabic" w:hint="cs"/>
          <w:color w:val="000000"/>
          <w:sz w:val="28"/>
          <w:rtl/>
          <w:lang w:bidi="ar-EG"/>
        </w:rPr>
        <w:t>،</w:t>
      </w:r>
      <w:r>
        <w:rPr>
          <w:rFonts w:ascii="Traditional Arabic" w:hAnsi="Traditional Arabic" w:hint="cs"/>
          <w:sz w:val="28"/>
          <w:rtl/>
        </w:rPr>
        <w:t xml:space="preserve">وانظر </w:t>
      </w:r>
      <w:r w:rsidRPr="00752913">
        <w:rPr>
          <w:rFonts w:ascii="Traditional Arabic" w:hAnsi="Traditional Arabic"/>
          <w:color w:val="000000"/>
          <w:sz w:val="32"/>
          <w:szCs w:val="32"/>
          <w:rtl/>
          <w:lang w:bidi="ar-EG"/>
        </w:rPr>
        <w:t xml:space="preserve">السنة النبوية في مواجهة التحديات </w:t>
      </w:r>
      <w:r>
        <w:rPr>
          <w:rFonts w:ascii="Traditional Arabic" w:hAnsi="Traditional Arabic" w:hint="cs"/>
          <w:sz w:val="28"/>
          <w:rtl/>
          <w:lang w:bidi="ar-EG"/>
        </w:rPr>
        <w:t>ل</w:t>
      </w:r>
      <w:r>
        <w:rPr>
          <w:rFonts w:ascii="Traditional Arabic" w:hAnsi="Traditional Arabic"/>
          <w:sz w:val="28"/>
          <w:rtl/>
          <w:lang w:bidi="ar-EG"/>
        </w:rPr>
        <w:t xml:space="preserve">أيمن </w:t>
      </w:r>
      <w:r w:rsidRPr="00752913">
        <w:rPr>
          <w:rFonts w:ascii="Traditional Arabic" w:hAnsi="Traditional Arabic"/>
          <w:sz w:val="28"/>
          <w:rtl/>
          <w:lang w:bidi="ar-EG"/>
        </w:rPr>
        <w:t>مهدي</w:t>
      </w:r>
      <w:r>
        <w:rPr>
          <w:rFonts w:ascii="Traditional Arabic" w:hAnsi="Traditional Arabic" w:hint="cs"/>
          <w:sz w:val="28"/>
          <w:rtl/>
          <w:lang w:bidi="ar-EG"/>
        </w:rPr>
        <w:t xml:space="preserve"> ص107</w:t>
      </w:r>
    </w:p>
  </w:footnote>
  <w:footnote w:id="37">
    <w:p w:rsidR="00937457" w:rsidRPr="00851D83" w:rsidRDefault="00937457" w:rsidP="00A14667">
      <w:pPr>
        <w:pStyle w:val="a4"/>
        <w:rPr>
          <w:rFonts w:ascii="Traditional Arabic" w:hAnsi="Traditional Arabic"/>
          <w:sz w:val="28"/>
          <w:rtl/>
          <w:lang w:bidi="ar-EG"/>
        </w:rPr>
      </w:pPr>
      <w:r>
        <w:rPr>
          <w:rFonts w:ascii="Traditional Arabic" w:hAnsi="Traditional Arabic"/>
          <w:sz w:val="28"/>
          <w:rtl/>
        </w:rPr>
        <w:t xml:space="preserve">( </w:t>
      </w:r>
      <w:r w:rsidRPr="00851D83">
        <w:rPr>
          <w:rStyle w:val="a5"/>
          <w:rFonts w:ascii="Traditional Arabic" w:hAnsi="Traditional Arabic"/>
          <w:sz w:val="28"/>
          <w:vertAlign w:val="baseline"/>
        </w:rPr>
        <w:footnoteRef/>
      </w:r>
      <w:r w:rsidRPr="00851D83">
        <w:rPr>
          <w:rFonts w:ascii="Traditional Arabic" w:hAnsi="Traditional Arabic"/>
          <w:sz w:val="28"/>
          <w:rtl/>
        </w:rPr>
        <w:t xml:space="preserve"> )</w:t>
      </w:r>
      <w:r w:rsidRPr="00851D83">
        <w:rPr>
          <w:rFonts w:ascii="Simplified Arabic" w:hAnsi="Simplified Arabic" w:cs="Simplified Arabic"/>
          <w:color w:val="000000"/>
          <w:sz w:val="40"/>
          <w:szCs w:val="40"/>
          <w:rtl/>
          <w:lang w:bidi="ar-EG"/>
        </w:rPr>
        <w:t xml:space="preserve"> </w:t>
      </w:r>
      <w:r w:rsidRPr="00851D83">
        <w:rPr>
          <w:rFonts w:ascii="Traditional Arabic" w:hAnsi="Traditional Arabic"/>
          <w:sz w:val="28"/>
          <w:rtl/>
          <w:lang w:bidi="ar-EG"/>
        </w:rPr>
        <w:t>أبو داود كتاب الطب باب في السمنة 4 / 14 رقم 3903 ، والحاكم في المستدرك 2 / 202 رقم 2756 وقال : صحيح على شرط مسلم ووافقه الذهبي ، والبيهقي في السنن الكبرى 7 / 254 رقم 14247 .</w:t>
      </w:r>
    </w:p>
  </w:footnote>
  <w:footnote w:id="38">
    <w:p w:rsidR="00937457" w:rsidRPr="00851D83" w:rsidRDefault="00937457" w:rsidP="00A14667">
      <w:pPr>
        <w:pStyle w:val="a4"/>
        <w:rPr>
          <w:rFonts w:ascii="Traditional Arabic" w:hAnsi="Traditional Arabic"/>
          <w:rtl/>
          <w:lang w:bidi="ar-EG"/>
        </w:rPr>
      </w:pPr>
      <w:r w:rsidRPr="00851D83">
        <w:rPr>
          <w:rFonts w:ascii="Traditional Arabic" w:hAnsi="Traditional Arabic"/>
          <w:sz w:val="28"/>
          <w:rtl/>
        </w:rPr>
        <w:t xml:space="preserve">( </w:t>
      </w:r>
      <w:r w:rsidRPr="00851D83">
        <w:rPr>
          <w:rStyle w:val="a5"/>
          <w:rFonts w:ascii="Traditional Arabic" w:hAnsi="Traditional Arabic"/>
          <w:sz w:val="28"/>
          <w:vertAlign w:val="baseline"/>
        </w:rPr>
        <w:footnoteRef/>
      </w:r>
      <w:r w:rsidRPr="00851D83">
        <w:rPr>
          <w:rFonts w:ascii="Traditional Arabic" w:hAnsi="Traditional Arabic"/>
          <w:sz w:val="28"/>
          <w:rtl/>
        </w:rPr>
        <w:t xml:space="preserve"> ) </w:t>
      </w:r>
      <w:r w:rsidRPr="00851D83">
        <w:rPr>
          <w:rFonts w:ascii="Traditional Arabic" w:hAnsi="Traditional Arabic"/>
          <w:sz w:val="28"/>
          <w:rtl/>
          <w:lang w:bidi="ar-EG"/>
        </w:rPr>
        <w:t>مستدرك الحاكم 4 / 6 رقم 6716 ، والطبقات الكبرى لابن سعد 8 / 63 .</w:t>
      </w:r>
    </w:p>
  </w:footnote>
  <w:footnote w:id="39">
    <w:p w:rsidR="00937457" w:rsidRPr="00E12A99" w:rsidRDefault="00937457" w:rsidP="009C0BBE">
      <w:pPr>
        <w:pStyle w:val="a4"/>
        <w:jc w:val="both"/>
        <w:rPr>
          <w:rFonts w:ascii="Traditional Arabic" w:hAnsi="Traditional Arabic"/>
          <w:sz w:val="28"/>
          <w:rtl/>
          <w:lang w:bidi="ar-EG"/>
        </w:rPr>
      </w:pPr>
      <w:r>
        <w:rPr>
          <w:rFonts w:hint="cs"/>
          <w:rtl/>
        </w:rPr>
        <w:t xml:space="preserve"> </w:t>
      </w:r>
      <w:r>
        <w:rPr>
          <w:rFonts w:ascii="Traditional Arabic" w:hAnsi="Traditional Arabic" w:hint="cs"/>
          <w:sz w:val="28"/>
          <w:rtl/>
        </w:rPr>
        <w:t xml:space="preserve"> </w:t>
      </w:r>
      <w:r>
        <w:rPr>
          <w:rFonts w:ascii="Traditional Arabic" w:hAnsi="Traditional Arabic"/>
          <w:sz w:val="28"/>
          <w:rtl/>
        </w:rPr>
        <w:t xml:space="preserve">( </w:t>
      </w:r>
      <w:r w:rsidRPr="001626DA">
        <w:rPr>
          <w:rStyle w:val="a5"/>
          <w:rFonts w:ascii="Traditional Arabic" w:hAnsi="Traditional Arabic"/>
          <w:sz w:val="28"/>
          <w:vertAlign w:val="baseline"/>
        </w:rPr>
        <w:footnoteRef/>
      </w:r>
      <w:r w:rsidRPr="00E12A99">
        <w:rPr>
          <w:rFonts w:ascii="Traditional Arabic" w:hAnsi="Traditional Arabic"/>
          <w:sz w:val="28"/>
          <w:rtl/>
        </w:rPr>
        <w:t xml:space="preserve"> )</w:t>
      </w:r>
      <w:r w:rsidRPr="00E12A99">
        <w:rPr>
          <w:rFonts w:ascii="Traditional Arabic" w:hAnsi="Traditional Arabic"/>
          <w:sz w:val="28"/>
          <w:rtl/>
          <w:lang w:bidi="ar-EG"/>
        </w:rPr>
        <w:t xml:space="preserve"> أخرجه البخاري 5 / 377</w:t>
      </w:r>
      <w:r>
        <w:rPr>
          <w:rFonts w:ascii="Traditional Arabic" w:hAnsi="Traditional Arabic"/>
          <w:sz w:val="28"/>
          <w:rtl/>
          <w:lang w:bidi="ar-EG"/>
        </w:rPr>
        <w:t xml:space="preserve"> والترمذي (3879) وأحمد 6 / 293.</w:t>
      </w:r>
    </w:p>
  </w:footnote>
  <w:footnote w:id="40">
    <w:p w:rsidR="00937457" w:rsidRPr="004068A0" w:rsidRDefault="00937457" w:rsidP="00A67EA7">
      <w:pPr>
        <w:pStyle w:val="a4"/>
        <w:rPr>
          <w:rFonts w:ascii="Traditional Arabic" w:hAnsi="Traditional Arabic"/>
          <w:rtl/>
        </w:rPr>
      </w:pPr>
      <w:r w:rsidRPr="004068A0">
        <w:rPr>
          <w:rFonts w:ascii="Traditional Arabic" w:hAnsi="Traditional Arabic"/>
          <w:sz w:val="28"/>
          <w:rtl/>
        </w:rPr>
        <w:t xml:space="preserve">  ( </w:t>
      </w:r>
      <w:r w:rsidRPr="004068A0">
        <w:rPr>
          <w:rStyle w:val="a5"/>
          <w:rFonts w:ascii="Traditional Arabic" w:hAnsi="Traditional Arabic"/>
          <w:sz w:val="28"/>
          <w:vertAlign w:val="baseline"/>
        </w:rPr>
        <w:footnoteRef/>
      </w:r>
      <w:r w:rsidRPr="004068A0">
        <w:rPr>
          <w:rFonts w:ascii="Traditional Arabic" w:hAnsi="Traditional Arabic"/>
          <w:sz w:val="28"/>
          <w:rtl/>
        </w:rPr>
        <w:t xml:space="preserve"> ) </w:t>
      </w:r>
      <w:r w:rsidRPr="00A67EA7">
        <w:rPr>
          <w:rFonts w:ascii="Traditional Arabic" w:hAnsi="Traditional Arabic"/>
          <w:sz w:val="28"/>
          <w:rtl/>
          <w:lang w:bidi="ar-EG"/>
        </w:rPr>
        <w:t xml:space="preserve">أخرجه البخاري في </w:t>
      </w:r>
      <w:r w:rsidRPr="00A67EA7">
        <w:rPr>
          <w:rFonts w:ascii="Traditional Arabic" w:hAnsi="Traditional Arabic" w:hint="cs"/>
          <w:sz w:val="28"/>
          <w:rtl/>
          <w:lang w:bidi="ar-EG"/>
        </w:rPr>
        <w:t>الأدب</w:t>
      </w:r>
      <w:r>
        <w:rPr>
          <w:rFonts w:ascii="Traditional Arabic" w:hAnsi="Traditional Arabic"/>
          <w:sz w:val="28"/>
          <w:rtl/>
          <w:lang w:bidi="ar-EG"/>
        </w:rPr>
        <w:t xml:space="preserve"> 164 حديث (559)</w:t>
      </w:r>
      <w:r>
        <w:rPr>
          <w:rFonts w:ascii="Traditional Arabic" w:hAnsi="Traditional Arabic" w:hint="cs"/>
          <w:sz w:val="28"/>
          <w:rtl/>
          <w:lang w:bidi="ar-EG"/>
        </w:rPr>
        <w:t>، والحديث عند مسلم في باب فضل عائشة.</w:t>
      </w:r>
    </w:p>
  </w:footnote>
  <w:footnote w:id="41">
    <w:p w:rsidR="00937457" w:rsidRPr="0042634F" w:rsidRDefault="00937457" w:rsidP="0042634F">
      <w:pPr>
        <w:pStyle w:val="a4"/>
        <w:rPr>
          <w:rFonts w:ascii="Traditional Arabic" w:hAnsi="Traditional Arabic"/>
          <w:sz w:val="28"/>
          <w:rtl/>
          <w:lang w:bidi="ar-EG"/>
        </w:rPr>
      </w:pPr>
      <w:r w:rsidRPr="00BA56C5">
        <w:rPr>
          <w:rFonts w:ascii="Traditional Arabic" w:hAnsi="Traditional Arabic"/>
          <w:sz w:val="28"/>
          <w:rtl/>
        </w:rPr>
        <w:t xml:space="preserve">  ( </w:t>
      </w:r>
      <w:r w:rsidRPr="0042634F">
        <w:rPr>
          <w:rStyle w:val="a5"/>
          <w:rFonts w:ascii="Traditional Arabic" w:hAnsi="Traditional Arabic"/>
          <w:sz w:val="28"/>
          <w:vertAlign w:val="baseline"/>
        </w:rPr>
        <w:footnoteRef/>
      </w:r>
      <w:r w:rsidRPr="00BA56C5">
        <w:rPr>
          <w:rFonts w:ascii="Traditional Arabic" w:hAnsi="Traditional Arabic"/>
          <w:sz w:val="28"/>
          <w:rtl/>
        </w:rPr>
        <w:t xml:space="preserve"> )</w:t>
      </w:r>
      <w:r w:rsidRPr="00BA56C5">
        <w:rPr>
          <w:rFonts w:ascii="Traditional Arabic" w:hAnsi="Traditional Arabic"/>
          <w:sz w:val="28"/>
          <w:rtl/>
          <w:lang w:bidi="ar-EG"/>
        </w:rPr>
        <w:t xml:space="preserve"> أخرجه أحمد (6/93) قال : حدثنا محمد بن إدريس. والدارمي (2205) قال : أخبرنا نعيم بن حماد. ومسلم (4/14</w:t>
      </w:r>
      <w:r>
        <w:rPr>
          <w:rFonts w:ascii="Traditional Arabic" w:hAnsi="Traditional Arabic"/>
          <w:sz w:val="28"/>
          <w:rtl/>
          <w:lang w:bidi="ar-EG"/>
        </w:rPr>
        <w:t>4) قال : حدثنا إسحاق بن إبراهيم</w:t>
      </w:r>
      <w:r w:rsidRPr="00BA56C5">
        <w:rPr>
          <w:rFonts w:ascii="Traditional Arabic" w:hAnsi="Traditional Arabic"/>
          <w:sz w:val="28"/>
          <w:rtl/>
          <w:lang w:bidi="ar-EG"/>
        </w:rPr>
        <w:t>. وأبو داود (2105) قال :حدثنا عبد الله بن محمد النفيلي. وابن ماجة (1886) قال :حدثنا محمد ابن الصباح ، والنسائي (6/116)</w:t>
      </w:r>
      <w:r>
        <w:rPr>
          <w:rFonts w:ascii="Traditional Arabic" w:hAnsi="Traditional Arabic"/>
          <w:sz w:val="28"/>
          <w:rtl/>
          <w:lang w:bidi="ar-EG"/>
        </w:rPr>
        <w:t xml:space="preserve"> قال : أخبرنا إسحاق بن إبراهيم.</w:t>
      </w:r>
    </w:p>
  </w:footnote>
  <w:footnote w:id="42">
    <w:p w:rsidR="00937457" w:rsidRPr="0042634F" w:rsidRDefault="00937457">
      <w:pPr>
        <w:pStyle w:val="a4"/>
        <w:rPr>
          <w:rFonts w:ascii="Traditional Arabic" w:hAnsi="Traditional Arabic"/>
          <w:rtl/>
        </w:rPr>
      </w:pPr>
      <w:r w:rsidRPr="0042634F">
        <w:rPr>
          <w:rFonts w:ascii="Traditional Arabic" w:hAnsi="Traditional Arabic"/>
          <w:sz w:val="28"/>
          <w:rtl/>
        </w:rPr>
        <w:t xml:space="preserve">( </w:t>
      </w:r>
      <w:r w:rsidRPr="0042634F">
        <w:rPr>
          <w:rStyle w:val="a5"/>
          <w:rFonts w:ascii="Traditional Arabic" w:hAnsi="Traditional Arabic"/>
          <w:sz w:val="28"/>
          <w:vertAlign w:val="baseline"/>
        </w:rPr>
        <w:footnoteRef/>
      </w:r>
      <w:r w:rsidRPr="0042634F">
        <w:rPr>
          <w:rFonts w:ascii="Traditional Arabic" w:hAnsi="Traditional Arabic"/>
          <w:sz w:val="28"/>
          <w:rtl/>
        </w:rPr>
        <w:t xml:space="preserve"> )</w:t>
      </w:r>
      <w:r>
        <w:rPr>
          <w:rFonts w:ascii="Traditional Arabic" w:hAnsi="Traditional Arabic" w:hint="cs"/>
          <w:sz w:val="28"/>
          <w:rtl/>
        </w:rPr>
        <w:t xml:space="preserve"> مستدرك الحاكم ج 4 ص5 ح رقم ( 6716).</w:t>
      </w:r>
    </w:p>
  </w:footnote>
  <w:footnote w:id="43">
    <w:p w:rsidR="00937457" w:rsidRDefault="00937457">
      <w:pPr>
        <w:pStyle w:val="a4"/>
      </w:pPr>
      <w:r>
        <w:rPr>
          <w:rFonts w:hint="cs"/>
          <w:rtl/>
        </w:rPr>
        <w:t xml:space="preserve">( </w:t>
      </w:r>
      <w:r w:rsidRPr="005F6CFE">
        <w:rPr>
          <w:rStyle w:val="a5"/>
          <w:vertAlign w:val="baseline"/>
        </w:rPr>
        <w:footnoteRef/>
      </w:r>
      <w:r>
        <w:rPr>
          <w:rtl/>
        </w:rPr>
        <w:t xml:space="preserve"> </w:t>
      </w:r>
      <w:r>
        <w:rPr>
          <w:rFonts w:hint="cs"/>
          <w:rtl/>
        </w:rPr>
        <w:t xml:space="preserve">) </w:t>
      </w:r>
      <w:r>
        <w:rPr>
          <w:rFonts w:ascii="Traditional Arabic" w:hAnsi="Traditional Arabic" w:hint="cs"/>
          <w:sz w:val="28"/>
          <w:rtl/>
        </w:rPr>
        <w:t xml:space="preserve">بتصرف وزيادات من </w:t>
      </w:r>
      <w:r w:rsidRPr="00B158A9">
        <w:rPr>
          <w:rFonts w:ascii="Traditional Arabic" w:hAnsi="Traditional Arabic"/>
          <w:sz w:val="28"/>
          <w:rtl/>
        </w:rPr>
        <w:t>سيرة عائشة أم المؤمنين لسيد سليمان الندوي</w:t>
      </w:r>
      <w:r>
        <w:rPr>
          <w:rFonts w:ascii="Traditional Arabic" w:hAnsi="Traditional Arabic" w:hint="cs"/>
          <w:sz w:val="28"/>
          <w:rtl/>
        </w:rPr>
        <w:t xml:space="preserve"> ص47.</w:t>
      </w:r>
    </w:p>
  </w:footnote>
  <w:footnote w:id="44">
    <w:p w:rsidR="00937457" w:rsidRPr="005F025E" w:rsidRDefault="00937457" w:rsidP="007F5E0E">
      <w:pPr>
        <w:pStyle w:val="a4"/>
        <w:rPr>
          <w:rFonts w:ascii="Traditional Arabic" w:hAnsi="Traditional Arabic"/>
          <w:sz w:val="28"/>
          <w:rtl/>
        </w:rPr>
      </w:pPr>
      <w:r>
        <w:rPr>
          <w:rFonts w:ascii="Traditional Arabic" w:hAnsi="Traditional Arabic"/>
          <w:sz w:val="28"/>
          <w:rtl/>
        </w:rPr>
        <w:t xml:space="preserve">( </w:t>
      </w:r>
      <w:r w:rsidRPr="005F025E">
        <w:rPr>
          <w:rFonts w:ascii="Traditional Arabic" w:hAnsi="Traditional Arabic"/>
          <w:sz w:val="28"/>
        </w:rPr>
        <w:t xml:space="preserve">  </w:t>
      </w:r>
      <w:r w:rsidRPr="005F025E">
        <w:rPr>
          <w:rStyle w:val="a5"/>
          <w:rFonts w:ascii="Traditional Arabic" w:hAnsi="Traditional Arabic"/>
          <w:sz w:val="28"/>
          <w:vertAlign w:val="baseline"/>
        </w:rPr>
        <w:footnoteRef/>
      </w:r>
      <w:r w:rsidRPr="005F025E">
        <w:rPr>
          <w:rFonts w:ascii="Traditional Arabic" w:hAnsi="Traditional Arabic"/>
          <w:sz w:val="28"/>
          <w:rtl/>
        </w:rPr>
        <w:t xml:space="preserve">) </w:t>
      </w:r>
      <w:r>
        <w:rPr>
          <w:rFonts w:ascii="Traditional Arabic" w:hAnsi="Traditional Arabic" w:hint="cs"/>
          <w:sz w:val="28"/>
          <w:rtl/>
        </w:rPr>
        <w:t>الطبقات الكبرى لابن سعد 8/58، وسيرة عائشة ص 47.</w:t>
      </w:r>
    </w:p>
  </w:footnote>
  <w:footnote w:id="45">
    <w:p w:rsidR="00937457" w:rsidRPr="006B1120" w:rsidRDefault="00937457" w:rsidP="009C0BBE">
      <w:pPr>
        <w:pStyle w:val="a4"/>
        <w:jc w:val="both"/>
        <w:rPr>
          <w:rFonts w:ascii="Traditional Arabic" w:hAnsi="Traditional Arabic"/>
          <w:rtl/>
          <w:lang w:bidi="ar-EG"/>
        </w:rPr>
      </w:pPr>
      <w:r w:rsidRPr="006B1120">
        <w:rPr>
          <w:rFonts w:ascii="Traditional Arabic" w:hAnsi="Traditional Arabic"/>
          <w:sz w:val="28"/>
          <w:rtl/>
        </w:rPr>
        <w:t xml:space="preserve">( </w:t>
      </w:r>
      <w:r w:rsidRPr="001626DA">
        <w:rPr>
          <w:rStyle w:val="a5"/>
          <w:rFonts w:ascii="Traditional Arabic" w:hAnsi="Traditional Arabic"/>
          <w:sz w:val="28"/>
          <w:vertAlign w:val="baseline"/>
        </w:rPr>
        <w:footnoteRef/>
      </w:r>
      <w:r w:rsidRPr="006B1120">
        <w:rPr>
          <w:rFonts w:ascii="Traditional Arabic" w:hAnsi="Traditional Arabic"/>
          <w:sz w:val="28"/>
          <w:rtl/>
        </w:rPr>
        <w:t xml:space="preserve"> )</w:t>
      </w:r>
      <w:r>
        <w:rPr>
          <w:rFonts w:ascii="Traditional Arabic" w:hAnsi="Traditional Arabic" w:hint="cs"/>
          <w:rtl/>
          <w:lang w:bidi="ar-EG"/>
        </w:rPr>
        <w:t xml:space="preserve"> </w:t>
      </w:r>
      <w:r w:rsidRPr="00C1667E">
        <w:rPr>
          <w:rFonts w:ascii="Traditional Arabic" w:hAnsi="Traditional Arabic"/>
          <w:sz w:val="28"/>
          <w:rtl/>
          <w:lang w:bidi="ar-EG"/>
        </w:rPr>
        <w:t>أخرجه البخاري 1 / 457 في المساجد: باب أصحاب الحراب في المسجد، و 2 / 366، 370 في العيدين: باب الحراب والدرق يوم العيد، و 9 / 294 في النكاح: باب نظر المرأة إلى الحبش ونحوهم من غير ريبة، ومسلم (892) (17) و (18) و (19) و (20) و (21)</w:t>
      </w:r>
    </w:p>
  </w:footnote>
  <w:footnote w:id="46">
    <w:p w:rsidR="00937457" w:rsidRPr="004247B6" w:rsidRDefault="00937457" w:rsidP="003D6DEE">
      <w:pPr>
        <w:pStyle w:val="a4"/>
        <w:rPr>
          <w:rFonts w:ascii="Traditional Arabic" w:hAnsi="Traditional Arabic"/>
          <w:rtl/>
          <w:lang w:bidi="ar-EG"/>
        </w:rPr>
      </w:pPr>
      <w:r w:rsidRPr="004247B6">
        <w:rPr>
          <w:rFonts w:ascii="Traditional Arabic" w:hAnsi="Traditional Arabic"/>
          <w:sz w:val="28"/>
          <w:rtl/>
        </w:rPr>
        <w:t xml:space="preserve">  (  </w:t>
      </w:r>
      <w:r w:rsidRPr="004247B6">
        <w:rPr>
          <w:rStyle w:val="a5"/>
          <w:rFonts w:ascii="Traditional Arabic" w:hAnsi="Traditional Arabic"/>
          <w:sz w:val="28"/>
          <w:vertAlign w:val="baseline"/>
        </w:rPr>
        <w:footnoteRef/>
      </w:r>
      <w:r w:rsidRPr="004247B6">
        <w:rPr>
          <w:rFonts w:ascii="Traditional Arabic" w:hAnsi="Traditional Arabic"/>
          <w:sz w:val="28"/>
          <w:rtl/>
        </w:rPr>
        <w:t xml:space="preserve">  )</w:t>
      </w:r>
      <w:r>
        <w:rPr>
          <w:rFonts w:ascii="Traditional Arabic" w:hAnsi="Traditional Arabic" w:hint="cs"/>
          <w:rtl/>
        </w:rPr>
        <w:t xml:space="preserve"> </w:t>
      </w:r>
      <w:r w:rsidRPr="00BE2B53">
        <w:rPr>
          <w:rFonts w:ascii="Traditional Arabic" w:hAnsi="Traditional Arabic"/>
          <w:sz w:val="28"/>
          <w:rtl/>
          <w:lang w:bidi="ar-EG"/>
        </w:rPr>
        <w:t>رواه البخاري 1 / 457 في المساجد ، باب أصحاب الحراب في المسجد ، وفي العيدين ، باب الحراب والدرق يوم العيد ، وباب سنة العيد لأهل الإسلام ، وباب إذا فاته العيد يصلي ركعتين ، وفي الجهاد ، باب الدرق ، وفي الأنبياء ، باب قصة الحبش ، وفي فضائل أصحاب النبي صلى الله عليه وسلم ، باب مقدم النبي صلى الله عليه وسلم وأصحابه المدينة ، وفي النكاح ، باب حسن المعاشرة مع الأهل ، وباب نظر المرأة إلى الحبش ونحوهم من غير ريبة ، ومسلم رقم (892) في العيدين ، باب الرخصة في اللعب الذي لا معصية فيه في أيام العيد ، والنسائي 3 / 195 و 196 في العيدين ، باب اللعب بين يدي الإمام يوم العيد ونظر النساء إلى ذلك .</w:t>
      </w:r>
    </w:p>
  </w:footnote>
  <w:footnote w:id="47">
    <w:p w:rsidR="00937457" w:rsidRPr="00167196" w:rsidRDefault="00937457" w:rsidP="002573E5">
      <w:pPr>
        <w:pStyle w:val="a4"/>
        <w:ind w:left="141"/>
        <w:jc w:val="both"/>
        <w:rPr>
          <w:rFonts w:ascii="Traditional Arabic" w:hAnsi="Traditional Arabic"/>
          <w:rtl/>
          <w:lang w:bidi="ar-EG"/>
        </w:rPr>
      </w:pPr>
      <w:r w:rsidRPr="00167196">
        <w:rPr>
          <w:rFonts w:ascii="Traditional Arabic" w:hAnsi="Traditional Arabic"/>
          <w:sz w:val="28"/>
          <w:rtl/>
        </w:rPr>
        <w:t xml:space="preserve">( </w:t>
      </w:r>
      <w:r w:rsidRPr="0059610C">
        <w:rPr>
          <w:rStyle w:val="a5"/>
          <w:rFonts w:ascii="Traditional Arabic" w:hAnsi="Traditional Arabic"/>
          <w:sz w:val="28"/>
          <w:vertAlign w:val="baseline"/>
        </w:rPr>
        <w:footnoteRef/>
      </w:r>
      <w:r w:rsidRPr="00167196">
        <w:rPr>
          <w:rFonts w:ascii="Traditional Arabic" w:hAnsi="Traditional Arabic"/>
          <w:sz w:val="28"/>
          <w:rtl/>
        </w:rPr>
        <w:t xml:space="preserve"> )</w:t>
      </w:r>
      <w:r w:rsidRPr="0017048F">
        <w:rPr>
          <w:rFonts w:ascii="Traditional Arabic" w:hAnsi="Traditional Arabic"/>
          <w:sz w:val="28"/>
          <w:rtl/>
        </w:rPr>
        <w:t xml:space="preserve"> </w:t>
      </w:r>
      <w:r w:rsidRPr="0087611F">
        <w:rPr>
          <w:rFonts w:ascii="Traditional Arabic" w:hAnsi="Traditional Arabic"/>
          <w:sz w:val="28"/>
          <w:rtl/>
        </w:rPr>
        <w:t>متفق عليه .</w:t>
      </w:r>
      <w:r w:rsidRPr="002573E5">
        <w:rPr>
          <w:rFonts w:ascii="Traditional Arabic" w:hAnsi="Traditional Arabic"/>
          <w:sz w:val="28"/>
          <w:rtl/>
          <w:lang w:bidi="ar-EG"/>
        </w:rPr>
        <w:t>.</w:t>
      </w:r>
      <w:r>
        <w:rPr>
          <w:rFonts w:ascii="Traditional Arabic" w:hAnsi="Traditional Arabic" w:hint="cs"/>
          <w:sz w:val="28"/>
          <w:rtl/>
          <w:lang w:bidi="ar-EG"/>
        </w:rPr>
        <w:t>و</w:t>
      </w:r>
      <w:r w:rsidRPr="002573E5">
        <w:rPr>
          <w:rFonts w:ascii="Traditional Arabic" w:hAnsi="Traditional Arabic" w:hint="cs"/>
          <w:sz w:val="28"/>
          <w:rtl/>
          <w:lang w:bidi="ar-EG"/>
        </w:rPr>
        <w:t>أنظر لسان العرب في معنى</w:t>
      </w:r>
      <w:r>
        <w:rPr>
          <w:rFonts w:ascii="Traditional Arabic" w:hAnsi="Traditional Arabic" w:hint="cs"/>
          <w:sz w:val="28"/>
          <w:rtl/>
          <w:lang w:bidi="ar-EG"/>
        </w:rPr>
        <w:t xml:space="preserve">: </w:t>
      </w:r>
      <w:r w:rsidRPr="002573E5">
        <w:rPr>
          <w:rFonts w:ascii="Traditional Arabic" w:hAnsi="Traditional Arabic" w:hint="cs"/>
          <w:sz w:val="28"/>
          <w:rtl/>
          <w:lang w:bidi="ar-EG"/>
        </w:rPr>
        <w:t xml:space="preserve"> ينقمعن و</w:t>
      </w:r>
      <w:r>
        <w:rPr>
          <w:rFonts w:ascii="Traditional Arabic" w:hAnsi="Traditional Arabic" w:hint="cs"/>
          <w:sz w:val="28"/>
          <w:rtl/>
          <w:lang w:bidi="ar-EG"/>
        </w:rPr>
        <w:t>ي</w:t>
      </w:r>
      <w:r w:rsidRPr="002573E5">
        <w:rPr>
          <w:rFonts w:ascii="Traditional Arabic" w:hAnsi="Traditional Arabic" w:hint="cs"/>
          <w:sz w:val="28"/>
          <w:rtl/>
          <w:lang w:bidi="ar-EG"/>
        </w:rPr>
        <w:t>سربهن</w:t>
      </w:r>
      <w:r>
        <w:rPr>
          <w:rFonts w:ascii="Traditional Arabic" w:hAnsi="Traditional Arabic" w:hint="cs"/>
          <w:rtl/>
          <w:lang w:bidi="ar-EG"/>
        </w:rPr>
        <w:t>.</w:t>
      </w:r>
    </w:p>
  </w:footnote>
  <w:footnote w:id="48">
    <w:p w:rsidR="00937457" w:rsidRPr="002573E5" w:rsidRDefault="00937457" w:rsidP="002573E5">
      <w:pPr>
        <w:pStyle w:val="a4"/>
        <w:rPr>
          <w:rFonts w:ascii="Traditional Arabic" w:hAnsi="Traditional Arabic"/>
          <w:sz w:val="28"/>
          <w:rtl/>
          <w:lang w:bidi="ar-EG"/>
        </w:rPr>
      </w:pPr>
      <w:r>
        <w:rPr>
          <w:rFonts w:hint="cs"/>
          <w:rtl/>
        </w:rPr>
        <w:t xml:space="preserve">  </w:t>
      </w:r>
      <w:r w:rsidRPr="002573E5">
        <w:rPr>
          <w:rFonts w:ascii="Traditional Arabic" w:hAnsi="Traditional Arabic"/>
          <w:sz w:val="28"/>
          <w:rtl/>
        </w:rPr>
        <w:t xml:space="preserve">( </w:t>
      </w:r>
      <w:r w:rsidRPr="0059610C">
        <w:rPr>
          <w:rStyle w:val="a5"/>
          <w:rFonts w:ascii="Traditional Arabic" w:hAnsi="Traditional Arabic"/>
          <w:sz w:val="28"/>
          <w:vertAlign w:val="baseline"/>
        </w:rPr>
        <w:footnoteRef/>
      </w:r>
      <w:r w:rsidRPr="0059610C">
        <w:rPr>
          <w:rFonts w:ascii="Traditional Arabic" w:hAnsi="Traditional Arabic"/>
          <w:sz w:val="28"/>
          <w:rtl/>
        </w:rPr>
        <w:t xml:space="preserve"> </w:t>
      </w:r>
      <w:r w:rsidRPr="002573E5">
        <w:rPr>
          <w:rFonts w:ascii="Traditional Arabic" w:hAnsi="Traditional Arabic"/>
          <w:sz w:val="28"/>
          <w:rtl/>
        </w:rPr>
        <w:t>)</w:t>
      </w:r>
      <w:r>
        <w:rPr>
          <w:rFonts w:ascii="Traditional Arabic" w:hAnsi="Traditional Arabic" w:hint="cs"/>
          <w:sz w:val="28"/>
          <w:rtl/>
          <w:lang w:bidi="ar-EG"/>
        </w:rPr>
        <w:t xml:space="preserve"> </w:t>
      </w:r>
      <w:r w:rsidRPr="002573E5">
        <w:rPr>
          <w:rFonts w:ascii="Traditional Arabic" w:hAnsi="Traditional Arabic"/>
          <w:sz w:val="28"/>
          <w:rtl/>
          <w:lang w:bidi="ar-EG"/>
        </w:rPr>
        <w:t>رواه البخاري 10 / 437 في الأدب ، باب الانبساط إلى الناس ، ومسلم رقم (2440) في فضائل الصحابة ، باب في فضل عائشة رضي الله عنها ، وأبو داود رقم (4931) و (4932) في الأدب ، باب في اللعب بالبنات .</w:t>
      </w:r>
    </w:p>
  </w:footnote>
  <w:footnote w:id="49">
    <w:p w:rsidR="00937457" w:rsidRPr="00A371E6" w:rsidRDefault="00937457" w:rsidP="000E28B4">
      <w:pPr>
        <w:pStyle w:val="a4"/>
        <w:rPr>
          <w:rFonts w:ascii="Traditional Arabic" w:hAnsi="Traditional Arabic"/>
          <w:sz w:val="28"/>
          <w:rtl/>
          <w:lang w:bidi="ar-EG"/>
        </w:rPr>
      </w:pPr>
      <w:r>
        <w:rPr>
          <w:rFonts w:hint="cs"/>
          <w:rtl/>
        </w:rPr>
        <w:t xml:space="preserve"> </w:t>
      </w:r>
      <w:r w:rsidRPr="00A371E6">
        <w:rPr>
          <w:rFonts w:ascii="Traditional Arabic" w:hAnsi="Traditional Arabic"/>
          <w:sz w:val="28"/>
          <w:rtl/>
        </w:rPr>
        <w:t xml:space="preserve">( </w:t>
      </w:r>
      <w:r w:rsidRPr="0059610C">
        <w:rPr>
          <w:rStyle w:val="a5"/>
          <w:rFonts w:ascii="Traditional Arabic" w:hAnsi="Traditional Arabic"/>
          <w:sz w:val="28"/>
          <w:vertAlign w:val="baseline"/>
        </w:rPr>
        <w:footnoteRef/>
      </w:r>
      <w:r w:rsidRPr="00A371E6">
        <w:rPr>
          <w:rFonts w:ascii="Traditional Arabic" w:hAnsi="Traditional Arabic"/>
          <w:sz w:val="28"/>
          <w:rtl/>
        </w:rPr>
        <w:t xml:space="preserve"> ) </w:t>
      </w:r>
      <w:r w:rsidRPr="00A371E6">
        <w:rPr>
          <w:rFonts w:ascii="Traditional Arabic" w:hAnsi="Traditional Arabic"/>
          <w:sz w:val="28"/>
          <w:rtl/>
          <w:lang w:bidi="ar-EG"/>
        </w:rPr>
        <w:t xml:space="preserve">أخرجه الحميدي في مسنده ( ق 42 / 2 ) </w:t>
      </w:r>
      <w:r>
        <w:rPr>
          <w:rFonts w:ascii="Traditional Arabic" w:hAnsi="Traditional Arabic" w:hint="cs"/>
          <w:sz w:val="28"/>
          <w:rtl/>
          <w:lang w:bidi="ar-EG"/>
        </w:rPr>
        <w:t xml:space="preserve">، </w:t>
      </w:r>
      <w:r w:rsidRPr="00A371E6">
        <w:rPr>
          <w:rFonts w:ascii="Traditional Arabic" w:hAnsi="Traditional Arabic"/>
          <w:sz w:val="28"/>
          <w:rtl/>
          <w:lang w:bidi="ar-EG"/>
        </w:rPr>
        <w:t>و</w:t>
      </w:r>
      <w:r>
        <w:rPr>
          <w:rFonts w:ascii="Traditional Arabic" w:hAnsi="Traditional Arabic"/>
          <w:sz w:val="28"/>
          <w:rtl/>
          <w:lang w:bidi="ar-EG"/>
        </w:rPr>
        <w:t xml:space="preserve"> أبو داود ( 2578 ) </w:t>
      </w:r>
      <w:r>
        <w:rPr>
          <w:rFonts w:ascii="Traditional Arabic" w:hAnsi="Traditional Arabic" w:hint="cs"/>
          <w:sz w:val="28"/>
          <w:rtl/>
          <w:lang w:bidi="ar-EG"/>
        </w:rPr>
        <w:t xml:space="preserve">، </w:t>
      </w:r>
      <w:r>
        <w:rPr>
          <w:rFonts w:ascii="Traditional Arabic" w:hAnsi="Traditional Arabic"/>
          <w:sz w:val="28"/>
          <w:rtl/>
          <w:lang w:bidi="ar-EG"/>
        </w:rPr>
        <w:t>و النسائي في" عشرة النساء " ( ق 74 / 1</w:t>
      </w:r>
      <w:r w:rsidRPr="00A371E6">
        <w:rPr>
          <w:rFonts w:ascii="Traditional Arabic" w:hAnsi="Traditional Arabic"/>
          <w:sz w:val="28"/>
          <w:rtl/>
          <w:lang w:bidi="ar-EG"/>
        </w:rPr>
        <w:t xml:space="preserve">) </w:t>
      </w:r>
      <w:r>
        <w:rPr>
          <w:rFonts w:ascii="Traditional Arabic" w:hAnsi="Traditional Arabic" w:hint="cs"/>
          <w:sz w:val="28"/>
          <w:rtl/>
          <w:lang w:bidi="ar-EG"/>
        </w:rPr>
        <w:t xml:space="preserve">، </w:t>
      </w:r>
      <w:r>
        <w:rPr>
          <w:rFonts w:ascii="Traditional Arabic" w:hAnsi="Traditional Arabic"/>
          <w:sz w:val="28"/>
          <w:rtl/>
          <w:lang w:bidi="ar-EG"/>
        </w:rPr>
        <w:t>و ابن ماجه ( 1979 ) مختصرا</w:t>
      </w:r>
      <w:r>
        <w:rPr>
          <w:rFonts w:ascii="Traditional Arabic" w:hAnsi="Traditional Arabic" w:hint="cs"/>
          <w:sz w:val="28"/>
          <w:rtl/>
          <w:lang w:bidi="ar-EG"/>
        </w:rPr>
        <w:t xml:space="preserve"> </w:t>
      </w:r>
      <w:r w:rsidRPr="00A371E6">
        <w:rPr>
          <w:rFonts w:ascii="Traditional Arabic" w:hAnsi="Traditional Arabic"/>
          <w:sz w:val="28"/>
          <w:rtl/>
          <w:lang w:bidi="ar-EG"/>
        </w:rPr>
        <w:t>و أحمد ( 6 / 39 / 264 ) و السيا</w:t>
      </w:r>
      <w:r>
        <w:rPr>
          <w:rFonts w:ascii="Traditional Arabic" w:hAnsi="Traditional Arabic"/>
          <w:sz w:val="28"/>
          <w:rtl/>
          <w:lang w:bidi="ar-EG"/>
        </w:rPr>
        <w:t xml:space="preserve">ق له </w:t>
      </w:r>
      <w:r>
        <w:rPr>
          <w:rFonts w:ascii="Traditional Arabic" w:hAnsi="Traditional Arabic" w:hint="cs"/>
          <w:sz w:val="28"/>
          <w:rtl/>
          <w:lang w:bidi="ar-EG"/>
        </w:rPr>
        <w:t xml:space="preserve">، </w:t>
      </w:r>
      <w:r>
        <w:rPr>
          <w:rFonts w:ascii="Traditional Arabic" w:hAnsi="Traditional Arabic"/>
          <w:sz w:val="28"/>
          <w:rtl/>
          <w:lang w:bidi="ar-EG"/>
        </w:rPr>
        <w:t>من طريق جماعة عن هشام بن عروة</w:t>
      </w:r>
      <w:r>
        <w:rPr>
          <w:rFonts w:ascii="Traditional Arabic" w:hAnsi="Traditional Arabic" w:hint="cs"/>
          <w:sz w:val="28"/>
          <w:rtl/>
          <w:lang w:bidi="ar-EG"/>
        </w:rPr>
        <w:t xml:space="preserve"> </w:t>
      </w:r>
      <w:r w:rsidRPr="00A371E6">
        <w:rPr>
          <w:rFonts w:ascii="Traditional Arabic" w:hAnsi="Traditional Arabic"/>
          <w:sz w:val="28"/>
          <w:rtl/>
          <w:lang w:bidi="ar-EG"/>
        </w:rPr>
        <w:t xml:space="preserve">عن أبيه عن عائشة </w:t>
      </w:r>
      <w:r>
        <w:rPr>
          <w:rFonts w:ascii="Traditional Arabic" w:hAnsi="Traditional Arabic" w:hint="cs"/>
          <w:sz w:val="28"/>
          <w:rtl/>
          <w:lang w:bidi="ar-EG"/>
        </w:rPr>
        <w:t xml:space="preserve">- </w:t>
      </w:r>
      <w:r w:rsidRPr="00A371E6">
        <w:rPr>
          <w:rFonts w:ascii="Traditional Arabic" w:hAnsi="Traditional Arabic"/>
          <w:sz w:val="28"/>
          <w:rtl/>
          <w:lang w:bidi="ar-EG"/>
        </w:rPr>
        <w:t>رضي الله عنها</w:t>
      </w:r>
      <w:r>
        <w:rPr>
          <w:rFonts w:ascii="Traditional Arabic" w:hAnsi="Traditional Arabic" w:hint="cs"/>
          <w:sz w:val="28"/>
          <w:rtl/>
          <w:lang w:bidi="ar-EG"/>
        </w:rPr>
        <w:t xml:space="preserve"> -  صححه الألباني </w:t>
      </w:r>
      <w:r>
        <w:rPr>
          <w:rFonts w:ascii="Traditional Arabic" w:hAnsi="Traditional Arabic"/>
          <w:sz w:val="28"/>
          <w:rtl/>
          <w:lang w:bidi="ar-EG"/>
        </w:rPr>
        <w:t>–</w:t>
      </w:r>
      <w:r>
        <w:rPr>
          <w:rFonts w:ascii="Traditional Arabic" w:hAnsi="Traditional Arabic" w:hint="cs"/>
          <w:sz w:val="28"/>
          <w:rtl/>
          <w:lang w:bidi="ar-EG"/>
        </w:rPr>
        <w:t xml:space="preserve"> رحمه الله </w:t>
      </w:r>
      <w:r>
        <w:rPr>
          <w:rFonts w:ascii="Traditional Arabic" w:hAnsi="Traditional Arabic"/>
          <w:sz w:val="28"/>
          <w:rtl/>
          <w:lang w:bidi="ar-EG"/>
        </w:rPr>
        <w:t>–</w:t>
      </w:r>
      <w:r>
        <w:rPr>
          <w:rFonts w:ascii="Traditional Arabic" w:hAnsi="Traditional Arabic" w:hint="cs"/>
          <w:sz w:val="28"/>
          <w:rtl/>
          <w:lang w:bidi="ar-EG"/>
        </w:rPr>
        <w:t xml:space="preserve"> برقم (</w:t>
      </w:r>
      <w:r w:rsidRPr="000E28B4">
        <w:rPr>
          <w:rFonts w:ascii="Traditional Arabic" w:hAnsi="Traditional Arabic"/>
          <w:sz w:val="28"/>
          <w:rtl/>
          <w:lang w:bidi="ar-EG"/>
        </w:rPr>
        <w:t>131</w:t>
      </w:r>
      <w:r>
        <w:rPr>
          <w:rFonts w:ascii="Traditional Arabic" w:hAnsi="Traditional Arabic" w:hint="cs"/>
          <w:sz w:val="28"/>
          <w:rtl/>
          <w:lang w:bidi="ar-EG"/>
        </w:rPr>
        <w:t>).</w:t>
      </w:r>
    </w:p>
  </w:footnote>
  <w:footnote w:id="50">
    <w:p w:rsidR="00937457" w:rsidRPr="00B23836" w:rsidRDefault="00937457" w:rsidP="00A15908">
      <w:pPr>
        <w:pStyle w:val="a4"/>
        <w:jc w:val="both"/>
        <w:rPr>
          <w:rFonts w:ascii="Traditional Arabic" w:hAnsi="Traditional Arabic"/>
          <w:sz w:val="28"/>
          <w:rtl/>
          <w:lang w:bidi="ar-EG"/>
        </w:rPr>
      </w:pPr>
      <w:r>
        <w:rPr>
          <w:rFonts w:hint="cs"/>
          <w:rtl/>
        </w:rPr>
        <w:t xml:space="preserve"> </w:t>
      </w:r>
      <w:r w:rsidRPr="00B23836">
        <w:rPr>
          <w:rFonts w:ascii="Traditional Arabic" w:hAnsi="Traditional Arabic"/>
          <w:sz w:val="28"/>
          <w:rtl/>
        </w:rPr>
        <w:t xml:space="preserve">( </w:t>
      </w:r>
      <w:r w:rsidRPr="0059610C">
        <w:rPr>
          <w:rStyle w:val="a5"/>
          <w:rFonts w:ascii="Traditional Arabic" w:hAnsi="Traditional Arabic"/>
          <w:sz w:val="28"/>
          <w:vertAlign w:val="baseline"/>
        </w:rPr>
        <w:footnoteRef/>
      </w:r>
      <w:r w:rsidRPr="00B23836">
        <w:rPr>
          <w:rFonts w:ascii="Traditional Arabic" w:hAnsi="Traditional Arabic"/>
          <w:sz w:val="28"/>
          <w:rtl/>
        </w:rPr>
        <w:t xml:space="preserve"> ) </w:t>
      </w:r>
      <w:r w:rsidRPr="00B23836">
        <w:rPr>
          <w:rFonts w:ascii="Traditional Arabic" w:hAnsi="Traditional Arabic"/>
          <w:sz w:val="28"/>
          <w:rtl/>
          <w:lang w:bidi="ar-EG"/>
        </w:rPr>
        <w:t xml:space="preserve">رواه البخاري 8 / 106 في المغازي ، باب مرض النبي </w:t>
      </w:r>
      <w:r>
        <w:rPr>
          <w:rFonts w:ascii="Traditional Arabic" w:hAnsi="Traditional Arabic" w:hint="cs"/>
          <w:sz w:val="28"/>
          <w:rtl/>
          <w:lang w:bidi="ar-EG"/>
        </w:rPr>
        <w:t xml:space="preserve">- </w:t>
      </w:r>
      <w:r w:rsidRPr="00B23836">
        <w:rPr>
          <w:rFonts w:ascii="Traditional Arabic" w:hAnsi="Traditional Arabic"/>
          <w:sz w:val="28"/>
          <w:rtl/>
          <w:lang w:bidi="ar-EG"/>
        </w:rPr>
        <w:t>صلى الله عليه وسلم</w:t>
      </w:r>
      <w:r>
        <w:rPr>
          <w:rFonts w:ascii="Traditional Arabic" w:hAnsi="Traditional Arabic" w:hint="cs"/>
          <w:sz w:val="28"/>
          <w:rtl/>
          <w:lang w:bidi="ar-EG"/>
        </w:rPr>
        <w:t>-</w:t>
      </w:r>
      <w:r w:rsidRPr="00B23836">
        <w:rPr>
          <w:rFonts w:ascii="Traditional Arabic" w:hAnsi="Traditional Arabic"/>
          <w:sz w:val="28"/>
          <w:rtl/>
          <w:lang w:bidi="ar-EG"/>
        </w:rPr>
        <w:t xml:space="preserve"> ، وفي الوضوء ، باب الغسل والوضوء في المخضب والقدح والخشب والحجارة ، وفي الجماعة ، باب حد المريض أن يشهد الجماعة ، وباب أهل العلم والفضل أحق بالإمامة ، وباب من قام إلى جنب الإمام لعلة ، وباب إنما جعل الإمام ليؤتم به ، وباب من أسمع الناس تكبير الإمام ، وباب الرجل يأتم بالإمام ويأتم الناس بالمأموم ، وباب إذا بكى الإمام في الصلاة ، وفي الهبة ، باب هبة الرجل لامرأته والمرأة لزوجها ، وفي الجهاد ، باب ما جاء في بيوت أزواج النبي صلى الله عليه وسلم وما نسب من البيوت إليهن ، وفي الأنبياء ، باب قول الله تعالى : {لقد كان في يوسف وإخوته آيات للسائلين} ، وفي الطب ، باب اللدود ، وفي الاعتصام ، باب ما يكره من التعمق والتنازع والغلو في الدين والبدع ، ومسلم رقم (418) في الصلاة ، باب استخلاف الإمام إذا عرض له عذر من مرض وسفر .</w:t>
      </w:r>
    </w:p>
  </w:footnote>
  <w:footnote w:id="51">
    <w:p w:rsidR="00937457" w:rsidRPr="00F92B11" w:rsidRDefault="00937457">
      <w:pPr>
        <w:pStyle w:val="a4"/>
        <w:rPr>
          <w:rFonts w:ascii="Traditional Arabic" w:hAnsi="Traditional Arabic"/>
          <w:sz w:val="28"/>
          <w:rtl/>
          <w:lang w:bidi="ar-EG"/>
        </w:rPr>
      </w:pPr>
      <w:r>
        <w:rPr>
          <w:rFonts w:hint="cs"/>
          <w:rtl/>
        </w:rPr>
        <w:t xml:space="preserve">  </w:t>
      </w:r>
      <w:r w:rsidRPr="00F92B11">
        <w:rPr>
          <w:rFonts w:ascii="Traditional Arabic" w:hAnsi="Traditional Arabic"/>
          <w:sz w:val="28"/>
          <w:rtl/>
        </w:rPr>
        <w:t xml:space="preserve">( </w:t>
      </w:r>
      <w:r w:rsidRPr="0059610C">
        <w:rPr>
          <w:rStyle w:val="a5"/>
          <w:rFonts w:ascii="Traditional Arabic" w:hAnsi="Traditional Arabic"/>
          <w:sz w:val="28"/>
          <w:vertAlign w:val="baseline"/>
        </w:rPr>
        <w:footnoteRef/>
      </w:r>
      <w:r w:rsidRPr="0059610C">
        <w:rPr>
          <w:rFonts w:ascii="Traditional Arabic" w:hAnsi="Traditional Arabic"/>
          <w:sz w:val="28"/>
          <w:rtl/>
        </w:rPr>
        <w:t xml:space="preserve"> </w:t>
      </w:r>
      <w:r w:rsidRPr="00F92B11">
        <w:rPr>
          <w:rFonts w:ascii="Traditional Arabic" w:hAnsi="Traditional Arabic"/>
          <w:sz w:val="28"/>
          <w:rtl/>
        </w:rPr>
        <w:t xml:space="preserve">) </w:t>
      </w:r>
      <w:r w:rsidRPr="00F92B11">
        <w:rPr>
          <w:rFonts w:ascii="Traditional Arabic" w:hAnsi="Traditional Arabic"/>
          <w:sz w:val="28"/>
          <w:rtl/>
          <w:lang w:bidi="ar-EG"/>
        </w:rPr>
        <w:t>سامى : نافس وضاهى</w:t>
      </w:r>
      <w:r>
        <w:rPr>
          <w:rFonts w:ascii="Traditional Arabic" w:hAnsi="Traditional Arabic" w:hint="cs"/>
          <w:sz w:val="28"/>
          <w:rtl/>
          <w:lang w:bidi="ar-EG"/>
        </w:rPr>
        <w:t xml:space="preserve"> - انظر لسان العرب.</w:t>
      </w:r>
    </w:p>
  </w:footnote>
  <w:footnote w:id="52">
    <w:p w:rsidR="00937457" w:rsidRPr="007E3A60" w:rsidRDefault="00937457" w:rsidP="007E3A60">
      <w:pPr>
        <w:pStyle w:val="a4"/>
        <w:rPr>
          <w:rFonts w:ascii="Traditional Arabic" w:hAnsi="Traditional Arabic"/>
          <w:sz w:val="28"/>
          <w:rtl/>
          <w:lang w:bidi="ar-EG"/>
        </w:rPr>
      </w:pPr>
      <w:r>
        <w:rPr>
          <w:rFonts w:hint="cs"/>
          <w:rtl/>
        </w:rPr>
        <w:t xml:space="preserve">  </w:t>
      </w:r>
      <w:r w:rsidRPr="007E3A60">
        <w:rPr>
          <w:rFonts w:ascii="Traditional Arabic" w:hAnsi="Traditional Arabic"/>
          <w:sz w:val="28"/>
          <w:rtl/>
        </w:rPr>
        <w:t xml:space="preserve">(  </w:t>
      </w:r>
      <w:r w:rsidRPr="0059610C">
        <w:rPr>
          <w:rStyle w:val="a5"/>
          <w:rFonts w:ascii="Traditional Arabic" w:hAnsi="Traditional Arabic"/>
          <w:sz w:val="28"/>
          <w:vertAlign w:val="baseline"/>
        </w:rPr>
        <w:footnoteRef/>
      </w:r>
      <w:r w:rsidRPr="007E3A60">
        <w:rPr>
          <w:rFonts w:ascii="Traditional Arabic" w:hAnsi="Traditional Arabic"/>
          <w:sz w:val="28"/>
          <w:rtl/>
        </w:rPr>
        <w:t xml:space="preserve"> )</w:t>
      </w:r>
      <w:r w:rsidRPr="00A51ADB">
        <w:rPr>
          <w:sz w:val="36"/>
          <w:szCs w:val="36"/>
          <w:rtl/>
          <w:lang w:bidi="ar-EG"/>
        </w:rPr>
        <w:t xml:space="preserve"> سَوْرَة</w:t>
      </w:r>
      <w:r>
        <w:rPr>
          <w:rFonts w:ascii="Traditional Arabic" w:hAnsi="Traditional Arabic" w:hint="cs"/>
          <w:sz w:val="28"/>
          <w:rtl/>
        </w:rPr>
        <w:t xml:space="preserve"> :</w:t>
      </w:r>
      <w:r w:rsidRPr="007E3A60">
        <w:rPr>
          <w:rFonts w:ascii="Traditional Arabic" w:hAnsi="Traditional Arabic"/>
          <w:sz w:val="28"/>
          <w:rtl/>
          <w:lang w:bidi="ar-EG"/>
        </w:rPr>
        <w:t>الثوران وعجلة الغضب</w:t>
      </w:r>
      <w:r>
        <w:rPr>
          <w:rFonts w:ascii="Traditional Arabic" w:hAnsi="Traditional Arabic" w:hint="cs"/>
          <w:sz w:val="28"/>
          <w:rtl/>
          <w:lang w:bidi="ar-EG"/>
        </w:rPr>
        <w:t>- انظر لسان العرب.</w:t>
      </w:r>
    </w:p>
  </w:footnote>
  <w:footnote w:id="53">
    <w:p w:rsidR="00937457" w:rsidRPr="00F92B11" w:rsidRDefault="00937457" w:rsidP="00382801">
      <w:pPr>
        <w:pStyle w:val="a4"/>
        <w:rPr>
          <w:rFonts w:ascii="Traditional Arabic" w:hAnsi="Traditional Arabic"/>
          <w:sz w:val="28"/>
          <w:rtl/>
          <w:lang w:bidi="ar-EG"/>
        </w:rPr>
      </w:pPr>
      <w:r>
        <w:rPr>
          <w:rFonts w:hint="cs"/>
          <w:rtl/>
        </w:rPr>
        <w:t xml:space="preserve"> </w:t>
      </w:r>
      <w:r w:rsidRPr="00F92B11">
        <w:rPr>
          <w:rFonts w:ascii="Traditional Arabic" w:hAnsi="Traditional Arabic"/>
          <w:sz w:val="28"/>
          <w:rtl/>
        </w:rPr>
        <w:t xml:space="preserve">(  </w:t>
      </w:r>
      <w:r w:rsidRPr="0059610C">
        <w:rPr>
          <w:rStyle w:val="a5"/>
          <w:rFonts w:ascii="Traditional Arabic" w:hAnsi="Traditional Arabic"/>
          <w:sz w:val="28"/>
          <w:vertAlign w:val="baseline"/>
        </w:rPr>
        <w:footnoteRef/>
      </w:r>
      <w:r w:rsidRPr="00F92B11">
        <w:rPr>
          <w:rFonts w:ascii="Traditional Arabic" w:hAnsi="Traditional Arabic"/>
          <w:sz w:val="28"/>
          <w:rtl/>
        </w:rPr>
        <w:t xml:space="preserve"> ) </w:t>
      </w:r>
      <w:r w:rsidRPr="00F92B11">
        <w:rPr>
          <w:rFonts w:ascii="Traditional Arabic" w:hAnsi="Traditional Arabic"/>
          <w:sz w:val="28"/>
          <w:rtl/>
          <w:lang w:bidi="ar-EG"/>
        </w:rPr>
        <w:t>الفيئة : العودة وعدم الإصرار</w:t>
      </w:r>
      <w:r>
        <w:rPr>
          <w:rFonts w:ascii="Traditional Arabic" w:hAnsi="Traditional Arabic" w:hint="cs"/>
          <w:sz w:val="28"/>
          <w:rtl/>
          <w:lang w:bidi="ar-EG"/>
        </w:rPr>
        <w:t xml:space="preserve"> ،  والحديث </w:t>
      </w:r>
      <w:r w:rsidRPr="00D12411">
        <w:rPr>
          <w:rFonts w:ascii="Traditional Arabic" w:hAnsi="Traditional Arabic"/>
          <w:sz w:val="28"/>
          <w:rtl/>
          <w:lang w:bidi="ar-EG"/>
        </w:rPr>
        <w:t>أخرجه</w:t>
      </w:r>
      <w:r w:rsidRPr="00382801">
        <w:rPr>
          <w:rFonts w:ascii="Simplified Arabic" w:hAnsi="Simplified Arabic" w:cs="Simplified Arabic"/>
          <w:color w:val="000000"/>
          <w:sz w:val="28"/>
          <w:rtl/>
          <w:lang w:bidi="ar-EG"/>
        </w:rPr>
        <w:t xml:space="preserve"> </w:t>
      </w:r>
      <w:r w:rsidRPr="00382801">
        <w:rPr>
          <w:rFonts w:ascii="Traditional Arabic" w:hAnsi="Traditional Arabic"/>
          <w:sz w:val="28"/>
          <w:rtl/>
          <w:lang w:bidi="ar-EG"/>
        </w:rPr>
        <w:t>البخاري 7 / 84 في فضائل أصحاب النبي صلى الله عليه وسلم ، باب فضل عائشة ، وفي الهبة ، باب قبول الهدية ، وباب من أهدى إلى صاحبه وتحرى بعض نسائه دون بعض ،</w:t>
      </w:r>
      <w:r w:rsidRPr="00D12411">
        <w:rPr>
          <w:rFonts w:ascii="Traditional Arabic" w:hAnsi="Traditional Arabic"/>
          <w:sz w:val="28"/>
          <w:rtl/>
          <w:lang w:bidi="ar-EG"/>
        </w:rPr>
        <w:t xml:space="preserve"> مسلم تحت باب في فضائل عائشة – رضي الله عنها- برقم </w:t>
      </w:r>
      <w:r w:rsidRPr="00382801">
        <w:rPr>
          <w:rFonts w:ascii="Traditional Arabic" w:hAnsi="Traditional Arabic"/>
          <w:sz w:val="28"/>
          <w:rtl/>
          <w:lang w:bidi="ar-EG"/>
        </w:rPr>
        <w:t xml:space="preserve">(2441) و </w:t>
      </w:r>
      <w:r w:rsidRPr="00D12411">
        <w:rPr>
          <w:rFonts w:ascii="Traditional Arabic" w:hAnsi="Traditional Arabic"/>
          <w:sz w:val="28"/>
          <w:rtl/>
          <w:lang w:bidi="ar-EG"/>
        </w:rPr>
        <w:t>(2442) ترقيم محمد فؤاد عبد الباقي</w:t>
      </w:r>
    </w:p>
  </w:footnote>
  <w:footnote w:id="54">
    <w:p w:rsidR="00937457" w:rsidRPr="001B3C9B" w:rsidRDefault="00937457" w:rsidP="00E66952">
      <w:pPr>
        <w:pStyle w:val="a4"/>
        <w:rPr>
          <w:rFonts w:ascii="Traditional Arabic" w:hAnsi="Traditional Arabic"/>
          <w:sz w:val="28"/>
          <w:rtl/>
        </w:rPr>
      </w:pPr>
      <w:r w:rsidRPr="001B3C9B">
        <w:rPr>
          <w:rFonts w:ascii="Traditional Arabic" w:hAnsi="Traditional Arabic"/>
          <w:sz w:val="28"/>
          <w:rtl/>
        </w:rPr>
        <w:t xml:space="preserve">( </w:t>
      </w:r>
      <w:r w:rsidRPr="0059610C">
        <w:rPr>
          <w:rStyle w:val="a5"/>
          <w:rFonts w:ascii="Traditional Arabic" w:hAnsi="Traditional Arabic"/>
          <w:sz w:val="28"/>
          <w:vertAlign w:val="baseline"/>
        </w:rPr>
        <w:footnoteRef/>
      </w:r>
      <w:r w:rsidRPr="0059610C">
        <w:rPr>
          <w:rFonts w:ascii="Traditional Arabic" w:hAnsi="Traditional Arabic"/>
          <w:sz w:val="28"/>
          <w:rtl/>
        </w:rPr>
        <w:t xml:space="preserve"> </w:t>
      </w:r>
      <w:r w:rsidRPr="001B3C9B">
        <w:rPr>
          <w:rFonts w:ascii="Traditional Arabic" w:hAnsi="Traditional Arabic"/>
          <w:sz w:val="28"/>
          <w:rtl/>
        </w:rPr>
        <w:t>)</w:t>
      </w:r>
      <w:r w:rsidRPr="001B3C9B">
        <w:rPr>
          <w:rFonts w:ascii="Traditional Arabic" w:hAnsi="Traditional Arabic"/>
          <w:color w:val="000000"/>
          <w:sz w:val="48"/>
          <w:szCs w:val="48"/>
          <w:rtl/>
          <w:lang w:bidi="ar-EG"/>
        </w:rPr>
        <w:t xml:space="preserve"> </w:t>
      </w:r>
      <w:r w:rsidRPr="001B3C9B">
        <w:rPr>
          <w:rFonts w:ascii="Traditional Arabic" w:hAnsi="Traditional Arabic"/>
          <w:sz w:val="28"/>
          <w:rtl/>
          <w:lang w:bidi="ar-EG"/>
        </w:rPr>
        <w:t>{</w:t>
      </w:r>
      <w:r w:rsidRPr="00E66952">
        <w:rPr>
          <w:sz w:val="36"/>
          <w:szCs w:val="36"/>
          <w:rtl/>
          <w:lang w:bidi="ar-EG"/>
        </w:rPr>
        <w:t xml:space="preserve"> </w:t>
      </w:r>
      <w:r w:rsidRPr="00E66952">
        <w:rPr>
          <w:rFonts w:ascii="Traditional Arabic" w:hAnsi="Traditional Arabic"/>
          <w:sz w:val="28"/>
          <w:rtl/>
          <w:lang w:bidi="ar-EG"/>
        </w:rPr>
        <w:t xml:space="preserve">أَنْشَبْهَا </w:t>
      </w:r>
      <w:r w:rsidRPr="001B3C9B">
        <w:rPr>
          <w:rFonts w:ascii="Traditional Arabic" w:hAnsi="Traditional Arabic"/>
          <w:sz w:val="28"/>
          <w:rtl/>
          <w:lang w:bidi="ar-EG"/>
        </w:rPr>
        <w:t>}</w:t>
      </w:r>
      <w:r>
        <w:rPr>
          <w:rFonts w:ascii="Traditional Arabic" w:hAnsi="Traditional Arabic" w:hint="cs"/>
          <w:sz w:val="28"/>
          <w:rtl/>
          <w:lang w:bidi="ar-EG"/>
        </w:rPr>
        <w:t xml:space="preserve"> يقال</w:t>
      </w:r>
      <w:r w:rsidRPr="001B3C9B">
        <w:rPr>
          <w:rFonts w:ascii="Traditional Arabic" w:hAnsi="Traditional Arabic"/>
          <w:sz w:val="28"/>
          <w:rtl/>
        </w:rPr>
        <w:t>: نَشِب في الشيء إذا وَقَع فيما لا مَخْلَصَ له منه . ولم يَنْشَبْ أن فَعَل كذا ، أي : لم يَلْبَث . وحقيقتُه : لم يتعلَّق بشيءٍ غيرِه ولا اشْتَغَل بسواه .</w:t>
      </w:r>
      <w:r>
        <w:rPr>
          <w:rFonts w:ascii="Traditional Arabic" w:hAnsi="Traditional Arabic"/>
          <w:sz w:val="28"/>
          <w:rtl/>
          <w:lang w:bidi="ar-EG"/>
        </w:rPr>
        <w:t>[</w:t>
      </w:r>
      <w:r w:rsidRPr="000F2EB7">
        <w:rPr>
          <w:rFonts w:ascii="Traditional Arabic" w:hAnsi="Traditional Arabic"/>
          <w:sz w:val="28"/>
          <w:rtl/>
          <w:lang w:bidi="ar-EG"/>
        </w:rPr>
        <w:t>الن</w:t>
      </w:r>
      <w:r>
        <w:rPr>
          <w:rFonts w:ascii="Traditional Arabic" w:hAnsi="Traditional Arabic"/>
          <w:sz w:val="28"/>
          <w:rtl/>
          <w:lang w:bidi="ar-EG"/>
        </w:rPr>
        <w:t>هاية في غريب الأثر - ابن الأثير</w:t>
      </w:r>
      <w:r w:rsidRPr="000F2EB7">
        <w:rPr>
          <w:rFonts w:ascii="Traditional Arabic" w:hAnsi="Traditional Arabic"/>
          <w:sz w:val="28"/>
          <w:rtl/>
          <w:lang w:bidi="ar-EG"/>
        </w:rPr>
        <w:t>]</w:t>
      </w:r>
      <w:r>
        <w:rPr>
          <w:rFonts w:ascii="Traditional Arabic" w:hAnsi="Traditional Arabic" w:hint="cs"/>
          <w:sz w:val="28"/>
          <w:rtl/>
        </w:rPr>
        <w:t>ج 5 ص 124.</w:t>
      </w:r>
    </w:p>
  </w:footnote>
  <w:footnote w:id="55">
    <w:p w:rsidR="00937457" w:rsidRPr="002B3B0A" w:rsidRDefault="00937457" w:rsidP="00B72FB6">
      <w:pPr>
        <w:pStyle w:val="a4"/>
        <w:rPr>
          <w:rFonts w:ascii="Traditional Arabic" w:hAnsi="Traditional Arabic"/>
          <w:sz w:val="24"/>
          <w:szCs w:val="24"/>
          <w:rtl/>
          <w:lang w:bidi="ar-EG"/>
        </w:rPr>
      </w:pPr>
      <w:r w:rsidRPr="00E66952">
        <w:rPr>
          <w:rFonts w:ascii="Traditional Arabic" w:hAnsi="Traditional Arabic"/>
          <w:sz w:val="28"/>
          <w:rtl/>
        </w:rPr>
        <w:t xml:space="preserve">( </w:t>
      </w:r>
      <w:r w:rsidRPr="00FA7AD3">
        <w:rPr>
          <w:rStyle w:val="a5"/>
          <w:rFonts w:ascii="Traditional Arabic" w:hAnsi="Traditional Arabic"/>
          <w:sz w:val="28"/>
          <w:vertAlign w:val="baseline"/>
        </w:rPr>
        <w:footnoteRef/>
      </w:r>
      <w:r w:rsidRPr="00E66952">
        <w:rPr>
          <w:rFonts w:ascii="Traditional Arabic" w:hAnsi="Traditional Arabic"/>
          <w:sz w:val="28"/>
          <w:rtl/>
        </w:rPr>
        <w:t xml:space="preserve"> ) </w:t>
      </w:r>
      <w:r w:rsidRPr="005F3926">
        <w:rPr>
          <w:rFonts w:ascii="Traditional Arabic" w:hAnsi="Traditional Arabic"/>
          <w:sz w:val="28"/>
          <w:rtl/>
          <w:lang w:bidi="ar-EG"/>
        </w:rPr>
        <w:t>المنهاج شرح صح</w:t>
      </w:r>
      <w:r>
        <w:rPr>
          <w:rFonts w:ascii="Traditional Arabic" w:hAnsi="Traditional Arabic"/>
          <w:sz w:val="28"/>
          <w:rtl/>
          <w:lang w:bidi="ar-EG"/>
        </w:rPr>
        <w:t>يح مسلم بن حجاج للإمام النووي</w:t>
      </w:r>
      <w:r>
        <w:rPr>
          <w:rFonts w:ascii="Traditional Arabic" w:hAnsi="Traditional Arabic" w:hint="cs"/>
          <w:sz w:val="28"/>
          <w:rtl/>
          <w:lang w:bidi="ar-EG"/>
        </w:rPr>
        <w:t>(</w:t>
      </w:r>
      <w:r w:rsidRPr="005F3926">
        <w:rPr>
          <w:rFonts w:ascii="Traditional Arabic" w:hAnsi="Traditional Arabic"/>
          <w:sz w:val="28"/>
          <w:rtl/>
          <w:lang w:bidi="ar-EG"/>
        </w:rPr>
        <w:t>رحمه ال</w:t>
      </w:r>
      <w:r>
        <w:rPr>
          <w:rFonts w:ascii="Traditional Arabic" w:hAnsi="Traditional Arabic"/>
          <w:sz w:val="28"/>
          <w:rtl/>
          <w:lang w:bidi="ar-EG"/>
        </w:rPr>
        <w:t>له</w:t>
      </w:r>
      <w:r>
        <w:rPr>
          <w:rFonts w:ascii="Traditional Arabic" w:hAnsi="Traditional Arabic" w:hint="cs"/>
          <w:sz w:val="28"/>
          <w:rtl/>
          <w:lang w:bidi="ar-EG"/>
        </w:rPr>
        <w:t>)</w:t>
      </w:r>
      <w:r w:rsidRPr="005F3926">
        <w:rPr>
          <w:rFonts w:ascii="Traditional Arabic" w:hAnsi="Traditional Arabic"/>
          <w:sz w:val="28"/>
          <w:rtl/>
          <w:lang w:bidi="ar-EG"/>
        </w:rPr>
        <w:t>حديث رقم (2442) ترقيم محمد فؤاد عبد الباقي</w:t>
      </w:r>
      <w:r w:rsidRPr="005F3926">
        <w:rPr>
          <w:rFonts w:ascii="Traditional Arabic" w:hAnsi="Traditional Arabic" w:hint="cs"/>
          <w:sz w:val="28"/>
          <w:rtl/>
          <w:lang w:bidi="ar-EG"/>
        </w:rPr>
        <w:t>.</w:t>
      </w:r>
    </w:p>
  </w:footnote>
  <w:footnote w:id="56">
    <w:p w:rsidR="00937457" w:rsidRPr="00D51D31" w:rsidRDefault="00937457" w:rsidP="000C0E37">
      <w:pPr>
        <w:pStyle w:val="a4"/>
        <w:jc w:val="both"/>
        <w:rPr>
          <w:rFonts w:ascii="Traditional Arabic" w:hAnsi="Traditional Arabic"/>
          <w:sz w:val="28"/>
          <w:rtl/>
          <w:lang w:bidi="ar-EG"/>
        </w:rPr>
      </w:pPr>
      <w:r>
        <w:rPr>
          <w:rFonts w:ascii="Traditional Arabic" w:hAnsi="Traditional Arabic"/>
          <w:sz w:val="28"/>
          <w:rtl/>
        </w:rPr>
        <w:t>(</w:t>
      </w:r>
      <w:r w:rsidRPr="00D51D31">
        <w:rPr>
          <w:rFonts w:ascii="Traditional Arabic" w:hAnsi="Traditional Arabic"/>
          <w:sz w:val="28"/>
          <w:rtl/>
        </w:rPr>
        <w:t xml:space="preserve"> </w:t>
      </w:r>
      <w:r w:rsidRPr="00FA7AD3">
        <w:rPr>
          <w:rStyle w:val="a5"/>
          <w:rFonts w:ascii="Traditional Arabic" w:hAnsi="Traditional Arabic"/>
          <w:sz w:val="28"/>
          <w:vertAlign w:val="baseline"/>
        </w:rPr>
        <w:footnoteRef/>
      </w:r>
      <w:r>
        <w:rPr>
          <w:rFonts w:ascii="Traditional Arabic" w:hAnsi="Traditional Arabic"/>
          <w:sz w:val="28"/>
          <w:rtl/>
        </w:rPr>
        <w:t xml:space="preserve"> </w:t>
      </w:r>
      <w:r w:rsidRPr="00D51D31">
        <w:rPr>
          <w:rFonts w:ascii="Traditional Arabic" w:hAnsi="Traditional Arabic"/>
          <w:sz w:val="28"/>
          <w:rtl/>
        </w:rPr>
        <w:t>)</w:t>
      </w:r>
      <w:r w:rsidRPr="00D51D31">
        <w:rPr>
          <w:rFonts w:ascii="Simplified Arabic" w:hAnsi="Simplified Arabic" w:cs="Simplified Arabic"/>
          <w:color w:val="000000"/>
          <w:sz w:val="28"/>
          <w:rtl/>
          <w:lang w:bidi="ar-EG"/>
        </w:rPr>
        <w:t xml:space="preserve"> </w:t>
      </w:r>
      <w:r>
        <w:rPr>
          <w:rFonts w:ascii="Traditional Arabic" w:hAnsi="Traditional Arabic" w:hint="cs"/>
          <w:sz w:val="28"/>
          <w:rtl/>
          <w:lang w:bidi="ar-EG"/>
        </w:rPr>
        <w:t xml:space="preserve">أخرجه </w:t>
      </w:r>
      <w:r w:rsidRPr="00D51D31">
        <w:rPr>
          <w:rFonts w:ascii="Traditional Arabic" w:hAnsi="Traditional Arabic"/>
          <w:sz w:val="28"/>
          <w:rtl/>
          <w:lang w:bidi="ar-EG"/>
        </w:rPr>
        <w:t xml:space="preserve">البخاري 11 / 35 </w:t>
      </w:r>
      <w:r>
        <w:rPr>
          <w:rFonts w:ascii="Traditional Arabic" w:hAnsi="Traditional Arabic" w:hint="cs"/>
          <w:sz w:val="28"/>
          <w:rtl/>
          <w:lang w:bidi="ar-EG"/>
        </w:rPr>
        <w:t xml:space="preserve">، والسياق له ، </w:t>
      </w:r>
      <w:r w:rsidRPr="00D51D31">
        <w:rPr>
          <w:rFonts w:ascii="Traditional Arabic" w:hAnsi="Traditional Arabic"/>
          <w:sz w:val="28"/>
          <w:rtl/>
          <w:lang w:bidi="ar-EG"/>
        </w:rPr>
        <w:t xml:space="preserve">في الاستئذان ، باب كيف يرد على أهل الذمة السلام ، وفي الجهاد ، باب الدعاء على المشركين بالهزيمة والزلزلة ، وفي الأدب ، باب الرفق في الأمر كله ، وباب لم يكن النبي صلى الله عليه وسلم فاحشاً ولا متفحشاً ، وفي الدعوات ، باب الدعاء على المشركين ، وباب قول النبي صلى الله عليه وسلم : " يستجاب لنا </w:t>
      </w:r>
      <w:r>
        <w:rPr>
          <w:rFonts w:ascii="Traditional Arabic" w:hAnsi="Traditional Arabic"/>
          <w:sz w:val="28"/>
          <w:rtl/>
          <w:lang w:bidi="ar-EG"/>
        </w:rPr>
        <w:t>في اليهود ولا يستجاب لهم فينا "،</w:t>
      </w:r>
      <w:r w:rsidRPr="00D51D31">
        <w:rPr>
          <w:rFonts w:ascii="Traditional Arabic" w:hAnsi="Traditional Arabic"/>
          <w:sz w:val="28"/>
          <w:rtl/>
          <w:lang w:bidi="ar-EG"/>
        </w:rPr>
        <w:t xml:space="preserve">وفي استتابة المرتدين ، باب إذا عرض الذمي وغيره بسبب النبي صلى الله </w:t>
      </w:r>
      <w:r>
        <w:rPr>
          <w:rFonts w:ascii="Traditional Arabic" w:hAnsi="Traditional Arabic" w:hint="cs"/>
          <w:sz w:val="28"/>
          <w:rtl/>
          <w:lang w:bidi="ar-EG"/>
        </w:rPr>
        <w:t xml:space="preserve">= = </w:t>
      </w:r>
      <w:r w:rsidRPr="00D51D31">
        <w:rPr>
          <w:rFonts w:ascii="Traditional Arabic" w:hAnsi="Traditional Arabic"/>
          <w:sz w:val="28"/>
          <w:rtl/>
          <w:lang w:bidi="ar-EG"/>
        </w:rPr>
        <w:t>عليه وسلم ولم يصرح ، ومسلم رقم (2165) في السلام ، باب النهي عن ابتداء أهل الكتاب بالسلام وكيف يرد عليهم ، والترمذي رقم (2702) في الاستئذان ، باب ما جاء في التسليم على أهل الذمة .</w:t>
      </w:r>
    </w:p>
  </w:footnote>
  <w:footnote w:id="57">
    <w:p w:rsidR="00937457" w:rsidRPr="00BA626E" w:rsidRDefault="00937457" w:rsidP="007D167C">
      <w:pPr>
        <w:pStyle w:val="a4"/>
        <w:rPr>
          <w:rFonts w:ascii="Traditional Arabic" w:hAnsi="Traditional Arabic"/>
          <w:sz w:val="28"/>
          <w:rtl/>
          <w:lang w:bidi="ar-EG"/>
        </w:rPr>
      </w:pPr>
      <w:r w:rsidRPr="00BA626E">
        <w:rPr>
          <w:rFonts w:ascii="Traditional Arabic" w:hAnsi="Traditional Arabic"/>
          <w:sz w:val="28"/>
          <w:rtl/>
        </w:rPr>
        <w:t xml:space="preserve">  ( </w:t>
      </w:r>
      <w:r w:rsidRPr="008F16F8">
        <w:rPr>
          <w:rStyle w:val="a5"/>
          <w:rFonts w:ascii="Traditional Arabic" w:hAnsi="Traditional Arabic"/>
          <w:sz w:val="28"/>
          <w:vertAlign w:val="baseline"/>
        </w:rPr>
        <w:footnoteRef/>
      </w:r>
      <w:r w:rsidRPr="00BA626E">
        <w:rPr>
          <w:rFonts w:ascii="Traditional Arabic" w:hAnsi="Traditional Arabic"/>
          <w:sz w:val="28"/>
          <w:rtl/>
        </w:rPr>
        <w:t xml:space="preserve"> )</w:t>
      </w:r>
      <w:r w:rsidRPr="00BA626E">
        <w:rPr>
          <w:sz w:val="36"/>
          <w:szCs w:val="36"/>
          <w:rtl/>
          <w:lang w:bidi="ar-EG"/>
        </w:rPr>
        <w:t xml:space="preserve"> </w:t>
      </w:r>
      <w:r w:rsidRPr="00BA626E">
        <w:rPr>
          <w:rFonts w:ascii="Traditional Arabic" w:hAnsi="Traditional Arabic"/>
          <w:sz w:val="28"/>
          <w:rtl/>
          <w:lang w:bidi="ar-EG"/>
        </w:rPr>
        <w:t>المنهاج شرح صحيح مسلم بن حجاج للإمام النووي – رحمه الله – ج 7 ص 49 ط  المكتبة القيمة ، ودار الغد العربي (1409هـ / 1989م) فهرسة الدكتور / عبد المعطي أمين قلعجي.</w:t>
      </w:r>
    </w:p>
  </w:footnote>
  <w:footnote w:id="58">
    <w:p w:rsidR="00937457" w:rsidRPr="00E133CA" w:rsidRDefault="00937457" w:rsidP="00E133CA">
      <w:pPr>
        <w:pStyle w:val="a4"/>
        <w:rPr>
          <w:rFonts w:ascii="Traditional Arabic" w:hAnsi="Traditional Arabic"/>
          <w:lang w:bidi="ar-EG"/>
        </w:rPr>
      </w:pPr>
      <w:r w:rsidRPr="00E133CA">
        <w:rPr>
          <w:rFonts w:ascii="Traditional Arabic" w:hAnsi="Traditional Arabic"/>
          <w:sz w:val="28"/>
          <w:rtl/>
        </w:rPr>
        <w:t>(</w:t>
      </w:r>
      <w:r w:rsidRPr="008F16F8">
        <w:rPr>
          <w:rFonts w:ascii="Traditional Arabic" w:hAnsi="Traditional Arabic"/>
          <w:sz w:val="28"/>
          <w:rtl/>
        </w:rPr>
        <w:t xml:space="preserve"> </w:t>
      </w:r>
      <w:r w:rsidRPr="008F16F8">
        <w:rPr>
          <w:rStyle w:val="a5"/>
          <w:rFonts w:ascii="Traditional Arabic" w:hAnsi="Traditional Arabic"/>
          <w:sz w:val="28"/>
          <w:vertAlign w:val="baseline"/>
        </w:rPr>
        <w:footnoteRef/>
      </w:r>
      <w:r w:rsidRPr="00E133CA">
        <w:rPr>
          <w:rFonts w:ascii="Traditional Arabic" w:hAnsi="Traditional Arabic"/>
          <w:sz w:val="28"/>
          <w:vertAlign w:val="subscript"/>
          <w:rtl/>
        </w:rPr>
        <w:t xml:space="preserve"> </w:t>
      </w:r>
      <w:r w:rsidRPr="00E133CA">
        <w:rPr>
          <w:rFonts w:ascii="Traditional Arabic" w:hAnsi="Traditional Arabic"/>
          <w:sz w:val="28"/>
          <w:rtl/>
        </w:rPr>
        <w:t>)</w:t>
      </w:r>
      <w:r w:rsidRPr="00E133CA">
        <w:rPr>
          <w:rFonts w:ascii="Traditional Arabic" w:hAnsi="Traditional Arabic"/>
          <w:color w:val="000000"/>
          <w:sz w:val="44"/>
          <w:szCs w:val="44"/>
          <w:rtl/>
          <w:lang w:bidi="ar-EG"/>
        </w:rPr>
        <w:t xml:space="preserve"> </w:t>
      </w:r>
      <w:r w:rsidRPr="00E133CA">
        <w:rPr>
          <w:rFonts w:ascii="Traditional Arabic" w:hAnsi="Traditional Arabic"/>
          <w:sz w:val="28"/>
          <w:rtl/>
          <w:lang w:bidi="ar-EG"/>
        </w:rPr>
        <w:t>مجلة البيان</w:t>
      </w:r>
      <w:r w:rsidRPr="00E133CA">
        <w:rPr>
          <w:rFonts w:ascii="Traditional Arabic" w:hAnsi="Traditional Arabic" w:hint="cs"/>
          <w:sz w:val="28"/>
          <w:rtl/>
          <w:lang w:bidi="ar-EG"/>
        </w:rPr>
        <w:t xml:space="preserve"> الصادرة عن </w:t>
      </w:r>
      <w:r w:rsidRPr="00E133CA">
        <w:rPr>
          <w:rFonts w:ascii="Traditional Arabic" w:hAnsi="Traditional Arabic"/>
          <w:sz w:val="28"/>
          <w:rtl/>
          <w:lang w:bidi="ar-EG"/>
        </w:rPr>
        <w:t>المنتدى الإسلامي</w:t>
      </w:r>
      <w:r>
        <w:rPr>
          <w:rFonts w:ascii="Traditional Arabic" w:hAnsi="Traditional Arabic" w:hint="cs"/>
          <w:sz w:val="28"/>
          <w:rtl/>
          <w:lang w:bidi="ar-EG"/>
        </w:rPr>
        <w:t xml:space="preserve"> العدد (</w:t>
      </w:r>
      <w:r w:rsidRPr="00E133CA">
        <w:rPr>
          <w:rFonts w:ascii="Traditional Arabic" w:hAnsi="Traditional Arabic"/>
          <w:sz w:val="28"/>
          <w:rtl/>
          <w:lang w:bidi="ar-EG"/>
        </w:rPr>
        <w:t>152</w:t>
      </w:r>
      <w:r>
        <w:rPr>
          <w:rFonts w:ascii="Traditional Arabic" w:hAnsi="Traditional Arabic" w:hint="cs"/>
          <w:sz w:val="28"/>
          <w:rtl/>
          <w:lang w:bidi="ar-EG"/>
        </w:rPr>
        <w:t>) الصفحة (</w:t>
      </w:r>
      <w:r w:rsidRPr="00E133CA">
        <w:rPr>
          <w:rFonts w:ascii="Traditional Arabic" w:hAnsi="Traditional Arabic"/>
          <w:sz w:val="28"/>
          <w:rtl/>
          <w:lang w:bidi="ar-EG"/>
        </w:rPr>
        <w:t>132</w:t>
      </w:r>
      <w:r>
        <w:rPr>
          <w:rFonts w:ascii="Traditional Arabic" w:hAnsi="Traditional Arabic" w:hint="cs"/>
          <w:sz w:val="28"/>
          <w:rtl/>
          <w:lang w:bidi="ar-EG"/>
        </w:rPr>
        <w:t>).</w:t>
      </w:r>
    </w:p>
  </w:footnote>
  <w:footnote w:id="59">
    <w:p w:rsidR="00937457" w:rsidRPr="007D167C" w:rsidRDefault="00937457" w:rsidP="007D167C">
      <w:pPr>
        <w:pStyle w:val="a4"/>
        <w:rPr>
          <w:rFonts w:ascii="Traditional Arabic" w:hAnsi="Traditional Arabic"/>
          <w:sz w:val="28"/>
          <w:rtl/>
          <w:lang w:bidi="ar-EG"/>
        </w:rPr>
      </w:pPr>
      <w:r w:rsidRPr="007D167C">
        <w:rPr>
          <w:rFonts w:ascii="Traditional Arabic" w:hAnsi="Traditional Arabic"/>
          <w:sz w:val="28"/>
          <w:rtl/>
        </w:rPr>
        <w:t xml:space="preserve">( </w:t>
      </w:r>
      <w:r w:rsidRPr="008F16F8">
        <w:rPr>
          <w:rStyle w:val="a5"/>
          <w:rFonts w:ascii="Traditional Arabic" w:hAnsi="Traditional Arabic"/>
          <w:sz w:val="28"/>
          <w:vertAlign w:val="baseline"/>
        </w:rPr>
        <w:footnoteRef/>
      </w:r>
      <w:r w:rsidRPr="008F16F8">
        <w:rPr>
          <w:rFonts w:ascii="Traditional Arabic" w:hAnsi="Traditional Arabic"/>
          <w:sz w:val="28"/>
          <w:rtl/>
        </w:rPr>
        <w:t xml:space="preserve"> </w:t>
      </w:r>
      <w:r w:rsidRPr="007D167C">
        <w:rPr>
          <w:rFonts w:ascii="Traditional Arabic" w:hAnsi="Traditional Arabic"/>
          <w:sz w:val="28"/>
          <w:rtl/>
        </w:rPr>
        <w:t xml:space="preserve">) </w:t>
      </w:r>
      <w:r w:rsidRPr="007D167C">
        <w:rPr>
          <w:rFonts w:ascii="Traditional Arabic" w:hAnsi="Traditional Arabic"/>
          <w:sz w:val="28"/>
          <w:rtl/>
          <w:lang w:bidi="ar-EG"/>
        </w:rPr>
        <w:t xml:space="preserve">أخرجه الترمذي في المناقب (3883). </w:t>
      </w:r>
    </w:p>
  </w:footnote>
  <w:footnote w:id="60">
    <w:p w:rsidR="00937457" w:rsidRPr="007D167C" w:rsidRDefault="00937457" w:rsidP="00B72FB6">
      <w:pPr>
        <w:pStyle w:val="a4"/>
        <w:rPr>
          <w:rFonts w:ascii="Traditional Arabic" w:hAnsi="Traditional Arabic"/>
          <w:sz w:val="28"/>
          <w:rtl/>
          <w:lang w:bidi="ar-EG"/>
        </w:rPr>
      </w:pPr>
      <w:r w:rsidRPr="007D167C">
        <w:rPr>
          <w:rFonts w:ascii="Traditional Arabic" w:hAnsi="Traditional Arabic"/>
          <w:sz w:val="28"/>
          <w:rtl/>
        </w:rPr>
        <w:t xml:space="preserve">( </w:t>
      </w:r>
      <w:r w:rsidRPr="008F16F8">
        <w:rPr>
          <w:rStyle w:val="a5"/>
          <w:rFonts w:ascii="Traditional Arabic" w:hAnsi="Traditional Arabic"/>
          <w:sz w:val="28"/>
          <w:vertAlign w:val="baseline"/>
        </w:rPr>
        <w:footnoteRef/>
      </w:r>
      <w:r w:rsidRPr="007D167C">
        <w:rPr>
          <w:rFonts w:ascii="Traditional Arabic" w:hAnsi="Traditional Arabic"/>
          <w:sz w:val="28"/>
          <w:rtl/>
        </w:rPr>
        <w:t xml:space="preserve"> )</w:t>
      </w:r>
      <w:r w:rsidRPr="007D167C">
        <w:rPr>
          <w:rFonts w:ascii="Simplified Arabic" w:hAnsi="Simplified Arabic" w:cs="Simplified Arabic"/>
          <w:color w:val="000000"/>
          <w:sz w:val="28"/>
          <w:rtl/>
          <w:lang w:bidi="ar-EG"/>
        </w:rPr>
        <w:t xml:space="preserve"> </w:t>
      </w:r>
      <w:r w:rsidRPr="007D167C">
        <w:rPr>
          <w:rFonts w:ascii="Traditional Arabic" w:hAnsi="Traditional Arabic"/>
          <w:sz w:val="28"/>
          <w:rtl/>
          <w:lang w:bidi="ar-EG"/>
        </w:rPr>
        <w:t>أخرجه أحمد (6/253)</w:t>
      </w:r>
      <w:r>
        <w:rPr>
          <w:rFonts w:ascii="Traditional Arabic" w:hAnsi="Traditional Arabic" w:hint="cs"/>
          <w:sz w:val="28"/>
          <w:rtl/>
          <w:lang w:bidi="ar-EG"/>
        </w:rPr>
        <w:t xml:space="preserve"> حديث رقم :(</w:t>
      </w:r>
      <w:r w:rsidRPr="007D167C">
        <w:rPr>
          <w:rFonts w:ascii="Traditional Arabic" w:hAnsi="Traditional Arabic"/>
          <w:sz w:val="28"/>
          <w:rtl/>
          <w:lang w:bidi="ar-EG"/>
        </w:rPr>
        <w:t>24851</w:t>
      </w:r>
      <w:r>
        <w:rPr>
          <w:rFonts w:ascii="Traditional Arabic" w:hAnsi="Traditional Arabic" w:hint="cs"/>
          <w:sz w:val="28"/>
          <w:rtl/>
          <w:lang w:bidi="ar-EG"/>
        </w:rPr>
        <w:t xml:space="preserve">)، </w:t>
      </w:r>
      <w:r w:rsidRPr="007C10CA">
        <w:rPr>
          <w:rFonts w:ascii="Traditional Arabic" w:hAnsi="Traditional Arabic" w:hint="cs"/>
          <w:color w:val="000000"/>
          <w:sz w:val="28"/>
          <w:rtl/>
          <w:lang w:bidi="ar-EG"/>
        </w:rPr>
        <w:t>وصححه</w:t>
      </w:r>
      <w:r>
        <w:rPr>
          <w:rFonts w:ascii="Traditional Arabic" w:hAnsi="Traditional Arabic" w:hint="cs"/>
          <w:sz w:val="28"/>
          <w:rtl/>
          <w:lang w:bidi="ar-EG"/>
        </w:rPr>
        <w:t xml:space="preserve"> الألباني </w:t>
      </w:r>
      <w:r>
        <w:rPr>
          <w:rFonts w:ascii="Traditional Arabic" w:hAnsi="Traditional Arabic"/>
          <w:sz w:val="28"/>
          <w:rtl/>
          <w:lang w:bidi="ar-EG"/>
        </w:rPr>
        <w:t>–</w:t>
      </w:r>
      <w:r>
        <w:rPr>
          <w:rFonts w:ascii="Traditional Arabic" w:hAnsi="Traditional Arabic" w:hint="cs"/>
          <w:sz w:val="28"/>
          <w:rtl/>
          <w:lang w:bidi="ar-EG"/>
        </w:rPr>
        <w:t xml:space="preserve"> رحمه الله -</w:t>
      </w:r>
      <w:r>
        <w:rPr>
          <w:rFonts w:ascii="Traditional Arabic" w:hAnsi="Traditional Arabic"/>
          <w:sz w:val="28"/>
          <w:rtl/>
          <w:lang w:bidi="ar-EG"/>
        </w:rPr>
        <w:t>" الإرواء " (</w:t>
      </w:r>
      <w:r w:rsidRPr="007C10CA">
        <w:rPr>
          <w:rFonts w:ascii="Traditional Arabic" w:hAnsi="Traditional Arabic"/>
          <w:sz w:val="28"/>
          <w:rtl/>
          <w:lang w:bidi="ar-EG"/>
        </w:rPr>
        <w:t>2</w:t>
      </w:r>
      <w:r>
        <w:rPr>
          <w:rFonts w:ascii="Traditional Arabic" w:hAnsi="Traditional Arabic"/>
          <w:sz w:val="28"/>
          <w:rtl/>
          <w:lang w:bidi="ar-EG"/>
        </w:rPr>
        <w:t xml:space="preserve"> /</w:t>
      </w:r>
      <w:r w:rsidRPr="007C10CA">
        <w:rPr>
          <w:rFonts w:ascii="Traditional Arabic" w:hAnsi="Traditional Arabic"/>
          <w:sz w:val="28"/>
          <w:rtl/>
          <w:lang w:bidi="ar-EG"/>
        </w:rPr>
        <w:t>188</w:t>
      </w:r>
      <w:r>
        <w:rPr>
          <w:rFonts w:ascii="Traditional Arabic" w:hAnsi="Traditional Arabic"/>
          <w:sz w:val="28"/>
          <w:rtl/>
          <w:lang w:bidi="ar-EG"/>
        </w:rPr>
        <w:t xml:space="preserve"> - 189</w:t>
      </w:r>
      <w:r w:rsidRPr="007C10CA">
        <w:rPr>
          <w:rFonts w:ascii="Traditional Arabic" w:hAnsi="Traditional Arabic"/>
          <w:sz w:val="28"/>
          <w:rtl/>
          <w:lang w:bidi="ar-EG"/>
        </w:rPr>
        <w:t>)</w:t>
      </w:r>
    </w:p>
  </w:footnote>
  <w:footnote w:id="61">
    <w:p w:rsidR="00937457" w:rsidRPr="007323D4" w:rsidRDefault="00937457" w:rsidP="007323D4">
      <w:pPr>
        <w:pStyle w:val="a4"/>
        <w:rPr>
          <w:rFonts w:ascii="Traditional Arabic" w:hAnsi="Traditional Arabic"/>
          <w:sz w:val="28"/>
          <w:rtl/>
        </w:rPr>
      </w:pPr>
      <w:r w:rsidRPr="007323D4">
        <w:rPr>
          <w:rFonts w:ascii="Traditional Arabic" w:hAnsi="Traditional Arabic"/>
          <w:sz w:val="28"/>
          <w:rtl/>
        </w:rPr>
        <w:t xml:space="preserve">( </w:t>
      </w:r>
      <w:r w:rsidRPr="008F16F8">
        <w:rPr>
          <w:rStyle w:val="a5"/>
          <w:rFonts w:ascii="Traditional Arabic" w:hAnsi="Traditional Arabic"/>
          <w:sz w:val="28"/>
          <w:vertAlign w:val="baseline"/>
        </w:rPr>
        <w:footnoteRef/>
      </w:r>
      <w:r w:rsidRPr="007323D4">
        <w:rPr>
          <w:rFonts w:ascii="Traditional Arabic" w:hAnsi="Traditional Arabic"/>
          <w:sz w:val="28"/>
          <w:rtl/>
        </w:rPr>
        <w:t xml:space="preserve"> )</w:t>
      </w:r>
      <w:r>
        <w:rPr>
          <w:rFonts w:ascii="Traditional Arabic" w:hAnsi="Traditional Arabic" w:hint="cs"/>
          <w:sz w:val="28"/>
          <w:rtl/>
        </w:rPr>
        <w:t xml:space="preserve"> الطبقات الكبرى لابن سعد ج 2 / 274.ط.</w:t>
      </w:r>
      <w:r w:rsidRPr="007323D4">
        <w:rPr>
          <w:rFonts w:ascii="Traditional Arabic" w:hAnsi="Traditional Arabic"/>
          <w:b/>
          <w:bCs/>
          <w:color w:val="000000"/>
          <w:sz w:val="32"/>
          <w:szCs w:val="32"/>
          <w:rtl/>
          <w:lang w:bidi="ar-EG"/>
        </w:rPr>
        <w:t xml:space="preserve"> </w:t>
      </w:r>
      <w:r w:rsidRPr="006B25D6">
        <w:rPr>
          <w:rFonts w:ascii="Traditional Arabic" w:hAnsi="Traditional Arabic"/>
          <w:sz w:val="28"/>
          <w:rtl/>
          <w:lang w:bidi="ar-EG"/>
        </w:rPr>
        <w:t xml:space="preserve">دار صادر </w:t>
      </w:r>
      <w:r>
        <w:rPr>
          <w:rFonts w:ascii="Traditional Arabic" w:hAnsi="Traditional Arabic"/>
          <w:sz w:val="28"/>
          <w:rtl/>
          <w:lang w:bidi="ar-EG"/>
        </w:rPr>
        <w:t>–</w:t>
      </w:r>
      <w:r w:rsidRPr="006B25D6">
        <w:rPr>
          <w:rFonts w:ascii="Traditional Arabic" w:hAnsi="Traditional Arabic"/>
          <w:sz w:val="28"/>
          <w:rtl/>
          <w:lang w:bidi="ar-EG"/>
        </w:rPr>
        <w:t xml:space="preserve"> بيروت</w:t>
      </w:r>
      <w:r>
        <w:rPr>
          <w:rFonts w:ascii="Traditional Arabic" w:hAnsi="Traditional Arabic" w:hint="cs"/>
          <w:sz w:val="28"/>
          <w:rtl/>
          <w:lang w:bidi="ar-EG"/>
        </w:rPr>
        <w:t xml:space="preserve"> .</w:t>
      </w:r>
    </w:p>
  </w:footnote>
  <w:footnote w:id="62">
    <w:p w:rsidR="00937457" w:rsidRPr="00FD6C0D" w:rsidRDefault="00937457" w:rsidP="00FD6C0D">
      <w:pPr>
        <w:pStyle w:val="a4"/>
        <w:rPr>
          <w:rFonts w:ascii="Traditional Arabic" w:hAnsi="Traditional Arabic"/>
          <w:b/>
          <w:bCs/>
          <w:sz w:val="28"/>
          <w:rtl/>
          <w:lang w:bidi="ar-EG"/>
        </w:rPr>
      </w:pPr>
      <w:r w:rsidRPr="00FD6C0D">
        <w:rPr>
          <w:rFonts w:ascii="Traditional Arabic" w:hAnsi="Traditional Arabic"/>
          <w:sz w:val="28"/>
          <w:rtl/>
        </w:rPr>
        <w:t xml:space="preserve">( </w:t>
      </w:r>
      <w:r w:rsidRPr="008F16F8">
        <w:rPr>
          <w:rStyle w:val="a5"/>
          <w:rFonts w:ascii="Traditional Arabic" w:hAnsi="Traditional Arabic"/>
          <w:sz w:val="28"/>
          <w:vertAlign w:val="baseline"/>
        </w:rPr>
        <w:footnoteRef/>
      </w:r>
      <w:r w:rsidRPr="00FD6C0D">
        <w:rPr>
          <w:rFonts w:ascii="Traditional Arabic" w:hAnsi="Traditional Arabic"/>
          <w:sz w:val="28"/>
          <w:rtl/>
        </w:rPr>
        <w:t xml:space="preserve"> )</w:t>
      </w:r>
      <w:r>
        <w:rPr>
          <w:rFonts w:ascii="Traditional Arabic" w:hAnsi="Traditional Arabic" w:hint="cs"/>
          <w:rtl/>
        </w:rPr>
        <w:t xml:space="preserve"> </w:t>
      </w:r>
      <w:r w:rsidRPr="00FD6C0D">
        <w:rPr>
          <w:rFonts w:ascii="Traditional Arabic" w:hAnsi="Traditional Arabic"/>
          <w:sz w:val="28"/>
          <w:rtl/>
          <w:lang w:bidi="ar-EG"/>
        </w:rPr>
        <w:t>طبقات الفقهاء</w:t>
      </w:r>
      <w:r>
        <w:rPr>
          <w:rFonts w:ascii="Traditional Arabic" w:hAnsi="Traditional Arabic" w:hint="cs"/>
          <w:rtl/>
        </w:rPr>
        <w:t xml:space="preserve"> </w:t>
      </w:r>
      <w:r w:rsidRPr="00FD6C0D">
        <w:rPr>
          <w:rFonts w:ascii="Traditional Arabic" w:hAnsi="Traditional Arabic"/>
          <w:b/>
          <w:bCs/>
          <w:rtl/>
          <w:lang w:bidi="ar-EG"/>
        </w:rPr>
        <w:t xml:space="preserve"> </w:t>
      </w:r>
      <w:r>
        <w:rPr>
          <w:rFonts w:ascii="Traditional Arabic" w:hAnsi="Traditional Arabic" w:hint="cs"/>
          <w:sz w:val="28"/>
          <w:rtl/>
          <w:lang w:bidi="ar-EG"/>
        </w:rPr>
        <w:t>ل</w:t>
      </w:r>
      <w:r>
        <w:rPr>
          <w:rFonts w:ascii="Traditional Arabic" w:hAnsi="Traditional Arabic"/>
          <w:sz w:val="28"/>
          <w:rtl/>
          <w:lang w:bidi="ar-EG"/>
        </w:rPr>
        <w:t>أب</w:t>
      </w:r>
      <w:r>
        <w:rPr>
          <w:rFonts w:ascii="Traditional Arabic" w:hAnsi="Traditional Arabic" w:hint="cs"/>
          <w:sz w:val="28"/>
          <w:rtl/>
          <w:lang w:bidi="ar-EG"/>
        </w:rPr>
        <w:t>ي</w:t>
      </w:r>
      <w:r w:rsidRPr="00FD6C0D">
        <w:rPr>
          <w:rFonts w:ascii="Traditional Arabic" w:hAnsi="Traditional Arabic"/>
          <w:sz w:val="28"/>
          <w:rtl/>
          <w:lang w:bidi="ar-EG"/>
        </w:rPr>
        <w:t xml:space="preserve"> إسحاق الشيرازي</w:t>
      </w:r>
      <w:r>
        <w:rPr>
          <w:rFonts w:ascii="Traditional Arabic" w:hAnsi="Traditional Arabic" w:hint="cs"/>
          <w:sz w:val="28"/>
          <w:rtl/>
          <w:lang w:bidi="ar-EG"/>
        </w:rPr>
        <w:t xml:space="preserve">  ص 48 ط . </w:t>
      </w:r>
      <w:r w:rsidRPr="00FD6C0D">
        <w:rPr>
          <w:rFonts w:ascii="Traditional Arabic" w:hAnsi="Traditional Arabic"/>
          <w:sz w:val="28"/>
          <w:rtl/>
          <w:lang w:bidi="ar-EG"/>
        </w:rPr>
        <w:t>دار الرائد العربي</w:t>
      </w:r>
      <w:r>
        <w:rPr>
          <w:rFonts w:ascii="Traditional Arabic" w:hAnsi="Traditional Arabic" w:hint="cs"/>
          <w:sz w:val="28"/>
          <w:rtl/>
          <w:lang w:bidi="ar-EG"/>
        </w:rPr>
        <w:t xml:space="preserve"> ب</w:t>
      </w:r>
      <w:r w:rsidRPr="004B7A38">
        <w:rPr>
          <w:rFonts w:ascii="Traditional Arabic" w:hAnsi="Traditional Arabic"/>
          <w:sz w:val="28"/>
          <w:rtl/>
          <w:lang w:bidi="ar-EG"/>
        </w:rPr>
        <w:t xml:space="preserve">يروت </w:t>
      </w:r>
      <w:r w:rsidRPr="00FD6C0D">
        <w:rPr>
          <w:rFonts w:ascii="Traditional Arabic" w:hAnsi="Traditional Arabic"/>
          <w:sz w:val="28"/>
          <w:rtl/>
          <w:lang w:bidi="ar-EG"/>
        </w:rPr>
        <w:t>- لبنان</w:t>
      </w:r>
    </w:p>
  </w:footnote>
  <w:footnote w:id="63">
    <w:p w:rsidR="00937457" w:rsidRPr="006B25D6" w:rsidRDefault="00937457" w:rsidP="00E8377C">
      <w:pPr>
        <w:pStyle w:val="a4"/>
        <w:rPr>
          <w:rFonts w:ascii="Traditional Arabic" w:hAnsi="Traditional Arabic"/>
          <w:rtl/>
          <w:lang w:bidi="ar-EG"/>
        </w:rPr>
      </w:pPr>
      <w:r>
        <w:rPr>
          <w:rFonts w:ascii="Traditional Arabic" w:hAnsi="Traditional Arabic" w:hint="cs"/>
          <w:sz w:val="28"/>
          <w:rtl/>
        </w:rPr>
        <w:t xml:space="preserve"> </w:t>
      </w:r>
      <w:r w:rsidRPr="006B25D6">
        <w:rPr>
          <w:rFonts w:ascii="Traditional Arabic" w:hAnsi="Traditional Arabic"/>
          <w:sz w:val="28"/>
          <w:rtl/>
        </w:rPr>
        <w:t>(</w:t>
      </w:r>
      <w:r w:rsidRPr="00455278">
        <w:rPr>
          <w:rStyle w:val="a5"/>
          <w:rFonts w:ascii="Traditional Arabic" w:hAnsi="Traditional Arabic"/>
          <w:sz w:val="28"/>
          <w:vertAlign w:val="baseline"/>
        </w:rPr>
        <w:footnoteRef/>
      </w:r>
      <w:r w:rsidRPr="006B25D6">
        <w:rPr>
          <w:rFonts w:ascii="Traditional Arabic" w:hAnsi="Traditional Arabic"/>
          <w:sz w:val="28"/>
          <w:rtl/>
        </w:rPr>
        <w:t xml:space="preserve"> )</w:t>
      </w:r>
      <w:r w:rsidRPr="006B25D6">
        <w:rPr>
          <w:rFonts w:ascii="Traditional Arabic" w:hAnsi="Traditional Arabic"/>
          <w:sz w:val="48"/>
          <w:szCs w:val="48"/>
          <w:rtl/>
          <w:lang w:bidi="ar-EG"/>
        </w:rPr>
        <w:t xml:space="preserve"> </w:t>
      </w:r>
      <w:r w:rsidRPr="006B25D6">
        <w:rPr>
          <w:rFonts w:ascii="Traditional Arabic" w:hAnsi="Traditional Arabic"/>
          <w:sz w:val="28"/>
          <w:rtl/>
          <w:lang w:bidi="ar-EG"/>
        </w:rPr>
        <w:t xml:space="preserve">شرح أصول اعتقاد أهل السنة والجماعة لهبة الله اللالكائي </w:t>
      </w:r>
      <w:r>
        <w:rPr>
          <w:rFonts w:ascii="Traditional Arabic" w:hAnsi="Traditional Arabic" w:hint="cs"/>
          <w:sz w:val="28"/>
          <w:rtl/>
          <w:lang w:bidi="ar-EG"/>
        </w:rPr>
        <w:t xml:space="preserve"> رقم (</w:t>
      </w:r>
      <w:r w:rsidRPr="00621B18">
        <w:rPr>
          <w:rFonts w:ascii="Traditional Arabic" w:hAnsi="Traditional Arabic"/>
          <w:sz w:val="28"/>
          <w:rtl/>
          <w:lang w:bidi="ar-EG"/>
        </w:rPr>
        <w:t xml:space="preserve">2274 </w:t>
      </w:r>
      <w:r>
        <w:rPr>
          <w:rFonts w:ascii="Traditional Arabic" w:hAnsi="Traditional Arabic" w:hint="cs"/>
          <w:sz w:val="28"/>
          <w:rtl/>
          <w:lang w:bidi="ar-EG"/>
        </w:rPr>
        <w:t xml:space="preserve">) </w:t>
      </w:r>
      <w:r>
        <w:rPr>
          <w:rFonts w:ascii="Traditional Arabic" w:hAnsi="Traditional Arabic"/>
          <w:sz w:val="28"/>
          <w:rtl/>
          <w:lang w:bidi="ar-EG"/>
        </w:rPr>
        <w:t>طبعة دار الكتب العلمية – بيروت</w:t>
      </w:r>
      <w:r>
        <w:rPr>
          <w:rFonts w:ascii="Traditional Arabic" w:hAnsi="Traditional Arabic" w:hint="cs"/>
          <w:sz w:val="28"/>
          <w:rtl/>
          <w:lang w:bidi="ar-EG"/>
        </w:rPr>
        <w:t>.</w:t>
      </w:r>
    </w:p>
  </w:footnote>
  <w:footnote w:id="64">
    <w:p w:rsidR="00937457" w:rsidRPr="00AA39AC" w:rsidRDefault="00937457" w:rsidP="00A2198D">
      <w:pPr>
        <w:pStyle w:val="a4"/>
        <w:rPr>
          <w:rFonts w:ascii="Traditional Arabic" w:hAnsi="Traditional Arabic"/>
          <w:sz w:val="28"/>
          <w:rtl/>
          <w:lang w:bidi="ar-EG"/>
        </w:rPr>
      </w:pPr>
      <w:r>
        <w:rPr>
          <w:rFonts w:ascii="Traditional Arabic" w:hAnsi="Traditional Arabic" w:hint="cs"/>
          <w:sz w:val="28"/>
          <w:rtl/>
        </w:rPr>
        <w:t xml:space="preserve"> </w:t>
      </w:r>
      <w:r w:rsidRPr="00AA39AC">
        <w:rPr>
          <w:rFonts w:ascii="Traditional Arabic" w:hAnsi="Traditional Arabic"/>
          <w:sz w:val="28"/>
          <w:rtl/>
        </w:rPr>
        <w:t>(</w:t>
      </w:r>
      <w:r w:rsidRPr="00455278">
        <w:rPr>
          <w:rStyle w:val="a5"/>
          <w:rFonts w:ascii="Traditional Arabic" w:hAnsi="Traditional Arabic"/>
          <w:sz w:val="28"/>
          <w:vertAlign w:val="baseline"/>
        </w:rPr>
        <w:footnoteRef/>
      </w:r>
      <w:r w:rsidRPr="00AA39AC">
        <w:rPr>
          <w:rFonts w:ascii="Traditional Arabic" w:hAnsi="Traditional Arabic"/>
          <w:sz w:val="28"/>
          <w:rtl/>
        </w:rPr>
        <w:t>)</w:t>
      </w:r>
      <w:r>
        <w:rPr>
          <w:rFonts w:ascii="Traditional Arabic" w:hAnsi="Traditional Arabic" w:hint="cs"/>
          <w:sz w:val="28"/>
          <w:rtl/>
          <w:lang w:bidi="ar-EG"/>
        </w:rPr>
        <w:t>أخرجه الحاكم في المستدرك</w:t>
      </w:r>
      <w:r w:rsidRPr="00A2198D">
        <w:rPr>
          <w:rFonts w:ascii="Traditional Arabic" w:hAnsi="Traditional Arabic"/>
          <w:b/>
          <w:bCs/>
          <w:color w:val="000000"/>
          <w:sz w:val="44"/>
          <w:szCs w:val="44"/>
          <w:rtl/>
          <w:lang w:bidi="ar-EG"/>
        </w:rPr>
        <w:t xml:space="preserve"> </w:t>
      </w:r>
      <w:r w:rsidRPr="00A2198D">
        <w:rPr>
          <w:rFonts w:ascii="Traditional Arabic" w:hAnsi="Traditional Arabic"/>
          <w:sz w:val="28"/>
          <w:rtl/>
          <w:lang w:bidi="ar-EG"/>
        </w:rPr>
        <w:t>ج4/ص15 ح6747</w:t>
      </w:r>
      <w:r>
        <w:rPr>
          <w:rFonts w:ascii="Traditional Arabic" w:hAnsi="Traditional Arabic" w:hint="cs"/>
          <w:sz w:val="28"/>
          <w:rtl/>
          <w:lang w:bidi="ar-EG"/>
        </w:rPr>
        <w:t xml:space="preserve">، وصاحب </w:t>
      </w:r>
      <w:r w:rsidRPr="00AA39AC">
        <w:rPr>
          <w:rFonts w:ascii="Traditional Arabic" w:hAnsi="Traditional Arabic"/>
          <w:sz w:val="28"/>
          <w:rtl/>
          <w:lang w:bidi="ar-EG"/>
        </w:rPr>
        <w:t>سبل الهدى والرشاد في سيرة خير العباد</w:t>
      </w:r>
      <w:r>
        <w:rPr>
          <w:rFonts w:ascii="Traditional Arabic" w:hAnsi="Traditional Arabic" w:hint="cs"/>
          <w:sz w:val="28"/>
          <w:rtl/>
          <w:lang w:bidi="ar-EG"/>
        </w:rPr>
        <w:t xml:space="preserve"> </w:t>
      </w:r>
      <w:r w:rsidRPr="00AA39AC">
        <w:rPr>
          <w:rFonts w:ascii="Traditional Arabic" w:hAnsi="Traditional Arabic"/>
          <w:sz w:val="28"/>
          <w:rtl/>
          <w:lang w:bidi="ar-EG"/>
        </w:rPr>
        <w:t>للإمام محمد بن يوسف الصالحي الشامي</w:t>
      </w:r>
      <w:r>
        <w:rPr>
          <w:rFonts w:ascii="Traditional Arabic" w:hAnsi="Traditional Arabic" w:hint="cs"/>
          <w:sz w:val="28"/>
          <w:rtl/>
          <w:lang w:bidi="ar-EG"/>
        </w:rPr>
        <w:t xml:space="preserve"> الباب الثالث  بعض مناقب أم المؤمنين .</w:t>
      </w:r>
    </w:p>
  </w:footnote>
  <w:footnote w:id="65">
    <w:p w:rsidR="00937457" w:rsidRDefault="00937457">
      <w:pPr>
        <w:pStyle w:val="a4"/>
        <w:rPr>
          <w:rtl/>
        </w:rPr>
      </w:pPr>
      <w:r>
        <w:rPr>
          <w:rFonts w:hint="cs"/>
          <w:rtl/>
        </w:rPr>
        <w:t xml:space="preserve"> ( </w:t>
      </w:r>
      <w:r w:rsidRPr="00504515">
        <w:rPr>
          <w:rStyle w:val="a5"/>
          <w:vertAlign w:val="baseline"/>
        </w:rPr>
        <w:footnoteRef/>
      </w:r>
      <w:r>
        <w:rPr>
          <w:rtl/>
        </w:rPr>
        <w:t xml:space="preserve"> </w:t>
      </w:r>
      <w:r>
        <w:rPr>
          <w:rFonts w:hint="cs"/>
          <w:rtl/>
        </w:rPr>
        <w:t>) الشريعة للآجري حديث رقم 1844 .</w:t>
      </w:r>
    </w:p>
  </w:footnote>
  <w:footnote w:id="66">
    <w:p w:rsidR="00937457" w:rsidRDefault="00937457" w:rsidP="00393625">
      <w:pPr>
        <w:pStyle w:val="a4"/>
        <w:rPr>
          <w:rtl/>
          <w:lang w:bidi="ar-EG"/>
        </w:rPr>
      </w:pPr>
      <w:r>
        <w:rPr>
          <w:rFonts w:hint="cs"/>
          <w:rtl/>
        </w:rPr>
        <w:t xml:space="preserve"> ( </w:t>
      </w:r>
      <w:r w:rsidRPr="00444C28">
        <w:rPr>
          <w:rStyle w:val="a5"/>
          <w:vertAlign w:val="baseline"/>
        </w:rPr>
        <w:footnoteRef/>
      </w:r>
      <w:r>
        <w:rPr>
          <w:rtl/>
        </w:rPr>
        <w:t xml:space="preserve"> </w:t>
      </w:r>
      <w:r>
        <w:rPr>
          <w:rFonts w:hint="cs"/>
          <w:rtl/>
        </w:rPr>
        <w:t xml:space="preserve">) </w:t>
      </w:r>
      <w:r w:rsidRPr="00444C28">
        <w:rPr>
          <w:rFonts w:hint="cs"/>
          <w:rtl/>
          <w:lang w:bidi="ar-EG"/>
        </w:rPr>
        <w:t>أمهات</w:t>
      </w:r>
      <w:r w:rsidRPr="00444C28">
        <w:rPr>
          <w:rtl/>
          <w:lang w:bidi="ar-EG"/>
        </w:rPr>
        <w:t xml:space="preserve"> </w:t>
      </w:r>
      <w:r w:rsidRPr="00444C28">
        <w:rPr>
          <w:rFonts w:hint="cs"/>
          <w:rtl/>
          <w:lang w:bidi="ar-EG"/>
        </w:rPr>
        <w:t>المؤمنين</w:t>
      </w:r>
      <w:r w:rsidRPr="00444C28">
        <w:rPr>
          <w:rtl/>
          <w:lang w:bidi="ar-EG"/>
        </w:rPr>
        <w:t xml:space="preserve"> </w:t>
      </w:r>
      <w:r w:rsidRPr="00444C28">
        <w:rPr>
          <w:rFonts w:hint="cs"/>
          <w:rtl/>
          <w:lang w:bidi="ar-EG"/>
        </w:rPr>
        <w:t>في</w:t>
      </w:r>
      <w:r w:rsidRPr="00444C28">
        <w:rPr>
          <w:rtl/>
          <w:lang w:bidi="ar-EG"/>
        </w:rPr>
        <w:t xml:space="preserve"> </w:t>
      </w:r>
      <w:r w:rsidRPr="00444C28">
        <w:rPr>
          <w:rFonts w:hint="cs"/>
          <w:rtl/>
          <w:lang w:bidi="ar-EG"/>
        </w:rPr>
        <w:t>مدرسة</w:t>
      </w:r>
      <w:r w:rsidRPr="00444C28">
        <w:rPr>
          <w:rtl/>
          <w:lang w:bidi="ar-EG"/>
        </w:rPr>
        <w:t xml:space="preserve"> </w:t>
      </w:r>
      <w:r w:rsidRPr="00444C28">
        <w:rPr>
          <w:rFonts w:hint="cs"/>
          <w:rtl/>
          <w:lang w:bidi="ar-EG"/>
        </w:rPr>
        <w:t>النبوة</w:t>
      </w:r>
      <w:r>
        <w:rPr>
          <w:rFonts w:hint="cs"/>
          <w:rtl/>
          <w:lang w:bidi="ar-EG"/>
        </w:rPr>
        <w:t xml:space="preserve"> لمصطفى الطحان ص 43.</w:t>
      </w:r>
      <w:r w:rsidRPr="00393625">
        <w:rPr>
          <w:rFonts w:ascii="Traditional Arabic" w:hint="cs"/>
          <w:b/>
          <w:bCs/>
          <w:color w:val="000000"/>
          <w:sz w:val="44"/>
          <w:szCs w:val="44"/>
          <w:rtl/>
          <w:lang w:bidi="ar-EG"/>
        </w:rPr>
        <w:t xml:space="preserve"> </w:t>
      </w:r>
      <w:r w:rsidRPr="00393625">
        <w:rPr>
          <w:rFonts w:hint="cs"/>
          <w:rtl/>
          <w:lang w:bidi="ar-EG"/>
        </w:rPr>
        <w:t>الطبعة</w:t>
      </w:r>
      <w:r w:rsidRPr="00393625">
        <w:rPr>
          <w:rtl/>
          <w:lang w:bidi="ar-EG"/>
        </w:rPr>
        <w:t xml:space="preserve"> </w:t>
      </w:r>
      <w:r w:rsidRPr="00393625">
        <w:rPr>
          <w:rFonts w:hint="cs"/>
          <w:rtl/>
          <w:lang w:bidi="ar-EG"/>
        </w:rPr>
        <w:t>الأولى</w:t>
      </w:r>
      <w:r w:rsidRPr="00393625">
        <w:rPr>
          <w:rtl/>
          <w:lang w:bidi="ar-EG"/>
        </w:rPr>
        <w:t xml:space="preserve"> </w:t>
      </w:r>
      <w:r w:rsidRPr="00393625">
        <w:rPr>
          <w:rFonts w:hint="cs"/>
          <w:rtl/>
          <w:lang w:bidi="ar-EG"/>
        </w:rPr>
        <w:t>صفر</w:t>
      </w:r>
      <w:r w:rsidRPr="00393625">
        <w:rPr>
          <w:rtl/>
          <w:lang w:bidi="ar-EG"/>
        </w:rPr>
        <w:t xml:space="preserve"> 1423</w:t>
      </w:r>
      <w:r w:rsidRPr="00393625">
        <w:rPr>
          <w:rFonts w:hint="cs"/>
          <w:rtl/>
          <w:lang w:bidi="ar-EG"/>
        </w:rPr>
        <w:t>هـ</w:t>
      </w:r>
    </w:p>
  </w:footnote>
  <w:footnote w:id="67">
    <w:p w:rsidR="00937457" w:rsidRPr="00F90681" w:rsidRDefault="00937457" w:rsidP="00F90681">
      <w:pPr>
        <w:pStyle w:val="a4"/>
        <w:rPr>
          <w:rFonts w:ascii="Traditional Arabic" w:hAnsi="Traditional Arabic"/>
          <w:rtl/>
          <w:lang w:bidi="ar-EG"/>
        </w:rPr>
      </w:pPr>
      <w:r>
        <w:rPr>
          <w:rFonts w:hint="cs"/>
          <w:rtl/>
        </w:rPr>
        <w:t xml:space="preserve"> </w:t>
      </w:r>
      <w:r w:rsidRPr="00F90681">
        <w:rPr>
          <w:rFonts w:ascii="Traditional Arabic" w:hAnsi="Traditional Arabic"/>
          <w:sz w:val="28"/>
          <w:rtl/>
        </w:rPr>
        <w:t xml:space="preserve">( </w:t>
      </w:r>
      <w:r w:rsidRPr="0026687E">
        <w:rPr>
          <w:rStyle w:val="a5"/>
          <w:rFonts w:ascii="Traditional Arabic" w:hAnsi="Traditional Arabic"/>
          <w:sz w:val="28"/>
          <w:vertAlign w:val="baseline"/>
        </w:rPr>
        <w:footnoteRef/>
      </w:r>
      <w:r w:rsidRPr="0026687E">
        <w:rPr>
          <w:rFonts w:ascii="Traditional Arabic" w:hAnsi="Traditional Arabic"/>
          <w:sz w:val="28"/>
          <w:rtl/>
        </w:rPr>
        <w:t xml:space="preserve"> </w:t>
      </w:r>
      <w:r w:rsidRPr="00F90681">
        <w:rPr>
          <w:rFonts w:ascii="Traditional Arabic" w:hAnsi="Traditional Arabic"/>
          <w:sz w:val="28"/>
          <w:rtl/>
        </w:rPr>
        <w:t xml:space="preserve">) </w:t>
      </w:r>
      <w:r w:rsidRPr="00F90681">
        <w:rPr>
          <w:rFonts w:ascii="Traditional Arabic" w:hAnsi="Traditional Arabic"/>
          <w:sz w:val="28"/>
          <w:rtl/>
          <w:lang w:bidi="ar-EG"/>
        </w:rPr>
        <w:t>تذكرة الحفاظ للإمام</w:t>
      </w:r>
      <w:r w:rsidRPr="00F90681">
        <w:rPr>
          <w:rFonts w:ascii="Traditional Arabic" w:hAnsi="Traditional Arabic" w:hint="cs"/>
          <w:sz w:val="28"/>
          <w:rtl/>
          <w:lang w:bidi="ar-EG"/>
        </w:rPr>
        <w:t xml:space="preserve"> الذهبي </w:t>
      </w:r>
      <w:r w:rsidRPr="00A322F3">
        <w:rPr>
          <w:rFonts w:ascii="Traditional Arabic" w:hAnsi="Traditional Arabic" w:hint="cs"/>
          <w:sz w:val="28"/>
          <w:rtl/>
          <w:lang w:bidi="ar-EG"/>
        </w:rPr>
        <w:t xml:space="preserve">ج 1 ص 28 </w:t>
      </w:r>
      <w:r>
        <w:rPr>
          <w:rFonts w:ascii="Traditional Arabic" w:hAnsi="Traditional Arabic" w:hint="cs"/>
          <w:rtl/>
          <w:lang w:bidi="ar-EG"/>
        </w:rPr>
        <w:t>.</w:t>
      </w:r>
    </w:p>
  </w:footnote>
  <w:footnote w:id="68">
    <w:p w:rsidR="00937457" w:rsidRPr="00FF4784" w:rsidRDefault="00937457" w:rsidP="0077611C">
      <w:pPr>
        <w:pStyle w:val="a4"/>
        <w:rPr>
          <w:rFonts w:ascii="Traditional Arabic" w:hAnsi="Traditional Arabic"/>
          <w:sz w:val="28"/>
          <w:rtl/>
          <w:lang w:bidi="ar-EG"/>
        </w:rPr>
      </w:pPr>
      <w:r w:rsidRPr="00FF4784">
        <w:rPr>
          <w:rFonts w:ascii="Traditional Arabic" w:hAnsi="Traditional Arabic"/>
          <w:sz w:val="28"/>
          <w:rtl/>
        </w:rPr>
        <w:t xml:space="preserve"> ( </w:t>
      </w:r>
      <w:r w:rsidRPr="0026687E">
        <w:rPr>
          <w:rStyle w:val="a5"/>
          <w:rFonts w:ascii="Traditional Arabic" w:hAnsi="Traditional Arabic"/>
          <w:sz w:val="28"/>
          <w:vertAlign w:val="baseline"/>
        </w:rPr>
        <w:footnoteRef/>
      </w:r>
      <w:r w:rsidRPr="0026687E">
        <w:rPr>
          <w:rFonts w:ascii="Traditional Arabic" w:hAnsi="Traditional Arabic"/>
          <w:sz w:val="28"/>
          <w:rtl/>
        </w:rPr>
        <w:t xml:space="preserve"> </w:t>
      </w:r>
      <w:r w:rsidRPr="00FF4784">
        <w:rPr>
          <w:rFonts w:ascii="Traditional Arabic" w:hAnsi="Traditional Arabic"/>
          <w:sz w:val="28"/>
          <w:rtl/>
          <w:lang w:bidi="ar-EG"/>
        </w:rPr>
        <w:t xml:space="preserve">) </w:t>
      </w:r>
      <w:r>
        <w:rPr>
          <w:rFonts w:ascii="Traditional Arabic" w:hAnsi="Traditional Arabic"/>
          <w:sz w:val="28"/>
          <w:rtl/>
          <w:lang w:bidi="ar-EG"/>
        </w:rPr>
        <w:t xml:space="preserve">أخرجه أبو نعيم </w:t>
      </w:r>
      <w:r>
        <w:rPr>
          <w:rFonts w:ascii="Traditional Arabic" w:hAnsi="Traditional Arabic" w:hint="cs"/>
          <w:sz w:val="28"/>
          <w:rtl/>
          <w:lang w:bidi="ar-EG"/>
        </w:rPr>
        <w:t xml:space="preserve">في الحلية </w:t>
      </w:r>
      <w:r>
        <w:rPr>
          <w:rFonts w:ascii="Traditional Arabic" w:hAnsi="Traditional Arabic"/>
          <w:sz w:val="28"/>
          <w:rtl/>
          <w:lang w:bidi="ar-EG"/>
        </w:rPr>
        <w:t>2 / 47</w:t>
      </w:r>
      <w:r w:rsidRPr="0077611C">
        <w:rPr>
          <w:rFonts w:ascii="Traditional Arabic" w:hAnsi="Traditional Arabic" w:hint="cs"/>
          <w:sz w:val="28"/>
          <w:rtl/>
          <w:lang w:bidi="ar-EG"/>
        </w:rPr>
        <w:t xml:space="preserve"> </w:t>
      </w:r>
      <w:r>
        <w:rPr>
          <w:rFonts w:ascii="Traditional Arabic" w:hAnsi="Traditional Arabic" w:hint="cs"/>
          <w:sz w:val="28"/>
          <w:rtl/>
          <w:lang w:bidi="ar-EG"/>
        </w:rPr>
        <w:t xml:space="preserve">،وفي </w:t>
      </w:r>
      <w:r w:rsidRPr="00FF4784">
        <w:rPr>
          <w:rFonts w:ascii="Traditional Arabic" w:hAnsi="Traditional Arabic" w:hint="cs"/>
          <w:sz w:val="28"/>
          <w:rtl/>
          <w:lang w:bidi="ar-EG"/>
        </w:rPr>
        <w:t xml:space="preserve">الزهد لهناد </w:t>
      </w:r>
      <w:r>
        <w:rPr>
          <w:rFonts w:ascii="Traditional Arabic" w:hAnsi="Traditional Arabic" w:hint="cs"/>
          <w:sz w:val="28"/>
          <w:rtl/>
          <w:lang w:bidi="ar-EG"/>
        </w:rPr>
        <w:t>بن السري ص 135 ح 619</w:t>
      </w:r>
    </w:p>
  </w:footnote>
  <w:footnote w:id="69">
    <w:p w:rsidR="00937457" w:rsidRPr="00275B4A" w:rsidRDefault="00937457" w:rsidP="00275B4A">
      <w:pPr>
        <w:pStyle w:val="a4"/>
        <w:rPr>
          <w:rFonts w:ascii="Traditional Arabic" w:hAnsi="Traditional Arabic"/>
          <w:sz w:val="28"/>
          <w:rtl/>
          <w:lang w:bidi="ar-EG"/>
        </w:rPr>
      </w:pPr>
      <w:r w:rsidRPr="006A33E8">
        <w:rPr>
          <w:rFonts w:ascii="Traditional Arabic" w:hAnsi="Traditional Arabic"/>
          <w:sz w:val="28"/>
          <w:rtl/>
        </w:rPr>
        <w:t xml:space="preserve"> </w:t>
      </w:r>
      <w:r w:rsidRPr="00727C9A">
        <w:rPr>
          <w:rFonts w:ascii="Traditional Arabic" w:hAnsi="Traditional Arabic"/>
          <w:sz w:val="28"/>
          <w:rtl/>
        </w:rPr>
        <w:t xml:space="preserve">( </w:t>
      </w:r>
      <w:r w:rsidRPr="0026687E">
        <w:rPr>
          <w:rFonts w:ascii="Traditional Arabic" w:hAnsi="Traditional Arabic"/>
          <w:sz w:val="28"/>
        </w:rPr>
        <w:t xml:space="preserve"> </w:t>
      </w:r>
      <w:r w:rsidRPr="0026687E">
        <w:rPr>
          <w:rStyle w:val="a5"/>
          <w:rFonts w:ascii="Traditional Arabic" w:hAnsi="Traditional Arabic"/>
          <w:sz w:val="28"/>
          <w:vertAlign w:val="baseline"/>
        </w:rPr>
        <w:footnoteRef/>
      </w:r>
      <w:r w:rsidRPr="00727C9A">
        <w:rPr>
          <w:rFonts w:ascii="Traditional Arabic" w:hAnsi="Traditional Arabic"/>
          <w:sz w:val="28"/>
          <w:rtl/>
        </w:rPr>
        <w:t xml:space="preserve">) </w:t>
      </w:r>
      <w:r w:rsidRPr="00727C9A">
        <w:rPr>
          <w:rFonts w:ascii="Traditional Arabic" w:hAnsi="Traditional Arabic"/>
          <w:sz w:val="28"/>
          <w:rtl/>
          <w:lang w:bidi="ar-EG"/>
        </w:rPr>
        <w:t>م</w:t>
      </w:r>
      <w:r>
        <w:rPr>
          <w:rFonts w:ascii="Traditional Arabic" w:hAnsi="Traditional Arabic"/>
          <w:sz w:val="28"/>
          <w:rtl/>
          <w:lang w:bidi="ar-EG"/>
        </w:rPr>
        <w:t>صنف ابن أبي شيبة:ج7/ص131 ح34740</w:t>
      </w:r>
    </w:p>
  </w:footnote>
  <w:footnote w:id="70">
    <w:p w:rsidR="00937457" w:rsidRPr="00333C83" w:rsidRDefault="00937457" w:rsidP="00333C83">
      <w:pPr>
        <w:pStyle w:val="a4"/>
        <w:rPr>
          <w:rFonts w:ascii="Traditional Arabic" w:hAnsi="Traditional Arabic"/>
          <w:rtl/>
          <w:lang w:bidi="ar-EG"/>
        </w:rPr>
      </w:pPr>
      <w:r w:rsidRPr="00333C83">
        <w:rPr>
          <w:rFonts w:ascii="Traditional Arabic" w:hAnsi="Traditional Arabic"/>
          <w:sz w:val="28"/>
          <w:rtl/>
        </w:rPr>
        <w:t xml:space="preserve">  ( </w:t>
      </w:r>
      <w:r w:rsidRPr="001F7AF9">
        <w:rPr>
          <w:rStyle w:val="a5"/>
          <w:rFonts w:ascii="Traditional Arabic" w:hAnsi="Traditional Arabic"/>
          <w:sz w:val="28"/>
          <w:vertAlign w:val="baseline"/>
        </w:rPr>
        <w:footnoteRef/>
      </w:r>
      <w:r w:rsidRPr="00333C83">
        <w:rPr>
          <w:rFonts w:ascii="Traditional Arabic" w:hAnsi="Traditional Arabic"/>
          <w:sz w:val="28"/>
          <w:rtl/>
        </w:rPr>
        <w:t xml:space="preserve"> )</w:t>
      </w:r>
      <w:r w:rsidRPr="00333C83">
        <w:rPr>
          <w:sz w:val="36"/>
          <w:szCs w:val="36"/>
          <w:rtl/>
          <w:lang w:bidi="ar-EG"/>
        </w:rPr>
        <w:t xml:space="preserve"> </w:t>
      </w:r>
      <w:r w:rsidRPr="00333C83">
        <w:rPr>
          <w:rFonts w:ascii="Traditional Arabic" w:hAnsi="Traditional Arabic"/>
          <w:sz w:val="28"/>
          <w:rtl/>
          <w:lang w:bidi="ar-EG"/>
        </w:rPr>
        <w:t>صحيح البخاري:ج1/ ح329</w:t>
      </w:r>
      <w:r w:rsidRPr="00333C83">
        <w:rPr>
          <w:rFonts w:ascii="Traditional Arabic" w:hAnsi="Traditional Arabic"/>
          <w:b/>
          <w:bCs/>
          <w:sz w:val="28"/>
          <w:rtl/>
          <w:lang w:bidi="ar-EG"/>
        </w:rPr>
        <w:t xml:space="preserve"> </w:t>
      </w:r>
      <w:r w:rsidRPr="00333C83">
        <w:rPr>
          <w:rFonts w:ascii="Traditional Arabic" w:hAnsi="Traditional Arabic" w:hint="cs"/>
          <w:b/>
          <w:bCs/>
          <w:sz w:val="28"/>
          <w:rtl/>
          <w:lang w:bidi="ar-EG"/>
        </w:rPr>
        <w:t xml:space="preserve">، </w:t>
      </w:r>
      <w:r w:rsidRPr="00333C83">
        <w:rPr>
          <w:rFonts w:ascii="Traditional Arabic" w:hAnsi="Traditional Arabic" w:hint="cs"/>
          <w:sz w:val="28"/>
          <w:rtl/>
          <w:lang w:bidi="ar-EG"/>
        </w:rPr>
        <w:t>و</w:t>
      </w:r>
      <w:r w:rsidRPr="00333C83">
        <w:rPr>
          <w:rFonts w:ascii="Traditional Arabic" w:hAnsi="Traditional Arabic"/>
          <w:sz w:val="28"/>
          <w:rtl/>
          <w:lang w:bidi="ar-EG"/>
        </w:rPr>
        <w:t>صحيح مسلم:ج1/ ح367</w:t>
      </w:r>
      <w:r w:rsidRPr="00333C83">
        <w:rPr>
          <w:rFonts w:ascii="Traditional Arabic" w:hAnsi="Traditional Arabic"/>
          <w:sz w:val="28"/>
          <w:rtl/>
        </w:rPr>
        <w:t xml:space="preserve"> </w:t>
      </w:r>
    </w:p>
  </w:footnote>
  <w:footnote w:id="71">
    <w:p w:rsidR="00937457" w:rsidRPr="00293B4C" w:rsidRDefault="00937457" w:rsidP="00293B4C">
      <w:pPr>
        <w:pStyle w:val="a4"/>
        <w:rPr>
          <w:rFonts w:ascii="Traditional Arabic" w:hAnsi="Traditional Arabic"/>
          <w:b/>
          <w:bCs/>
          <w:rtl/>
          <w:lang w:bidi="ar-EG"/>
        </w:rPr>
      </w:pPr>
      <w:r>
        <w:rPr>
          <w:rFonts w:hint="cs"/>
          <w:rtl/>
        </w:rPr>
        <w:t xml:space="preserve">  </w:t>
      </w:r>
      <w:r w:rsidRPr="00293B4C">
        <w:rPr>
          <w:rFonts w:ascii="Traditional Arabic" w:hAnsi="Traditional Arabic"/>
          <w:sz w:val="28"/>
          <w:rtl/>
        </w:rPr>
        <w:t xml:space="preserve">( </w:t>
      </w:r>
      <w:r w:rsidRPr="001F7AF9">
        <w:rPr>
          <w:rStyle w:val="a5"/>
          <w:rFonts w:ascii="Traditional Arabic" w:hAnsi="Traditional Arabic"/>
          <w:sz w:val="28"/>
          <w:vertAlign w:val="baseline"/>
        </w:rPr>
        <w:footnoteRef/>
      </w:r>
      <w:r w:rsidRPr="00293B4C">
        <w:rPr>
          <w:rFonts w:ascii="Traditional Arabic" w:hAnsi="Traditional Arabic"/>
          <w:sz w:val="28"/>
          <w:rtl/>
        </w:rPr>
        <w:t xml:space="preserve"> ) </w:t>
      </w:r>
      <w:r w:rsidRPr="00293B4C">
        <w:rPr>
          <w:rFonts w:ascii="Traditional Arabic" w:hAnsi="Traditional Arabic"/>
          <w:sz w:val="28"/>
          <w:rtl/>
          <w:lang w:bidi="ar-EG"/>
        </w:rPr>
        <w:t>المستدرك على الصحيحين للحاكم - (ج 10 / ص 191)</w:t>
      </w:r>
      <w:r>
        <w:rPr>
          <w:rFonts w:ascii="Traditional Arabic" w:hAnsi="Traditional Arabic" w:hint="cs"/>
          <w:rtl/>
          <w:lang w:bidi="ar-EG"/>
        </w:rPr>
        <w:t xml:space="preserve"> </w:t>
      </w:r>
      <w:r w:rsidRPr="00293B4C">
        <w:rPr>
          <w:rFonts w:ascii="Traditional Arabic" w:hAnsi="Traditional Arabic" w:hint="cs"/>
          <w:sz w:val="28"/>
          <w:rtl/>
          <w:lang w:bidi="ar-EG"/>
        </w:rPr>
        <w:t xml:space="preserve">، </w:t>
      </w:r>
      <w:r w:rsidRPr="00293B4C">
        <w:rPr>
          <w:rFonts w:ascii="Traditional Arabic" w:hAnsi="Traditional Arabic"/>
          <w:sz w:val="28"/>
          <w:rtl/>
          <w:lang w:bidi="ar-EG"/>
        </w:rPr>
        <w:t>و قال صحيح على شرط الشيخين و لم يخرجاه</w:t>
      </w:r>
    </w:p>
    <w:p w:rsidR="00937457" w:rsidRPr="00293B4C" w:rsidRDefault="00937457" w:rsidP="00293B4C">
      <w:pPr>
        <w:pStyle w:val="a4"/>
        <w:rPr>
          <w:rFonts w:ascii="Traditional Arabic" w:hAnsi="Traditional Arabic"/>
          <w:rtl/>
          <w:lang w:bidi="ar-EG"/>
        </w:rPr>
      </w:pPr>
    </w:p>
  </w:footnote>
  <w:footnote w:id="72">
    <w:p w:rsidR="00937457" w:rsidRPr="002B106A" w:rsidRDefault="00937457" w:rsidP="002B106A">
      <w:pPr>
        <w:pStyle w:val="a8"/>
        <w:rPr>
          <w:rFonts w:ascii="Traditional Arabic" w:hAnsi="Traditional Arabic" w:cs="Traditional Arabic"/>
          <w:sz w:val="28"/>
          <w:szCs w:val="28"/>
        </w:rPr>
      </w:pPr>
      <w:r w:rsidRPr="002B106A">
        <w:rPr>
          <w:rFonts w:ascii="Traditional Arabic" w:hAnsi="Traditional Arabic" w:cs="Traditional Arabic"/>
          <w:sz w:val="28"/>
          <w:szCs w:val="28"/>
          <w:rtl/>
        </w:rPr>
        <w:t xml:space="preserve">( </w:t>
      </w:r>
      <w:r w:rsidRPr="002B106A">
        <w:rPr>
          <w:rStyle w:val="a5"/>
          <w:rFonts w:ascii="Traditional Arabic" w:hAnsi="Traditional Arabic" w:cs="Traditional Arabic"/>
          <w:sz w:val="28"/>
          <w:szCs w:val="28"/>
          <w:vertAlign w:val="baseline"/>
        </w:rPr>
        <w:footnoteRef/>
      </w:r>
      <w:r w:rsidRPr="002B106A">
        <w:rPr>
          <w:rFonts w:ascii="Traditional Arabic" w:hAnsi="Traditional Arabic" w:cs="Traditional Arabic"/>
          <w:sz w:val="28"/>
          <w:szCs w:val="28"/>
          <w:rtl/>
        </w:rPr>
        <w:t xml:space="preserve"> ) </w:t>
      </w:r>
      <w:r w:rsidRPr="002B106A">
        <w:rPr>
          <w:rFonts w:ascii="Traditional Arabic" w:hAnsi="Traditional Arabic" w:cs="Traditional Arabic"/>
          <w:sz w:val="28"/>
          <w:szCs w:val="28"/>
          <w:rtl/>
          <w:lang w:bidi="ar-EG"/>
        </w:rPr>
        <w:t>أخرجه ابن أبى شيبة (2/36 ، رقم 6169) .</w:t>
      </w:r>
    </w:p>
  </w:footnote>
  <w:footnote w:id="73">
    <w:p w:rsidR="00937457" w:rsidRPr="002B106A" w:rsidRDefault="00937457" w:rsidP="006B3C05">
      <w:pPr>
        <w:pStyle w:val="a8"/>
        <w:rPr>
          <w:rFonts w:ascii="Traditional Arabic" w:hAnsi="Traditional Arabic" w:cs="Traditional Arabic"/>
          <w:sz w:val="28"/>
          <w:szCs w:val="28"/>
          <w:rtl/>
          <w:lang w:bidi="ar-EG"/>
        </w:rPr>
      </w:pPr>
      <w:r w:rsidRPr="002B106A">
        <w:rPr>
          <w:rFonts w:ascii="Traditional Arabic" w:hAnsi="Traditional Arabic" w:cs="Traditional Arabic"/>
          <w:sz w:val="28"/>
          <w:szCs w:val="28"/>
          <w:rtl/>
        </w:rPr>
        <w:t xml:space="preserve">( </w:t>
      </w:r>
      <w:r w:rsidRPr="002B106A">
        <w:rPr>
          <w:rStyle w:val="a5"/>
          <w:rFonts w:ascii="Traditional Arabic" w:hAnsi="Traditional Arabic" w:cs="Traditional Arabic"/>
          <w:sz w:val="28"/>
          <w:szCs w:val="28"/>
          <w:vertAlign w:val="baseline"/>
        </w:rPr>
        <w:footnoteRef/>
      </w:r>
      <w:r w:rsidRPr="002B106A">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 </w:t>
      </w:r>
      <w:r w:rsidRPr="002B106A">
        <w:rPr>
          <w:rFonts w:ascii="Traditional Arabic" w:hAnsi="Traditional Arabic" w:cs="Traditional Arabic"/>
          <w:sz w:val="28"/>
          <w:szCs w:val="28"/>
          <w:rtl/>
          <w:lang w:bidi="ar-EG"/>
        </w:rPr>
        <w:t>أخرجه مسلم (276) في الطهارة ب</w:t>
      </w:r>
      <w:r>
        <w:rPr>
          <w:rFonts w:ascii="Traditional Arabic" w:hAnsi="Traditional Arabic" w:cs="Traditional Arabic"/>
          <w:sz w:val="28"/>
          <w:szCs w:val="28"/>
          <w:rtl/>
          <w:lang w:bidi="ar-EG"/>
        </w:rPr>
        <w:t>اب التوقيت في المسح على الخفين.</w:t>
      </w:r>
    </w:p>
  </w:footnote>
  <w:footnote w:id="74">
    <w:p w:rsidR="00937457" w:rsidRPr="006B3C05" w:rsidRDefault="00937457" w:rsidP="006B3C05">
      <w:pPr>
        <w:pStyle w:val="a4"/>
        <w:rPr>
          <w:rFonts w:ascii="Traditional Arabic" w:hAnsi="Traditional Arabic"/>
          <w:sz w:val="28"/>
          <w:rtl/>
          <w:lang w:bidi="ar-EG"/>
        </w:rPr>
      </w:pPr>
      <w:r w:rsidRPr="006B3C05">
        <w:rPr>
          <w:rFonts w:ascii="Traditional Arabic" w:hAnsi="Traditional Arabic"/>
          <w:sz w:val="28"/>
          <w:rtl/>
        </w:rPr>
        <w:t xml:space="preserve">(  </w:t>
      </w:r>
      <w:r w:rsidRPr="00A22D24">
        <w:rPr>
          <w:rStyle w:val="a5"/>
          <w:rFonts w:ascii="Traditional Arabic" w:hAnsi="Traditional Arabic"/>
          <w:sz w:val="28"/>
          <w:vertAlign w:val="baseline"/>
        </w:rPr>
        <w:footnoteRef/>
      </w:r>
      <w:r w:rsidRPr="006B3C05">
        <w:rPr>
          <w:rFonts w:ascii="Traditional Arabic" w:hAnsi="Traditional Arabic"/>
          <w:sz w:val="28"/>
          <w:rtl/>
        </w:rPr>
        <w:t xml:space="preserve"> )</w:t>
      </w:r>
      <w:r w:rsidRPr="006B3C05">
        <w:rPr>
          <w:rFonts w:ascii="Traditional Arabic" w:hAnsi="Traditional Arabic"/>
          <w:color w:val="000000"/>
          <w:sz w:val="28"/>
          <w:rtl/>
          <w:lang w:bidi="ar-EG"/>
        </w:rPr>
        <w:t xml:space="preserve"> </w:t>
      </w:r>
      <w:r w:rsidRPr="006B3C05">
        <w:rPr>
          <w:rFonts w:ascii="Traditional Arabic" w:hAnsi="Traditional Arabic"/>
          <w:sz w:val="28"/>
          <w:rtl/>
          <w:lang w:bidi="ar-EG"/>
        </w:rPr>
        <w:t>مسند أحمد:ج6/ ح</w:t>
      </w:r>
      <w:r>
        <w:rPr>
          <w:rFonts w:ascii="Traditional Arabic" w:hAnsi="Traditional Arabic" w:hint="cs"/>
          <w:sz w:val="28"/>
          <w:rtl/>
          <w:lang w:bidi="ar-EG"/>
        </w:rPr>
        <w:t xml:space="preserve"> </w:t>
      </w:r>
      <w:r w:rsidRPr="006B3C05">
        <w:rPr>
          <w:rFonts w:ascii="Traditional Arabic" w:hAnsi="Traditional Arabic"/>
          <w:sz w:val="28"/>
          <w:rtl/>
          <w:lang w:bidi="ar-EG"/>
        </w:rPr>
        <w:t>24989</w:t>
      </w:r>
      <w:r w:rsidRPr="006B3C05">
        <w:rPr>
          <w:rFonts w:ascii="Traditional Arabic" w:hAnsi="Traditional Arabic"/>
          <w:b/>
          <w:bCs/>
          <w:color w:val="000000"/>
          <w:sz w:val="44"/>
          <w:szCs w:val="44"/>
          <w:rtl/>
          <w:lang w:bidi="ar-EG"/>
        </w:rPr>
        <w:t xml:space="preserve"> </w:t>
      </w:r>
      <w:r w:rsidRPr="006B3C05">
        <w:rPr>
          <w:rFonts w:ascii="Traditional Arabic" w:hAnsi="Traditional Arabic"/>
          <w:sz w:val="28"/>
          <w:rtl/>
          <w:lang w:bidi="ar-EG"/>
        </w:rPr>
        <w:t>ورجاله رجال الصحيح</w:t>
      </w:r>
      <w:r>
        <w:rPr>
          <w:rFonts w:ascii="Traditional Arabic" w:hAnsi="Traditional Arabic" w:hint="cs"/>
          <w:sz w:val="28"/>
          <w:rtl/>
          <w:lang w:bidi="ar-EG"/>
        </w:rPr>
        <w:t>.</w:t>
      </w:r>
    </w:p>
  </w:footnote>
  <w:footnote w:id="75">
    <w:p w:rsidR="00937457" w:rsidRPr="00703B19" w:rsidRDefault="00937457">
      <w:pPr>
        <w:pStyle w:val="a4"/>
        <w:rPr>
          <w:rFonts w:ascii="Traditional Arabic" w:hAnsi="Traditional Arabic"/>
          <w:sz w:val="28"/>
          <w:rtl/>
        </w:rPr>
      </w:pPr>
      <w:r w:rsidRPr="00703B19">
        <w:rPr>
          <w:rFonts w:ascii="Traditional Arabic" w:hAnsi="Traditional Arabic"/>
          <w:sz w:val="28"/>
          <w:rtl/>
        </w:rPr>
        <w:t xml:space="preserve">( </w:t>
      </w:r>
      <w:r w:rsidRPr="00703B19">
        <w:rPr>
          <w:rStyle w:val="a5"/>
          <w:rFonts w:ascii="Traditional Arabic" w:hAnsi="Traditional Arabic"/>
          <w:sz w:val="28"/>
          <w:vertAlign w:val="baseline"/>
        </w:rPr>
        <w:footnoteRef/>
      </w:r>
      <w:r w:rsidRPr="00703B19">
        <w:rPr>
          <w:rFonts w:ascii="Traditional Arabic" w:hAnsi="Traditional Arabic"/>
          <w:sz w:val="28"/>
          <w:rtl/>
        </w:rPr>
        <w:t xml:space="preserve"> ) </w:t>
      </w:r>
      <w:r w:rsidRPr="00703B19">
        <w:rPr>
          <w:rFonts w:ascii="Traditional Arabic" w:hAnsi="Traditional Arabic"/>
          <w:sz w:val="28"/>
          <w:rtl/>
          <w:lang w:bidi="ar-EG"/>
        </w:rPr>
        <w:t>حلية الأولياء</w:t>
      </w:r>
      <w:r>
        <w:rPr>
          <w:rFonts w:ascii="Traditional Arabic" w:hAnsi="Traditional Arabic" w:hint="cs"/>
          <w:sz w:val="28"/>
          <w:rtl/>
        </w:rPr>
        <w:t xml:space="preserve"> لأبي نعيم ج 1 ص 37.</w:t>
      </w:r>
    </w:p>
  </w:footnote>
  <w:footnote w:id="76">
    <w:p w:rsidR="00937457" w:rsidRPr="00622285" w:rsidRDefault="00937457" w:rsidP="00622285">
      <w:pPr>
        <w:pStyle w:val="a4"/>
        <w:rPr>
          <w:rFonts w:ascii="Traditional Arabic" w:hAnsi="Traditional Arabic"/>
          <w:rtl/>
          <w:lang w:bidi="ar-EG"/>
        </w:rPr>
      </w:pPr>
      <w:r w:rsidRPr="00622285">
        <w:rPr>
          <w:rFonts w:ascii="Traditional Arabic" w:hAnsi="Traditional Arabic"/>
          <w:sz w:val="28"/>
          <w:rtl/>
        </w:rPr>
        <w:t xml:space="preserve"> (</w:t>
      </w:r>
      <w:r w:rsidRPr="00622285">
        <w:rPr>
          <w:rStyle w:val="a5"/>
          <w:rFonts w:ascii="Traditional Arabic" w:hAnsi="Traditional Arabic"/>
          <w:sz w:val="28"/>
          <w:vertAlign w:val="baseline"/>
        </w:rPr>
        <w:footnoteRef/>
      </w:r>
      <w:r w:rsidRPr="00622285">
        <w:rPr>
          <w:rFonts w:ascii="Traditional Arabic" w:hAnsi="Traditional Arabic"/>
          <w:sz w:val="28"/>
          <w:rtl/>
        </w:rPr>
        <w:t xml:space="preserve"> ) </w:t>
      </w:r>
      <w:r w:rsidRPr="00622285">
        <w:rPr>
          <w:rFonts w:ascii="Traditional Arabic" w:hAnsi="Traditional Arabic"/>
          <w:sz w:val="28"/>
          <w:rtl/>
          <w:lang w:bidi="ar-EG"/>
        </w:rPr>
        <w:t>شرح أصول اعتقاد أهل السنة والجماعة للالكائي</w:t>
      </w:r>
      <w:r>
        <w:rPr>
          <w:rFonts w:ascii="Traditional Arabic" w:hAnsi="Traditional Arabic" w:hint="cs"/>
          <w:sz w:val="28"/>
          <w:rtl/>
          <w:lang w:bidi="ar-EG"/>
        </w:rPr>
        <w:t xml:space="preserve"> ح(</w:t>
      </w:r>
      <w:r w:rsidRPr="00622285">
        <w:rPr>
          <w:rFonts w:ascii="Traditional Arabic" w:hAnsi="Traditional Arabic"/>
          <w:sz w:val="28"/>
          <w:rtl/>
          <w:lang w:bidi="ar-EG"/>
        </w:rPr>
        <w:t>2280</w:t>
      </w:r>
      <w:r>
        <w:rPr>
          <w:rFonts w:ascii="Traditional Arabic" w:hAnsi="Traditional Arabic" w:hint="cs"/>
          <w:sz w:val="28"/>
          <w:rtl/>
          <w:lang w:bidi="ar-EG"/>
        </w:rPr>
        <w:t>) ج 6</w:t>
      </w:r>
      <w:r w:rsidRPr="00622285">
        <w:rPr>
          <w:rFonts w:ascii="Traditional Arabic" w:hAnsi="Traditional Arabic" w:hint="cs"/>
          <w:sz w:val="28"/>
          <w:rtl/>
          <w:lang w:bidi="ar-EG"/>
        </w:rPr>
        <w:t xml:space="preserve"> </w:t>
      </w:r>
      <w:r>
        <w:rPr>
          <w:rFonts w:ascii="Traditional Arabic" w:hAnsi="Traditional Arabic" w:hint="cs"/>
          <w:sz w:val="28"/>
          <w:rtl/>
          <w:lang w:bidi="ar-EG"/>
        </w:rPr>
        <w:t>ص</w:t>
      </w:r>
      <w:r>
        <w:rPr>
          <w:rFonts w:ascii="Traditional Arabic" w:hAnsi="Traditional Arabic" w:hint="cs"/>
          <w:rtl/>
          <w:lang w:bidi="ar-EG"/>
        </w:rPr>
        <w:t xml:space="preserve"> </w:t>
      </w:r>
      <w:r>
        <w:rPr>
          <w:rFonts w:ascii="Traditional Arabic" w:hAnsi="Traditional Arabic" w:hint="cs"/>
          <w:sz w:val="28"/>
          <w:rtl/>
          <w:lang w:bidi="ar-EG"/>
        </w:rPr>
        <w:t>(</w:t>
      </w:r>
      <w:r w:rsidRPr="00622285">
        <w:rPr>
          <w:rFonts w:ascii="Traditional Arabic" w:hAnsi="Traditional Arabic"/>
          <w:sz w:val="28"/>
          <w:rtl/>
          <w:lang w:bidi="ar-EG"/>
        </w:rPr>
        <w:t>338</w:t>
      </w:r>
      <w:r>
        <w:rPr>
          <w:rFonts w:ascii="Traditional Arabic" w:hAnsi="Traditional Arabic" w:hint="cs"/>
          <w:sz w:val="28"/>
          <w:rtl/>
          <w:lang w:bidi="ar-EG"/>
        </w:rPr>
        <w:t>)</w:t>
      </w:r>
    </w:p>
    <w:p w:rsidR="00937457" w:rsidRDefault="00937457">
      <w:pPr>
        <w:pStyle w:val="a4"/>
        <w:rPr>
          <w:lang w:bidi="ar-EG"/>
        </w:rPr>
      </w:pPr>
    </w:p>
  </w:footnote>
  <w:footnote w:id="77">
    <w:p w:rsidR="00937457" w:rsidRPr="00856FA1" w:rsidRDefault="00937457" w:rsidP="00856FA1">
      <w:pPr>
        <w:pStyle w:val="a8"/>
        <w:rPr>
          <w:rFonts w:ascii="Traditional Arabic" w:hAnsi="Traditional Arabic" w:cs="Traditional Arabic"/>
          <w:b/>
          <w:bCs/>
          <w:sz w:val="28"/>
          <w:szCs w:val="28"/>
          <w:rtl/>
          <w:lang w:bidi="ar-EG"/>
        </w:rPr>
      </w:pPr>
      <w:r w:rsidRPr="00473133">
        <w:rPr>
          <w:rFonts w:ascii="Traditional Arabic" w:hAnsi="Traditional Arabic" w:cs="Traditional Arabic"/>
          <w:sz w:val="28"/>
          <w:szCs w:val="28"/>
          <w:rtl/>
        </w:rPr>
        <w:t xml:space="preserve">( </w:t>
      </w:r>
      <w:r w:rsidRPr="00473133">
        <w:rPr>
          <w:rFonts w:ascii="Traditional Arabic" w:hAnsi="Traditional Arabic" w:cs="Traditional Arabic"/>
          <w:sz w:val="28"/>
          <w:szCs w:val="28"/>
        </w:rPr>
        <w:t xml:space="preserve">  </w:t>
      </w:r>
      <w:r w:rsidRPr="00473133">
        <w:rPr>
          <w:rStyle w:val="a5"/>
          <w:rFonts w:ascii="Traditional Arabic" w:hAnsi="Traditional Arabic" w:cs="Traditional Arabic"/>
          <w:sz w:val="28"/>
          <w:szCs w:val="28"/>
          <w:vertAlign w:val="baseline"/>
        </w:rPr>
        <w:footnoteRef/>
      </w:r>
      <w:r w:rsidRPr="00473133">
        <w:rPr>
          <w:rFonts w:ascii="Traditional Arabic" w:hAnsi="Traditional Arabic" w:cs="Traditional Arabic"/>
          <w:sz w:val="28"/>
          <w:szCs w:val="28"/>
          <w:rtl/>
        </w:rPr>
        <w:t>)</w:t>
      </w:r>
      <w:r>
        <w:rPr>
          <w:rFonts w:ascii="Traditional Arabic" w:hAnsi="Traditional Arabic" w:cs="Traditional Arabic" w:hint="cs"/>
          <w:sz w:val="28"/>
          <w:szCs w:val="28"/>
          <w:rtl/>
          <w:lang w:bidi="ar-EG"/>
        </w:rPr>
        <w:t xml:space="preserve">الحديث </w:t>
      </w:r>
      <w:r>
        <w:rPr>
          <w:rFonts w:ascii="Traditional Arabic" w:hAnsi="Traditional Arabic" w:cs="Traditional Arabic"/>
          <w:sz w:val="28"/>
          <w:szCs w:val="28"/>
          <w:rtl/>
          <w:lang w:bidi="ar-EG"/>
        </w:rPr>
        <w:t>[متفق عليه]</w:t>
      </w:r>
      <w:r w:rsidRPr="00473133">
        <w:rPr>
          <w:rFonts w:ascii="Traditional Arabic" w:hAnsi="Traditional Arabic" w:cs="Traditional Arabic"/>
          <w:sz w:val="28"/>
          <w:szCs w:val="28"/>
          <w:rtl/>
        </w:rPr>
        <w:t xml:space="preserve"> </w:t>
      </w:r>
      <w:r>
        <w:rPr>
          <w:rFonts w:ascii="Traditional Arabic" w:hAnsi="Traditional Arabic" w:cs="Traditional Arabic" w:hint="cs"/>
          <w:sz w:val="28"/>
          <w:szCs w:val="28"/>
          <w:rtl/>
        </w:rPr>
        <w:t>،و</w:t>
      </w:r>
      <w:r w:rsidRPr="00473133">
        <w:rPr>
          <w:rFonts w:ascii="Traditional Arabic" w:hAnsi="Traditional Arabic" w:cs="Traditional Arabic"/>
          <w:sz w:val="28"/>
          <w:szCs w:val="28"/>
          <w:rtl/>
        </w:rPr>
        <w:t xml:space="preserve">كل الأقوال مأخوذة من كتاب </w:t>
      </w:r>
      <w:r w:rsidRPr="00856FA1">
        <w:rPr>
          <w:rFonts w:ascii="Traditional Arabic" w:hAnsi="Traditional Arabic" w:cs="Traditional Arabic"/>
          <w:sz w:val="28"/>
          <w:szCs w:val="28"/>
          <w:rtl/>
          <w:lang w:bidi="ar-EG"/>
        </w:rPr>
        <w:t>الخلاصة في بيان رأي شيخ الإسلام ابن تيمية بالرافضة</w:t>
      </w:r>
    </w:p>
    <w:p w:rsidR="00937457" w:rsidRPr="00473133" w:rsidRDefault="00937457" w:rsidP="00856FA1">
      <w:pPr>
        <w:pStyle w:val="a8"/>
        <w:rPr>
          <w:rFonts w:ascii="Traditional Arabic" w:hAnsi="Traditional Arabic" w:cs="Traditional Arabic"/>
          <w:sz w:val="28"/>
          <w:szCs w:val="28"/>
          <w:rtl/>
          <w:lang w:bidi="ar-EG"/>
        </w:rPr>
      </w:pPr>
      <w:r w:rsidRPr="00473133">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ل</w:t>
      </w:r>
      <w:r w:rsidRPr="00473133">
        <w:rPr>
          <w:rFonts w:ascii="Traditional Arabic" w:hAnsi="Traditional Arabic" w:cs="Traditional Arabic"/>
          <w:sz w:val="28"/>
          <w:szCs w:val="28"/>
          <w:rtl/>
          <w:lang w:bidi="ar-EG"/>
        </w:rPr>
        <w:t>علي بن نايف الشحود</w:t>
      </w:r>
      <w:r>
        <w:rPr>
          <w:rFonts w:ascii="Traditional Arabic" w:hAnsi="Traditional Arabic" w:cs="Traditional Arabic" w:hint="cs"/>
          <w:sz w:val="28"/>
          <w:szCs w:val="28"/>
          <w:rtl/>
          <w:lang w:bidi="ar-EG"/>
        </w:rPr>
        <w:t>..ج2ص39،40.</w:t>
      </w:r>
    </w:p>
  </w:footnote>
  <w:footnote w:id="78">
    <w:p w:rsidR="00937457" w:rsidRPr="00473133" w:rsidRDefault="00937457" w:rsidP="00473133">
      <w:pPr>
        <w:pStyle w:val="a8"/>
        <w:rPr>
          <w:rFonts w:ascii="Traditional Arabic" w:hAnsi="Traditional Arabic" w:cs="Traditional Arabic"/>
          <w:sz w:val="28"/>
          <w:szCs w:val="28"/>
          <w:rtl/>
          <w:lang w:bidi="ar-EG"/>
        </w:rPr>
      </w:pPr>
      <w:r w:rsidRPr="00473133">
        <w:rPr>
          <w:rFonts w:ascii="Traditional Arabic" w:hAnsi="Traditional Arabic" w:cs="Traditional Arabic"/>
          <w:sz w:val="28"/>
          <w:szCs w:val="28"/>
          <w:rtl/>
        </w:rPr>
        <w:t>(</w:t>
      </w:r>
      <w:r w:rsidRPr="00473133">
        <w:rPr>
          <w:rStyle w:val="a5"/>
          <w:rFonts w:ascii="Traditional Arabic" w:hAnsi="Traditional Arabic" w:cs="Traditional Arabic"/>
          <w:sz w:val="28"/>
          <w:szCs w:val="28"/>
          <w:vertAlign w:val="baseline"/>
        </w:rPr>
        <w:footnoteRef/>
      </w:r>
      <w:r w:rsidRPr="00473133">
        <w:rPr>
          <w:rFonts w:ascii="Traditional Arabic" w:hAnsi="Traditional Arabic" w:cs="Traditional Arabic"/>
          <w:sz w:val="28"/>
          <w:szCs w:val="28"/>
          <w:rtl/>
        </w:rPr>
        <w:t xml:space="preserve"> ) </w:t>
      </w:r>
      <w:r w:rsidRPr="00473133">
        <w:rPr>
          <w:rFonts w:ascii="Traditional Arabic" w:hAnsi="Traditional Arabic" w:cs="Traditional Arabic"/>
          <w:sz w:val="28"/>
          <w:szCs w:val="28"/>
          <w:rtl/>
          <w:lang w:bidi="ar-EG"/>
        </w:rPr>
        <w:t>إسناده صحيح، وأخرجه أحمد في " المسند " 1 / 276، 349 وابن سعد 8 / 57 وأبو نعيم في " الحلية " 2 / 45، من طرق عن عبدالله بن خثيم عن ابن مليكة، عن ذكوان..بنحوه.</w:t>
      </w:r>
    </w:p>
    <w:p w:rsidR="00937457" w:rsidRPr="0060662F" w:rsidRDefault="00937457" w:rsidP="0060662F">
      <w:pPr>
        <w:pStyle w:val="a8"/>
        <w:rPr>
          <w:rFonts w:ascii="Traditional Arabic" w:hAnsi="Traditional Arabic" w:cs="Traditional Arabic"/>
          <w:sz w:val="28"/>
          <w:szCs w:val="28"/>
          <w:rtl/>
          <w:lang w:bidi="ar-EG"/>
        </w:rPr>
      </w:pPr>
      <w:r w:rsidRPr="00473133">
        <w:rPr>
          <w:rFonts w:ascii="Traditional Arabic" w:hAnsi="Traditional Arabic" w:cs="Traditional Arabic"/>
          <w:sz w:val="28"/>
          <w:szCs w:val="28"/>
          <w:rtl/>
          <w:lang w:bidi="ar-EG"/>
        </w:rPr>
        <w:t>وصححه</w:t>
      </w:r>
      <w:r>
        <w:rPr>
          <w:rFonts w:ascii="Traditional Arabic" w:hAnsi="Traditional Arabic" w:cs="Traditional Arabic"/>
          <w:sz w:val="28"/>
          <w:szCs w:val="28"/>
          <w:rtl/>
          <w:lang w:bidi="ar-EG"/>
        </w:rPr>
        <w:t xml:space="preserve"> الحاكم 4 / 8، 9 ووافقه الذهبي.</w:t>
      </w:r>
    </w:p>
  </w:footnote>
  <w:footnote w:id="79">
    <w:p w:rsidR="00937457" w:rsidRPr="00A30CFD" w:rsidRDefault="00937457" w:rsidP="00A80DC3">
      <w:pPr>
        <w:pStyle w:val="a8"/>
        <w:rPr>
          <w:rFonts w:ascii="Traditional Arabic" w:hAnsi="Traditional Arabic" w:cs="Traditional Arabic"/>
          <w:sz w:val="28"/>
          <w:szCs w:val="28"/>
          <w:rtl/>
          <w:lang w:bidi="ar-EG"/>
        </w:rPr>
      </w:pPr>
      <w:r w:rsidRPr="00A30CFD">
        <w:rPr>
          <w:rFonts w:ascii="Traditional Arabic" w:hAnsi="Traditional Arabic" w:cs="Traditional Arabic"/>
          <w:sz w:val="28"/>
          <w:szCs w:val="28"/>
          <w:rtl/>
        </w:rPr>
        <w:t xml:space="preserve">( </w:t>
      </w:r>
      <w:r w:rsidRPr="00A30CFD">
        <w:rPr>
          <w:rStyle w:val="a5"/>
          <w:rFonts w:ascii="Traditional Arabic" w:hAnsi="Traditional Arabic" w:cs="Traditional Arabic"/>
          <w:sz w:val="28"/>
          <w:szCs w:val="28"/>
          <w:vertAlign w:val="baseline"/>
        </w:rPr>
        <w:footnoteRef/>
      </w:r>
      <w:r w:rsidRPr="00A30CFD">
        <w:rPr>
          <w:rFonts w:ascii="Traditional Arabic" w:hAnsi="Traditional Arabic" w:cs="Traditional Arabic"/>
          <w:sz w:val="28"/>
          <w:szCs w:val="28"/>
          <w:rtl/>
        </w:rPr>
        <w:t xml:space="preserve"> ) سيرة السيدة عائشة أم المؤمنين للعلامة الندوي </w:t>
      </w:r>
      <w:r>
        <w:rPr>
          <w:rFonts w:ascii="Traditional Arabic" w:hAnsi="Traditional Arabic" w:cs="Traditional Arabic" w:hint="cs"/>
          <w:sz w:val="28"/>
          <w:szCs w:val="28"/>
          <w:rtl/>
        </w:rPr>
        <w:t>-</w:t>
      </w:r>
      <w:r w:rsidRPr="00A30CFD">
        <w:rPr>
          <w:rFonts w:ascii="Traditional Arabic" w:hAnsi="Traditional Arabic" w:cs="Traditional Arabic"/>
          <w:sz w:val="28"/>
          <w:szCs w:val="28"/>
          <w:rtl/>
        </w:rPr>
        <w:t>رحمه الله</w:t>
      </w:r>
      <w:r>
        <w:rPr>
          <w:rFonts w:ascii="Traditional Arabic" w:hAnsi="Traditional Arabic" w:cs="Traditional Arabic" w:hint="cs"/>
          <w:sz w:val="28"/>
          <w:szCs w:val="28"/>
          <w:rtl/>
        </w:rPr>
        <w:t>-</w:t>
      </w:r>
      <w:r w:rsidRPr="00A30CFD">
        <w:rPr>
          <w:rFonts w:ascii="Traditional Arabic" w:hAnsi="Traditional Arabic" w:cs="Traditional Arabic"/>
          <w:sz w:val="28"/>
          <w:szCs w:val="28"/>
          <w:rtl/>
        </w:rPr>
        <w:t>.</w:t>
      </w:r>
      <w:r w:rsidRPr="00A30CFD">
        <w:rPr>
          <w:rFonts w:ascii="Traditional Arabic" w:hAnsi="Traditional Arabic" w:cs="Traditional Arabic"/>
          <w:sz w:val="28"/>
          <w:szCs w:val="28"/>
          <w:lang w:bidi="ar-EG"/>
        </w:rPr>
        <w:t xml:space="preserve"> </w:t>
      </w:r>
    </w:p>
  </w:footnote>
  <w:footnote w:id="80">
    <w:p w:rsidR="00937457" w:rsidRDefault="00937457" w:rsidP="000C268D">
      <w:pPr>
        <w:pStyle w:val="a4"/>
        <w:rPr>
          <w:rtl/>
        </w:rPr>
      </w:pPr>
      <w:r>
        <w:rPr>
          <w:rFonts w:hint="cs"/>
          <w:rtl/>
        </w:rPr>
        <w:t xml:space="preserve">( </w:t>
      </w:r>
      <w:r w:rsidRPr="00C8698D">
        <w:rPr>
          <w:rStyle w:val="a5"/>
          <w:vertAlign w:val="baseline"/>
        </w:rPr>
        <w:footnoteRef/>
      </w:r>
      <w:r>
        <w:rPr>
          <w:rtl/>
        </w:rPr>
        <w:t xml:space="preserve"> </w:t>
      </w:r>
      <w:r>
        <w:rPr>
          <w:rFonts w:hint="cs"/>
          <w:rtl/>
        </w:rPr>
        <w:t>) ينسبون البيت لعلي بن أبي طالب ،يقول فيه : ولربما اختزن الكريم لســانه *** حذر الجواب وإنه لمفوه</w:t>
      </w:r>
    </w:p>
    <w:p w:rsidR="00937457" w:rsidRDefault="00937457" w:rsidP="000C268D">
      <w:pPr>
        <w:pStyle w:val="a4"/>
      </w:pPr>
      <w:r>
        <w:rPr>
          <w:rFonts w:hint="cs"/>
          <w:rtl/>
        </w:rPr>
        <w:t xml:space="preserve">                                                        ولربما ابتسم الوقور من الأذى *** وفؤاده من حره يتـأوه </w:t>
      </w:r>
    </w:p>
  </w:footnote>
  <w:footnote w:id="81">
    <w:p w:rsidR="00937457" w:rsidRPr="00D3019A" w:rsidRDefault="00937457" w:rsidP="00D3019A">
      <w:pPr>
        <w:pStyle w:val="a8"/>
        <w:rPr>
          <w:rFonts w:ascii="Traditional Arabic" w:hAnsi="Traditional Arabic" w:cs="Traditional Arabic"/>
          <w:sz w:val="28"/>
          <w:szCs w:val="28"/>
          <w:rtl/>
          <w:lang w:bidi="ar-EG"/>
        </w:rPr>
      </w:pPr>
      <w:r w:rsidRPr="00D3019A">
        <w:rPr>
          <w:rFonts w:ascii="Traditional Arabic" w:hAnsi="Traditional Arabic" w:cs="Traditional Arabic"/>
          <w:sz w:val="28"/>
          <w:szCs w:val="28"/>
          <w:rtl/>
        </w:rPr>
        <w:t xml:space="preserve">( </w:t>
      </w:r>
      <w:r w:rsidRPr="006053CB">
        <w:rPr>
          <w:rStyle w:val="a5"/>
          <w:rFonts w:ascii="Traditional Arabic" w:hAnsi="Traditional Arabic" w:cs="Traditional Arabic"/>
          <w:sz w:val="28"/>
          <w:szCs w:val="28"/>
          <w:vertAlign w:val="baseline"/>
        </w:rPr>
        <w:footnoteRef/>
      </w:r>
      <w:r w:rsidRPr="00D3019A">
        <w:rPr>
          <w:rFonts w:ascii="Traditional Arabic" w:hAnsi="Traditional Arabic" w:cs="Traditional Arabic"/>
          <w:sz w:val="28"/>
          <w:szCs w:val="28"/>
          <w:rtl/>
        </w:rPr>
        <w:t xml:space="preserve"> ) </w:t>
      </w:r>
      <w:r w:rsidRPr="00D3019A">
        <w:rPr>
          <w:rFonts w:ascii="Traditional Arabic" w:hAnsi="Traditional Arabic" w:cs="Traditional Arabic"/>
          <w:sz w:val="28"/>
          <w:szCs w:val="28"/>
          <w:rtl/>
          <w:lang w:bidi="ar-EG"/>
        </w:rPr>
        <w:t>بعض آية (61) من سورة التوبة.</w:t>
      </w:r>
    </w:p>
  </w:footnote>
  <w:footnote w:id="82">
    <w:p w:rsidR="00937457" w:rsidRPr="00D3019A" w:rsidRDefault="00937457" w:rsidP="00D3019A">
      <w:pPr>
        <w:pStyle w:val="a8"/>
        <w:rPr>
          <w:rFonts w:ascii="Traditional Arabic" w:hAnsi="Traditional Arabic" w:cs="Traditional Arabic"/>
          <w:sz w:val="28"/>
          <w:szCs w:val="28"/>
          <w:rtl/>
          <w:lang w:bidi="ar-EG"/>
        </w:rPr>
      </w:pPr>
      <w:r>
        <w:rPr>
          <w:rFonts w:ascii="Traditional Arabic" w:hAnsi="Traditional Arabic" w:cs="Traditional Arabic" w:hint="cs"/>
          <w:sz w:val="28"/>
          <w:szCs w:val="28"/>
          <w:rtl/>
        </w:rPr>
        <w:t>(</w:t>
      </w:r>
      <w:r w:rsidRPr="006053CB">
        <w:rPr>
          <w:rStyle w:val="a5"/>
          <w:rFonts w:ascii="Traditional Arabic" w:hAnsi="Traditional Arabic" w:cs="Traditional Arabic"/>
          <w:sz w:val="28"/>
          <w:szCs w:val="28"/>
          <w:vertAlign w:val="baseline"/>
        </w:rPr>
        <w:footnoteRef/>
      </w:r>
      <w:r w:rsidRPr="006053CB">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 بتصرف من : </w:t>
      </w:r>
      <w:r w:rsidRPr="00D3019A">
        <w:rPr>
          <w:rFonts w:ascii="Traditional Arabic" w:hAnsi="Traditional Arabic" w:cs="Traditional Arabic"/>
          <w:sz w:val="28"/>
          <w:szCs w:val="28"/>
          <w:rtl/>
          <w:lang w:bidi="ar-EG"/>
        </w:rPr>
        <w:t>تيسير الكريم الرحمن في تفسير كلام المنان</w:t>
      </w:r>
      <w:r>
        <w:rPr>
          <w:rFonts w:ascii="Traditional Arabic" w:hAnsi="Traditional Arabic" w:cs="Traditional Arabic" w:hint="cs"/>
          <w:sz w:val="28"/>
          <w:szCs w:val="28"/>
          <w:rtl/>
          <w:lang w:bidi="ar-EG"/>
        </w:rPr>
        <w:t xml:space="preserve">  للسعدي (</w:t>
      </w:r>
      <w:r w:rsidRPr="00D3019A">
        <w:rPr>
          <w:rFonts w:ascii="Traditional Arabic" w:hAnsi="Traditional Arabic" w:cs="Traditional Arabic"/>
          <w:sz w:val="28"/>
          <w:szCs w:val="28"/>
          <w:rtl/>
          <w:lang w:bidi="ar-EG"/>
        </w:rPr>
        <w:t>341</w:t>
      </w:r>
      <w:r>
        <w:rPr>
          <w:rFonts w:ascii="Traditional Arabic" w:hAnsi="Traditional Arabic" w:cs="Traditional Arabic" w:hint="cs"/>
          <w:sz w:val="28"/>
          <w:szCs w:val="28"/>
          <w:rtl/>
          <w:lang w:bidi="ar-EG"/>
        </w:rPr>
        <w:t>) ، والتفسير الميسر ص (</w:t>
      </w:r>
      <w:r w:rsidRPr="00D3019A">
        <w:rPr>
          <w:rFonts w:ascii="Traditional Arabic" w:hAnsi="Traditional Arabic" w:cs="Traditional Arabic"/>
          <w:sz w:val="28"/>
          <w:szCs w:val="28"/>
          <w:rtl/>
          <w:lang w:bidi="ar-EG"/>
        </w:rPr>
        <w:t>303</w:t>
      </w:r>
      <w:r>
        <w:rPr>
          <w:rFonts w:ascii="Traditional Arabic" w:hAnsi="Traditional Arabic" w:cs="Traditional Arabic" w:hint="cs"/>
          <w:sz w:val="28"/>
          <w:szCs w:val="28"/>
          <w:rtl/>
          <w:lang w:bidi="ar-EG"/>
        </w:rPr>
        <w:t>)</w:t>
      </w:r>
    </w:p>
  </w:footnote>
  <w:footnote w:id="83">
    <w:p w:rsidR="00937457" w:rsidRPr="008E3562" w:rsidRDefault="00937457" w:rsidP="008E3562">
      <w:pPr>
        <w:pStyle w:val="a4"/>
        <w:rPr>
          <w:rFonts w:ascii="Traditional Arabic" w:hAnsi="Traditional Arabic"/>
          <w:sz w:val="28"/>
          <w:rtl/>
          <w:lang w:bidi="ar-EG"/>
        </w:rPr>
      </w:pPr>
      <w:r w:rsidRPr="008E3562">
        <w:rPr>
          <w:rFonts w:ascii="Traditional Arabic" w:hAnsi="Traditional Arabic"/>
          <w:sz w:val="28"/>
          <w:rtl/>
        </w:rPr>
        <w:t xml:space="preserve">( </w:t>
      </w:r>
      <w:r w:rsidRPr="008E3562">
        <w:rPr>
          <w:rStyle w:val="a5"/>
          <w:rFonts w:ascii="Traditional Arabic" w:hAnsi="Traditional Arabic"/>
          <w:sz w:val="28"/>
          <w:vertAlign w:val="baseline"/>
        </w:rPr>
        <w:footnoteRef/>
      </w:r>
      <w:r w:rsidRPr="008E3562">
        <w:rPr>
          <w:rFonts w:ascii="Traditional Arabic" w:hAnsi="Traditional Arabic"/>
          <w:sz w:val="28"/>
          <w:rtl/>
        </w:rPr>
        <w:t xml:space="preserve"> )</w:t>
      </w:r>
      <w:r w:rsidRPr="008E3562">
        <w:rPr>
          <w:rFonts w:ascii="Traditional Arabic" w:hAnsi="Traditional Arabic"/>
          <w:sz w:val="28"/>
          <w:rtl/>
          <w:lang w:bidi="ar-EG"/>
        </w:rPr>
        <w:t xml:space="preserve"> (57)  من سورة الأحزاب</w:t>
      </w:r>
    </w:p>
  </w:footnote>
  <w:footnote w:id="84">
    <w:p w:rsidR="00937457" w:rsidRPr="00152CE8" w:rsidRDefault="00937457" w:rsidP="00DB7A28">
      <w:pPr>
        <w:pStyle w:val="a4"/>
        <w:rPr>
          <w:rFonts w:ascii="Traditional Arabic" w:hAnsi="Traditional Arabic"/>
          <w:rtl/>
        </w:rPr>
      </w:pPr>
      <w:r w:rsidRPr="00DB7A28">
        <w:rPr>
          <w:rFonts w:ascii="Traditional Arabic" w:hAnsi="Traditional Arabic"/>
          <w:sz w:val="28"/>
          <w:rtl/>
        </w:rPr>
        <w:t xml:space="preserve">   ( </w:t>
      </w:r>
      <w:r w:rsidRPr="00DB7A28">
        <w:rPr>
          <w:rStyle w:val="a5"/>
          <w:rFonts w:ascii="Traditional Arabic" w:hAnsi="Traditional Arabic"/>
          <w:sz w:val="28"/>
          <w:vertAlign w:val="baseline"/>
        </w:rPr>
        <w:footnoteRef/>
      </w:r>
      <w:r w:rsidRPr="00DB7A28">
        <w:rPr>
          <w:rFonts w:ascii="Traditional Arabic" w:hAnsi="Traditional Arabic"/>
          <w:sz w:val="28"/>
          <w:rtl/>
        </w:rPr>
        <w:t xml:space="preserve"> ) </w:t>
      </w:r>
      <w:r w:rsidRPr="00152CE8">
        <w:rPr>
          <w:rFonts w:ascii="Traditional Arabic" w:hAnsi="Traditional Arabic"/>
          <w:sz w:val="28"/>
          <w:rtl/>
        </w:rPr>
        <w:t>بتصرف من</w:t>
      </w:r>
      <w:r>
        <w:rPr>
          <w:rFonts w:ascii="Traditional Arabic" w:hAnsi="Traditional Arabic" w:hint="cs"/>
          <w:sz w:val="28"/>
          <w:rtl/>
        </w:rPr>
        <w:t>:</w:t>
      </w:r>
      <w:r w:rsidRPr="00152CE8">
        <w:rPr>
          <w:rFonts w:ascii="Traditional Arabic" w:hAnsi="Traditional Arabic"/>
          <w:sz w:val="28"/>
          <w:rtl/>
        </w:rPr>
        <w:t xml:space="preserve"> </w:t>
      </w:r>
      <w:r w:rsidRPr="00152CE8">
        <w:rPr>
          <w:rFonts w:ascii="Traditional Arabic" w:hAnsi="Traditional Arabic"/>
          <w:sz w:val="28"/>
          <w:rtl/>
          <w:lang w:bidi="ar-EG"/>
        </w:rPr>
        <w:t>تفسير القرآن العظيم</w:t>
      </w:r>
      <w:r>
        <w:rPr>
          <w:rFonts w:ascii="Traditional Arabic" w:hAnsi="Traditional Arabic" w:hint="cs"/>
          <w:sz w:val="28"/>
          <w:rtl/>
        </w:rPr>
        <w:t xml:space="preserve"> لابن كثير</w:t>
      </w:r>
      <w:r w:rsidRPr="00152CE8">
        <w:rPr>
          <w:rFonts w:ascii="Traditional Arabic" w:hAnsi="Traditional Arabic"/>
          <w:sz w:val="28"/>
          <w:rtl/>
        </w:rPr>
        <w:t xml:space="preserve"> </w:t>
      </w:r>
      <w:r>
        <w:rPr>
          <w:rFonts w:ascii="Traditional Arabic" w:hAnsi="Traditional Arabic" w:hint="cs"/>
          <w:sz w:val="28"/>
          <w:rtl/>
        </w:rPr>
        <w:t>ج 6 ص (</w:t>
      </w:r>
      <w:r w:rsidRPr="00152CE8">
        <w:rPr>
          <w:rFonts w:ascii="Traditional Arabic" w:hAnsi="Traditional Arabic"/>
          <w:sz w:val="28"/>
          <w:rtl/>
        </w:rPr>
        <w:t>480</w:t>
      </w:r>
      <w:r>
        <w:rPr>
          <w:rFonts w:ascii="Traditional Arabic" w:hAnsi="Traditional Arabic" w:hint="cs"/>
          <w:sz w:val="28"/>
          <w:rtl/>
        </w:rPr>
        <w:t>) ، و</w:t>
      </w:r>
      <w:r w:rsidRPr="00152CE8">
        <w:rPr>
          <w:rFonts w:ascii="Traditional Arabic" w:hAnsi="Traditional Arabic"/>
          <w:sz w:val="28"/>
          <w:rtl/>
        </w:rPr>
        <w:t xml:space="preserve">تفسير الجلالين </w:t>
      </w:r>
      <w:r>
        <w:rPr>
          <w:rFonts w:ascii="Traditional Arabic" w:hAnsi="Traditional Arabic" w:hint="cs"/>
          <w:sz w:val="28"/>
          <w:rtl/>
        </w:rPr>
        <w:t xml:space="preserve">ص( 426) </w:t>
      </w:r>
      <w:r w:rsidRPr="00152CE8">
        <w:rPr>
          <w:rFonts w:ascii="Traditional Arabic" w:hAnsi="Traditional Arabic"/>
          <w:sz w:val="28"/>
          <w:rtl/>
        </w:rPr>
        <w:t>، والتفسير الميسر</w:t>
      </w:r>
      <w:r>
        <w:rPr>
          <w:rFonts w:ascii="Traditional Arabic" w:hAnsi="Traditional Arabic" w:hint="cs"/>
          <w:sz w:val="28"/>
          <w:rtl/>
        </w:rPr>
        <w:t xml:space="preserve"> ص(</w:t>
      </w:r>
      <w:r w:rsidRPr="00152CE8">
        <w:rPr>
          <w:rFonts w:ascii="Traditional Arabic" w:hAnsi="Traditional Arabic"/>
          <w:sz w:val="28"/>
          <w:rtl/>
        </w:rPr>
        <w:t>365</w:t>
      </w:r>
      <w:r>
        <w:rPr>
          <w:rFonts w:ascii="Traditional Arabic" w:hAnsi="Traditional Arabic" w:hint="cs"/>
          <w:sz w:val="28"/>
          <w:rtl/>
        </w:rPr>
        <w:t>).</w:t>
      </w:r>
      <w:r w:rsidRPr="00152CE8">
        <w:rPr>
          <w:rFonts w:ascii="Traditional Arabic" w:hAnsi="Traditional Arabic"/>
          <w:sz w:val="28"/>
          <w:rtl/>
        </w:rPr>
        <w:t xml:space="preserve">  </w:t>
      </w:r>
    </w:p>
    <w:p w:rsidR="00937457" w:rsidRPr="00DB7A28" w:rsidRDefault="00937457" w:rsidP="00DB7A28">
      <w:pPr>
        <w:pStyle w:val="a4"/>
        <w:rPr>
          <w:rFonts w:ascii="Traditional Arabic" w:hAnsi="Traditional Arabic"/>
          <w:rtl/>
        </w:rPr>
      </w:pPr>
      <w:r>
        <w:rPr>
          <w:rFonts w:ascii="Traditional Arabic" w:hAnsi="Traditional Arabic" w:hint="cs"/>
          <w:sz w:val="28"/>
          <w:rtl/>
        </w:rPr>
        <w:t xml:space="preserve">   </w:t>
      </w:r>
      <w:r w:rsidRPr="00FE3052">
        <w:rPr>
          <w:rFonts w:ascii="Traditional Arabic" w:hAnsi="Traditional Arabic"/>
          <w:sz w:val="28"/>
          <w:rtl/>
        </w:rPr>
        <w:t xml:space="preserve">( </w:t>
      </w:r>
      <w:r w:rsidRPr="00FE3052">
        <w:rPr>
          <w:rStyle w:val="a5"/>
          <w:rFonts w:ascii="Traditional Arabic" w:hAnsi="Traditional Arabic"/>
          <w:sz w:val="28"/>
          <w:vertAlign w:val="baseline"/>
        </w:rPr>
        <w:footnoteRef/>
      </w:r>
      <w:r w:rsidRPr="00FE3052">
        <w:rPr>
          <w:rFonts w:ascii="Traditional Arabic" w:hAnsi="Traditional Arabic"/>
          <w:sz w:val="28"/>
          <w:rtl/>
        </w:rPr>
        <w:t xml:space="preserve"> ) جزء من الآية ( 6 ) سورة الأحزاب .</w:t>
      </w:r>
    </w:p>
  </w:footnote>
  <w:footnote w:id="85">
    <w:p w:rsidR="00937457" w:rsidRPr="000D1E5A" w:rsidRDefault="00937457" w:rsidP="008E3562">
      <w:pPr>
        <w:pStyle w:val="a4"/>
        <w:rPr>
          <w:rFonts w:ascii="Traditional Arabic" w:hAnsi="Traditional Arabic"/>
        </w:rPr>
      </w:pPr>
      <w:r w:rsidRPr="000D1E5A">
        <w:rPr>
          <w:rFonts w:ascii="Traditional Arabic" w:hAnsi="Traditional Arabic"/>
          <w:sz w:val="28"/>
          <w:rtl/>
        </w:rPr>
        <w:t xml:space="preserve">  </w:t>
      </w:r>
      <w:r>
        <w:rPr>
          <w:rFonts w:ascii="Traditional Arabic" w:hAnsi="Traditional Arabic" w:hint="cs"/>
          <w:sz w:val="28"/>
          <w:rtl/>
        </w:rPr>
        <w:t xml:space="preserve"> </w:t>
      </w:r>
      <w:r w:rsidRPr="000D1E5A">
        <w:rPr>
          <w:rFonts w:ascii="Traditional Arabic" w:hAnsi="Traditional Arabic"/>
          <w:sz w:val="28"/>
          <w:rtl/>
        </w:rPr>
        <w:t xml:space="preserve">( </w:t>
      </w:r>
      <w:r w:rsidRPr="000D1E5A">
        <w:rPr>
          <w:rFonts w:ascii="Traditional Arabic" w:hAnsi="Traditional Arabic"/>
          <w:sz w:val="28"/>
        </w:rPr>
        <w:t xml:space="preserve"> ( </w:t>
      </w:r>
      <w:r w:rsidRPr="000D1E5A">
        <w:rPr>
          <w:rStyle w:val="a5"/>
          <w:rFonts w:ascii="Traditional Arabic" w:hAnsi="Traditional Arabic"/>
          <w:sz w:val="28"/>
          <w:vertAlign w:val="baseline"/>
        </w:rPr>
        <w:footnoteRef/>
      </w:r>
      <w:r w:rsidRPr="000D1E5A">
        <w:rPr>
          <w:rFonts w:ascii="Traditional Arabic" w:hAnsi="Traditional Arabic"/>
          <w:sz w:val="28"/>
          <w:rtl/>
        </w:rPr>
        <w:t xml:space="preserve"> </w:t>
      </w:r>
      <w:r w:rsidRPr="00926321">
        <w:rPr>
          <w:rFonts w:ascii="Traditional Arabic" w:hAnsi="Traditional Arabic"/>
          <w:sz w:val="28"/>
          <w:rtl/>
          <w:lang w:bidi="ar-EG"/>
        </w:rPr>
        <w:t>(58)</w:t>
      </w:r>
      <w:r w:rsidRPr="000D1E5A">
        <w:rPr>
          <w:rFonts w:ascii="Traditional Arabic" w:hAnsi="Traditional Arabic"/>
          <w:sz w:val="28"/>
          <w:rtl/>
          <w:lang w:bidi="ar-EG"/>
        </w:rPr>
        <w:t xml:space="preserve"> </w:t>
      </w:r>
      <w:r>
        <w:rPr>
          <w:rFonts w:ascii="Traditional Arabic" w:hAnsi="Traditional Arabic" w:hint="cs"/>
          <w:sz w:val="28"/>
          <w:rtl/>
          <w:lang w:bidi="ar-EG"/>
        </w:rPr>
        <w:t xml:space="preserve"> من </w:t>
      </w:r>
      <w:r w:rsidRPr="000D1E5A">
        <w:rPr>
          <w:rFonts w:ascii="Traditional Arabic" w:hAnsi="Traditional Arabic"/>
          <w:sz w:val="28"/>
          <w:rtl/>
          <w:lang w:bidi="ar-EG"/>
        </w:rPr>
        <w:t>سورة الأحزاب</w:t>
      </w:r>
    </w:p>
  </w:footnote>
  <w:footnote w:id="86">
    <w:p w:rsidR="00937457" w:rsidRPr="00152CE8" w:rsidRDefault="00937457" w:rsidP="00DB7A28">
      <w:pPr>
        <w:pStyle w:val="a4"/>
        <w:rPr>
          <w:rFonts w:ascii="Traditional Arabic" w:hAnsi="Traditional Arabic"/>
          <w:rtl/>
        </w:rPr>
      </w:pPr>
      <w:r w:rsidRPr="00152CE8">
        <w:rPr>
          <w:rFonts w:ascii="Traditional Arabic" w:hAnsi="Traditional Arabic"/>
          <w:sz w:val="28"/>
          <w:rtl/>
        </w:rPr>
        <w:t xml:space="preserve"> </w:t>
      </w:r>
      <w:r>
        <w:rPr>
          <w:rFonts w:ascii="Traditional Arabic" w:hAnsi="Traditional Arabic" w:hint="cs"/>
          <w:sz w:val="28"/>
          <w:rtl/>
        </w:rPr>
        <w:t xml:space="preserve">  </w:t>
      </w:r>
      <w:r w:rsidRPr="00152CE8">
        <w:rPr>
          <w:rFonts w:ascii="Traditional Arabic" w:hAnsi="Traditional Arabic"/>
          <w:sz w:val="28"/>
          <w:rtl/>
        </w:rPr>
        <w:t xml:space="preserve">( </w:t>
      </w:r>
      <w:r w:rsidRPr="00152CE8">
        <w:rPr>
          <w:rStyle w:val="a5"/>
          <w:rFonts w:ascii="Traditional Arabic" w:hAnsi="Traditional Arabic"/>
          <w:sz w:val="28"/>
          <w:vertAlign w:val="baseline"/>
        </w:rPr>
        <w:footnoteRef/>
      </w:r>
      <w:r w:rsidRPr="00152CE8">
        <w:rPr>
          <w:rFonts w:ascii="Traditional Arabic" w:hAnsi="Traditional Arabic"/>
          <w:sz w:val="28"/>
          <w:rtl/>
        </w:rPr>
        <w:t xml:space="preserve"> )بتصرف من</w:t>
      </w:r>
      <w:r>
        <w:rPr>
          <w:rFonts w:ascii="Traditional Arabic" w:hAnsi="Traditional Arabic" w:hint="cs"/>
          <w:sz w:val="28"/>
          <w:rtl/>
        </w:rPr>
        <w:t>:</w:t>
      </w:r>
      <w:r w:rsidRPr="00152CE8">
        <w:rPr>
          <w:rFonts w:ascii="Traditional Arabic" w:hAnsi="Traditional Arabic"/>
          <w:sz w:val="28"/>
          <w:rtl/>
        </w:rPr>
        <w:t xml:space="preserve"> </w:t>
      </w:r>
      <w:r w:rsidRPr="00152CE8">
        <w:rPr>
          <w:rFonts w:ascii="Traditional Arabic" w:hAnsi="Traditional Arabic"/>
          <w:sz w:val="28"/>
          <w:rtl/>
          <w:lang w:bidi="ar-EG"/>
        </w:rPr>
        <w:t>تفسير القرآن العظيم</w:t>
      </w:r>
      <w:r w:rsidRPr="00152CE8">
        <w:rPr>
          <w:rFonts w:ascii="Traditional Arabic" w:hAnsi="Traditional Arabic"/>
          <w:sz w:val="28"/>
          <w:rtl/>
        </w:rPr>
        <w:t xml:space="preserve"> </w:t>
      </w:r>
      <w:r>
        <w:rPr>
          <w:rFonts w:ascii="Traditional Arabic" w:hAnsi="Traditional Arabic" w:hint="cs"/>
          <w:sz w:val="28"/>
          <w:rtl/>
        </w:rPr>
        <w:t>ج 6 ص (</w:t>
      </w:r>
      <w:r w:rsidRPr="00152CE8">
        <w:rPr>
          <w:rFonts w:ascii="Traditional Arabic" w:hAnsi="Traditional Arabic"/>
          <w:sz w:val="28"/>
          <w:rtl/>
        </w:rPr>
        <w:t>480</w:t>
      </w:r>
      <w:r>
        <w:rPr>
          <w:rFonts w:ascii="Traditional Arabic" w:hAnsi="Traditional Arabic" w:hint="cs"/>
          <w:sz w:val="28"/>
          <w:rtl/>
        </w:rPr>
        <w:t xml:space="preserve">)، </w:t>
      </w:r>
      <w:r w:rsidRPr="00152CE8">
        <w:rPr>
          <w:rFonts w:ascii="Traditional Arabic" w:hAnsi="Traditional Arabic"/>
          <w:sz w:val="28"/>
          <w:rtl/>
        </w:rPr>
        <w:t xml:space="preserve">تفسير الجلالين </w:t>
      </w:r>
      <w:r>
        <w:rPr>
          <w:rFonts w:ascii="Traditional Arabic" w:hAnsi="Traditional Arabic" w:hint="cs"/>
          <w:sz w:val="28"/>
          <w:rtl/>
        </w:rPr>
        <w:t xml:space="preserve">ص (426) </w:t>
      </w:r>
      <w:r w:rsidRPr="00152CE8">
        <w:rPr>
          <w:rFonts w:ascii="Traditional Arabic" w:hAnsi="Traditional Arabic"/>
          <w:sz w:val="28"/>
          <w:rtl/>
        </w:rPr>
        <w:t>، والتفسير الميسر</w:t>
      </w:r>
      <w:r>
        <w:rPr>
          <w:rFonts w:ascii="Traditional Arabic" w:hAnsi="Traditional Arabic" w:hint="cs"/>
          <w:sz w:val="28"/>
          <w:rtl/>
        </w:rPr>
        <w:t xml:space="preserve"> ص(</w:t>
      </w:r>
      <w:r w:rsidRPr="00152CE8">
        <w:rPr>
          <w:rFonts w:ascii="Traditional Arabic" w:hAnsi="Traditional Arabic"/>
          <w:sz w:val="28"/>
          <w:rtl/>
        </w:rPr>
        <w:t>365</w:t>
      </w:r>
      <w:r>
        <w:rPr>
          <w:rFonts w:ascii="Traditional Arabic" w:hAnsi="Traditional Arabic" w:hint="cs"/>
          <w:sz w:val="28"/>
          <w:rtl/>
        </w:rPr>
        <w:t>).</w:t>
      </w:r>
      <w:r w:rsidRPr="00152CE8">
        <w:rPr>
          <w:rFonts w:ascii="Traditional Arabic" w:hAnsi="Traditional Arabic"/>
          <w:sz w:val="28"/>
          <w:rtl/>
        </w:rPr>
        <w:t xml:space="preserve"> </w:t>
      </w:r>
    </w:p>
  </w:footnote>
  <w:footnote w:id="87">
    <w:p w:rsidR="00937457" w:rsidRPr="006D3634" w:rsidRDefault="00937457" w:rsidP="006D3634">
      <w:pPr>
        <w:pStyle w:val="a4"/>
        <w:rPr>
          <w:rFonts w:ascii="Traditional Arabic" w:hAnsi="Traditional Arabic"/>
          <w:sz w:val="28"/>
          <w:rtl/>
          <w:lang w:bidi="ar-EG"/>
        </w:rPr>
      </w:pPr>
      <w:r w:rsidRPr="006D3634">
        <w:rPr>
          <w:rFonts w:ascii="Traditional Arabic" w:hAnsi="Traditional Arabic"/>
          <w:sz w:val="28"/>
          <w:rtl/>
        </w:rPr>
        <w:t xml:space="preserve">  ( </w:t>
      </w:r>
      <w:r w:rsidRPr="006D3634">
        <w:rPr>
          <w:rStyle w:val="a5"/>
          <w:rFonts w:ascii="Traditional Arabic" w:hAnsi="Traditional Arabic"/>
          <w:sz w:val="28"/>
          <w:vertAlign w:val="baseline"/>
        </w:rPr>
        <w:footnoteRef/>
      </w:r>
      <w:r w:rsidRPr="006D3634">
        <w:rPr>
          <w:rFonts w:ascii="Traditional Arabic" w:hAnsi="Traditional Arabic"/>
          <w:sz w:val="28"/>
          <w:rtl/>
        </w:rPr>
        <w:t xml:space="preserve"> ) </w:t>
      </w:r>
      <w:r w:rsidRPr="006D3634">
        <w:rPr>
          <w:rFonts w:ascii="Traditional Arabic" w:hAnsi="Traditional Arabic"/>
          <w:sz w:val="28"/>
          <w:rtl/>
          <w:lang w:bidi="ar-EG"/>
        </w:rPr>
        <w:t xml:space="preserve">أخرجه البخاري 11 / 292 - 297 في الرقاق: باب التواضع، وأبو نعيم </w:t>
      </w:r>
      <w:r w:rsidRPr="006D3634">
        <w:rPr>
          <w:rFonts w:ascii="Traditional Arabic" w:hAnsi="Traditional Arabic" w:hint="cs"/>
          <w:sz w:val="28"/>
          <w:rtl/>
          <w:lang w:bidi="ar-EG"/>
        </w:rPr>
        <w:t>في</w:t>
      </w:r>
      <w:r w:rsidRPr="006D3634">
        <w:rPr>
          <w:rFonts w:ascii="Traditional Arabic" w:hAnsi="Traditional Arabic"/>
          <w:sz w:val="28"/>
          <w:rtl/>
          <w:lang w:bidi="ar-EG"/>
        </w:rPr>
        <w:t xml:space="preserve"> الحلية (1/4) .</w:t>
      </w:r>
    </w:p>
  </w:footnote>
  <w:footnote w:id="88">
    <w:p w:rsidR="00937457" w:rsidRPr="001A0BC7" w:rsidRDefault="00937457">
      <w:pPr>
        <w:pStyle w:val="a4"/>
        <w:rPr>
          <w:rFonts w:ascii="Traditional Arabic" w:hAnsi="Traditional Arabic"/>
          <w:sz w:val="28"/>
          <w:rtl/>
        </w:rPr>
      </w:pPr>
      <w:r w:rsidRPr="001A0BC7">
        <w:rPr>
          <w:rFonts w:ascii="Traditional Arabic" w:hAnsi="Traditional Arabic"/>
          <w:sz w:val="28"/>
          <w:rtl/>
        </w:rPr>
        <w:t xml:space="preserve">  (</w:t>
      </w:r>
      <w:r w:rsidRPr="00703D8E">
        <w:rPr>
          <w:rStyle w:val="a5"/>
          <w:rFonts w:ascii="Traditional Arabic" w:hAnsi="Traditional Arabic"/>
          <w:sz w:val="28"/>
          <w:vertAlign w:val="baseline"/>
        </w:rPr>
        <w:footnoteRef/>
      </w:r>
      <w:r w:rsidRPr="00703D8E">
        <w:rPr>
          <w:rFonts w:ascii="Traditional Arabic" w:hAnsi="Traditional Arabic"/>
          <w:sz w:val="28"/>
          <w:rtl/>
        </w:rPr>
        <w:t xml:space="preserve"> </w:t>
      </w:r>
      <w:r w:rsidRPr="001A0BC7">
        <w:rPr>
          <w:rFonts w:ascii="Traditional Arabic" w:hAnsi="Traditional Arabic"/>
          <w:sz w:val="28"/>
          <w:rtl/>
        </w:rPr>
        <w:t xml:space="preserve">) بتصرف من </w:t>
      </w:r>
      <w:r w:rsidRPr="001A0BC7">
        <w:rPr>
          <w:rFonts w:ascii="Traditional Arabic" w:hAnsi="Traditional Arabic"/>
          <w:color w:val="000000"/>
          <w:sz w:val="28"/>
          <w:rtl/>
          <w:lang w:bidi="ar-EG"/>
        </w:rPr>
        <w:t>جامع العلوم والحكم لابن رجب الحنبلي – رحمه الله -</w:t>
      </w:r>
    </w:p>
  </w:footnote>
  <w:footnote w:id="89">
    <w:p w:rsidR="00937457" w:rsidRPr="00866248" w:rsidRDefault="00937457">
      <w:pPr>
        <w:pStyle w:val="a4"/>
        <w:rPr>
          <w:rFonts w:ascii="Traditional Arabic" w:hAnsi="Traditional Arabic"/>
          <w:sz w:val="28"/>
          <w:rtl/>
        </w:rPr>
      </w:pPr>
      <w:r>
        <w:rPr>
          <w:rFonts w:hint="cs"/>
          <w:rtl/>
        </w:rPr>
        <w:t xml:space="preserve"> </w:t>
      </w:r>
      <w:r w:rsidRPr="00866248">
        <w:rPr>
          <w:rFonts w:ascii="Traditional Arabic" w:hAnsi="Traditional Arabic"/>
          <w:sz w:val="28"/>
          <w:rtl/>
        </w:rPr>
        <w:t>(</w:t>
      </w:r>
      <w:r w:rsidRPr="00866248">
        <w:rPr>
          <w:rStyle w:val="a5"/>
          <w:rFonts w:ascii="Traditional Arabic" w:hAnsi="Traditional Arabic"/>
          <w:sz w:val="28"/>
          <w:vertAlign w:val="baseline"/>
        </w:rPr>
        <w:footnoteRef/>
      </w:r>
      <w:r w:rsidRPr="00866248">
        <w:rPr>
          <w:rFonts w:ascii="Traditional Arabic" w:hAnsi="Traditional Arabic"/>
          <w:sz w:val="28"/>
          <w:rtl/>
        </w:rPr>
        <w:t xml:space="preserve"> ) متفق عليه من حديث عبد الله بن مسعود – رضي الله عنه -.</w:t>
      </w:r>
    </w:p>
  </w:footnote>
  <w:footnote w:id="90">
    <w:p w:rsidR="00937457" w:rsidRPr="00704E78" w:rsidRDefault="00937457" w:rsidP="005A73F6">
      <w:pPr>
        <w:pStyle w:val="a4"/>
        <w:jc w:val="both"/>
        <w:rPr>
          <w:rFonts w:ascii="Traditional Arabic" w:hAnsi="Traditional Arabic"/>
          <w:sz w:val="28"/>
          <w:rtl/>
          <w:lang w:bidi="ar-EG"/>
        </w:rPr>
      </w:pPr>
      <w:r>
        <w:rPr>
          <w:rFonts w:hint="cs"/>
          <w:rtl/>
        </w:rPr>
        <w:t xml:space="preserve"> </w:t>
      </w:r>
      <w:r w:rsidRPr="002B44A0">
        <w:rPr>
          <w:rFonts w:ascii="Traditional Arabic" w:hAnsi="Traditional Arabic"/>
          <w:sz w:val="28"/>
          <w:rtl/>
        </w:rPr>
        <w:t xml:space="preserve">( </w:t>
      </w:r>
      <w:r w:rsidRPr="002B44A0">
        <w:rPr>
          <w:rStyle w:val="a5"/>
          <w:rFonts w:ascii="Traditional Arabic" w:hAnsi="Traditional Arabic"/>
          <w:sz w:val="28"/>
          <w:vertAlign w:val="baseline"/>
        </w:rPr>
        <w:footnoteRef/>
      </w:r>
      <w:r w:rsidRPr="002B44A0">
        <w:rPr>
          <w:rFonts w:ascii="Traditional Arabic" w:hAnsi="Traditional Arabic"/>
          <w:sz w:val="28"/>
          <w:rtl/>
        </w:rPr>
        <w:t xml:space="preserve"> )</w:t>
      </w:r>
      <w:r w:rsidRPr="002B44A0">
        <w:rPr>
          <w:rFonts w:hint="cs"/>
          <w:sz w:val="28"/>
          <w:rtl/>
        </w:rPr>
        <w:t xml:space="preserve"> </w:t>
      </w:r>
      <w:r w:rsidRPr="002B44A0">
        <w:rPr>
          <w:rFonts w:ascii="Traditional Arabic" w:hAnsi="Traditional Arabic"/>
          <w:sz w:val="28"/>
          <w:rtl/>
          <w:lang w:bidi="ar-EG"/>
        </w:rPr>
        <w:t>أخرجه أحمد 3/11(11095) قال : حدَّثنا أبو مُعَاوِيَة. وفي 3/54(11536) قال : حدَّثنا وَكِيع. وفي 3/54(11537) قال : حدَّثنا مُحَمد بن جَعْفَر ، حدَّثنا شُعْبة. وفي 3/55(11538) قال : حدَّثنا أبو النضر ، حدَّثنا شُعْبة. وفي 3/63(11630) قال : حدَّثنا هاشم ، حدَّثنا شُعْبة. و"عَبد بن حُميد" 918 قال : حدَّثني أحمد بن يُونُس ، أخبرنا أبو بَكْر بن عَيّاش. و"البُخَارِي" 5/10(3673) قال : حدَّثنا آدم بن أَبي إِيَاس ، حدَّثنا شُعْبة. و"مسلم" 7/188(6580) قال : حدَّثنا عُثْمَان بن أَبي شَيْبَة ، حدَّثنا جَرِير. وفي 7/188(6581) قال : حدَّثنا أبو سَعِيد الأَشَجّ ، وأبو كُرَيْب ، قالا : حدَّثنا وَكِيع</w:t>
      </w:r>
      <w:r>
        <w:rPr>
          <w:rFonts w:ascii="Traditional Arabic" w:hAnsi="Traditional Arabic" w:hint="cs"/>
          <w:sz w:val="28"/>
          <w:rtl/>
          <w:lang w:bidi="ar-EG"/>
        </w:rPr>
        <w:t xml:space="preserve"> </w:t>
      </w:r>
      <w:r w:rsidRPr="002B44A0">
        <w:rPr>
          <w:rFonts w:ascii="Traditional Arabic" w:hAnsi="Traditional Arabic"/>
          <w:sz w:val="28"/>
          <w:rtl/>
          <w:lang w:bidi="ar-EG"/>
        </w:rPr>
        <w:t xml:space="preserve">(ح) وحدَّثنا عُبَيْد اللهِ بن مُعَاذ ، حدَّثنا أَبي (ح) وحدَّثنا ابن المُثَنَّى ، وابن بَشَّار ، قالا : حدَّثنا ابن أَبي عَدِي ، جميعًا , عن شُعْبة. و"أبو داود" </w:t>
      </w:r>
      <w:r>
        <w:rPr>
          <w:rFonts w:ascii="Traditional Arabic" w:hAnsi="Traditional Arabic" w:hint="cs"/>
          <w:sz w:val="28"/>
          <w:rtl/>
          <w:lang w:bidi="ar-EG"/>
        </w:rPr>
        <w:t>(</w:t>
      </w:r>
      <w:r w:rsidRPr="002B44A0">
        <w:rPr>
          <w:rFonts w:ascii="Traditional Arabic" w:hAnsi="Traditional Arabic"/>
          <w:sz w:val="28"/>
          <w:rtl/>
          <w:lang w:bidi="ar-EG"/>
        </w:rPr>
        <w:t>4658</w:t>
      </w:r>
      <w:r>
        <w:rPr>
          <w:rFonts w:ascii="Traditional Arabic" w:hAnsi="Traditional Arabic" w:hint="cs"/>
          <w:sz w:val="28"/>
          <w:rtl/>
          <w:lang w:bidi="ar-EG"/>
        </w:rPr>
        <w:t>)</w:t>
      </w:r>
      <w:r w:rsidRPr="002B44A0">
        <w:rPr>
          <w:rFonts w:ascii="Traditional Arabic" w:hAnsi="Traditional Arabic"/>
          <w:sz w:val="28"/>
          <w:rtl/>
          <w:lang w:bidi="ar-EG"/>
        </w:rPr>
        <w:t xml:space="preserve"> قال : حدَّثنا مُسَدَّد ، حدَّثنا أبو مُعَاوِيَة. و(الترمذى) </w:t>
      </w:r>
      <w:r>
        <w:rPr>
          <w:rFonts w:ascii="Traditional Arabic" w:hAnsi="Traditional Arabic" w:hint="cs"/>
          <w:sz w:val="28"/>
          <w:rtl/>
          <w:lang w:bidi="ar-EG"/>
        </w:rPr>
        <w:t>(</w:t>
      </w:r>
      <w:r w:rsidRPr="002B44A0">
        <w:rPr>
          <w:rFonts w:ascii="Traditional Arabic" w:hAnsi="Traditional Arabic"/>
          <w:sz w:val="28"/>
          <w:rtl/>
          <w:lang w:bidi="ar-EG"/>
        </w:rPr>
        <w:t>3861</w:t>
      </w:r>
      <w:r>
        <w:rPr>
          <w:rFonts w:ascii="Traditional Arabic" w:hAnsi="Traditional Arabic" w:hint="cs"/>
          <w:sz w:val="28"/>
          <w:rtl/>
          <w:lang w:bidi="ar-EG"/>
        </w:rPr>
        <w:t>)</w:t>
      </w:r>
      <w:r w:rsidRPr="002B44A0">
        <w:rPr>
          <w:rFonts w:ascii="Traditional Arabic" w:hAnsi="Traditional Arabic"/>
          <w:sz w:val="28"/>
          <w:rtl/>
          <w:lang w:bidi="ar-EG"/>
        </w:rPr>
        <w:t xml:space="preserve"> قال : حدَّثنا محمود بن غَيْلاَن ، حدَّثنا أبو داوُد ، قال : أنبأنا شُعْبة (ح) وحدَّثنا الحَسَن بن علي الخلال , وكان حافظًا , حدَّثنا أبو معاوية. و"النَّسائي" في "الكبرى" </w:t>
      </w:r>
      <w:r>
        <w:rPr>
          <w:rFonts w:ascii="Traditional Arabic" w:hAnsi="Traditional Arabic" w:hint="cs"/>
          <w:sz w:val="28"/>
          <w:rtl/>
          <w:lang w:bidi="ar-EG"/>
        </w:rPr>
        <w:t>(</w:t>
      </w:r>
      <w:r w:rsidRPr="002B44A0">
        <w:rPr>
          <w:rFonts w:ascii="Traditional Arabic" w:hAnsi="Traditional Arabic"/>
          <w:sz w:val="28"/>
          <w:rtl/>
          <w:lang w:bidi="ar-EG"/>
        </w:rPr>
        <w:t>8250</w:t>
      </w:r>
      <w:r>
        <w:rPr>
          <w:rFonts w:ascii="Traditional Arabic" w:hAnsi="Traditional Arabic" w:hint="cs"/>
          <w:sz w:val="28"/>
          <w:rtl/>
          <w:lang w:bidi="ar-EG"/>
        </w:rPr>
        <w:t>)</w:t>
      </w:r>
      <w:r w:rsidRPr="002B44A0">
        <w:rPr>
          <w:rFonts w:ascii="Traditional Arabic" w:hAnsi="Traditional Arabic"/>
          <w:sz w:val="28"/>
          <w:rtl/>
          <w:lang w:bidi="ar-EG"/>
        </w:rPr>
        <w:t xml:space="preserve"> قال : أخبرنا محمد بن هِشَام , عن خالد , وهو ابن الحارث , قال : حدَّثنا شعبة. خمستهم (أبو مُعَاوِيَة ، ووَكِيع ، وشُعْبة ، وأبو بَكْر بن عَيّاش ، وجَرير) عن الأَعْمَش.</w:t>
      </w:r>
    </w:p>
  </w:footnote>
  <w:footnote w:id="91">
    <w:p w:rsidR="00937457" w:rsidRPr="00AA0C79" w:rsidRDefault="00937457" w:rsidP="00AA0C79">
      <w:pPr>
        <w:pStyle w:val="a4"/>
        <w:rPr>
          <w:rFonts w:ascii="Traditional Arabic" w:hAnsi="Traditional Arabic"/>
          <w:rtl/>
          <w:lang w:bidi="ar-EG"/>
        </w:rPr>
      </w:pPr>
      <w:r>
        <w:rPr>
          <w:rFonts w:hint="cs"/>
          <w:rtl/>
        </w:rPr>
        <w:t xml:space="preserve"> </w:t>
      </w:r>
      <w:r w:rsidRPr="00AA0C79">
        <w:rPr>
          <w:rFonts w:ascii="Traditional Arabic" w:hAnsi="Traditional Arabic"/>
          <w:sz w:val="28"/>
          <w:rtl/>
        </w:rPr>
        <w:t xml:space="preserve">( </w:t>
      </w:r>
      <w:r w:rsidRPr="00AA0C79">
        <w:rPr>
          <w:rStyle w:val="a5"/>
          <w:rFonts w:ascii="Traditional Arabic" w:hAnsi="Traditional Arabic"/>
          <w:sz w:val="28"/>
          <w:vertAlign w:val="baseline"/>
        </w:rPr>
        <w:footnoteRef/>
      </w:r>
      <w:r w:rsidRPr="00AA0C79">
        <w:rPr>
          <w:rFonts w:ascii="Traditional Arabic" w:hAnsi="Traditional Arabic"/>
          <w:sz w:val="28"/>
          <w:rtl/>
        </w:rPr>
        <w:t xml:space="preserve"> )</w:t>
      </w:r>
      <w:r w:rsidRPr="00AA0C79">
        <w:rPr>
          <w:rFonts w:ascii="Simplified Arabic" w:hAnsi="Simplified Arabic" w:cs="Simplified Arabic"/>
          <w:color w:val="000000"/>
          <w:sz w:val="32"/>
          <w:szCs w:val="32"/>
          <w:rtl/>
          <w:lang w:bidi="ar-EG"/>
        </w:rPr>
        <w:t xml:space="preserve"> </w:t>
      </w:r>
      <w:r w:rsidRPr="00AA0C79">
        <w:rPr>
          <w:rFonts w:ascii="Traditional Arabic" w:hAnsi="Traditional Arabic"/>
          <w:sz w:val="28"/>
          <w:rtl/>
          <w:lang w:bidi="ar-EG"/>
        </w:rPr>
        <w:t>الجمع بين الصحيحين البخاري ومسلم</w:t>
      </w:r>
      <w:r w:rsidRPr="00AA0C79">
        <w:rPr>
          <w:rFonts w:ascii="Traditional Arabic" w:hAnsi="Traditional Arabic" w:hint="cs"/>
          <w:rtl/>
          <w:lang w:bidi="ar-EG"/>
        </w:rPr>
        <w:t xml:space="preserve"> </w:t>
      </w:r>
      <w:r w:rsidRPr="00AA0C79">
        <w:rPr>
          <w:rFonts w:ascii="Traditional Arabic" w:hAnsi="Traditional Arabic" w:hint="cs"/>
          <w:sz w:val="28"/>
          <w:rtl/>
          <w:lang w:bidi="ar-EG"/>
        </w:rPr>
        <w:t>لمحمد فتوح ج 2 ص</w:t>
      </w:r>
      <w:r w:rsidRPr="00AA0C79">
        <w:rPr>
          <w:rFonts w:ascii="Traditional Arabic" w:hAnsi="Traditional Arabic" w:hint="cs"/>
          <w:sz w:val="40"/>
          <w:szCs w:val="40"/>
          <w:rtl/>
          <w:lang w:bidi="ar-EG"/>
        </w:rPr>
        <w:t xml:space="preserve"> </w:t>
      </w:r>
      <w:r w:rsidRPr="00AA0C79">
        <w:rPr>
          <w:rFonts w:ascii="Traditional Arabic" w:hAnsi="Traditional Arabic" w:hint="cs"/>
          <w:sz w:val="28"/>
          <w:rtl/>
          <w:lang w:bidi="ar-EG"/>
        </w:rPr>
        <w:t>(</w:t>
      </w:r>
      <w:r w:rsidRPr="00AA0C79">
        <w:rPr>
          <w:rFonts w:ascii="Traditional Arabic" w:hAnsi="Traditional Arabic"/>
          <w:sz w:val="28"/>
          <w:rtl/>
          <w:lang w:bidi="ar-EG"/>
        </w:rPr>
        <w:t>336</w:t>
      </w:r>
      <w:r w:rsidRPr="00AA0C79">
        <w:rPr>
          <w:rFonts w:ascii="Traditional Arabic" w:hAnsi="Traditional Arabic" w:hint="cs"/>
          <w:sz w:val="28"/>
          <w:rtl/>
          <w:lang w:bidi="ar-EG"/>
        </w:rPr>
        <w:t>) ج رقم (</w:t>
      </w:r>
      <w:r w:rsidRPr="00AA0C79">
        <w:rPr>
          <w:rFonts w:ascii="Traditional Arabic" w:hAnsi="Traditional Arabic"/>
          <w:sz w:val="28"/>
          <w:rtl/>
          <w:lang w:bidi="ar-EG"/>
        </w:rPr>
        <w:t>1767</w:t>
      </w:r>
      <w:r w:rsidRPr="00AA0C79">
        <w:rPr>
          <w:rFonts w:ascii="Traditional Arabic" w:hAnsi="Traditional Arabic" w:hint="cs"/>
          <w:sz w:val="28"/>
          <w:rtl/>
          <w:lang w:bidi="ar-EG"/>
        </w:rPr>
        <w:t>).</w:t>
      </w:r>
    </w:p>
  </w:footnote>
  <w:footnote w:id="92">
    <w:p w:rsidR="00937457" w:rsidRPr="0038100E" w:rsidRDefault="00937457" w:rsidP="0038100E">
      <w:pPr>
        <w:pStyle w:val="a4"/>
        <w:rPr>
          <w:rFonts w:ascii="Traditional Arabic" w:hAnsi="Traditional Arabic"/>
          <w:rtl/>
        </w:rPr>
      </w:pPr>
      <w:r w:rsidRPr="0038100E">
        <w:rPr>
          <w:rFonts w:ascii="Traditional Arabic" w:hAnsi="Traditional Arabic"/>
          <w:sz w:val="28"/>
          <w:rtl/>
        </w:rPr>
        <w:t xml:space="preserve"> ( </w:t>
      </w:r>
      <w:r w:rsidRPr="0038100E">
        <w:rPr>
          <w:rStyle w:val="a5"/>
          <w:rFonts w:ascii="Traditional Arabic" w:hAnsi="Traditional Arabic"/>
          <w:sz w:val="28"/>
          <w:vertAlign w:val="baseline"/>
        </w:rPr>
        <w:footnoteRef/>
      </w:r>
      <w:r w:rsidRPr="0038100E">
        <w:rPr>
          <w:rFonts w:ascii="Traditional Arabic" w:hAnsi="Traditional Arabic"/>
          <w:sz w:val="28"/>
          <w:rtl/>
        </w:rPr>
        <w:t xml:space="preserve"> ) </w:t>
      </w:r>
      <w:r>
        <w:rPr>
          <w:rFonts w:ascii="Traditional Arabic" w:hAnsi="Traditional Arabic" w:hint="cs"/>
          <w:sz w:val="28"/>
          <w:rtl/>
        </w:rPr>
        <w:t>بتصرف مما أخرجه الحاكم في المستدرك برقم (</w:t>
      </w:r>
      <w:r w:rsidRPr="0038100E">
        <w:rPr>
          <w:rFonts w:ascii="Traditional Arabic" w:hAnsi="Traditional Arabic"/>
          <w:b/>
          <w:bCs/>
          <w:sz w:val="28"/>
          <w:rtl/>
          <w:lang w:bidi="ar-EG"/>
        </w:rPr>
        <w:t>3719</w:t>
      </w:r>
      <w:r>
        <w:rPr>
          <w:rFonts w:ascii="Traditional Arabic" w:hAnsi="Traditional Arabic" w:hint="cs"/>
          <w:b/>
          <w:bCs/>
          <w:sz w:val="28"/>
          <w:rtl/>
          <w:lang w:bidi="ar-EG"/>
        </w:rPr>
        <w:t>) ،</w:t>
      </w:r>
      <w:r w:rsidRPr="0038100E">
        <w:rPr>
          <w:rFonts w:ascii="Traditional Arabic" w:hAnsi="Traditional Arabic" w:hint="cs"/>
          <w:sz w:val="28"/>
          <w:rtl/>
        </w:rPr>
        <w:t xml:space="preserve"> </w:t>
      </w:r>
      <w:r>
        <w:rPr>
          <w:rFonts w:ascii="Traditional Arabic" w:hAnsi="Traditional Arabic" w:hint="cs"/>
          <w:sz w:val="28"/>
          <w:rtl/>
        </w:rPr>
        <w:t>وقال :</w:t>
      </w:r>
      <w:r w:rsidRPr="0038100E">
        <w:rPr>
          <w:rFonts w:ascii="Traditional Arabic" w:hAnsi="Traditional Arabic"/>
          <w:sz w:val="28"/>
          <w:rtl/>
        </w:rPr>
        <w:t xml:space="preserve"> صَحِيحٌ عَلَى شَرْطِ الشَّيْخَيْنِ </w:t>
      </w:r>
      <w:r>
        <w:rPr>
          <w:rFonts w:ascii="Traditional Arabic" w:hAnsi="Traditional Arabic" w:hint="cs"/>
          <w:sz w:val="28"/>
          <w:rtl/>
        </w:rPr>
        <w:t>، ووافقه الذهبي.</w:t>
      </w:r>
    </w:p>
  </w:footnote>
  <w:footnote w:id="93">
    <w:p w:rsidR="00937457" w:rsidRPr="00704E78" w:rsidRDefault="00937457" w:rsidP="00CA53AA">
      <w:pPr>
        <w:pStyle w:val="a4"/>
        <w:jc w:val="both"/>
        <w:rPr>
          <w:rFonts w:ascii="Traditional Arabic" w:hAnsi="Traditional Arabic"/>
          <w:b/>
          <w:bCs/>
          <w:sz w:val="28"/>
          <w:rtl/>
          <w:lang w:bidi="ar-EG"/>
        </w:rPr>
      </w:pPr>
      <w:r>
        <w:rPr>
          <w:rFonts w:hint="cs"/>
          <w:rtl/>
        </w:rPr>
        <w:t xml:space="preserve"> </w:t>
      </w:r>
      <w:r w:rsidRPr="00704E78">
        <w:rPr>
          <w:rFonts w:ascii="Traditional Arabic" w:hAnsi="Traditional Arabic"/>
          <w:sz w:val="28"/>
          <w:rtl/>
        </w:rPr>
        <w:t xml:space="preserve">( </w:t>
      </w:r>
      <w:r w:rsidRPr="00704E78">
        <w:rPr>
          <w:rStyle w:val="a5"/>
          <w:rFonts w:ascii="Traditional Arabic" w:hAnsi="Traditional Arabic"/>
          <w:sz w:val="28"/>
          <w:vertAlign w:val="baseline"/>
        </w:rPr>
        <w:footnoteRef/>
      </w:r>
      <w:r w:rsidRPr="00704E78">
        <w:rPr>
          <w:rFonts w:ascii="Traditional Arabic" w:hAnsi="Traditional Arabic"/>
          <w:sz w:val="28"/>
          <w:rtl/>
        </w:rPr>
        <w:t xml:space="preserve"> )</w:t>
      </w:r>
      <w:r w:rsidRPr="00704E78">
        <w:rPr>
          <w:rFonts w:ascii="Traditional Arabic" w:hAnsi="Traditional Arabic" w:hint="cs"/>
          <w:sz w:val="28"/>
          <w:rtl/>
        </w:rPr>
        <w:t xml:space="preserve"> </w:t>
      </w:r>
      <w:r w:rsidRPr="00704E78">
        <w:rPr>
          <w:rFonts w:ascii="Traditional Arabic" w:hAnsi="Traditional Arabic"/>
          <w:sz w:val="28"/>
          <w:rtl/>
          <w:lang w:bidi="ar-EG"/>
        </w:rPr>
        <w:t xml:space="preserve">أخرجه أحمد (6/180 ، رقم 25509) ، </w:t>
      </w:r>
      <w:r w:rsidRPr="00704E78">
        <w:rPr>
          <w:rFonts w:ascii="Traditional Arabic" w:hAnsi="Traditional Arabic" w:hint="cs"/>
          <w:sz w:val="28"/>
          <w:rtl/>
          <w:lang w:bidi="ar-EG"/>
        </w:rPr>
        <w:t>والبخاري</w:t>
      </w:r>
      <w:r w:rsidRPr="00704E78">
        <w:rPr>
          <w:rFonts w:ascii="Traditional Arabic" w:hAnsi="Traditional Arabic"/>
          <w:sz w:val="28"/>
          <w:rtl/>
          <w:lang w:bidi="ar-EG"/>
        </w:rPr>
        <w:t xml:space="preserve"> (1/470 ، رقم 1329) ، </w:t>
      </w:r>
      <w:r w:rsidRPr="00704E78">
        <w:rPr>
          <w:rFonts w:ascii="Traditional Arabic" w:hAnsi="Traditional Arabic" w:hint="cs"/>
          <w:sz w:val="28"/>
          <w:rtl/>
          <w:lang w:bidi="ar-EG"/>
        </w:rPr>
        <w:t>والنسائي</w:t>
      </w:r>
      <w:r w:rsidRPr="00704E78">
        <w:rPr>
          <w:rFonts w:ascii="Traditional Arabic" w:hAnsi="Traditional Arabic"/>
          <w:sz w:val="28"/>
          <w:rtl/>
          <w:lang w:bidi="ar-EG"/>
        </w:rPr>
        <w:t xml:space="preserve"> (4/53 ، رقم 1936) . وأخرجه أيضًا : </w:t>
      </w:r>
      <w:r w:rsidRPr="00704E78">
        <w:rPr>
          <w:rFonts w:ascii="Traditional Arabic" w:hAnsi="Traditional Arabic" w:hint="cs"/>
          <w:sz w:val="28"/>
          <w:rtl/>
          <w:lang w:bidi="ar-EG"/>
        </w:rPr>
        <w:t>الدارمي</w:t>
      </w:r>
      <w:r w:rsidRPr="00704E78">
        <w:rPr>
          <w:rFonts w:ascii="Traditional Arabic" w:hAnsi="Traditional Arabic"/>
          <w:sz w:val="28"/>
          <w:rtl/>
          <w:lang w:bidi="ar-EG"/>
        </w:rPr>
        <w:t xml:space="preserve"> (</w:t>
      </w:r>
      <w:r>
        <w:rPr>
          <w:rFonts w:ascii="Traditional Arabic" w:hAnsi="Traditional Arabic"/>
          <w:sz w:val="28"/>
          <w:rtl/>
          <w:lang w:bidi="ar-EG"/>
        </w:rPr>
        <w:t>2/311 ، رقم 2511) ، والبيهق</w:t>
      </w:r>
      <w:r>
        <w:rPr>
          <w:rFonts w:ascii="Traditional Arabic" w:hAnsi="Traditional Arabic" w:hint="cs"/>
          <w:sz w:val="28"/>
          <w:rtl/>
          <w:lang w:bidi="ar-EG"/>
        </w:rPr>
        <w:t>ي</w:t>
      </w:r>
      <w:r w:rsidRPr="00704E78">
        <w:rPr>
          <w:rFonts w:ascii="Traditional Arabic" w:hAnsi="Traditional Arabic"/>
          <w:sz w:val="28"/>
          <w:rtl/>
          <w:lang w:bidi="ar-EG"/>
        </w:rPr>
        <w:t xml:space="preserve"> (4/75 ، رقم 6979)</w:t>
      </w:r>
      <w:r>
        <w:rPr>
          <w:rFonts w:ascii="Traditional Arabic" w:hAnsi="Traditional Arabic"/>
          <w:b/>
          <w:bCs/>
          <w:sz w:val="28"/>
          <w:rtl/>
          <w:lang w:bidi="ar-EG"/>
        </w:rPr>
        <w:t xml:space="preserve"> .</w:t>
      </w:r>
    </w:p>
  </w:footnote>
  <w:footnote w:id="94">
    <w:p w:rsidR="00937457" w:rsidRPr="006E12CA" w:rsidRDefault="00937457" w:rsidP="000A724F">
      <w:pPr>
        <w:pStyle w:val="a4"/>
        <w:jc w:val="both"/>
        <w:rPr>
          <w:rFonts w:ascii="Traditional Arabic" w:hAnsi="Traditional Arabic"/>
          <w:sz w:val="28"/>
          <w:rtl/>
          <w:lang w:bidi="ar-EG"/>
        </w:rPr>
      </w:pPr>
      <w:r>
        <w:rPr>
          <w:rFonts w:hint="cs"/>
          <w:rtl/>
        </w:rPr>
        <w:t xml:space="preserve"> </w:t>
      </w:r>
      <w:r w:rsidRPr="006E12CA">
        <w:rPr>
          <w:rFonts w:ascii="Traditional Arabic" w:hAnsi="Traditional Arabic"/>
          <w:sz w:val="28"/>
          <w:rtl/>
        </w:rPr>
        <w:t xml:space="preserve">( </w:t>
      </w:r>
      <w:r w:rsidRPr="006E12CA">
        <w:rPr>
          <w:rStyle w:val="a5"/>
          <w:rFonts w:ascii="Traditional Arabic" w:hAnsi="Traditional Arabic"/>
          <w:sz w:val="28"/>
          <w:vertAlign w:val="baseline"/>
        </w:rPr>
        <w:footnoteRef/>
      </w:r>
      <w:r w:rsidRPr="006E12CA">
        <w:rPr>
          <w:rFonts w:ascii="Traditional Arabic" w:hAnsi="Traditional Arabic"/>
          <w:sz w:val="28"/>
          <w:rtl/>
        </w:rPr>
        <w:t xml:space="preserve"> ) </w:t>
      </w:r>
      <w:r w:rsidRPr="006E12CA">
        <w:rPr>
          <w:rFonts w:ascii="Traditional Arabic" w:hAnsi="Traditional Arabic"/>
          <w:sz w:val="28"/>
          <w:rtl/>
          <w:lang w:bidi="ar-EG"/>
        </w:rPr>
        <w:t>رواه البخاري 3 / 206 في الجنائز ، باب ما ينهى من سب الأموات ، وفي الرقاق ، باب سكرات الموت ، وأبو داود رقم (4899) في الأدب ، باب في النهي عن سب الموتى ، والنسائي 4 / 52 و 53 في الجنائز ، باب النهي عن ذكر الهلكى إلا بخ</w:t>
      </w:r>
      <w:r>
        <w:rPr>
          <w:rFonts w:ascii="Traditional Arabic" w:hAnsi="Traditional Arabic"/>
          <w:sz w:val="28"/>
          <w:rtl/>
          <w:lang w:bidi="ar-EG"/>
        </w:rPr>
        <w:t>ير ، وباب النهي عن سب الأموات .</w:t>
      </w:r>
    </w:p>
  </w:footnote>
  <w:footnote w:id="95">
    <w:p w:rsidR="00937457" w:rsidRPr="00704E78" w:rsidRDefault="00937457" w:rsidP="000A724F">
      <w:pPr>
        <w:pStyle w:val="a4"/>
        <w:jc w:val="both"/>
        <w:rPr>
          <w:rFonts w:ascii="Traditional Arabic" w:hAnsi="Traditional Arabic"/>
          <w:sz w:val="28"/>
          <w:rtl/>
          <w:lang w:bidi="ar-EG"/>
        </w:rPr>
      </w:pPr>
      <w:r w:rsidRPr="00704E78">
        <w:rPr>
          <w:rFonts w:ascii="Traditional Arabic" w:hAnsi="Traditional Arabic"/>
          <w:sz w:val="28"/>
          <w:rtl/>
        </w:rPr>
        <w:t xml:space="preserve">  (</w:t>
      </w:r>
      <w:r w:rsidRPr="00704E78">
        <w:rPr>
          <w:rStyle w:val="a5"/>
          <w:rFonts w:ascii="Traditional Arabic" w:hAnsi="Traditional Arabic"/>
          <w:sz w:val="28"/>
          <w:vertAlign w:val="baseline"/>
        </w:rPr>
        <w:footnoteRef/>
      </w:r>
      <w:r w:rsidRPr="00704E78">
        <w:rPr>
          <w:rFonts w:ascii="Traditional Arabic" w:hAnsi="Traditional Arabic"/>
          <w:sz w:val="28"/>
          <w:rtl/>
        </w:rPr>
        <w:t xml:space="preserve"> )</w:t>
      </w:r>
      <w:r w:rsidRPr="00704E78">
        <w:rPr>
          <w:rFonts w:ascii="Traditional Arabic" w:hAnsi="Traditional Arabic"/>
          <w:b/>
          <w:bCs/>
          <w:color w:val="000000"/>
          <w:sz w:val="44"/>
          <w:szCs w:val="44"/>
          <w:rtl/>
          <w:lang w:bidi="ar-EG"/>
        </w:rPr>
        <w:t xml:space="preserve"> </w:t>
      </w:r>
      <w:r w:rsidRPr="00704E78">
        <w:rPr>
          <w:rFonts w:ascii="Traditional Arabic" w:hAnsi="Traditional Arabic"/>
          <w:sz w:val="28"/>
          <w:rtl/>
          <w:lang w:bidi="ar-EG"/>
        </w:rPr>
        <w:t xml:space="preserve">أخرجه أحمد (1/300 ، رقم 2734) ، </w:t>
      </w:r>
      <w:r w:rsidRPr="00704E78">
        <w:rPr>
          <w:rFonts w:ascii="Traditional Arabic" w:hAnsi="Traditional Arabic" w:hint="cs"/>
          <w:sz w:val="28"/>
          <w:rtl/>
          <w:lang w:bidi="ar-EG"/>
        </w:rPr>
        <w:t>والنسائي</w:t>
      </w:r>
      <w:r w:rsidRPr="00704E78">
        <w:rPr>
          <w:rFonts w:ascii="Traditional Arabic" w:hAnsi="Traditional Arabic"/>
          <w:sz w:val="28"/>
          <w:rtl/>
          <w:lang w:bidi="ar-EG"/>
        </w:rPr>
        <w:t xml:space="preserve"> (8/33 ، رقم 4775) ، وابن سعد (4/24) ، </w:t>
      </w:r>
      <w:r w:rsidRPr="00704E78">
        <w:rPr>
          <w:rFonts w:ascii="Traditional Arabic" w:hAnsi="Traditional Arabic" w:hint="cs"/>
          <w:sz w:val="28"/>
          <w:rtl/>
          <w:lang w:bidi="ar-EG"/>
        </w:rPr>
        <w:t>والطبراني</w:t>
      </w:r>
      <w:r w:rsidRPr="00704E78">
        <w:rPr>
          <w:rFonts w:ascii="Traditional Arabic" w:hAnsi="Traditional Arabic"/>
          <w:sz w:val="28"/>
          <w:rtl/>
          <w:lang w:bidi="ar-EG"/>
        </w:rPr>
        <w:t xml:space="preserve"> (12/36 ، رقم 12395) ، والخطيب (4/101) .</w:t>
      </w:r>
    </w:p>
  </w:footnote>
  <w:footnote w:id="96">
    <w:p w:rsidR="00937457" w:rsidRPr="006E12CA" w:rsidRDefault="00937457" w:rsidP="006E12CA">
      <w:pPr>
        <w:pStyle w:val="a4"/>
        <w:rPr>
          <w:rFonts w:ascii="Traditional Arabic" w:hAnsi="Traditional Arabic"/>
          <w:sz w:val="28"/>
          <w:rtl/>
          <w:lang w:bidi="ar-EG"/>
        </w:rPr>
      </w:pPr>
      <w:r w:rsidRPr="006E12CA">
        <w:rPr>
          <w:rFonts w:ascii="Traditional Arabic" w:hAnsi="Traditional Arabic"/>
          <w:sz w:val="28"/>
          <w:rtl/>
        </w:rPr>
        <w:t xml:space="preserve"> ( </w:t>
      </w:r>
      <w:r w:rsidRPr="006E12CA">
        <w:rPr>
          <w:rStyle w:val="a5"/>
          <w:rFonts w:ascii="Traditional Arabic" w:hAnsi="Traditional Arabic"/>
          <w:sz w:val="28"/>
          <w:vertAlign w:val="baseline"/>
        </w:rPr>
        <w:footnoteRef/>
      </w:r>
      <w:r w:rsidRPr="006E12CA">
        <w:rPr>
          <w:rFonts w:ascii="Traditional Arabic" w:hAnsi="Traditional Arabic"/>
          <w:sz w:val="28"/>
          <w:rtl/>
        </w:rPr>
        <w:t xml:space="preserve"> ) </w:t>
      </w:r>
      <w:r>
        <w:rPr>
          <w:rFonts w:ascii="Traditional Arabic" w:hAnsi="Traditional Arabic" w:hint="cs"/>
          <w:sz w:val="28"/>
          <w:rtl/>
        </w:rPr>
        <w:t>أخرجه الترمذي ب</w:t>
      </w:r>
      <w:r w:rsidRPr="006E12CA">
        <w:rPr>
          <w:rFonts w:ascii="Traditional Arabic" w:hAnsi="Traditional Arabic"/>
          <w:sz w:val="28"/>
          <w:rtl/>
          <w:lang w:bidi="ar-EG"/>
        </w:rPr>
        <w:t>رقم (1983) في البر ، باب ما جاء في الشتم ، وهو حديث</w:t>
      </w:r>
      <w:r>
        <w:rPr>
          <w:rFonts w:ascii="Traditional Arabic" w:hAnsi="Traditional Arabic"/>
          <w:sz w:val="28"/>
          <w:rtl/>
          <w:lang w:bidi="ar-EG"/>
        </w:rPr>
        <w:t xml:space="preserve"> حسن بشواهده ، منها الذي قبله .</w:t>
      </w:r>
    </w:p>
  </w:footnote>
  <w:footnote w:id="97">
    <w:p w:rsidR="00937457" w:rsidRPr="005D6D68" w:rsidRDefault="00937457" w:rsidP="00A82BF3">
      <w:pPr>
        <w:pStyle w:val="a4"/>
        <w:rPr>
          <w:rFonts w:ascii="Traditional Arabic" w:hAnsi="Traditional Arabic"/>
          <w:sz w:val="28"/>
          <w:rtl/>
        </w:rPr>
      </w:pPr>
      <w:r w:rsidRPr="005D6D68">
        <w:rPr>
          <w:rFonts w:ascii="Traditional Arabic" w:hAnsi="Traditional Arabic"/>
          <w:sz w:val="28"/>
          <w:rtl/>
        </w:rPr>
        <w:t xml:space="preserve"> ( </w:t>
      </w:r>
      <w:r w:rsidRPr="005D6D68">
        <w:rPr>
          <w:rStyle w:val="a5"/>
          <w:rFonts w:ascii="Traditional Arabic" w:hAnsi="Traditional Arabic"/>
          <w:sz w:val="28"/>
          <w:vertAlign w:val="baseline"/>
        </w:rPr>
        <w:footnoteRef/>
      </w:r>
      <w:r w:rsidRPr="005D6D68">
        <w:rPr>
          <w:rFonts w:ascii="Traditional Arabic" w:hAnsi="Traditional Arabic"/>
          <w:sz w:val="28"/>
          <w:rtl/>
        </w:rPr>
        <w:t xml:space="preserve"> ) </w:t>
      </w:r>
      <w:r w:rsidRPr="005D6D68">
        <w:rPr>
          <w:rFonts w:ascii="Traditional Arabic" w:hAnsi="Traditional Arabic"/>
          <w:sz w:val="28"/>
          <w:rtl/>
          <w:lang w:bidi="ar-EG"/>
        </w:rPr>
        <w:t>(32) سورة التوبة</w:t>
      </w:r>
      <w:r>
        <w:rPr>
          <w:rFonts w:ascii="Traditional Arabic" w:hAnsi="Traditional Arabic" w:hint="cs"/>
          <w:sz w:val="28"/>
          <w:rtl/>
        </w:rPr>
        <w:t xml:space="preserve"> ، و </w:t>
      </w:r>
      <w:r w:rsidRPr="00A82BF3">
        <w:rPr>
          <w:rFonts w:ascii="Traditional Arabic" w:hAnsi="Traditional Arabic"/>
          <w:sz w:val="28"/>
          <w:rtl/>
          <w:lang w:bidi="ar-EG"/>
        </w:rPr>
        <w:t xml:space="preserve">(8) </w:t>
      </w:r>
      <w:r w:rsidRPr="00A82BF3">
        <w:rPr>
          <w:rFonts w:ascii="Traditional Arabic" w:hAnsi="Traditional Arabic" w:hint="cs"/>
          <w:sz w:val="28"/>
          <w:rtl/>
          <w:lang w:bidi="ar-EG"/>
        </w:rPr>
        <w:t>سورة</w:t>
      </w:r>
      <w:r w:rsidRPr="00A82BF3">
        <w:rPr>
          <w:rFonts w:ascii="Traditional Arabic" w:hAnsi="Traditional Arabic"/>
          <w:sz w:val="28"/>
          <w:rtl/>
          <w:lang w:bidi="ar-EG"/>
        </w:rPr>
        <w:t xml:space="preserve"> </w:t>
      </w:r>
      <w:r w:rsidRPr="00A82BF3">
        <w:rPr>
          <w:rFonts w:ascii="Traditional Arabic" w:hAnsi="Traditional Arabic" w:hint="cs"/>
          <w:sz w:val="28"/>
          <w:rtl/>
          <w:lang w:bidi="ar-EG"/>
        </w:rPr>
        <w:t>الصف</w:t>
      </w:r>
      <w:r>
        <w:rPr>
          <w:rFonts w:ascii="Traditional Arabic" w:hAnsi="Traditional Arabic" w:hint="cs"/>
          <w:sz w:val="28"/>
          <w:rtl/>
        </w:rPr>
        <w:t>.</w:t>
      </w:r>
    </w:p>
  </w:footnote>
  <w:footnote w:id="98">
    <w:p w:rsidR="00937457" w:rsidRPr="004327AD" w:rsidRDefault="00937457" w:rsidP="004327AD">
      <w:pPr>
        <w:pStyle w:val="a4"/>
        <w:rPr>
          <w:rFonts w:ascii="Traditional Arabic" w:hAnsi="Traditional Arabic"/>
          <w:b/>
          <w:bCs/>
          <w:sz w:val="28"/>
          <w:rtl/>
          <w:lang w:bidi="ar-EG"/>
        </w:rPr>
      </w:pPr>
      <w:r>
        <w:rPr>
          <w:rFonts w:ascii="Traditional Arabic" w:hAnsi="Traditional Arabic"/>
          <w:sz w:val="28"/>
          <w:rtl/>
        </w:rPr>
        <w:t xml:space="preserve"> </w:t>
      </w:r>
      <w:r w:rsidRPr="00897154">
        <w:rPr>
          <w:rFonts w:ascii="Traditional Arabic" w:hAnsi="Traditional Arabic"/>
          <w:sz w:val="28"/>
          <w:rtl/>
        </w:rPr>
        <w:t xml:space="preserve">( </w:t>
      </w:r>
      <w:r w:rsidRPr="00897154">
        <w:rPr>
          <w:rStyle w:val="a5"/>
          <w:rFonts w:ascii="Traditional Arabic" w:hAnsi="Traditional Arabic"/>
          <w:sz w:val="28"/>
          <w:vertAlign w:val="baseline"/>
        </w:rPr>
        <w:footnoteRef/>
      </w:r>
      <w:r w:rsidRPr="00897154">
        <w:rPr>
          <w:rFonts w:ascii="Traditional Arabic" w:hAnsi="Traditional Arabic"/>
          <w:sz w:val="28"/>
          <w:rtl/>
        </w:rPr>
        <w:t xml:space="preserve"> ) </w:t>
      </w:r>
      <w:r w:rsidRPr="004327AD">
        <w:rPr>
          <w:rFonts w:ascii="Traditional Arabic" w:hAnsi="Traditional Arabic"/>
          <w:sz w:val="28"/>
          <w:rtl/>
          <w:lang w:bidi="ar-EG"/>
        </w:rPr>
        <w:t>اللؤلؤ والمرجان فيما اتفق عليه الشيخان</w:t>
      </w:r>
      <w:r w:rsidRPr="004327AD">
        <w:rPr>
          <w:rFonts w:ascii="Traditional Arabic" w:hAnsi="Traditional Arabic" w:hint="cs"/>
          <w:sz w:val="28"/>
          <w:rtl/>
          <w:lang w:bidi="ar-EG"/>
        </w:rPr>
        <w:t xml:space="preserve"> بترقيم عبد الباقي ص (893) </w:t>
      </w:r>
      <w:r w:rsidRPr="004327AD">
        <w:rPr>
          <w:rFonts w:ascii="Traditional Arabic" w:hAnsi="Traditional Arabic"/>
          <w:sz w:val="28"/>
          <w:rtl/>
          <w:lang w:bidi="ar-EG"/>
        </w:rPr>
        <w:t>مثل المؤمن مثل النخلة</w:t>
      </w:r>
      <w:r w:rsidRPr="004327AD">
        <w:rPr>
          <w:rFonts w:ascii="Traditional Arabic" w:hAnsi="Traditional Arabic" w:hint="cs"/>
          <w:sz w:val="28"/>
          <w:rtl/>
          <w:lang w:bidi="ar-EG"/>
        </w:rPr>
        <w:t>.</w:t>
      </w:r>
    </w:p>
  </w:footnote>
  <w:footnote w:id="99">
    <w:p w:rsidR="00937457" w:rsidRPr="00FE3052" w:rsidRDefault="00937457">
      <w:pPr>
        <w:pStyle w:val="a4"/>
        <w:rPr>
          <w:rFonts w:ascii="Traditional Arabic" w:hAnsi="Traditional Arabic"/>
          <w:rtl/>
        </w:rPr>
      </w:pPr>
      <w:r>
        <w:rPr>
          <w:rFonts w:ascii="Traditional Arabic" w:hAnsi="Traditional Arabic" w:hint="cs"/>
          <w:sz w:val="28"/>
          <w:rtl/>
        </w:rPr>
        <w:t xml:space="preserve"> </w:t>
      </w:r>
      <w:r w:rsidRPr="00FE3052">
        <w:rPr>
          <w:rFonts w:ascii="Traditional Arabic" w:hAnsi="Traditional Arabic"/>
          <w:sz w:val="28"/>
          <w:rtl/>
        </w:rPr>
        <w:t xml:space="preserve">( </w:t>
      </w:r>
      <w:r w:rsidRPr="00FE3052">
        <w:rPr>
          <w:rStyle w:val="a5"/>
          <w:rFonts w:ascii="Traditional Arabic" w:hAnsi="Traditional Arabic"/>
          <w:sz w:val="28"/>
          <w:vertAlign w:val="baseline"/>
        </w:rPr>
        <w:footnoteRef/>
      </w:r>
      <w:r w:rsidRPr="00FE3052">
        <w:rPr>
          <w:rFonts w:ascii="Traditional Arabic" w:hAnsi="Traditional Arabic"/>
          <w:sz w:val="28"/>
          <w:rtl/>
        </w:rPr>
        <w:t xml:space="preserve"> ) جزء من الآية ( 6 ) سورة الأحزاب .</w:t>
      </w:r>
    </w:p>
  </w:footnote>
  <w:footnote w:id="100">
    <w:p w:rsidR="00937457" w:rsidRPr="00FD38D0" w:rsidRDefault="00937457" w:rsidP="00FD38D0">
      <w:pPr>
        <w:pStyle w:val="a4"/>
        <w:rPr>
          <w:rFonts w:ascii="Traditional Arabic" w:hAnsi="Traditional Arabic"/>
          <w:rtl/>
        </w:rPr>
      </w:pPr>
      <w:r w:rsidRPr="00FD38D0">
        <w:rPr>
          <w:rFonts w:ascii="Traditional Arabic" w:hAnsi="Traditional Arabic"/>
          <w:sz w:val="28"/>
          <w:rtl/>
        </w:rPr>
        <w:t xml:space="preserve"> ( </w:t>
      </w:r>
      <w:r w:rsidRPr="00FD38D0">
        <w:rPr>
          <w:rStyle w:val="a5"/>
          <w:rFonts w:ascii="Traditional Arabic" w:hAnsi="Traditional Arabic"/>
          <w:sz w:val="28"/>
          <w:vertAlign w:val="baseline"/>
        </w:rPr>
        <w:footnoteRef/>
      </w:r>
      <w:r w:rsidRPr="00FD38D0">
        <w:rPr>
          <w:rFonts w:ascii="Traditional Arabic" w:hAnsi="Traditional Arabic"/>
          <w:sz w:val="28"/>
          <w:rtl/>
        </w:rPr>
        <w:t xml:space="preserve"> ) </w:t>
      </w:r>
      <w:r w:rsidRPr="00FE3052">
        <w:rPr>
          <w:rFonts w:ascii="Traditional Arabic" w:hAnsi="Traditional Arabic"/>
          <w:sz w:val="28"/>
          <w:rtl/>
        </w:rPr>
        <w:t>جزء من الآية</w:t>
      </w:r>
      <w:r w:rsidRPr="00FD38D0">
        <w:rPr>
          <w:rFonts w:ascii="Traditional Arabic" w:hAnsi="Traditional Arabic"/>
          <w:sz w:val="28"/>
          <w:rtl/>
        </w:rPr>
        <w:t xml:space="preserve"> </w:t>
      </w:r>
      <w:r w:rsidRPr="00FD38D0">
        <w:rPr>
          <w:rFonts w:ascii="Traditional Arabic" w:hAnsi="Traditional Arabic"/>
          <w:sz w:val="28"/>
          <w:rtl/>
          <w:lang w:bidi="ar-EG"/>
        </w:rPr>
        <w:t>(26) سورة النــور</w:t>
      </w:r>
      <w:r w:rsidRPr="00FD38D0">
        <w:rPr>
          <w:rFonts w:ascii="Traditional Arabic" w:hAnsi="Traditional Arabic"/>
          <w:sz w:val="28"/>
          <w:rtl/>
        </w:rPr>
        <w:t xml:space="preserve">  </w:t>
      </w:r>
      <w:r>
        <w:rPr>
          <w:rFonts w:ascii="Traditional Arabic" w:hAnsi="Traditional Arabic" w:hint="cs"/>
          <w:sz w:val="28"/>
          <w:rtl/>
        </w:rPr>
        <w:t>.</w:t>
      </w:r>
    </w:p>
  </w:footnote>
  <w:footnote w:id="101">
    <w:p w:rsidR="00937457" w:rsidRPr="00766B3F" w:rsidRDefault="00937457">
      <w:pPr>
        <w:pStyle w:val="a4"/>
        <w:rPr>
          <w:rFonts w:ascii="Traditional Arabic" w:hAnsi="Traditional Arabic"/>
          <w:sz w:val="28"/>
        </w:rPr>
      </w:pPr>
      <w:r w:rsidRPr="00766B3F">
        <w:rPr>
          <w:rFonts w:ascii="Traditional Arabic" w:hAnsi="Traditional Arabic"/>
          <w:sz w:val="28"/>
          <w:rtl/>
        </w:rPr>
        <w:t xml:space="preserve"> ( </w:t>
      </w:r>
      <w:r w:rsidRPr="00766B3F">
        <w:rPr>
          <w:rStyle w:val="a5"/>
          <w:rFonts w:ascii="Traditional Arabic" w:hAnsi="Traditional Arabic"/>
          <w:sz w:val="28"/>
          <w:vertAlign w:val="baseline"/>
        </w:rPr>
        <w:footnoteRef/>
      </w:r>
      <w:r w:rsidRPr="00766B3F">
        <w:rPr>
          <w:rFonts w:ascii="Traditional Arabic" w:hAnsi="Traditional Arabic"/>
          <w:sz w:val="28"/>
          <w:rtl/>
        </w:rPr>
        <w:t xml:space="preserve"> )</w:t>
      </w:r>
      <w:r w:rsidRPr="00766B3F">
        <w:rPr>
          <w:rFonts w:ascii="Traditional Arabic" w:hAnsi="Traditional Arabic"/>
          <w:sz w:val="28"/>
          <w:rtl/>
          <w:lang w:bidi="ar-EG"/>
        </w:rPr>
        <w:t xml:space="preserve"> </w:t>
      </w:r>
      <w:r>
        <w:rPr>
          <w:rFonts w:ascii="Traditional Arabic" w:hAnsi="Traditional Arabic" w:hint="cs"/>
          <w:sz w:val="28"/>
          <w:rtl/>
          <w:lang w:bidi="ar-EG"/>
        </w:rPr>
        <w:t xml:space="preserve">الآية </w:t>
      </w:r>
      <w:r w:rsidRPr="00766B3F">
        <w:rPr>
          <w:rFonts w:ascii="Traditional Arabic" w:hAnsi="Traditional Arabic"/>
          <w:sz w:val="28"/>
          <w:rtl/>
          <w:lang w:bidi="ar-EG"/>
        </w:rPr>
        <w:t>(100) سورة التوبة</w:t>
      </w:r>
      <w:r w:rsidRPr="00766B3F">
        <w:rPr>
          <w:rFonts w:ascii="Traditional Arabic" w:hAnsi="Traditional Arabic"/>
          <w:sz w:val="28"/>
          <w:rtl/>
        </w:rPr>
        <w:t xml:space="preserve"> </w:t>
      </w:r>
      <w:r>
        <w:rPr>
          <w:rFonts w:ascii="Traditional Arabic" w:hAnsi="Traditional Arabic" w:hint="cs"/>
          <w:sz w:val="28"/>
          <w:rtl/>
        </w:rPr>
        <w:t>.</w:t>
      </w:r>
    </w:p>
  </w:footnote>
  <w:footnote w:id="102">
    <w:p w:rsidR="00937457" w:rsidRPr="00A27E87" w:rsidRDefault="00937457" w:rsidP="00A27E87">
      <w:pPr>
        <w:pStyle w:val="a4"/>
        <w:rPr>
          <w:rFonts w:ascii="Traditional Arabic" w:hAnsi="Traditional Arabic"/>
          <w:rtl/>
          <w:lang w:bidi="ar-EG"/>
        </w:rPr>
      </w:pPr>
      <w:r w:rsidRPr="00622285">
        <w:rPr>
          <w:rFonts w:ascii="Traditional Arabic" w:hAnsi="Traditional Arabic"/>
          <w:sz w:val="28"/>
          <w:rtl/>
        </w:rPr>
        <w:t xml:space="preserve"> (</w:t>
      </w:r>
      <w:r w:rsidRPr="00622285">
        <w:rPr>
          <w:rStyle w:val="a5"/>
          <w:rFonts w:ascii="Traditional Arabic" w:hAnsi="Traditional Arabic"/>
          <w:sz w:val="28"/>
          <w:vertAlign w:val="baseline"/>
        </w:rPr>
        <w:footnoteRef/>
      </w:r>
      <w:r w:rsidRPr="00622285">
        <w:rPr>
          <w:rFonts w:ascii="Traditional Arabic" w:hAnsi="Traditional Arabic"/>
          <w:sz w:val="28"/>
          <w:rtl/>
        </w:rPr>
        <w:t xml:space="preserve"> ) </w:t>
      </w:r>
      <w:r w:rsidRPr="00622285">
        <w:rPr>
          <w:rFonts w:ascii="Traditional Arabic" w:hAnsi="Traditional Arabic"/>
          <w:sz w:val="28"/>
          <w:rtl/>
          <w:lang w:bidi="ar-EG"/>
        </w:rPr>
        <w:t>شرح أصول اعتقاد أهل السنة والجماعة للالكائي</w:t>
      </w:r>
      <w:r>
        <w:rPr>
          <w:rFonts w:ascii="Traditional Arabic" w:hAnsi="Traditional Arabic" w:hint="cs"/>
          <w:sz w:val="28"/>
          <w:rtl/>
          <w:lang w:bidi="ar-EG"/>
        </w:rPr>
        <w:t xml:space="preserve"> ح(</w:t>
      </w:r>
      <w:r w:rsidRPr="00622285">
        <w:rPr>
          <w:rFonts w:ascii="Traditional Arabic" w:hAnsi="Traditional Arabic"/>
          <w:sz w:val="28"/>
          <w:rtl/>
          <w:lang w:bidi="ar-EG"/>
        </w:rPr>
        <w:t>2280</w:t>
      </w:r>
      <w:r>
        <w:rPr>
          <w:rFonts w:ascii="Traditional Arabic" w:hAnsi="Traditional Arabic" w:hint="cs"/>
          <w:sz w:val="28"/>
          <w:rtl/>
          <w:lang w:bidi="ar-EG"/>
        </w:rPr>
        <w:t>) ج 6</w:t>
      </w:r>
      <w:r w:rsidRPr="00622285">
        <w:rPr>
          <w:rFonts w:ascii="Traditional Arabic" w:hAnsi="Traditional Arabic" w:hint="cs"/>
          <w:sz w:val="28"/>
          <w:rtl/>
          <w:lang w:bidi="ar-EG"/>
        </w:rPr>
        <w:t xml:space="preserve"> </w:t>
      </w:r>
      <w:r>
        <w:rPr>
          <w:rFonts w:ascii="Traditional Arabic" w:hAnsi="Traditional Arabic" w:hint="cs"/>
          <w:sz w:val="28"/>
          <w:rtl/>
          <w:lang w:bidi="ar-EG"/>
        </w:rPr>
        <w:t>ص</w:t>
      </w:r>
      <w:r>
        <w:rPr>
          <w:rFonts w:ascii="Traditional Arabic" w:hAnsi="Traditional Arabic" w:hint="cs"/>
          <w:rtl/>
          <w:lang w:bidi="ar-EG"/>
        </w:rPr>
        <w:t xml:space="preserve"> </w:t>
      </w:r>
      <w:r>
        <w:rPr>
          <w:rFonts w:ascii="Traditional Arabic" w:hAnsi="Traditional Arabic" w:hint="cs"/>
          <w:sz w:val="28"/>
          <w:rtl/>
          <w:lang w:bidi="ar-EG"/>
        </w:rPr>
        <w:t>(</w:t>
      </w:r>
      <w:r w:rsidRPr="00622285">
        <w:rPr>
          <w:rFonts w:ascii="Traditional Arabic" w:hAnsi="Traditional Arabic"/>
          <w:sz w:val="28"/>
          <w:rtl/>
          <w:lang w:bidi="ar-EG"/>
        </w:rPr>
        <w:t>338</w:t>
      </w:r>
      <w:r>
        <w:rPr>
          <w:rFonts w:ascii="Traditional Arabic" w:hAnsi="Traditional Arabic" w:hint="cs"/>
          <w:sz w:val="28"/>
          <w:rtl/>
          <w:lang w:bidi="ar-EG"/>
        </w:rPr>
        <w:t>)</w:t>
      </w:r>
    </w:p>
  </w:footnote>
  <w:footnote w:id="103">
    <w:p w:rsidR="00937457" w:rsidRPr="007A44BF" w:rsidRDefault="00937457" w:rsidP="007A44BF">
      <w:pPr>
        <w:pStyle w:val="a4"/>
        <w:rPr>
          <w:rFonts w:ascii="Traditional Arabic" w:hAnsi="Traditional Arabic"/>
          <w:sz w:val="28"/>
          <w:rtl/>
          <w:lang w:bidi="ar-EG"/>
        </w:rPr>
      </w:pPr>
      <w:r w:rsidRPr="008C3C20">
        <w:rPr>
          <w:rFonts w:ascii="Traditional Arabic" w:hAnsi="Traditional Arabic"/>
          <w:sz w:val="28"/>
          <w:rtl/>
        </w:rPr>
        <w:t xml:space="preserve">( </w:t>
      </w:r>
      <w:r w:rsidRPr="008C3C20">
        <w:rPr>
          <w:rStyle w:val="a5"/>
          <w:rFonts w:ascii="Traditional Arabic" w:hAnsi="Traditional Arabic"/>
          <w:sz w:val="28"/>
          <w:vertAlign w:val="baseline"/>
        </w:rPr>
        <w:footnoteRef/>
      </w:r>
      <w:r w:rsidRPr="008C3C20">
        <w:rPr>
          <w:rFonts w:ascii="Traditional Arabic" w:hAnsi="Traditional Arabic"/>
          <w:sz w:val="28"/>
          <w:rtl/>
        </w:rPr>
        <w:t xml:space="preserve"> ) </w:t>
      </w:r>
      <w:r w:rsidRPr="008C3C20">
        <w:rPr>
          <w:rFonts w:ascii="Traditional Arabic" w:hAnsi="Traditional Arabic"/>
          <w:sz w:val="28"/>
          <w:rtl/>
          <w:lang w:bidi="ar-EG"/>
        </w:rPr>
        <w:t xml:space="preserve">أخرجه اللالكائي في شرح أصول اعتقاد أهل السنة: 8 / 1461 - 1462 </w:t>
      </w:r>
      <w:r>
        <w:rPr>
          <w:rFonts w:ascii="Traditional Arabic" w:hAnsi="Traditional Arabic" w:hint="cs"/>
          <w:sz w:val="28"/>
          <w:rtl/>
          <w:lang w:bidi="ar-EG"/>
        </w:rPr>
        <w:t xml:space="preserve">، </w:t>
      </w:r>
      <w:r w:rsidRPr="008C3C20">
        <w:rPr>
          <w:rFonts w:ascii="Traditional Arabic" w:hAnsi="Traditional Arabic"/>
          <w:sz w:val="28"/>
          <w:rtl/>
          <w:lang w:bidi="ar-EG"/>
        </w:rPr>
        <w:t xml:space="preserve">وذكره شيخ الإسلام ابن تيمية في منهاج السنة: 1 / 23 - 26 عن ابن شاهين في كتاب: "اللطيف من السنة" </w:t>
      </w:r>
      <w:r>
        <w:rPr>
          <w:rFonts w:ascii="Traditional Arabic" w:hAnsi="Traditional Arabic" w:hint="cs"/>
          <w:sz w:val="28"/>
          <w:rtl/>
          <w:lang w:bidi="ar-EG"/>
        </w:rPr>
        <w:t xml:space="preserve">، </w:t>
      </w:r>
      <w:r w:rsidRPr="008C3C20">
        <w:rPr>
          <w:rFonts w:ascii="Traditional Arabic" w:hAnsi="Traditional Arabic"/>
          <w:sz w:val="28"/>
          <w:rtl/>
          <w:lang w:bidi="ar-EG"/>
        </w:rPr>
        <w:t xml:space="preserve">وخشيش بن أصرم في كتابه، ومن طريقه أبو عمرو الطلمنكي في كتابه "الأصول" . وقال: فهذا الأثر قد روي عن عبد الرحمن بن مالك بن مغول من وجوه متعددة يصدق بعضها بعضا، وبعضها يزيد على بعض، لكن عبد الرحمن بن مالك ضعيف، وذم الشعبي لهم </w:t>
      </w:r>
      <w:r>
        <w:rPr>
          <w:rFonts w:ascii="Traditional Arabic" w:hAnsi="Traditional Arabic"/>
          <w:sz w:val="28"/>
          <w:rtl/>
          <w:lang w:bidi="ar-EG"/>
        </w:rPr>
        <w:t>–</w:t>
      </w:r>
      <w:r w:rsidRPr="008C3C20">
        <w:rPr>
          <w:rFonts w:ascii="Traditional Arabic" w:hAnsi="Traditional Arabic"/>
          <w:sz w:val="28"/>
          <w:rtl/>
          <w:lang w:bidi="ar-EG"/>
        </w:rPr>
        <w:t xml:space="preserve"> </w:t>
      </w:r>
      <w:r>
        <w:rPr>
          <w:rFonts w:ascii="Traditional Arabic" w:hAnsi="Traditional Arabic" w:hint="cs"/>
          <w:sz w:val="28"/>
          <w:rtl/>
          <w:lang w:bidi="ar-EG"/>
        </w:rPr>
        <w:t xml:space="preserve">أي </w:t>
      </w:r>
      <w:r w:rsidRPr="008C3C20">
        <w:rPr>
          <w:rFonts w:ascii="Traditional Arabic" w:hAnsi="Traditional Arabic"/>
          <w:sz w:val="28"/>
          <w:rtl/>
          <w:lang w:bidi="ar-EG"/>
        </w:rPr>
        <w:t>الرافضة - ثابت من طرق أخرى.</w:t>
      </w:r>
    </w:p>
  </w:footnote>
  <w:footnote w:id="104">
    <w:p w:rsidR="00937457" w:rsidRPr="007A44BF" w:rsidRDefault="00937457" w:rsidP="007A44BF">
      <w:pPr>
        <w:pStyle w:val="a4"/>
        <w:rPr>
          <w:rFonts w:ascii="Traditional Arabic" w:hAnsi="Traditional Arabic"/>
          <w:sz w:val="28"/>
          <w:rtl/>
        </w:rPr>
      </w:pPr>
      <w:r w:rsidRPr="007A44BF">
        <w:rPr>
          <w:rFonts w:ascii="Traditional Arabic" w:hAnsi="Traditional Arabic"/>
          <w:sz w:val="28"/>
          <w:rtl/>
        </w:rPr>
        <w:t xml:space="preserve">( </w:t>
      </w:r>
      <w:r w:rsidRPr="007A44BF">
        <w:rPr>
          <w:rStyle w:val="a5"/>
          <w:rFonts w:ascii="Traditional Arabic" w:hAnsi="Traditional Arabic"/>
          <w:sz w:val="28"/>
          <w:vertAlign w:val="baseline"/>
        </w:rPr>
        <w:footnoteRef/>
      </w:r>
      <w:r w:rsidRPr="007A44BF">
        <w:rPr>
          <w:rFonts w:ascii="Traditional Arabic" w:hAnsi="Traditional Arabic"/>
          <w:sz w:val="28"/>
          <w:rtl/>
        </w:rPr>
        <w:t xml:space="preserve"> ) إسناد حسن ، رجاله رجال مسلم</w:t>
      </w:r>
    </w:p>
  </w:footnote>
  <w:footnote w:id="105">
    <w:p w:rsidR="00937457" w:rsidRPr="00085532" w:rsidRDefault="00937457" w:rsidP="00B64F54">
      <w:pPr>
        <w:pStyle w:val="a4"/>
        <w:rPr>
          <w:rFonts w:ascii="Traditional Arabic" w:hAnsi="Traditional Arabic"/>
          <w:sz w:val="28"/>
        </w:rPr>
      </w:pPr>
      <w:r>
        <w:rPr>
          <w:rFonts w:hint="cs"/>
          <w:rtl/>
        </w:rPr>
        <w:t xml:space="preserve"> </w:t>
      </w:r>
      <w:r w:rsidRPr="00085532">
        <w:rPr>
          <w:rFonts w:ascii="Traditional Arabic" w:hAnsi="Traditional Arabic"/>
          <w:sz w:val="28"/>
          <w:rtl/>
        </w:rPr>
        <w:t xml:space="preserve">( </w:t>
      </w:r>
      <w:r w:rsidRPr="00085532">
        <w:rPr>
          <w:rStyle w:val="a5"/>
          <w:rFonts w:ascii="Traditional Arabic" w:hAnsi="Traditional Arabic"/>
          <w:sz w:val="28"/>
          <w:vertAlign w:val="baseline"/>
        </w:rPr>
        <w:footnoteRef/>
      </w:r>
      <w:r w:rsidRPr="00085532">
        <w:rPr>
          <w:rFonts w:ascii="Traditional Arabic" w:hAnsi="Traditional Arabic"/>
          <w:sz w:val="28"/>
          <w:rtl/>
        </w:rPr>
        <w:t xml:space="preserve"> ) مِنْهَاجِ</w:t>
      </w:r>
      <w:r w:rsidRPr="00085532">
        <w:rPr>
          <w:rFonts w:ascii="Traditional Arabic" w:hAnsi="Traditional Arabic" w:hint="cs"/>
          <w:sz w:val="28"/>
          <w:rtl/>
        </w:rPr>
        <w:t xml:space="preserve"> </w:t>
      </w:r>
      <w:r w:rsidRPr="00085532">
        <w:rPr>
          <w:rFonts w:ascii="Traditional Arabic" w:hAnsi="Traditional Arabic"/>
          <w:sz w:val="28"/>
          <w:rtl/>
        </w:rPr>
        <w:t>السُّنَّةِ  (3/243</w:t>
      </w:r>
      <w:r w:rsidRPr="00085532">
        <w:rPr>
          <w:rFonts w:ascii="Traditional Arabic" w:hAnsi="Traditional Arabic" w:hint="cs"/>
          <w:sz w:val="28"/>
          <w:rtl/>
        </w:rPr>
        <w:t>)</w:t>
      </w:r>
      <w:r>
        <w:rPr>
          <w:rFonts w:ascii="Traditional Arabic" w:hAnsi="Traditional Arabic" w:hint="cs"/>
          <w:sz w:val="28"/>
          <w:rtl/>
        </w:rPr>
        <w:t xml:space="preserve"> ، </w:t>
      </w:r>
      <w:r w:rsidRPr="00E20A46">
        <w:rPr>
          <w:rFonts w:ascii="Traditional Arabic" w:hAnsi="Traditional Arabic"/>
          <w:sz w:val="28"/>
          <w:rtl/>
        </w:rPr>
        <w:t>(4/110</w:t>
      </w:r>
      <w:r w:rsidRPr="00E20A46">
        <w:rPr>
          <w:rFonts w:ascii="Traditional Arabic" w:hAnsi="Traditional Arabic" w:hint="cs"/>
          <w:sz w:val="28"/>
          <w:rtl/>
        </w:rPr>
        <w:t>)</w:t>
      </w:r>
    </w:p>
  </w:footnote>
  <w:footnote w:id="106">
    <w:p w:rsidR="00937457" w:rsidRPr="00085532" w:rsidRDefault="00937457" w:rsidP="00E20A46">
      <w:pPr>
        <w:pStyle w:val="a4"/>
        <w:rPr>
          <w:rFonts w:ascii="Traditional Arabic" w:hAnsi="Traditional Arabic"/>
          <w:sz w:val="28"/>
        </w:rPr>
      </w:pPr>
      <w:r>
        <w:rPr>
          <w:rFonts w:hint="cs"/>
          <w:rtl/>
        </w:rPr>
        <w:t xml:space="preserve"> </w:t>
      </w:r>
      <w:r w:rsidRPr="00085532">
        <w:rPr>
          <w:rFonts w:ascii="Traditional Arabic" w:hAnsi="Traditional Arabic"/>
          <w:sz w:val="28"/>
          <w:rtl/>
        </w:rPr>
        <w:t xml:space="preserve">( </w:t>
      </w:r>
      <w:r w:rsidRPr="00085532">
        <w:rPr>
          <w:rStyle w:val="a5"/>
          <w:rFonts w:ascii="Traditional Arabic" w:hAnsi="Traditional Arabic"/>
          <w:sz w:val="28"/>
          <w:vertAlign w:val="baseline"/>
        </w:rPr>
        <w:footnoteRef/>
      </w:r>
      <w:r w:rsidRPr="00085532">
        <w:rPr>
          <w:rFonts w:ascii="Traditional Arabic" w:hAnsi="Traditional Arabic"/>
          <w:sz w:val="28"/>
          <w:rtl/>
        </w:rPr>
        <w:t xml:space="preserve"> ) مِنْهَاجِ</w:t>
      </w:r>
      <w:r w:rsidRPr="00085532">
        <w:rPr>
          <w:rFonts w:ascii="Traditional Arabic" w:hAnsi="Traditional Arabic" w:hint="cs"/>
          <w:sz w:val="28"/>
          <w:rtl/>
        </w:rPr>
        <w:t xml:space="preserve"> </w:t>
      </w:r>
      <w:r w:rsidRPr="00085532">
        <w:rPr>
          <w:rFonts w:ascii="Traditional Arabic" w:hAnsi="Traditional Arabic"/>
          <w:sz w:val="28"/>
          <w:rtl/>
        </w:rPr>
        <w:t>السُّنَّةِ  (3/243</w:t>
      </w:r>
      <w:r w:rsidRPr="00085532">
        <w:rPr>
          <w:rFonts w:ascii="Traditional Arabic" w:hAnsi="Traditional Arabic" w:hint="cs"/>
          <w:sz w:val="28"/>
          <w:rtl/>
        </w:rPr>
        <w:t>)</w:t>
      </w:r>
      <w:r>
        <w:rPr>
          <w:rFonts w:ascii="Traditional Arabic" w:hAnsi="Traditional Arabic" w:hint="cs"/>
          <w:sz w:val="28"/>
          <w:rtl/>
        </w:rPr>
        <w:t xml:space="preserve"> ، </w:t>
      </w:r>
      <w:r w:rsidRPr="00E20A46">
        <w:rPr>
          <w:rFonts w:ascii="Traditional Arabic" w:hAnsi="Traditional Arabic"/>
          <w:sz w:val="28"/>
          <w:rtl/>
        </w:rPr>
        <w:t>(4/110</w:t>
      </w:r>
      <w:r w:rsidRPr="00E20A46">
        <w:rPr>
          <w:rFonts w:ascii="Traditional Arabic" w:hAnsi="Traditional Arabic" w:hint="cs"/>
          <w:sz w:val="28"/>
          <w:rtl/>
        </w:rPr>
        <w:t>)</w:t>
      </w:r>
    </w:p>
  </w:footnote>
  <w:footnote w:id="107">
    <w:p w:rsidR="00937457" w:rsidRPr="00E838E9" w:rsidRDefault="00937457" w:rsidP="00E838E9">
      <w:pPr>
        <w:pStyle w:val="a4"/>
        <w:rPr>
          <w:rFonts w:ascii="Traditional Arabic" w:hAnsi="Traditional Arabic"/>
          <w:sz w:val="28"/>
          <w:rtl/>
        </w:rPr>
      </w:pPr>
      <w:r w:rsidRPr="00E838E9">
        <w:rPr>
          <w:rFonts w:ascii="Traditional Arabic" w:hAnsi="Traditional Arabic"/>
          <w:sz w:val="28"/>
          <w:rtl/>
          <w:lang w:bidi="ar-EG"/>
        </w:rPr>
        <w:t xml:space="preserve">  ( </w:t>
      </w:r>
      <w:r w:rsidRPr="00E838E9">
        <w:rPr>
          <w:rStyle w:val="a5"/>
          <w:rFonts w:ascii="Traditional Arabic" w:hAnsi="Traditional Arabic"/>
          <w:sz w:val="28"/>
          <w:vertAlign w:val="baseline"/>
        </w:rPr>
        <w:footnoteRef/>
      </w:r>
      <w:r w:rsidRPr="00E838E9">
        <w:rPr>
          <w:rFonts w:ascii="Traditional Arabic" w:hAnsi="Traditional Arabic"/>
          <w:sz w:val="28"/>
          <w:rtl/>
        </w:rPr>
        <w:t xml:space="preserve"> ) </w:t>
      </w:r>
      <w:r>
        <w:rPr>
          <w:rFonts w:ascii="Traditional Arabic" w:hAnsi="Traditional Arabic" w:hint="cs"/>
          <w:sz w:val="28"/>
          <w:rtl/>
        </w:rPr>
        <w:t xml:space="preserve">جزء </w:t>
      </w:r>
      <w:r w:rsidRPr="00E838E9">
        <w:rPr>
          <w:rFonts w:ascii="Traditional Arabic" w:hAnsi="Traditional Arabic"/>
          <w:sz w:val="28"/>
          <w:rtl/>
        </w:rPr>
        <w:t xml:space="preserve">من الآية </w:t>
      </w:r>
      <w:r w:rsidRPr="00E838E9">
        <w:rPr>
          <w:rFonts w:ascii="Traditional Arabic" w:hAnsi="Traditional Arabic"/>
          <w:sz w:val="28"/>
          <w:rtl/>
          <w:lang w:bidi="ar-EG"/>
        </w:rPr>
        <w:t>(46) سورة الحـج</w:t>
      </w:r>
      <w:r>
        <w:rPr>
          <w:rFonts w:ascii="Traditional Arabic" w:hAnsi="Traditional Arabic" w:hint="cs"/>
          <w:sz w:val="28"/>
          <w:rtl/>
        </w:rPr>
        <w:t>.</w:t>
      </w:r>
    </w:p>
  </w:footnote>
  <w:footnote w:id="108">
    <w:p w:rsidR="00937457" w:rsidRPr="009C56E7" w:rsidRDefault="00937457" w:rsidP="009C56E7">
      <w:pPr>
        <w:pStyle w:val="a4"/>
        <w:rPr>
          <w:rFonts w:ascii="Traditional Arabic" w:hAnsi="Traditional Arabic"/>
          <w:sz w:val="28"/>
          <w:rtl/>
          <w:lang w:bidi="ar-EG"/>
        </w:rPr>
      </w:pPr>
      <w:r w:rsidRPr="00AC669A">
        <w:rPr>
          <w:rFonts w:ascii="Traditional Arabic" w:hAnsi="Traditional Arabic"/>
          <w:sz w:val="28"/>
          <w:rtl/>
        </w:rPr>
        <w:t>(</w:t>
      </w:r>
      <w:r w:rsidRPr="00AC669A">
        <w:rPr>
          <w:rStyle w:val="a5"/>
          <w:rFonts w:ascii="Traditional Arabic" w:hAnsi="Traditional Arabic"/>
          <w:sz w:val="28"/>
          <w:vertAlign w:val="baseline"/>
        </w:rPr>
        <w:footnoteRef/>
      </w:r>
      <w:r w:rsidRPr="00AC669A">
        <w:rPr>
          <w:rFonts w:ascii="Traditional Arabic" w:hAnsi="Traditional Arabic"/>
          <w:sz w:val="28"/>
          <w:rtl/>
        </w:rPr>
        <w:t>)</w:t>
      </w:r>
      <w:r w:rsidRPr="00AC669A">
        <w:rPr>
          <w:rFonts w:ascii="Traditional Arabic" w:hAnsi="Traditional Arabic"/>
          <w:sz w:val="28"/>
          <w:rtl/>
          <w:lang w:bidi="ar-EG"/>
        </w:rPr>
        <w:t xml:space="preserve">موعظة المؤمنين من إحياء علوم الدين </w:t>
      </w:r>
      <w:r w:rsidRPr="00AC669A">
        <w:rPr>
          <w:rFonts w:ascii="Traditional Arabic" w:hAnsi="Traditional Arabic" w:hint="cs"/>
          <w:sz w:val="28"/>
          <w:rtl/>
          <w:lang w:bidi="ar-EG"/>
        </w:rPr>
        <w:t>ص</w:t>
      </w:r>
      <w:r>
        <w:rPr>
          <w:rFonts w:ascii="Traditional Arabic" w:hAnsi="Traditional Arabic"/>
          <w:sz w:val="28"/>
          <w:rtl/>
          <w:lang w:bidi="ar-EG"/>
        </w:rPr>
        <w:t>132</w:t>
      </w:r>
    </w:p>
  </w:footnote>
  <w:footnote w:id="109">
    <w:p w:rsidR="00937457" w:rsidRPr="001E694F" w:rsidRDefault="00937457">
      <w:pPr>
        <w:pStyle w:val="a4"/>
        <w:rPr>
          <w:rFonts w:ascii="Traditional Arabic" w:hAnsi="Traditional Arabic"/>
          <w:sz w:val="28"/>
        </w:rPr>
      </w:pPr>
      <w:r>
        <w:rPr>
          <w:rFonts w:hint="cs"/>
          <w:rtl/>
        </w:rPr>
        <w:t xml:space="preserve"> </w:t>
      </w:r>
      <w:r w:rsidRPr="001E694F">
        <w:rPr>
          <w:rFonts w:ascii="Traditional Arabic" w:hAnsi="Traditional Arabic"/>
          <w:sz w:val="28"/>
          <w:rtl/>
        </w:rPr>
        <w:t>(</w:t>
      </w:r>
      <w:r>
        <w:rPr>
          <w:rFonts w:ascii="Traditional Arabic" w:hAnsi="Traditional Arabic" w:hint="cs"/>
          <w:sz w:val="28"/>
          <w:rtl/>
        </w:rPr>
        <w:t xml:space="preserve"> </w:t>
      </w:r>
      <w:r w:rsidRPr="001E694F">
        <w:rPr>
          <w:rStyle w:val="a5"/>
          <w:rFonts w:ascii="Traditional Arabic" w:hAnsi="Traditional Arabic"/>
          <w:sz w:val="28"/>
          <w:vertAlign w:val="baseline"/>
        </w:rPr>
        <w:footnoteRef/>
      </w:r>
      <w:r w:rsidRPr="001E694F">
        <w:rPr>
          <w:rFonts w:ascii="Traditional Arabic" w:hAnsi="Traditional Arabic"/>
          <w:sz w:val="28"/>
          <w:rtl/>
        </w:rPr>
        <w:t xml:space="preserve"> ) سبق </w:t>
      </w:r>
      <w:r w:rsidRPr="001E694F">
        <w:rPr>
          <w:rFonts w:ascii="Traditional Arabic" w:hAnsi="Traditional Arabic" w:hint="cs"/>
          <w:sz w:val="28"/>
          <w:rtl/>
        </w:rPr>
        <w:t>تخريجه</w:t>
      </w:r>
      <w:r w:rsidRPr="001E694F">
        <w:rPr>
          <w:rFonts w:ascii="Traditional Arabic" w:hAnsi="Traditional Arabic"/>
          <w:sz w:val="28"/>
          <w:rtl/>
        </w:rPr>
        <w:t>.</w:t>
      </w:r>
    </w:p>
  </w:footnote>
  <w:footnote w:id="110">
    <w:p w:rsidR="00937457" w:rsidRPr="00AC669A" w:rsidRDefault="00937457" w:rsidP="00AC669A">
      <w:pPr>
        <w:pStyle w:val="a4"/>
        <w:rPr>
          <w:rFonts w:ascii="Traditional Arabic" w:hAnsi="Traditional Arabic"/>
          <w:sz w:val="28"/>
          <w:lang w:bidi="ar-EG"/>
        </w:rPr>
      </w:pPr>
      <w:r w:rsidRPr="004A102D">
        <w:rPr>
          <w:rFonts w:ascii="Traditional Arabic" w:hAnsi="Traditional Arabic"/>
          <w:sz w:val="28"/>
          <w:rtl/>
        </w:rPr>
        <w:t xml:space="preserve"> ( </w:t>
      </w:r>
      <w:r w:rsidRPr="00B645F0">
        <w:rPr>
          <w:rStyle w:val="a5"/>
          <w:rFonts w:ascii="Traditional Arabic" w:hAnsi="Traditional Arabic"/>
          <w:sz w:val="28"/>
          <w:vertAlign w:val="baseline"/>
        </w:rPr>
        <w:footnoteRef/>
      </w:r>
      <w:r w:rsidRPr="004A102D">
        <w:rPr>
          <w:rFonts w:ascii="Traditional Arabic" w:hAnsi="Traditional Arabic"/>
          <w:sz w:val="28"/>
          <w:rtl/>
        </w:rPr>
        <w:t xml:space="preserve"> ) </w:t>
      </w:r>
      <w:r w:rsidRPr="004A102D">
        <w:rPr>
          <w:rFonts w:ascii="Traditional Arabic" w:hAnsi="Traditional Arabic"/>
          <w:sz w:val="28"/>
          <w:rtl/>
          <w:lang w:bidi="ar-EG"/>
        </w:rPr>
        <w:t>فتح القدير الجامع بين فني الرواية والدراية من علم التفسير</w:t>
      </w:r>
      <w:r>
        <w:rPr>
          <w:rFonts w:ascii="Traditional Arabic" w:hAnsi="Traditional Arabic" w:hint="cs"/>
          <w:sz w:val="28"/>
          <w:rtl/>
          <w:lang w:bidi="ar-EG"/>
        </w:rPr>
        <w:t xml:space="preserve"> للشوكاني ج 4 ص 12.</w:t>
      </w:r>
    </w:p>
  </w:footnote>
  <w:footnote w:id="111">
    <w:p w:rsidR="00937457" w:rsidRPr="002500EF" w:rsidRDefault="00937457">
      <w:pPr>
        <w:pStyle w:val="a4"/>
        <w:rPr>
          <w:rFonts w:ascii="Traditional Arabic" w:hAnsi="Traditional Arabic"/>
          <w:rtl/>
        </w:rPr>
      </w:pPr>
      <w:r>
        <w:rPr>
          <w:rFonts w:hint="cs"/>
          <w:rtl/>
        </w:rPr>
        <w:t xml:space="preserve">  </w:t>
      </w:r>
      <w:r w:rsidRPr="002500EF">
        <w:rPr>
          <w:rFonts w:ascii="Traditional Arabic" w:hAnsi="Traditional Arabic"/>
          <w:sz w:val="28"/>
          <w:rtl/>
        </w:rPr>
        <w:t xml:space="preserve">( </w:t>
      </w:r>
      <w:r w:rsidRPr="002500EF">
        <w:rPr>
          <w:rFonts w:ascii="Traditional Arabic" w:hAnsi="Traditional Arabic"/>
          <w:sz w:val="28"/>
        </w:rPr>
        <w:t xml:space="preserve"> </w:t>
      </w:r>
      <w:r w:rsidRPr="002500EF">
        <w:rPr>
          <w:rStyle w:val="a5"/>
          <w:rFonts w:ascii="Traditional Arabic" w:hAnsi="Traditional Arabic"/>
          <w:sz w:val="28"/>
          <w:vertAlign w:val="baseline"/>
        </w:rPr>
        <w:footnoteRef/>
      </w:r>
      <w:r w:rsidRPr="002500EF">
        <w:rPr>
          <w:rFonts w:ascii="Traditional Arabic" w:hAnsi="Traditional Arabic"/>
          <w:sz w:val="28"/>
          <w:rtl/>
        </w:rPr>
        <w:t xml:space="preserve"> ) الحديث متفق عليه ، وقمنا ببعض التصرف فيما يخص الموضع .</w:t>
      </w:r>
    </w:p>
  </w:footnote>
  <w:footnote w:id="112">
    <w:p w:rsidR="00937457" w:rsidRPr="00D0376A" w:rsidRDefault="00937457">
      <w:pPr>
        <w:pStyle w:val="a4"/>
        <w:rPr>
          <w:rFonts w:ascii="Traditional Arabic" w:hAnsi="Traditional Arabic"/>
          <w:rtl/>
        </w:rPr>
      </w:pPr>
      <w:r w:rsidRPr="00D0376A">
        <w:rPr>
          <w:rFonts w:ascii="Traditional Arabic" w:hAnsi="Traditional Arabic"/>
          <w:sz w:val="28"/>
          <w:rtl/>
        </w:rPr>
        <w:t xml:space="preserve"> (</w:t>
      </w:r>
      <w:r w:rsidRPr="00D0376A">
        <w:rPr>
          <w:rStyle w:val="a5"/>
          <w:rFonts w:ascii="Traditional Arabic" w:hAnsi="Traditional Arabic"/>
          <w:sz w:val="28"/>
          <w:vertAlign w:val="baseline"/>
        </w:rPr>
        <w:footnoteRef/>
      </w:r>
      <w:r w:rsidRPr="00D0376A">
        <w:rPr>
          <w:rFonts w:ascii="Traditional Arabic" w:hAnsi="Traditional Arabic"/>
          <w:sz w:val="28"/>
          <w:rtl/>
        </w:rPr>
        <w:t xml:space="preserve">) بتصرف من الفتح الأنعم في براءة عائشة ومريم لعلي الطهطاوي ص (137) </w:t>
      </w:r>
    </w:p>
  </w:footnote>
  <w:footnote w:id="113">
    <w:p w:rsidR="00937457" w:rsidRPr="0031356B" w:rsidRDefault="00937457" w:rsidP="0031356B">
      <w:pPr>
        <w:pStyle w:val="a4"/>
        <w:rPr>
          <w:rFonts w:ascii="Traditional Arabic" w:hAnsi="Traditional Arabic"/>
          <w:rtl/>
        </w:rPr>
      </w:pPr>
      <w:r>
        <w:rPr>
          <w:rFonts w:ascii="Traditional Arabic" w:hAnsi="Traditional Arabic" w:hint="cs"/>
          <w:sz w:val="28"/>
          <w:rtl/>
        </w:rPr>
        <w:t xml:space="preserve"> </w:t>
      </w:r>
      <w:r w:rsidRPr="0031356B">
        <w:rPr>
          <w:rFonts w:ascii="Traditional Arabic" w:hAnsi="Traditional Arabic"/>
          <w:sz w:val="28"/>
          <w:rtl/>
        </w:rPr>
        <w:t xml:space="preserve">( </w:t>
      </w:r>
      <w:r w:rsidRPr="0031356B">
        <w:rPr>
          <w:rStyle w:val="a5"/>
          <w:rFonts w:ascii="Traditional Arabic" w:hAnsi="Traditional Arabic"/>
          <w:sz w:val="28"/>
          <w:vertAlign w:val="baseline"/>
        </w:rPr>
        <w:footnoteRef/>
      </w:r>
      <w:r w:rsidRPr="0031356B">
        <w:rPr>
          <w:rFonts w:ascii="Traditional Arabic" w:hAnsi="Traditional Arabic"/>
          <w:sz w:val="28"/>
          <w:rtl/>
        </w:rPr>
        <w:t xml:space="preserve">)  </w:t>
      </w:r>
      <w:r>
        <w:rPr>
          <w:rFonts w:ascii="Traditional Arabic" w:hAnsi="Traditional Arabic" w:hint="cs"/>
          <w:sz w:val="28"/>
          <w:rtl/>
        </w:rPr>
        <w:t xml:space="preserve">الآية </w:t>
      </w:r>
      <w:r w:rsidRPr="0031356B">
        <w:rPr>
          <w:rFonts w:ascii="Traditional Arabic" w:hAnsi="Traditional Arabic"/>
          <w:sz w:val="28"/>
          <w:rtl/>
          <w:lang w:bidi="ar-EG"/>
        </w:rPr>
        <w:t>(31) سورة الزمر.</w:t>
      </w:r>
    </w:p>
  </w:footnote>
  <w:footnote w:id="114">
    <w:p w:rsidR="00937457" w:rsidRPr="0031356B" w:rsidRDefault="00937457" w:rsidP="0031356B">
      <w:pPr>
        <w:pStyle w:val="a4"/>
        <w:rPr>
          <w:rFonts w:ascii="Traditional Arabic" w:hAnsi="Traditional Arabic"/>
        </w:rPr>
      </w:pPr>
      <w:r w:rsidRPr="0031356B">
        <w:rPr>
          <w:rFonts w:ascii="Traditional Arabic" w:hAnsi="Traditional Arabic"/>
          <w:sz w:val="28"/>
          <w:rtl/>
        </w:rPr>
        <w:t xml:space="preserve"> ( </w:t>
      </w:r>
      <w:r w:rsidRPr="0031356B">
        <w:rPr>
          <w:rStyle w:val="a5"/>
          <w:rFonts w:ascii="Traditional Arabic" w:hAnsi="Traditional Arabic"/>
          <w:sz w:val="28"/>
          <w:vertAlign w:val="baseline"/>
        </w:rPr>
        <w:footnoteRef/>
      </w:r>
      <w:r w:rsidRPr="0031356B">
        <w:rPr>
          <w:rFonts w:ascii="Traditional Arabic" w:hAnsi="Traditional Arabic"/>
          <w:sz w:val="28"/>
          <w:rtl/>
        </w:rPr>
        <w:t xml:space="preserve"> ) (النور: من الآية11)</w:t>
      </w:r>
    </w:p>
  </w:footnote>
  <w:footnote w:id="115">
    <w:p w:rsidR="00937457" w:rsidRPr="00FA7B54" w:rsidRDefault="00937457" w:rsidP="00FA7B54">
      <w:pPr>
        <w:pStyle w:val="a8"/>
        <w:rPr>
          <w:rFonts w:ascii="Traditional Arabic" w:hAnsi="Traditional Arabic" w:cs="Traditional Arabic"/>
          <w:sz w:val="28"/>
          <w:szCs w:val="28"/>
        </w:rPr>
      </w:pPr>
      <w:r>
        <w:rPr>
          <w:rFonts w:ascii="Traditional Arabic" w:hAnsi="Traditional Arabic" w:cs="Traditional Arabic" w:hint="cs"/>
          <w:sz w:val="28"/>
          <w:szCs w:val="28"/>
          <w:rtl/>
        </w:rPr>
        <w:t xml:space="preserve"> </w:t>
      </w:r>
      <w:r w:rsidRPr="00FA7B54">
        <w:rPr>
          <w:rFonts w:ascii="Traditional Arabic" w:hAnsi="Traditional Arabic" w:cs="Traditional Arabic"/>
          <w:sz w:val="28"/>
          <w:szCs w:val="28"/>
          <w:rtl/>
        </w:rPr>
        <w:t xml:space="preserve">( </w:t>
      </w:r>
      <w:r w:rsidRPr="00FA7B54">
        <w:rPr>
          <w:rStyle w:val="a5"/>
          <w:rFonts w:ascii="Traditional Arabic" w:hAnsi="Traditional Arabic" w:cs="Traditional Arabic"/>
          <w:sz w:val="28"/>
          <w:szCs w:val="28"/>
          <w:vertAlign w:val="baseline"/>
        </w:rPr>
        <w:footnoteRef/>
      </w:r>
      <w:r w:rsidRPr="00FA7B54">
        <w:rPr>
          <w:rFonts w:ascii="Traditional Arabic" w:hAnsi="Traditional Arabic" w:cs="Traditional Arabic"/>
          <w:sz w:val="28"/>
          <w:szCs w:val="28"/>
          <w:rtl/>
        </w:rPr>
        <w:t>) بعض النقاط أخذت بتصرف من الفتح الأنعم في براء عائشة ومريم لعلي الطهطاوي ، والباقي بحث وتقصي.</w:t>
      </w:r>
    </w:p>
  </w:footnote>
  <w:footnote w:id="116">
    <w:p w:rsidR="00937457" w:rsidRPr="00484996" w:rsidRDefault="00937457" w:rsidP="00484996">
      <w:pPr>
        <w:pStyle w:val="a4"/>
        <w:rPr>
          <w:rFonts w:ascii="Traditional Arabic" w:hAnsi="Traditional Arabic"/>
          <w:rtl/>
        </w:rPr>
      </w:pPr>
      <w:r>
        <w:rPr>
          <w:rFonts w:ascii="Traditional Arabic" w:hAnsi="Traditional Arabic" w:hint="cs"/>
          <w:sz w:val="28"/>
          <w:rtl/>
        </w:rPr>
        <w:t xml:space="preserve"> </w:t>
      </w:r>
      <w:r w:rsidRPr="00484996">
        <w:rPr>
          <w:rFonts w:ascii="Traditional Arabic" w:hAnsi="Traditional Arabic"/>
          <w:sz w:val="28"/>
          <w:rtl/>
        </w:rPr>
        <w:t>(</w:t>
      </w:r>
      <w:r w:rsidRPr="00484996">
        <w:rPr>
          <w:rStyle w:val="a5"/>
          <w:rFonts w:ascii="Traditional Arabic" w:hAnsi="Traditional Arabic"/>
          <w:sz w:val="28"/>
          <w:vertAlign w:val="baseline"/>
        </w:rPr>
        <w:footnoteRef/>
      </w:r>
      <w:r w:rsidRPr="00484996">
        <w:rPr>
          <w:rFonts w:ascii="Traditional Arabic" w:hAnsi="Traditional Arabic"/>
          <w:sz w:val="28"/>
          <w:rtl/>
        </w:rPr>
        <w:t xml:space="preserve"> )</w:t>
      </w:r>
      <w:r w:rsidRPr="00484996">
        <w:rPr>
          <w:rFonts w:ascii="Traditional Arabic" w:hAnsi="Traditional Arabic"/>
          <w:sz w:val="48"/>
          <w:szCs w:val="48"/>
          <w:rtl/>
        </w:rPr>
        <w:t xml:space="preserve"> </w:t>
      </w:r>
      <w:r w:rsidRPr="00484996">
        <w:rPr>
          <w:rFonts w:ascii="Traditional Arabic" w:hAnsi="Traditional Arabic"/>
          <w:sz w:val="28"/>
          <w:rtl/>
        </w:rPr>
        <w:t>(الكهف:110).</w:t>
      </w:r>
    </w:p>
  </w:footnote>
  <w:footnote w:id="117">
    <w:p w:rsidR="00937457" w:rsidRPr="00FA7B54" w:rsidRDefault="00937457" w:rsidP="00FA7B54">
      <w:pPr>
        <w:pStyle w:val="a8"/>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Pr="00FA7B54">
        <w:rPr>
          <w:rFonts w:ascii="Traditional Arabic" w:hAnsi="Traditional Arabic" w:cs="Traditional Arabic"/>
          <w:sz w:val="28"/>
          <w:szCs w:val="28"/>
          <w:rtl/>
        </w:rPr>
        <w:t xml:space="preserve">( </w:t>
      </w:r>
      <w:r w:rsidRPr="00FA7B54">
        <w:rPr>
          <w:rStyle w:val="a5"/>
          <w:rFonts w:ascii="Traditional Arabic" w:hAnsi="Traditional Arabic" w:cs="Traditional Arabic"/>
          <w:sz w:val="28"/>
          <w:szCs w:val="28"/>
          <w:vertAlign w:val="baseline"/>
        </w:rPr>
        <w:footnoteRef/>
      </w:r>
      <w:r w:rsidRPr="00FA7B54">
        <w:rPr>
          <w:rFonts w:ascii="Traditional Arabic" w:hAnsi="Traditional Arabic" w:cs="Traditional Arabic"/>
          <w:sz w:val="28"/>
          <w:szCs w:val="28"/>
          <w:rtl/>
        </w:rPr>
        <w:t xml:space="preserve"> ) (الحاقة47:44)</w:t>
      </w:r>
    </w:p>
  </w:footnote>
  <w:footnote w:id="118">
    <w:p w:rsidR="00937457" w:rsidRPr="00FA7B54" w:rsidRDefault="00937457" w:rsidP="00FA7B54">
      <w:pPr>
        <w:pStyle w:val="a4"/>
        <w:rPr>
          <w:rFonts w:ascii="Traditional Arabic" w:hAnsi="Traditional Arabic"/>
          <w:sz w:val="28"/>
          <w:rtl/>
        </w:rPr>
      </w:pPr>
      <w:r w:rsidRPr="00FA7B54">
        <w:rPr>
          <w:rFonts w:ascii="Traditional Arabic" w:hAnsi="Traditional Arabic"/>
          <w:sz w:val="28"/>
          <w:rtl/>
        </w:rPr>
        <w:t xml:space="preserve">( </w:t>
      </w:r>
      <w:r w:rsidRPr="007638C9">
        <w:rPr>
          <w:rStyle w:val="a5"/>
          <w:rFonts w:ascii="Traditional Arabic" w:hAnsi="Traditional Arabic"/>
          <w:sz w:val="28"/>
          <w:vertAlign w:val="baseline"/>
        </w:rPr>
        <w:footnoteRef/>
      </w:r>
      <w:r w:rsidRPr="00FA7B54">
        <w:rPr>
          <w:rFonts w:ascii="Traditional Arabic" w:hAnsi="Traditional Arabic"/>
          <w:sz w:val="28"/>
          <w:rtl/>
        </w:rPr>
        <w:t xml:space="preserve"> ) (النور: 11)</w:t>
      </w:r>
    </w:p>
  </w:footnote>
  <w:footnote w:id="119">
    <w:p w:rsidR="00937457" w:rsidRPr="00D83FEE" w:rsidRDefault="00937457" w:rsidP="00B01E97">
      <w:pPr>
        <w:pStyle w:val="a4"/>
        <w:rPr>
          <w:rFonts w:ascii="Traditional Arabic" w:hAnsi="Traditional Arabic"/>
          <w:rtl/>
          <w:lang w:bidi="ar-EG"/>
        </w:rPr>
      </w:pPr>
      <w:r w:rsidRPr="00D83FEE">
        <w:rPr>
          <w:rFonts w:ascii="Traditional Arabic" w:hAnsi="Traditional Arabic"/>
          <w:sz w:val="28"/>
          <w:rtl/>
        </w:rPr>
        <w:t>(</w:t>
      </w:r>
      <w:r w:rsidRPr="00D83FEE">
        <w:rPr>
          <w:rStyle w:val="a5"/>
          <w:rFonts w:ascii="Traditional Arabic" w:hAnsi="Traditional Arabic"/>
          <w:sz w:val="28"/>
          <w:vertAlign w:val="baseline"/>
        </w:rPr>
        <w:footnoteRef/>
      </w:r>
      <w:r w:rsidRPr="00D83FEE">
        <w:rPr>
          <w:rFonts w:ascii="Traditional Arabic" w:hAnsi="Traditional Arabic"/>
          <w:sz w:val="28"/>
          <w:rtl/>
        </w:rPr>
        <w:t>)</w:t>
      </w:r>
      <w:r>
        <w:rPr>
          <w:rFonts w:ascii="Traditional Arabic" w:hAnsi="Traditional Arabic" w:hint="cs"/>
          <w:sz w:val="28"/>
          <w:rtl/>
        </w:rPr>
        <w:t xml:space="preserve"> الآية </w:t>
      </w:r>
      <w:r w:rsidRPr="00D83FEE">
        <w:rPr>
          <w:rFonts w:ascii="Traditional Arabic" w:hAnsi="Traditional Arabic"/>
          <w:sz w:val="28"/>
          <w:rtl/>
        </w:rPr>
        <w:t xml:space="preserve">(17) </w:t>
      </w:r>
      <w:r w:rsidRPr="00D83FEE">
        <w:rPr>
          <w:rFonts w:ascii="Traditional Arabic" w:hAnsi="Traditional Arabic" w:hint="cs"/>
          <w:sz w:val="28"/>
          <w:rtl/>
        </w:rPr>
        <w:t>سورة</w:t>
      </w:r>
      <w:r w:rsidRPr="00D83FEE">
        <w:rPr>
          <w:rFonts w:ascii="Traditional Arabic" w:hAnsi="Traditional Arabic"/>
          <w:sz w:val="28"/>
          <w:rtl/>
        </w:rPr>
        <w:t xml:space="preserve"> </w:t>
      </w:r>
      <w:r w:rsidRPr="00D83FEE">
        <w:rPr>
          <w:rFonts w:ascii="Traditional Arabic" w:hAnsi="Traditional Arabic" w:hint="cs"/>
          <w:sz w:val="28"/>
          <w:rtl/>
        </w:rPr>
        <w:t>النــور</w:t>
      </w:r>
      <w:r w:rsidRPr="00D83FEE">
        <w:rPr>
          <w:rFonts w:ascii="Traditional Arabic" w:hAnsi="Traditional Arabic"/>
          <w:sz w:val="28"/>
          <w:rtl/>
        </w:rPr>
        <w:t xml:space="preserve"> </w:t>
      </w:r>
      <w:r>
        <w:rPr>
          <w:rFonts w:ascii="Traditional Arabic" w:hAnsi="Traditional Arabic" w:hint="cs"/>
          <w:sz w:val="28"/>
          <w:rtl/>
        </w:rPr>
        <w:t>، و</w:t>
      </w:r>
      <w:r w:rsidRPr="00D83FEE">
        <w:rPr>
          <w:rFonts w:ascii="Traditional Arabic" w:hAnsi="Traditional Arabic"/>
          <w:sz w:val="28"/>
          <w:rtl/>
          <w:lang w:bidi="ar-EG"/>
        </w:rPr>
        <w:t>المحلى 13/504، وانظر أحكام القرآن لابن العربي 3/</w:t>
      </w:r>
      <w:r>
        <w:rPr>
          <w:rFonts w:ascii="Traditional Arabic" w:hAnsi="Traditional Arabic"/>
          <w:sz w:val="28"/>
          <w:rtl/>
          <w:lang w:bidi="ar-EG"/>
        </w:rPr>
        <w:t>1356، الشفاء للقاضي عياض: 2/267</w:t>
      </w:r>
      <w:r>
        <w:rPr>
          <w:rFonts w:ascii="Traditional Arabic" w:hAnsi="Traditional Arabic" w:hint="cs"/>
          <w:sz w:val="28"/>
          <w:rtl/>
          <w:lang w:bidi="ar-EG"/>
        </w:rPr>
        <w:t xml:space="preserve">، وانظر </w:t>
      </w:r>
      <w:r w:rsidRPr="00E04387">
        <w:rPr>
          <w:rFonts w:ascii="Traditional Arabic" w:hAnsi="Traditional Arabic"/>
          <w:sz w:val="28"/>
          <w:rtl/>
          <w:lang w:bidi="ar-EG"/>
        </w:rPr>
        <w:t>عقيدة أهل السنة والجماعة</w:t>
      </w:r>
      <w:r>
        <w:rPr>
          <w:rFonts w:ascii="Traditional Arabic" w:hAnsi="Traditional Arabic" w:hint="cs"/>
          <w:rtl/>
        </w:rPr>
        <w:t xml:space="preserve"> </w:t>
      </w:r>
      <w:r>
        <w:rPr>
          <w:rFonts w:ascii="Traditional Arabic" w:hAnsi="Traditional Arabic" w:hint="cs"/>
          <w:sz w:val="28"/>
          <w:rtl/>
          <w:lang w:bidi="ar-EG"/>
        </w:rPr>
        <w:t>ل</w:t>
      </w:r>
      <w:r w:rsidRPr="00E04387">
        <w:rPr>
          <w:rFonts w:ascii="Traditional Arabic" w:hAnsi="Traditional Arabic"/>
          <w:sz w:val="28"/>
          <w:rtl/>
          <w:lang w:bidi="ar-EG"/>
        </w:rPr>
        <w:t>ناصر بن علي عائض</w:t>
      </w:r>
      <w:r>
        <w:rPr>
          <w:rFonts w:ascii="Traditional Arabic" w:hAnsi="Traditional Arabic" w:hint="cs"/>
          <w:sz w:val="28"/>
          <w:rtl/>
          <w:lang w:bidi="ar-EG"/>
        </w:rPr>
        <w:t xml:space="preserve"> ج2 ص 871-873.</w:t>
      </w:r>
      <w:r>
        <w:rPr>
          <w:rFonts w:ascii="Traditional Arabic" w:hAnsi="Traditional Arabic" w:hint="cs"/>
          <w:rtl/>
          <w:lang w:bidi="ar-EG"/>
        </w:rPr>
        <w:t xml:space="preserve"> </w:t>
      </w:r>
    </w:p>
  </w:footnote>
  <w:footnote w:id="120">
    <w:p w:rsidR="00937457" w:rsidRDefault="00937457" w:rsidP="00D122E6">
      <w:pPr>
        <w:pStyle w:val="a4"/>
        <w:rPr>
          <w:rtl/>
          <w:lang w:bidi="ar-EG"/>
        </w:rPr>
      </w:pPr>
      <w:r w:rsidRPr="00D122E6">
        <w:rPr>
          <w:rFonts w:ascii="Traditional Arabic" w:hAnsi="Traditional Arabic"/>
          <w:sz w:val="28"/>
          <w:rtl/>
        </w:rPr>
        <w:t>(</w:t>
      </w:r>
      <w:r w:rsidRPr="00D122E6">
        <w:rPr>
          <w:rStyle w:val="a5"/>
          <w:rFonts w:ascii="Traditional Arabic" w:hAnsi="Traditional Arabic"/>
          <w:sz w:val="28"/>
          <w:vertAlign w:val="baseline"/>
        </w:rPr>
        <w:footnoteRef/>
      </w:r>
      <w:r w:rsidRPr="00D122E6">
        <w:rPr>
          <w:rFonts w:ascii="Traditional Arabic" w:hAnsi="Traditional Arabic"/>
          <w:sz w:val="28"/>
          <w:rtl/>
        </w:rPr>
        <w:t>)</w:t>
      </w:r>
      <w:r w:rsidRPr="00D122E6">
        <w:rPr>
          <w:rFonts w:ascii="Traditional Arabic" w:hAnsi="Traditional Arabic"/>
          <w:sz w:val="28"/>
          <w:rtl/>
          <w:lang w:bidi="ar-EG"/>
        </w:rPr>
        <w:t>سورة الأنبياء آية/26، وسورة النور آية/16</w:t>
      </w:r>
      <w:r w:rsidRPr="00D122E6">
        <w:rPr>
          <w:rtl/>
          <w:lang w:bidi="ar-EG"/>
        </w:rPr>
        <w:t>.</w:t>
      </w:r>
    </w:p>
  </w:footnote>
  <w:footnote w:id="121">
    <w:p w:rsidR="00937457" w:rsidRPr="006B05FB" w:rsidRDefault="00937457" w:rsidP="006B05FB">
      <w:pPr>
        <w:pStyle w:val="a4"/>
        <w:rPr>
          <w:rFonts w:ascii="Traditional Arabic" w:hAnsi="Traditional Arabic"/>
          <w:rtl/>
        </w:rPr>
      </w:pPr>
      <w:r w:rsidRPr="006B05FB">
        <w:rPr>
          <w:rFonts w:ascii="Traditional Arabic" w:hAnsi="Traditional Arabic"/>
          <w:sz w:val="28"/>
          <w:rtl/>
        </w:rPr>
        <w:t>(</w:t>
      </w:r>
      <w:r>
        <w:rPr>
          <w:rFonts w:ascii="Traditional Arabic" w:hAnsi="Traditional Arabic"/>
          <w:sz w:val="28"/>
        </w:rPr>
        <w:t xml:space="preserve"> </w:t>
      </w:r>
      <w:r w:rsidRPr="006B05FB">
        <w:rPr>
          <w:rFonts w:ascii="Traditional Arabic" w:hAnsi="Traditional Arabic"/>
          <w:sz w:val="28"/>
        </w:rPr>
        <w:t>(</w:t>
      </w:r>
      <w:r w:rsidRPr="006B05FB">
        <w:rPr>
          <w:rStyle w:val="a5"/>
          <w:rFonts w:ascii="Traditional Arabic" w:hAnsi="Traditional Arabic"/>
          <w:sz w:val="28"/>
          <w:vertAlign w:val="baseline"/>
        </w:rPr>
        <w:footnoteRef/>
      </w:r>
      <w:r w:rsidRPr="006B05FB">
        <w:rPr>
          <w:rFonts w:ascii="Traditional Arabic" w:hAnsi="Traditional Arabic"/>
          <w:sz w:val="28"/>
          <w:rtl/>
          <w:lang w:bidi="ar-EG"/>
        </w:rPr>
        <w:t>الشفاء للقاضي عياض 2/267-268.</w:t>
      </w:r>
    </w:p>
  </w:footnote>
  <w:footnote w:id="122">
    <w:p w:rsidR="00937457" w:rsidRPr="007B62A1" w:rsidRDefault="00937457" w:rsidP="007B62A1">
      <w:pPr>
        <w:pStyle w:val="a4"/>
        <w:rPr>
          <w:rFonts w:ascii="Traditional Arabic" w:hAnsi="Traditional Arabic"/>
          <w:rtl/>
        </w:rPr>
      </w:pPr>
      <w:r w:rsidRPr="007B62A1">
        <w:rPr>
          <w:rFonts w:ascii="Traditional Arabic" w:hAnsi="Traditional Arabic"/>
          <w:sz w:val="28"/>
          <w:rtl/>
        </w:rPr>
        <w:t>(</w:t>
      </w:r>
      <w:r w:rsidRPr="007B62A1">
        <w:rPr>
          <w:rStyle w:val="a5"/>
          <w:rFonts w:ascii="Traditional Arabic" w:hAnsi="Traditional Arabic"/>
          <w:sz w:val="28"/>
          <w:vertAlign w:val="baseline"/>
        </w:rPr>
        <w:footnoteRef/>
      </w:r>
      <w:r w:rsidRPr="007B62A1">
        <w:rPr>
          <w:rFonts w:ascii="Traditional Arabic" w:hAnsi="Traditional Arabic"/>
          <w:sz w:val="28"/>
          <w:rtl/>
        </w:rPr>
        <w:t>)</w:t>
      </w:r>
      <w:r>
        <w:rPr>
          <w:rFonts w:ascii="Traditional Arabic" w:hAnsi="Traditional Arabic" w:hint="cs"/>
          <w:sz w:val="28"/>
          <w:rtl/>
        </w:rPr>
        <w:t xml:space="preserve"> </w:t>
      </w:r>
      <w:r w:rsidRPr="007B62A1">
        <w:rPr>
          <w:rFonts w:ascii="Traditional Arabic" w:hAnsi="Traditional Arabic"/>
          <w:sz w:val="28"/>
          <w:rtl/>
          <w:lang w:bidi="ar-EG"/>
        </w:rPr>
        <w:t>أحكام القرآن لابن العربي 3/1356.</w:t>
      </w:r>
    </w:p>
  </w:footnote>
  <w:footnote w:id="123">
    <w:p w:rsidR="00937457" w:rsidRPr="006D4387" w:rsidRDefault="00937457" w:rsidP="00C412C7">
      <w:pPr>
        <w:pStyle w:val="a4"/>
        <w:rPr>
          <w:rtl/>
          <w:lang w:bidi="ar-EG"/>
        </w:rPr>
      </w:pPr>
      <w:r w:rsidRPr="006D4387">
        <w:rPr>
          <w:rFonts w:hint="cs"/>
          <w:sz w:val="28"/>
          <w:rtl/>
        </w:rPr>
        <w:t>(</w:t>
      </w:r>
      <w:r w:rsidRPr="006D4387">
        <w:rPr>
          <w:rStyle w:val="a5"/>
          <w:sz w:val="28"/>
          <w:vertAlign w:val="baseline"/>
        </w:rPr>
        <w:footnoteRef/>
      </w:r>
      <w:r w:rsidRPr="006D4387">
        <w:rPr>
          <w:rFonts w:hint="cs"/>
          <w:sz w:val="28"/>
          <w:rtl/>
        </w:rPr>
        <w:t>)</w:t>
      </w:r>
      <w:r w:rsidRPr="006D4387">
        <w:rPr>
          <w:rFonts w:ascii="Traditional Arabic" w:hAnsi="Traditional Arabic"/>
          <w:sz w:val="48"/>
          <w:szCs w:val="48"/>
          <w:rtl/>
          <w:lang w:bidi="ar-EG"/>
        </w:rPr>
        <w:t xml:space="preserve"> </w:t>
      </w:r>
      <w:r w:rsidRPr="006D4387">
        <w:rPr>
          <w:sz w:val="28"/>
          <w:rtl/>
          <w:lang w:bidi="ar-EG"/>
        </w:rPr>
        <w:t>عبد الخالق بن عيسى بن أحمد بن جعفر الشريف الهاشمي إمام الحنابلة ببغداد في عصره</w:t>
      </w:r>
      <w:r>
        <w:rPr>
          <w:rFonts w:hint="cs"/>
          <w:rtl/>
          <w:lang w:bidi="ar-EG"/>
        </w:rPr>
        <w:t>.</w:t>
      </w:r>
    </w:p>
  </w:footnote>
  <w:footnote w:id="124">
    <w:p w:rsidR="00937457" w:rsidRPr="00D12DD4" w:rsidRDefault="00937457" w:rsidP="00C412C7">
      <w:pPr>
        <w:pStyle w:val="a4"/>
        <w:rPr>
          <w:rFonts w:ascii="Traditional Arabic" w:hAnsi="Traditional Arabic"/>
          <w:rtl/>
        </w:rPr>
      </w:pPr>
      <w:r w:rsidRPr="00D12DD4">
        <w:rPr>
          <w:rFonts w:ascii="Traditional Arabic" w:hAnsi="Traditional Arabic"/>
          <w:sz w:val="28"/>
          <w:rtl/>
        </w:rPr>
        <w:t>(</w:t>
      </w:r>
      <w:r w:rsidRPr="00D12DD4">
        <w:rPr>
          <w:rStyle w:val="a5"/>
          <w:rFonts w:ascii="Traditional Arabic" w:hAnsi="Traditional Arabic"/>
          <w:sz w:val="28"/>
          <w:vertAlign w:val="baseline"/>
        </w:rPr>
        <w:footnoteRef/>
      </w:r>
      <w:r w:rsidRPr="00D12DD4">
        <w:rPr>
          <w:rFonts w:ascii="Traditional Arabic" w:hAnsi="Traditional Arabic"/>
          <w:sz w:val="28"/>
          <w:rtl/>
        </w:rPr>
        <w:t>)</w:t>
      </w:r>
      <w:r>
        <w:rPr>
          <w:rFonts w:ascii="Traditional Arabic" w:hAnsi="Traditional Arabic"/>
          <w:sz w:val="28"/>
          <w:rtl/>
          <w:lang w:bidi="ar-EG"/>
        </w:rPr>
        <w:t xml:space="preserve"> الصارم المسلول ( ص 566</w:t>
      </w:r>
      <w:r w:rsidRPr="00D12DD4">
        <w:rPr>
          <w:rFonts w:ascii="Traditional Arabic" w:hAnsi="Traditional Arabic"/>
          <w:sz w:val="28"/>
          <w:rtl/>
          <w:lang w:bidi="ar-EG"/>
        </w:rPr>
        <w:t>)</w:t>
      </w:r>
    </w:p>
  </w:footnote>
  <w:footnote w:id="125">
    <w:p w:rsidR="00937457" w:rsidRPr="007E6BCD" w:rsidRDefault="00937457" w:rsidP="00094A9B">
      <w:pPr>
        <w:pStyle w:val="a4"/>
        <w:rPr>
          <w:rFonts w:ascii="Traditional Arabic" w:hAnsi="Traditional Arabic"/>
          <w:rtl/>
        </w:rPr>
      </w:pPr>
      <w:r w:rsidRPr="007E6BCD">
        <w:rPr>
          <w:rFonts w:ascii="Traditional Arabic" w:hAnsi="Traditional Arabic"/>
          <w:sz w:val="28"/>
          <w:rtl/>
        </w:rPr>
        <w:t>(</w:t>
      </w:r>
      <w:r w:rsidRPr="007E6BCD">
        <w:rPr>
          <w:rStyle w:val="a5"/>
          <w:rFonts w:ascii="Traditional Arabic" w:hAnsi="Traditional Arabic"/>
          <w:sz w:val="28"/>
          <w:vertAlign w:val="baseline"/>
        </w:rPr>
        <w:footnoteRef/>
      </w:r>
      <w:r w:rsidRPr="007E6BCD">
        <w:rPr>
          <w:rFonts w:ascii="Traditional Arabic" w:hAnsi="Traditional Arabic"/>
          <w:sz w:val="28"/>
          <w:rtl/>
        </w:rPr>
        <w:t>)  شرح النووي على صحيح مسلم (17/ 117</w:t>
      </w:r>
      <w:r w:rsidRPr="007E6BCD">
        <w:rPr>
          <w:rFonts w:ascii="Traditional Arabic" w:hAnsi="Traditional Arabic"/>
          <w:sz w:val="28"/>
        </w:rPr>
        <w:t xml:space="preserve"> </w:t>
      </w:r>
      <w:r w:rsidRPr="007E6BCD">
        <w:rPr>
          <w:rFonts w:ascii="Traditional Arabic" w:hAnsi="Traditional Arabic"/>
          <w:sz w:val="28"/>
          <w:rtl/>
        </w:rPr>
        <w:t>).</w:t>
      </w:r>
    </w:p>
  </w:footnote>
  <w:footnote w:id="126">
    <w:p w:rsidR="00937457" w:rsidRPr="00C412C7" w:rsidRDefault="00937457" w:rsidP="00C412C7">
      <w:pPr>
        <w:pStyle w:val="a4"/>
        <w:rPr>
          <w:rFonts w:ascii="Traditional Arabic" w:hAnsi="Traditional Arabic"/>
          <w:rtl/>
        </w:rPr>
      </w:pPr>
      <w:r w:rsidRPr="00C412C7">
        <w:rPr>
          <w:rFonts w:ascii="Traditional Arabic" w:hAnsi="Traditional Arabic"/>
          <w:sz w:val="28"/>
          <w:rtl/>
        </w:rPr>
        <w:t>(</w:t>
      </w:r>
      <w:r w:rsidRPr="00C412C7">
        <w:rPr>
          <w:rFonts w:ascii="Traditional Arabic" w:hAnsi="Traditional Arabic"/>
          <w:sz w:val="28"/>
        </w:rPr>
        <w:t>(</w:t>
      </w:r>
      <w:r w:rsidRPr="00C412C7">
        <w:rPr>
          <w:rStyle w:val="a5"/>
          <w:rFonts w:ascii="Traditional Arabic" w:hAnsi="Traditional Arabic"/>
          <w:sz w:val="28"/>
          <w:vertAlign w:val="baseline"/>
        </w:rPr>
        <w:footnoteRef/>
      </w:r>
      <w:r>
        <w:rPr>
          <w:rFonts w:ascii="Traditional Arabic" w:hAnsi="Traditional Arabic" w:hint="cs"/>
          <w:sz w:val="28"/>
          <w:rtl/>
          <w:lang w:bidi="ar-EG"/>
        </w:rPr>
        <w:t xml:space="preserve"> </w:t>
      </w:r>
      <w:r w:rsidRPr="00C412C7">
        <w:rPr>
          <w:rFonts w:ascii="Traditional Arabic" w:hAnsi="Traditional Arabic"/>
          <w:sz w:val="28"/>
          <w:rtl/>
          <w:lang w:bidi="ar-EG"/>
        </w:rPr>
        <w:t>سورة النور آية/26.</w:t>
      </w:r>
      <w:r w:rsidRPr="00C412C7">
        <w:rPr>
          <w:rFonts w:ascii="Traditional Arabic" w:hAnsi="Traditional Arabic"/>
          <w:sz w:val="28"/>
          <w:rtl/>
        </w:rPr>
        <w:t xml:space="preserve"> </w:t>
      </w:r>
    </w:p>
  </w:footnote>
  <w:footnote w:id="127">
    <w:p w:rsidR="00937457" w:rsidRPr="00C412C7" w:rsidRDefault="00937457">
      <w:pPr>
        <w:pStyle w:val="a4"/>
        <w:rPr>
          <w:rFonts w:ascii="Traditional Arabic" w:hAnsi="Traditional Arabic"/>
          <w:sz w:val="28"/>
          <w:rtl/>
          <w:lang w:bidi="ar-EG"/>
        </w:rPr>
      </w:pPr>
      <w:r w:rsidRPr="00C412C7">
        <w:rPr>
          <w:rFonts w:ascii="Traditional Arabic" w:hAnsi="Traditional Arabic"/>
          <w:sz w:val="28"/>
          <w:rtl/>
        </w:rPr>
        <w:t>(</w:t>
      </w:r>
      <w:r w:rsidRPr="00C412C7">
        <w:rPr>
          <w:rFonts w:ascii="Traditional Arabic" w:hAnsi="Traditional Arabic"/>
          <w:sz w:val="28"/>
        </w:rPr>
        <w:t>(</w:t>
      </w:r>
      <w:r w:rsidRPr="00C412C7">
        <w:rPr>
          <w:rStyle w:val="a5"/>
          <w:rFonts w:ascii="Traditional Arabic" w:hAnsi="Traditional Arabic"/>
          <w:sz w:val="28"/>
        </w:rPr>
        <w:footnoteRef/>
      </w:r>
      <w:r w:rsidRPr="00C412C7">
        <w:rPr>
          <w:rFonts w:ascii="Traditional Arabic" w:hAnsi="Traditional Arabic"/>
          <w:sz w:val="28"/>
          <w:rtl/>
        </w:rPr>
        <w:t xml:space="preserve">  ذكره ناصر بن على عائض في </w:t>
      </w:r>
      <w:r w:rsidRPr="00C412C7">
        <w:rPr>
          <w:rFonts w:ascii="Traditional Arabic" w:hAnsi="Traditional Arabic"/>
          <w:color w:val="000000"/>
          <w:sz w:val="28"/>
          <w:rtl/>
          <w:lang w:bidi="ar-EG"/>
        </w:rPr>
        <w:t>عقيدة أهل السنة والجماعة في الصحابة</w:t>
      </w:r>
      <w:r w:rsidRPr="00C412C7">
        <w:rPr>
          <w:rFonts w:ascii="Traditional Arabic" w:hAnsi="Traditional Arabic"/>
          <w:sz w:val="28"/>
          <w:rtl/>
          <w:lang w:bidi="ar-EG"/>
        </w:rPr>
        <w:t xml:space="preserve"> ج 2 ص </w:t>
      </w:r>
      <w:r>
        <w:rPr>
          <w:rFonts w:ascii="Traditional Arabic" w:hAnsi="Traditional Arabic" w:hint="cs"/>
          <w:sz w:val="28"/>
          <w:rtl/>
          <w:lang w:bidi="ar-EG"/>
        </w:rPr>
        <w:t>[</w:t>
      </w:r>
      <w:r w:rsidRPr="00C412C7">
        <w:rPr>
          <w:rFonts w:ascii="Traditional Arabic" w:hAnsi="Traditional Arabic"/>
          <w:sz w:val="28"/>
          <w:rtl/>
          <w:lang w:bidi="ar-EG"/>
        </w:rPr>
        <w:t>872 ،</w:t>
      </w:r>
      <w:r w:rsidRPr="00C412C7">
        <w:rPr>
          <w:rFonts w:ascii="Traditional Arabic" w:hAnsi="Traditional Arabic"/>
          <w:sz w:val="28"/>
          <w:rtl/>
        </w:rPr>
        <w:t xml:space="preserve"> </w:t>
      </w:r>
      <w:r w:rsidRPr="00C412C7">
        <w:rPr>
          <w:rFonts w:ascii="Traditional Arabic" w:hAnsi="Traditional Arabic"/>
          <w:sz w:val="28"/>
          <w:rtl/>
          <w:lang w:bidi="ar-EG"/>
        </w:rPr>
        <w:t>873</w:t>
      </w:r>
      <w:r>
        <w:rPr>
          <w:rFonts w:ascii="Traditional Arabic" w:hAnsi="Traditional Arabic" w:hint="cs"/>
          <w:sz w:val="28"/>
          <w:rtl/>
          <w:lang w:bidi="ar-EG"/>
        </w:rPr>
        <w:t>]،</w:t>
      </w:r>
      <w:r w:rsidRPr="00C412C7">
        <w:rPr>
          <w:rFonts w:ascii="Traditional Arabic" w:hAnsi="Traditional Arabic"/>
          <w:sz w:val="28"/>
          <w:rtl/>
          <w:lang w:bidi="ar-EG"/>
        </w:rPr>
        <w:t xml:space="preserve"> وقال : رواه اللالكائي</w:t>
      </w:r>
      <w:r w:rsidRPr="00C412C7">
        <w:rPr>
          <w:rFonts w:ascii="Traditional Arabic" w:hAnsi="Traditional Arabic"/>
          <w:b/>
          <w:bCs/>
          <w:sz w:val="28"/>
          <w:rtl/>
          <w:lang w:bidi="ar-EG"/>
        </w:rPr>
        <w:t>.</w:t>
      </w:r>
    </w:p>
  </w:footnote>
  <w:footnote w:id="128">
    <w:p w:rsidR="00937457" w:rsidRPr="00C412C7" w:rsidRDefault="00937457" w:rsidP="00C412C7">
      <w:pPr>
        <w:pStyle w:val="a4"/>
        <w:rPr>
          <w:rFonts w:ascii="Traditional Arabic" w:hAnsi="Traditional Arabic"/>
          <w:sz w:val="28"/>
          <w:rtl/>
          <w:lang w:bidi="ar-EG"/>
        </w:rPr>
      </w:pPr>
      <w:r w:rsidRPr="00C412C7">
        <w:rPr>
          <w:rFonts w:ascii="Traditional Arabic" w:hAnsi="Traditional Arabic"/>
          <w:sz w:val="28"/>
          <w:rtl/>
        </w:rPr>
        <w:t>(</w:t>
      </w:r>
      <w:r w:rsidRPr="00C412C7">
        <w:rPr>
          <w:rStyle w:val="a5"/>
          <w:rFonts w:ascii="Traditional Arabic" w:hAnsi="Traditional Arabic"/>
          <w:sz w:val="28"/>
          <w:vertAlign w:val="baseline"/>
        </w:rPr>
        <w:footnoteRef/>
      </w:r>
      <w:r w:rsidRPr="00C412C7">
        <w:rPr>
          <w:rFonts w:ascii="Traditional Arabic" w:hAnsi="Traditional Arabic"/>
          <w:sz w:val="28"/>
          <w:rtl/>
        </w:rPr>
        <w:t>)</w:t>
      </w:r>
      <w:r w:rsidRPr="00C412C7">
        <w:rPr>
          <w:rFonts w:ascii="Traditional Arabic" w:hAnsi="Traditional Arabic"/>
          <w:sz w:val="28"/>
          <w:rtl/>
          <w:lang w:bidi="ar-EG"/>
        </w:rPr>
        <w:t>قرنان: على وزن سكران، وهو الذي لا غيرة له، قال الأزهري: هذا قول الليث وهو من كلام الحاضرة ولا يعرفه أهل البادية. المصباح المنير 2/501. الصارم المسلول ص/566-567.</w:t>
      </w:r>
    </w:p>
  </w:footnote>
  <w:footnote w:id="129">
    <w:p w:rsidR="00937457" w:rsidRDefault="00937457" w:rsidP="00094A9B">
      <w:pPr>
        <w:pStyle w:val="a4"/>
      </w:pPr>
      <w:r>
        <w:rPr>
          <w:rFonts w:ascii="Traditional Arabic" w:hAnsi="Traditional Arabic" w:hint="cs"/>
          <w:sz w:val="28"/>
          <w:rtl/>
        </w:rPr>
        <w:t xml:space="preserve">  </w:t>
      </w:r>
      <w:r w:rsidRPr="00094A9B">
        <w:rPr>
          <w:rFonts w:ascii="Traditional Arabic" w:hAnsi="Traditional Arabic"/>
          <w:sz w:val="28"/>
          <w:rtl/>
        </w:rPr>
        <w:t>(</w:t>
      </w:r>
      <w:r w:rsidRPr="00094A9B">
        <w:rPr>
          <w:rStyle w:val="a5"/>
          <w:rFonts w:ascii="Traditional Arabic" w:hAnsi="Traditional Arabic"/>
          <w:sz w:val="28"/>
          <w:vertAlign w:val="baseline"/>
        </w:rPr>
        <w:footnoteRef/>
      </w:r>
      <w:r w:rsidRPr="00094A9B">
        <w:rPr>
          <w:rFonts w:ascii="Traditional Arabic" w:hAnsi="Traditional Arabic"/>
          <w:sz w:val="28"/>
          <w:rtl/>
        </w:rPr>
        <w:t>)</w:t>
      </w:r>
      <w:r>
        <w:rPr>
          <w:rFonts w:hint="cs"/>
          <w:rtl/>
        </w:rPr>
        <w:t xml:space="preserve"> بتصرف وزيادات من</w:t>
      </w:r>
      <w:r>
        <w:rPr>
          <w:rtl/>
        </w:rPr>
        <w:t xml:space="preserve"> </w:t>
      </w:r>
      <w:r w:rsidRPr="00E04387">
        <w:rPr>
          <w:rFonts w:ascii="Traditional Arabic" w:hAnsi="Traditional Arabic"/>
          <w:sz w:val="28"/>
          <w:rtl/>
          <w:lang w:bidi="ar-EG"/>
        </w:rPr>
        <w:t>عقيدة أهل السنة والجماعة</w:t>
      </w:r>
      <w:r>
        <w:rPr>
          <w:rFonts w:ascii="Traditional Arabic" w:hAnsi="Traditional Arabic" w:hint="cs"/>
          <w:rtl/>
        </w:rPr>
        <w:t xml:space="preserve"> </w:t>
      </w:r>
      <w:r>
        <w:rPr>
          <w:rFonts w:ascii="Traditional Arabic" w:hAnsi="Traditional Arabic" w:hint="cs"/>
          <w:sz w:val="28"/>
          <w:rtl/>
          <w:lang w:bidi="ar-EG"/>
        </w:rPr>
        <w:t>ل</w:t>
      </w:r>
      <w:r w:rsidRPr="00E04387">
        <w:rPr>
          <w:rFonts w:ascii="Traditional Arabic" w:hAnsi="Traditional Arabic"/>
          <w:sz w:val="28"/>
          <w:rtl/>
          <w:lang w:bidi="ar-EG"/>
        </w:rPr>
        <w:t>ناصر بن علي عائض</w:t>
      </w:r>
      <w:r>
        <w:rPr>
          <w:rFonts w:ascii="Traditional Arabic" w:hAnsi="Traditional Arabic" w:hint="cs"/>
          <w:sz w:val="28"/>
          <w:rtl/>
          <w:lang w:bidi="ar-EG"/>
        </w:rPr>
        <w:t xml:space="preserve"> ج2 ص 873.</w:t>
      </w:r>
    </w:p>
  </w:footnote>
  <w:footnote w:id="130">
    <w:p w:rsidR="00937457" w:rsidRDefault="00937457">
      <w:pPr>
        <w:pStyle w:val="a4"/>
        <w:rPr>
          <w:rtl/>
        </w:rPr>
      </w:pPr>
      <w:r>
        <w:rPr>
          <w:rFonts w:hint="cs"/>
          <w:rtl/>
        </w:rPr>
        <w:t xml:space="preserve">( </w:t>
      </w:r>
      <w:r w:rsidRPr="009707DC">
        <w:rPr>
          <w:rStyle w:val="a5"/>
          <w:vertAlign w:val="baseline"/>
        </w:rPr>
        <w:footnoteRef/>
      </w:r>
      <w:r w:rsidRPr="009707DC">
        <w:rPr>
          <w:rtl/>
        </w:rPr>
        <w:t xml:space="preserve"> </w:t>
      </w:r>
      <w:r>
        <w:rPr>
          <w:rFonts w:hint="cs"/>
          <w:rtl/>
        </w:rPr>
        <w:t xml:space="preserve">) </w:t>
      </w:r>
      <w:r w:rsidRPr="00B515B6">
        <w:rPr>
          <w:sz w:val="26"/>
          <w:rtl/>
        </w:rPr>
        <w:t>رواه مسلم في كتاب البر والصلة برقم (2581)، والترمذي وغيرهما.</w:t>
      </w:r>
    </w:p>
  </w:footnote>
  <w:footnote w:id="131">
    <w:p w:rsidR="00937457" w:rsidRDefault="00937457">
      <w:pPr>
        <w:pStyle w:val="a4"/>
        <w:rPr>
          <w:rtl/>
        </w:rPr>
      </w:pPr>
      <w:r>
        <w:rPr>
          <w:rFonts w:hint="cs"/>
          <w:rtl/>
        </w:rPr>
        <w:t xml:space="preserve">( </w:t>
      </w:r>
      <w:r w:rsidRPr="0012157D">
        <w:rPr>
          <w:rStyle w:val="a5"/>
          <w:vertAlign w:val="baseline"/>
        </w:rPr>
        <w:footnoteRef/>
      </w:r>
      <w:r>
        <w:rPr>
          <w:rtl/>
        </w:rPr>
        <w:t xml:space="preserve"> </w:t>
      </w:r>
      <w:r>
        <w:rPr>
          <w:rFonts w:hint="cs"/>
          <w:rtl/>
        </w:rPr>
        <w:t>)</w:t>
      </w:r>
      <w:r w:rsidRPr="0012157D">
        <w:rPr>
          <w:sz w:val="26"/>
          <w:rtl/>
        </w:rPr>
        <w:t xml:space="preserve"> </w:t>
      </w:r>
      <w:r w:rsidRPr="00B515B6">
        <w:rPr>
          <w:sz w:val="26"/>
          <w:rtl/>
        </w:rPr>
        <w:t>رواه أبو داود، وصححه الألباني في الترغيب برقم (2845).</w:t>
      </w:r>
    </w:p>
  </w:footnote>
  <w:footnote w:id="132">
    <w:p w:rsidR="00937457" w:rsidRPr="00F56B66" w:rsidRDefault="00937457" w:rsidP="00F56B66">
      <w:pPr>
        <w:pStyle w:val="a4"/>
        <w:rPr>
          <w:rFonts w:ascii="Traditional Arabic" w:hAnsi="Traditional Arabic"/>
          <w:sz w:val="28"/>
          <w:rtl/>
        </w:rPr>
      </w:pPr>
      <w:r w:rsidRPr="00F56B66">
        <w:rPr>
          <w:rFonts w:ascii="Traditional Arabic" w:hAnsi="Traditional Arabic"/>
          <w:sz w:val="28"/>
          <w:rtl/>
          <w:lang w:bidi="ar-EG"/>
        </w:rPr>
        <w:t>(</w:t>
      </w:r>
      <w:r>
        <w:rPr>
          <w:rFonts w:ascii="Traditional Arabic" w:hAnsi="Traditional Arabic"/>
          <w:sz w:val="28"/>
        </w:rPr>
        <w:t xml:space="preserve"> </w:t>
      </w:r>
      <w:r w:rsidRPr="00F56B66">
        <w:rPr>
          <w:rFonts w:ascii="Traditional Arabic" w:hAnsi="Traditional Arabic"/>
          <w:sz w:val="28"/>
        </w:rPr>
        <w:t>(</w:t>
      </w:r>
      <w:r w:rsidRPr="00F56B66">
        <w:rPr>
          <w:rStyle w:val="a5"/>
          <w:rFonts w:ascii="Traditional Arabic" w:hAnsi="Traditional Arabic"/>
          <w:sz w:val="28"/>
          <w:vertAlign w:val="baseline"/>
        </w:rPr>
        <w:footnoteRef/>
      </w:r>
      <w:r w:rsidRPr="00F56B66">
        <w:rPr>
          <w:rFonts w:ascii="Traditional Arabic" w:hAnsi="Traditional Arabic"/>
          <w:sz w:val="28"/>
          <w:rtl/>
        </w:rPr>
        <w:t xml:space="preserve">رد السهام الطائشة </w:t>
      </w:r>
      <w:r>
        <w:rPr>
          <w:rFonts w:ascii="Traditional Arabic" w:hAnsi="Traditional Arabic" w:hint="cs"/>
          <w:sz w:val="28"/>
          <w:rtl/>
        </w:rPr>
        <w:t>ل</w:t>
      </w:r>
      <w:r w:rsidRPr="00F56B66">
        <w:rPr>
          <w:rFonts w:ascii="Traditional Arabic" w:hAnsi="Traditional Arabic"/>
          <w:sz w:val="28"/>
          <w:rtl/>
        </w:rPr>
        <w:t>ماجد إسلام البنكاني ص 80.</w:t>
      </w:r>
    </w:p>
  </w:footnote>
  <w:footnote w:id="133">
    <w:p w:rsidR="00937457" w:rsidRPr="00FB0DA9" w:rsidRDefault="00937457">
      <w:pPr>
        <w:pStyle w:val="a4"/>
        <w:rPr>
          <w:rFonts w:ascii="Traditional Arabic" w:hAnsi="Traditional Arabic"/>
          <w:sz w:val="28"/>
          <w:rtl/>
          <w:lang w:bidi="ar-EG"/>
        </w:rPr>
      </w:pPr>
      <w:r w:rsidRPr="00FB0DA9">
        <w:rPr>
          <w:rFonts w:ascii="Traditional Arabic" w:hAnsi="Traditional Arabic"/>
          <w:sz w:val="28"/>
          <w:rtl/>
        </w:rPr>
        <w:t>(</w:t>
      </w:r>
      <w:r w:rsidRPr="00FB0DA9">
        <w:rPr>
          <w:rStyle w:val="a5"/>
          <w:rFonts w:ascii="Traditional Arabic" w:hAnsi="Traditional Arabic"/>
          <w:sz w:val="28"/>
          <w:vertAlign w:val="baseline"/>
        </w:rPr>
        <w:footnoteRef/>
      </w:r>
      <w:r w:rsidRPr="00FB0DA9">
        <w:rPr>
          <w:rFonts w:ascii="Traditional Arabic" w:hAnsi="Traditional Arabic"/>
          <w:sz w:val="28"/>
          <w:rtl/>
        </w:rPr>
        <w:t xml:space="preserve"> ) بتصرف من ( في ظلال القرآن ) لسيد قطب – رحمه الله – ج 5 </w:t>
      </w:r>
    </w:p>
  </w:footnote>
  <w:footnote w:id="134">
    <w:p w:rsidR="00937457" w:rsidRPr="00FA7B54" w:rsidRDefault="00937457" w:rsidP="00FA7B54">
      <w:pPr>
        <w:pStyle w:val="a4"/>
        <w:rPr>
          <w:rFonts w:ascii="Traditional Arabic" w:hAnsi="Traditional Arabic"/>
          <w:sz w:val="28"/>
          <w:rtl/>
        </w:rPr>
      </w:pPr>
      <w:r w:rsidRPr="00FA7B54">
        <w:rPr>
          <w:rFonts w:ascii="Traditional Arabic" w:hAnsi="Traditional Arabic"/>
          <w:sz w:val="28"/>
          <w:rtl/>
        </w:rPr>
        <w:t xml:space="preserve">( </w:t>
      </w:r>
      <w:r w:rsidRPr="00FA7B54">
        <w:rPr>
          <w:rStyle w:val="a5"/>
          <w:rFonts w:ascii="Traditional Arabic" w:hAnsi="Traditional Arabic"/>
          <w:sz w:val="28"/>
          <w:vertAlign w:val="baseline"/>
        </w:rPr>
        <w:footnoteRef/>
      </w:r>
      <w:r w:rsidRPr="00FA7B54">
        <w:rPr>
          <w:rFonts w:ascii="Traditional Arabic" w:hAnsi="Traditional Arabic"/>
          <w:sz w:val="28"/>
          <w:rtl/>
        </w:rPr>
        <w:t xml:space="preserve"> ) (النور:16 ).</w:t>
      </w:r>
    </w:p>
  </w:footnote>
  <w:footnote w:id="135">
    <w:p w:rsidR="00937457" w:rsidRPr="00770D06" w:rsidRDefault="00937457" w:rsidP="00770D06">
      <w:pPr>
        <w:pStyle w:val="a4"/>
        <w:rPr>
          <w:rFonts w:ascii="Traditional Arabic" w:hAnsi="Traditional Arabic"/>
          <w:sz w:val="28"/>
          <w:rtl/>
        </w:rPr>
      </w:pPr>
      <w:r>
        <w:rPr>
          <w:rFonts w:hint="cs"/>
          <w:rtl/>
        </w:rPr>
        <w:t xml:space="preserve"> </w:t>
      </w:r>
      <w:r w:rsidRPr="00770D06">
        <w:rPr>
          <w:rFonts w:ascii="Traditional Arabic" w:hAnsi="Traditional Arabic"/>
          <w:sz w:val="28"/>
          <w:rtl/>
        </w:rPr>
        <w:t>(</w:t>
      </w:r>
      <w:r w:rsidRPr="00770D06">
        <w:rPr>
          <w:rStyle w:val="a5"/>
          <w:rFonts w:ascii="Traditional Arabic" w:hAnsi="Traditional Arabic"/>
          <w:sz w:val="28"/>
          <w:vertAlign w:val="baseline"/>
        </w:rPr>
        <w:footnoteRef/>
      </w:r>
      <w:r w:rsidRPr="00770D06">
        <w:rPr>
          <w:rFonts w:ascii="Traditional Arabic" w:hAnsi="Traditional Arabic"/>
          <w:sz w:val="28"/>
          <w:rtl/>
        </w:rPr>
        <w:t xml:space="preserve"> ) (النور:22)</w:t>
      </w:r>
    </w:p>
  </w:footnote>
  <w:footnote w:id="136">
    <w:p w:rsidR="00937457" w:rsidRPr="00F072B1" w:rsidRDefault="00937457" w:rsidP="00BE00E0">
      <w:pPr>
        <w:pStyle w:val="a4"/>
        <w:rPr>
          <w:rFonts w:ascii="Traditional Arabic" w:hAnsi="Traditional Arabic"/>
          <w:sz w:val="28"/>
          <w:rtl/>
          <w:lang w:bidi="ar-EG"/>
        </w:rPr>
      </w:pPr>
      <w:r w:rsidRPr="00F072B1">
        <w:rPr>
          <w:rFonts w:ascii="Traditional Arabic" w:hAnsi="Traditional Arabic"/>
          <w:sz w:val="28"/>
          <w:rtl/>
        </w:rPr>
        <w:t>(</w:t>
      </w:r>
      <w:r w:rsidRPr="00F072B1">
        <w:rPr>
          <w:rStyle w:val="a5"/>
          <w:rFonts w:ascii="Traditional Arabic" w:hAnsi="Traditional Arabic"/>
          <w:sz w:val="28"/>
          <w:vertAlign w:val="baseline"/>
        </w:rPr>
        <w:footnoteRef/>
      </w:r>
      <w:r w:rsidRPr="00F072B1">
        <w:rPr>
          <w:rFonts w:ascii="Traditional Arabic" w:hAnsi="Traditional Arabic"/>
          <w:sz w:val="28"/>
          <w:rtl/>
        </w:rPr>
        <w:t xml:space="preserve">) بتصرف من  دلائل النبوة للبيهقي </w:t>
      </w:r>
      <w:r w:rsidRPr="00F072B1">
        <w:rPr>
          <w:rFonts w:ascii="Traditional Arabic" w:hAnsi="Traditional Arabic"/>
          <w:sz w:val="28"/>
          <w:rtl/>
          <w:lang w:bidi="ar-EG"/>
        </w:rPr>
        <w:t>باب حديث الإفك</w:t>
      </w:r>
      <w:r>
        <w:rPr>
          <w:rFonts w:ascii="Traditional Arabic" w:hAnsi="Traditional Arabic" w:hint="cs"/>
          <w:sz w:val="28"/>
          <w:rtl/>
          <w:lang w:bidi="ar-EG"/>
        </w:rPr>
        <w:t xml:space="preserve"> ح </w:t>
      </w:r>
      <w:r w:rsidRPr="00BE00E0">
        <w:rPr>
          <w:rFonts w:ascii="Traditional Arabic" w:hAnsi="Traditional Arabic"/>
          <w:b/>
          <w:bCs/>
          <w:sz w:val="28"/>
          <w:rtl/>
          <w:lang w:bidi="ar-EG"/>
        </w:rPr>
        <w:t>1417</w:t>
      </w:r>
      <w:r>
        <w:rPr>
          <w:rFonts w:ascii="Traditional Arabic" w:hAnsi="Traditional Arabic" w:hint="cs"/>
          <w:b/>
          <w:bCs/>
          <w:sz w:val="28"/>
          <w:rtl/>
          <w:lang w:bidi="ar-EG"/>
        </w:rPr>
        <w:t>.</w:t>
      </w:r>
    </w:p>
  </w:footnote>
  <w:footnote w:id="137">
    <w:p w:rsidR="00937457" w:rsidRPr="00A368A9" w:rsidRDefault="00937457" w:rsidP="00705C93">
      <w:pPr>
        <w:pStyle w:val="a4"/>
        <w:rPr>
          <w:rFonts w:ascii="Traditional Arabic" w:hAnsi="Traditional Arabic"/>
          <w:sz w:val="28"/>
          <w:rtl/>
        </w:rPr>
      </w:pPr>
      <w:r w:rsidRPr="00A368A9">
        <w:rPr>
          <w:rFonts w:ascii="Traditional Arabic" w:hAnsi="Traditional Arabic"/>
          <w:sz w:val="28"/>
          <w:rtl/>
        </w:rPr>
        <w:t>(</w:t>
      </w:r>
      <w:r w:rsidRPr="00A368A9">
        <w:rPr>
          <w:rStyle w:val="a5"/>
          <w:rFonts w:ascii="Traditional Arabic" w:hAnsi="Traditional Arabic"/>
          <w:sz w:val="28"/>
          <w:vertAlign w:val="baseline"/>
        </w:rPr>
        <w:footnoteRef/>
      </w:r>
      <w:r w:rsidRPr="00A368A9">
        <w:rPr>
          <w:rFonts w:ascii="Traditional Arabic" w:hAnsi="Traditional Arabic"/>
          <w:sz w:val="28"/>
          <w:rtl/>
        </w:rPr>
        <w:t>)محمّد بن يعقوب الكُلَيني، الرازيّ نسبةً إلى ( الريّ ) المدينة الواقعة جنوب طهران.. أمّا ( كُلَين ) فهي قرية من قرى الريّ من قُرى فشارية، كان فيها مولده</w:t>
      </w:r>
      <w:r>
        <w:rPr>
          <w:rFonts w:ascii="Traditional Arabic" w:hAnsi="Traditional Arabic" w:hint="cs"/>
          <w:sz w:val="28"/>
          <w:rtl/>
        </w:rPr>
        <w:t xml:space="preserve">.انظر </w:t>
      </w:r>
      <w:r w:rsidRPr="00A368A9">
        <w:rPr>
          <w:rFonts w:ascii="Traditional Arabic" w:hAnsi="Traditional Arabic"/>
          <w:sz w:val="28"/>
          <w:rtl/>
        </w:rPr>
        <w:t xml:space="preserve">روضات الجنّات، للميرزا محمّد باقر الخوانساريّ 108:6. </w:t>
      </w:r>
      <w:r>
        <w:rPr>
          <w:rFonts w:ascii="Traditional Arabic" w:hAnsi="Traditional Arabic" w:hint="cs"/>
          <w:sz w:val="28"/>
          <w:rtl/>
        </w:rPr>
        <w:t>و</w:t>
      </w:r>
      <w:r w:rsidRPr="00A368A9">
        <w:rPr>
          <w:rFonts w:ascii="Traditional Arabic" w:hAnsi="Traditional Arabic"/>
          <w:sz w:val="28"/>
          <w:rtl/>
        </w:rPr>
        <w:t xml:space="preserve">الكنى والألقاب، </w:t>
      </w:r>
      <w:r>
        <w:rPr>
          <w:rFonts w:ascii="Traditional Arabic" w:hAnsi="Traditional Arabic" w:hint="cs"/>
          <w:sz w:val="28"/>
          <w:rtl/>
        </w:rPr>
        <w:t>ل</w:t>
      </w:r>
      <w:r w:rsidRPr="00A368A9">
        <w:rPr>
          <w:rFonts w:ascii="Traditional Arabic" w:hAnsi="Traditional Arabic"/>
          <w:sz w:val="28"/>
          <w:rtl/>
        </w:rPr>
        <w:t>عبّاس القمّي 120:3</w:t>
      </w:r>
      <w:r w:rsidRPr="00A368A9">
        <w:rPr>
          <w:rFonts w:ascii="Traditional Arabic" w:hAnsi="Traditional Arabic"/>
          <w:sz w:val="28"/>
        </w:rPr>
        <w:t>.</w:t>
      </w:r>
      <w:r w:rsidRPr="00A368A9">
        <w:rPr>
          <w:rFonts w:ascii="Traditional Arabic" w:hAnsi="Traditional Arabic"/>
          <w:sz w:val="28"/>
          <w:rtl/>
        </w:rPr>
        <w:t xml:space="preserve"> </w:t>
      </w:r>
    </w:p>
  </w:footnote>
  <w:footnote w:id="138">
    <w:p w:rsidR="00937457" w:rsidRPr="00417F05" w:rsidRDefault="00937457" w:rsidP="000638BE">
      <w:pPr>
        <w:pStyle w:val="a4"/>
        <w:rPr>
          <w:sz w:val="28"/>
        </w:rPr>
      </w:pPr>
      <w:r w:rsidRPr="00417F05">
        <w:rPr>
          <w:rFonts w:hint="cs"/>
          <w:sz w:val="28"/>
          <w:rtl/>
        </w:rPr>
        <w:t>(</w:t>
      </w:r>
      <w:r>
        <w:rPr>
          <w:rFonts w:hint="cs"/>
          <w:sz w:val="28"/>
          <w:rtl/>
        </w:rPr>
        <w:t xml:space="preserve"> </w:t>
      </w:r>
      <w:r w:rsidRPr="00417F05">
        <w:rPr>
          <w:rStyle w:val="a5"/>
          <w:sz w:val="28"/>
          <w:vertAlign w:val="baseline"/>
        </w:rPr>
        <w:footnoteRef/>
      </w:r>
      <w:r w:rsidRPr="00417F05">
        <w:rPr>
          <w:sz w:val="28"/>
          <w:rtl/>
        </w:rPr>
        <w:t xml:space="preserve"> </w:t>
      </w:r>
      <w:r w:rsidRPr="00417F05">
        <w:rPr>
          <w:rFonts w:hint="cs"/>
          <w:sz w:val="28"/>
          <w:rtl/>
        </w:rPr>
        <w:t xml:space="preserve">) </w:t>
      </w:r>
      <w:r w:rsidRPr="00417F05">
        <w:rPr>
          <w:sz w:val="28"/>
          <w:rtl/>
        </w:rPr>
        <w:t>(أصول الكافي، ص1</w:t>
      </w:r>
      <w:r>
        <w:rPr>
          <w:rFonts w:hint="cs"/>
          <w:sz w:val="28"/>
          <w:rtl/>
        </w:rPr>
        <w:t>94</w:t>
      </w:r>
      <w:r w:rsidRPr="00417F05">
        <w:rPr>
          <w:sz w:val="28"/>
          <w:rtl/>
        </w:rPr>
        <w:t>).</w:t>
      </w:r>
    </w:p>
  </w:footnote>
  <w:footnote w:id="139">
    <w:p w:rsidR="00937457" w:rsidRPr="00A368A9" w:rsidRDefault="00937457" w:rsidP="00C24421">
      <w:pPr>
        <w:pStyle w:val="a4"/>
        <w:rPr>
          <w:rFonts w:ascii="Traditional Arabic" w:hAnsi="Traditional Arabic"/>
          <w:sz w:val="28"/>
          <w:rtl/>
        </w:rPr>
      </w:pPr>
      <w:r w:rsidRPr="00A368A9">
        <w:rPr>
          <w:rFonts w:ascii="Traditional Arabic" w:hAnsi="Traditional Arabic"/>
          <w:sz w:val="28"/>
          <w:rtl/>
        </w:rPr>
        <w:t>(</w:t>
      </w:r>
      <w:r w:rsidRPr="00A368A9">
        <w:rPr>
          <w:rStyle w:val="a5"/>
          <w:rFonts w:ascii="Traditional Arabic" w:hAnsi="Traditional Arabic"/>
          <w:sz w:val="28"/>
          <w:vertAlign w:val="baseline"/>
        </w:rPr>
        <w:footnoteRef/>
      </w:r>
      <w:r w:rsidRPr="00A368A9">
        <w:rPr>
          <w:rFonts w:ascii="Traditional Arabic" w:hAnsi="Traditional Arabic"/>
          <w:sz w:val="28"/>
          <w:rtl/>
        </w:rPr>
        <w:t>)محمّد بن يعقوب الكُلَيني، الرازيّ نسبةً إلى ( الريّ ) المدينة الواقعة جنوب طهران.. أمّا ( كُلَين ) فهي قرية من قرى الريّ من قُرى فشارية، كان فيها مولده</w:t>
      </w:r>
      <w:r>
        <w:rPr>
          <w:rFonts w:ascii="Traditional Arabic" w:hAnsi="Traditional Arabic" w:hint="cs"/>
          <w:sz w:val="28"/>
          <w:rtl/>
        </w:rPr>
        <w:t xml:space="preserve">.انظر </w:t>
      </w:r>
      <w:r w:rsidRPr="00A368A9">
        <w:rPr>
          <w:rFonts w:ascii="Traditional Arabic" w:hAnsi="Traditional Arabic"/>
          <w:sz w:val="28"/>
          <w:rtl/>
        </w:rPr>
        <w:t xml:space="preserve">روضات الجنّات، للميرزا محمّد باقر الخوانساريّ 108:6. </w:t>
      </w:r>
      <w:r>
        <w:rPr>
          <w:rFonts w:ascii="Traditional Arabic" w:hAnsi="Traditional Arabic" w:hint="cs"/>
          <w:sz w:val="28"/>
          <w:rtl/>
        </w:rPr>
        <w:t>و</w:t>
      </w:r>
      <w:r w:rsidRPr="00A368A9">
        <w:rPr>
          <w:rFonts w:ascii="Traditional Arabic" w:hAnsi="Traditional Arabic"/>
          <w:sz w:val="28"/>
          <w:rtl/>
        </w:rPr>
        <w:t xml:space="preserve">الكنى والألقاب، </w:t>
      </w:r>
      <w:r>
        <w:rPr>
          <w:rFonts w:ascii="Traditional Arabic" w:hAnsi="Traditional Arabic" w:hint="cs"/>
          <w:sz w:val="28"/>
          <w:rtl/>
        </w:rPr>
        <w:t>ل</w:t>
      </w:r>
      <w:r w:rsidRPr="00A368A9">
        <w:rPr>
          <w:rFonts w:ascii="Traditional Arabic" w:hAnsi="Traditional Arabic"/>
          <w:sz w:val="28"/>
          <w:rtl/>
        </w:rPr>
        <w:t>عبّاس القمّي 120:3</w:t>
      </w:r>
      <w:r w:rsidRPr="00A368A9">
        <w:rPr>
          <w:rFonts w:ascii="Traditional Arabic" w:hAnsi="Traditional Arabic"/>
          <w:sz w:val="28"/>
        </w:rPr>
        <w:t>.</w:t>
      </w:r>
      <w:r w:rsidRPr="00A368A9">
        <w:rPr>
          <w:rFonts w:ascii="Traditional Arabic" w:hAnsi="Traditional Arabic"/>
          <w:sz w:val="28"/>
          <w:rtl/>
        </w:rPr>
        <w:t xml:space="preserve"> </w:t>
      </w:r>
    </w:p>
  </w:footnote>
  <w:footnote w:id="140">
    <w:p w:rsidR="00937457" w:rsidRPr="009D1BB3" w:rsidRDefault="00937457" w:rsidP="009D1BB3">
      <w:pPr>
        <w:pStyle w:val="a4"/>
        <w:rPr>
          <w:sz w:val="28"/>
          <w:rtl/>
          <w:lang w:bidi="ar-EG"/>
        </w:rPr>
      </w:pPr>
      <w:r w:rsidRPr="009D1BB3">
        <w:rPr>
          <w:rFonts w:hint="cs"/>
          <w:sz w:val="28"/>
          <w:rtl/>
        </w:rPr>
        <w:t>(</w:t>
      </w:r>
      <w:r w:rsidRPr="009D1BB3">
        <w:rPr>
          <w:rStyle w:val="a5"/>
          <w:sz w:val="28"/>
          <w:vertAlign w:val="baseline"/>
        </w:rPr>
        <w:footnoteRef/>
      </w:r>
      <w:r w:rsidRPr="009D1BB3">
        <w:rPr>
          <w:rFonts w:hint="cs"/>
          <w:sz w:val="28"/>
          <w:rtl/>
        </w:rPr>
        <w:t>)</w:t>
      </w:r>
      <w:r w:rsidRPr="009D1BB3">
        <w:rPr>
          <w:sz w:val="28"/>
          <w:rtl/>
          <w:lang w:bidi="ar-EG"/>
        </w:rPr>
        <w:t xml:space="preserve">الكافي لمحمد بن يعقوب الكليني المعروف </w:t>
      </w:r>
      <w:r>
        <w:rPr>
          <w:rFonts w:hint="cs"/>
          <w:sz w:val="28"/>
          <w:rtl/>
          <w:lang w:bidi="ar-EG"/>
        </w:rPr>
        <w:t xml:space="preserve">عندهم </w:t>
      </w:r>
      <w:r w:rsidRPr="009D1BB3">
        <w:rPr>
          <w:sz w:val="28"/>
          <w:rtl/>
          <w:lang w:bidi="ar-EG"/>
        </w:rPr>
        <w:t>بثقة الإسلام الكليني</w:t>
      </w:r>
      <w:r w:rsidRPr="009D1BB3">
        <w:rPr>
          <w:sz w:val="28"/>
          <w:rtl/>
        </w:rPr>
        <w:t xml:space="preserve"> </w:t>
      </w:r>
      <w:r>
        <w:rPr>
          <w:rFonts w:hint="cs"/>
          <w:sz w:val="28"/>
          <w:rtl/>
        </w:rPr>
        <w:t xml:space="preserve"> الجزء الأول.</w:t>
      </w:r>
    </w:p>
  </w:footnote>
  <w:footnote w:id="141">
    <w:p w:rsidR="00937457" w:rsidRPr="00E32307" w:rsidRDefault="00937457" w:rsidP="00E32307">
      <w:pPr>
        <w:pStyle w:val="a4"/>
        <w:rPr>
          <w:rFonts w:ascii="Traditional Arabic" w:hAnsi="Traditional Arabic"/>
          <w:rtl/>
          <w:lang w:bidi="ar-EG"/>
        </w:rPr>
      </w:pPr>
      <w:r w:rsidRPr="00E32307">
        <w:rPr>
          <w:rFonts w:ascii="Traditional Arabic" w:hAnsi="Traditional Arabic"/>
          <w:sz w:val="28"/>
          <w:rtl/>
        </w:rPr>
        <w:t>(</w:t>
      </w:r>
      <w:r w:rsidRPr="00E32307">
        <w:rPr>
          <w:rStyle w:val="a5"/>
          <w:rFonts w:ascii="Traditional Arabic" w:hAnsi="Traditional Arabic"/>
          <w:sz w:val="28"/>
          <w:vertAlign w:val="baseline"/>
        </w:rPr>
        <w:footnoteRef/>
      </w:r>
      <w:r w:rsidRPr="00E32307">
        <w:rPr>
          <w:rFonts w:ascii="Traditional Arabic" w:hAnsi="Traditional Arabic"/>
          <w:sz w:val="28"/>
          <w:rtl/>
        </w:rPr>
        <w:t>)</w:t>
      </w:r>
      <w:r>
        <w:rPr>
          <w:rFonts w:ascii="Traditional Arabic" w:hAnsi="Traditional Arabic" w:hint="cs"/>
          <w:sz w:val="28"/>
          <w:rtl/>
          <w:lang w:bidi="ar-EG"/>
        </w:rPr>
        <w:t xml:space="preserve"> الآية </w:t>
      </w:r>
      <w:r w:rsidRPr="00E32307">
        <w:rPr>
          <w:rFonts w:ascii="Traditional Arabic" w:hAnsi="Traditional Arabic"/>
          <w:sz w:val="28"/>
          <w:rtl/>
          <w:lang w:bidi="ar-EG"/>
        </w:rPr>
        <w:t>(50) سورة الأنعام</w:t>
      </w:r>
      <w:r>
        <w:rPr>
          <w:rFonts w:ascii="Traditional Arabic" w:hAnsi="Traditional Arabic" w:hint="cs"/>
          <w:rtl/>
          <w:lang w:bidi="ar-EG"/>
        </w:rPr>
        <w:t>.</w:t>
      </w:r>
    </w:p>
  </w:footnote>
  <w:footnote w:id="142">
    <w:p w:rsidR="00937457" w:rsidRPr="00E32307" w:rsidRDefault="00937457" w:rsidP="00E32307">
      <w:pPr>
        <w:pStyle w:val="a4"/>
        <w:rPr>
          <w:rFonts w:ascii="Traditional Arabic" w:hAnsi="Traditional Arabic"/>
          <w:sz w:val="28"/>
          <w:rtl/>
          <w:lang w:bidi="ar-EG"/>
        </w:rPr>
      </w:pPr>
      <w:r w:rsidRPr="00E32307">
        <w:rPr>
          <w:rFonts w:ascii="Traditional Arabic" w:hAnsi="Traditional Arabic"/>
          <w:sz w:val="28"/>
          <w:rtl/>
        </w:rPr>
        <w:t>(</w:t>
      </w:r>
      <w:r w:rsidRPr="00E32307">
        <w:rPr>
          <w:rStyle w:val="a5"/>
          <w:rFonts w:ascii="Traditional Arabic" w:hAnsi="Traditional Arabic"/>
          <w:sz w:val="28"/>
          <w:vertAlign w:val="baseline"/>
        </w:rPr>
        <w:footnoteRef/>
      </w:r>
      <w:r w:rsidRPr="00E32307">
        <w:rPr>
          <w:rFonts w:ascii="Traditional Arabic" w:hAnsi="Traditional Arabic"/>
          <w:sz w:val="28"/>
          <w:rtl/>
        </w:rPr>
        <w:t xml:space="preserve"> )</w:t>
      </w:r>
      <w:r>
        <w:rPr>
          <w:rFonts w:ascii="Traditional Arabic" w:hAnsi="Traditional Arabic" w:hint="cs"/>
          <w:sz w:val="28"/>
          <w:rtl/>
        </w:rPr>
        <w:t xml:space="preserve"> الآية</w:t>
      </w:r>
      <w:r w:rsidRPr="00E32307">
        <w:rPr>
          <w:rFonts w:ascii="Traditional Arabic" w:hAnsi="Traditional Arabic"/>
          <w:sz w:val="28"/>
          <w:rtl/>
        </w:rPr>
        <w:t xml:space="preserve"> </w:t>
      </w:r>
      <w:r w:rsidRPr="00E32307">
        <w:rPr>
          <w:rFonts w:ascii="Traditional Arabic" w:hAnsi="Traditional Arabic"/>
          <w:sz w:val="28"/>
          <w:rtl/>
          <w:lang w:bidi="ar-EG"/>
        </w:rPr>
        <w:t>(188) سورة الأعراف</w:t>
      </w:r>
      <w:r>
        <w:rPr>
          <w:rFonts w:ascii="Traditional Arabic" w:hAnsi="Traditional Arabic" w:hint="cs"/>
          <w:sz w:val="28"/>
          <w:rtl/>
          <w:lang w:bidi="ar-EG"/>
        </w:rPr>
        <w:t>.</w:t>
      </w:r>
    </w:p>
  </w:footnote>
  <w:footnote w:id="143">
    <w:p w:rsidR="00937457" w:rsidRPr="00DE30CA" w:rsidRDefault="00937457" w:rsidP="00A23C74">
      <w:pPr>
        <w:pStyle w:val="a4"/>
        <w:rPr>
          <w:rFonts w:ascii="Traditional Arabic" w:hAnsi="Traditional Arabic"/>
          <w:sz w:val="28"/>
          <w:rtl/>
        </w:rPr>
      </w:pPr>
      <w:r w:rsidRPr="00DE30CA">
        <w:rPr>
          <w:rFonts w:ascii="Traditional Arabic" w:hAnsi="Traditional Arabic"/>
          <w:sz w:val="28"/>
          <w:rtl/>
        </w:rPr>
        <w:t xml:space="preserve">( </w:t>
      </w:r>
      <w:r w:rsidRPr="00DE30CA">
        <w:rPr>
          <w:rStyle w:val="a5"/>
          <w:rFonts w:ascii="Traditional Arabic" w:hAnsi="Traditional Arabic"/>
          <w:sz w:val="28"/>
          <w:vertAlign w:val="baseline"/>
        </w:rPr>
        <w:footnoteRef/>
      </w:r>
      <w:r w:rsidRPr="00DE30CA">
        <w:rPr>
          <w:rFonts w:ascii="Traditional Arabic" w:hAnsi="Traditional Arabic"/>
          <w:sz w:val="28"/>
          <w:rtl/>
        </w:rPr>
        <w:t xml:space="preserve"> )</w:t>
      </w:r>
      <w:r>
        <w:rPr>
          <w:rFonts w:ascii="Traditional Arabic" w:hAnsi="Traditional Arabic" w:hint="cs"/>
          <w:sz w:val="28"/>
          <w:rtl/>
        </w:rPr>
        <w:t xml:space="preserve"> بتصرف من </w:t>
      </w:r>
      <w:r w:rsidRPr="00DE30CA">
        <w:rPr>
          <w:rFonts w:ascii="Traditional Arabic" w:hAnsi="Traditional Arabic"/>
          <w:sz w:val="28"/>
          <w:rtl/>
        </w:rPr>
        <w:t xml:space="preserve"> تاريخ المدينة لابن شبة </w:t>
      </w:r>
      <w:r>
        <w:rPr>
          <w:rFonts w:ascii="Traditional Arabic" w:hAnsi="Traditional Arabic" w:hint="cs"/>
          <w:sz w:val="28"/>
          <w:rtl/>
        </w:rPr>
        <w:t xml:space="preserve"> باب خبر أصحاب الإفك</w:t>
      </w:r>
      <w:r w:rsidRPr="00DE30CA">
        <w:rPr>
          <w:rFonts w:ascii="Traditional Arabic" w:hAnsi="Traditional Arabic"/>
          <w:sz w:val="28"/>
          <w:rtl/>
        </w:rPr>
        <w:t xml:space="preserve"> ص 194</w:t>
      </w:r>
      <w:r>
        <w:rPr>
          <w:rFonts w:ascii="Traditional Arabic" w:hAnsi="Traditional Arabic" w:hint="cs"/>
          <w:sz w:val="28"/>
          <w:rtl/>
        </w:rPr>
        <w:t>.</w:t>
      </w:r>
    </w:p>
  </w:footnote>
  <w:footnote w:id="144">
    <w:p w:rsidR="00937457" w:rsidRPr="00DE30CA" w:rsidRDefault="00937457" w:rsidP="00FA77C7">
      <w:pPr>
        <w:pStyle w:val="a4"/>
        <w:rPr>
          <w:rFonts w:ascii="Traditional Arabic" w:hAnsi="Traditional Arabic"/>
          <w:rtl/>
          <w:lang w:bidi="ar-EG"/>
        </w:rPr>
      </w:pPr>
      <w:r w:rsidRPr="00DE30CA">
        <w:rPr>
          <w:rFonts w:ascii="Traditional Arabic" w:hAnsi="Traditional Arabic"/>
          <w:sz w:val="28"/>
          <w:rtl/>
        </w:rPr>
        <w:t xml:space="preserve"> (</w:t>
      </w:r>
      <w:r w:rsidRPr="00FA77C7">
        <w:rPr>
          <w:rStyle w:val="a5"/>
          <w:rFonts w:ascii="Traditional Arabic" w:hAnsi="Traditional Arabic"/>
          <w:sz w:val="28"/>
          <w:vertAlign w:val="baseline"/>
        </w:rPr>
        <w:footnoteRef/>
      </w:r>
      <w:r w:rsidRPr="00FA77C7">
        <w:rPr>
          <w:rFonts w:ascii="Traditional Arabic" w:hAnsi="Traditional Arabic"/>
          <w:sz w:val="28"/>
          <w:rtl/>
        </w:rPr>
        <w:t xml:space="preserve"> </w:t>
      </w:r>
      <w:r w:rsidRPr="00DE30CA">
        <w:rPr>
          <w:rFonts w:ascii="Traditional Arabic" w:hAnsi="Traditional Arabic"/>
          <w:sz w:val="28"/>
          <w:rtl/>
        </w:rPr>
        <w:t>)</w:t>
      </w:r>
      <w:r w:rsidRPr="00DE30CA">
        <w:rPr>
          <w:rFonts w:ascii="Traditional Arabic" w:hAnsi="Traditional Arabic"/>
          <w:sz w:val="48"/>
          <w:szCs w:val="48"/>
          <w:rtl/>
          <w:lang w:bidi="ar-EG"/>
        </w:rPr>
        <w:t xml:space="preserve"> </w:t>
      </w:r>
      <w:r w:rsidRPr="00DE30CA">
        <w:rPr>
          <w:rFonts w:ascii="Traditional Arabic" w:hAnsi="Traditional Arabic"/>
          <w:sz w:val="28"/>
          <w:rtl/>
          <w:lang w:bidi="ar-EG"/>
        </w:rPr>
        <w:t>زاد المعاد ( 3/236 )</w:t>
      </w:r>
      <w:r>
        <w:rPr>
          <w:rFonts w:ascii="Traditional Arabic" w:hAnsi="Traditional Arabic" w:hint="cs"/>
          <w:rtl/>
          <w:lang w:bidi="ar-EG"/>
        </w:rPr>
        <w:t>.</w:t>
      </w:r>
    </w:p>
  </w:footnote>
  <w:footnote w:id="145">
    <w:p w:rsidR="00937457" w:rsidRPr="00110AF6" w:rsidRDefault="00937457" w:rsidP="00110AF6">
      <w:pPr>
        <w:pStyle w:val="a4"/>
        <w:rPr>
          <w:rFonts w:ascii="Traditional Arabic" w:hAnsi="Traditional Arabic"/>
          <w:rtl/>
          <w:lang w:bidi="ar-EG"/>
        </w:rPr>
      </w:pPr>
      <w:r w:rsidRPr="00110AF6">
        <w:rPr>
          <w:rFonts w:ascii="Traditional Arabic" w:hAnsi="Traditional Arabic"/>
          <w:sz w:val="28"/>
          <w:rtl/>
        </w:rPr>
        <w:t>(</w:t>
      </w:r>
      <w:r w:rsidRPr="00110AF6">
        <w:rPr>
          <w:rStyle w:val="a5"/>
          <w:rFonts w:ascii="Traditional Arabic" w:hAnsi="Traditional Arabic"/>
          <w:sz w:val="28"/>
          <w:vertAlign w:val="baseline"/>
        </w:rPr>
        <w:footnoteRef/>
      </w:r>
      <w:r w:rsidRPr="00110AF6">
        <w:rPr>
          <w:rFonts w:ascii="Traditional Arabic" w:hAnsi="Traditional Arabic"/>
          <w:sz w:val="28"/>
          <w:rtl/>
        </w:rPr>
        <w:t>)</w:t>
      </w:r>
      <w:r w:rsidRPr="00110AF6">
        <w:rPr>
          <w:rFonts w:ascii="Traditional Arabic" w:hAnsi="Traditional Arabic"/>
          <w:sz w:val="28"/>
          <w:rtl/>
          <w:lang w:bidi="ar-EG"/>
        </w:rPr>
        <w:t>البخاري (5635) ، ومسلم (1062) .</w:t>
      </w:r>
      <w:r w:rsidRPr="00110AF6">
        <w:rPr>
          <w:rFonts w:ascii="Traditional Arabic" w:hAnsi="Traditional Arabic"/>
          <w:sz w:val="28"/>
          <w:rtl/>
        </w:rPr>
        <w:t xml:space="preserve"> </w:t>
      </w:r>
    </w:p>
  </w:footnote>
  <w:footnote w:id="146">
    <w:p w:rsidR="00937457" w:rsidRPr="00812245" w:rsidRDefault="00937457" w:rsidP="00812245">
      <w:pPr>
        <w:pStyle w:val="a4"/>
        <w:rPr>
          <w:rFonts w:ascii="Traditional Arabic" w:hAnsi="Traditional Arabic"/>
          <w:sz w:val="28"/>
          <w:rtl/>
        </w:rPr>
      </w:pPr>
      <w:r>
        <w:rPr>
          <w:rFonts w:ascii="Traditional Arabic" w:hAnsi="Traditional Arabic" w:hint="cs"/>
          <w:sz w:val="28"/>
          <w:rtl/>
        </w:rPr>
        <w:t xml:space="preserve"> </w:t>
      </w:r>
      <w:r w:rsidRPr="00812245">
        <w:rPr>
          <w:rFonts w:ascii="Traditional Arabic" w:hAnsi="Traditional Arabic"/>
          <w:sz w:val="28"/>
          <w:rtl/>
        </w:rPr>
        <w:t>(</w:t>
      </w:r>
      <w:r w:rsidRPr="00812245">
        <w:rPr>
          <w:rFonts w:ascii="Traditional Arabic" w:hAnsi="Traditional Arabic"/>
          <w:sz w:val="28"/>
        </w:rPr>
        <w:t>(</w:t>
      </w:r>
      <w:r w:rsidRPr="00812245">
        <w:rPr>
          <w:rStyle w:val="a5"/>
          <w:rFonts w:ascii="Traditional Arabic" w:hAnsi="Traditional Arabic"/>
          <w:sz w:val="28"/>
          <w:vertAlign w:val="baseline"/>
        </w:rPr>
        <w:footnoteRef/>
      </w:r>
      <w:r w:rsidRPr="00812245">
        <w:rPr>
          <w:rFonts w:ascii="Traditional Arabic" w:hAnsi="Traditional Arabic"/>
          <w:sz w:val="28"/>
          <w:rtl/>
        </w:rPr>
        <w:t>(14) سورة النــور</w:t>
      </w:r>
      <w:r>
        <w:rPr>
          <w:rFonts w:ascii="Traditional Arabic" w:hAnsi="Traditional Arabic" w:hint="cs"/>
          <w:sz w:val="28"/>
          <w:rtl/>
        </w:rPr>
        <w:t>.</w:t>
      </w:r>
    </w:p>
  </w:footnote>
  <w:footnote w:id="147">
    <w:p w:rsidR="00937457" w:rsidRPr="00812245" w:rsidRDefault="00937457" w:rsidP="00812245">
      <w:pPr>
        <w:pStyle w:val="a4"/>
        <w:rPr>
          <w:rFonts w:ascii="Traditional Arabic" w:hAnsi="Traditional Arabic"/>
        </w:rPr>
      </w:pPr>
      <w:r>
        <w:rPr>
          <w:rFonts w:ascii="Traditional Arabic" w:hAnsi="Traditional Arabic" w:hint="cs"/>
          <w:sz w:val="28"/>
          <w:rtl/>
        </w:rPr>
        <w:t xml:space="preserve"> </w:t>
      </w:r>
      <w:r w:rsidRPr="00812245">
        <w:rPr>
          <w:rFonts w:ascii="Traditional Arabic" w:hAnsi="Traditional Arabic"/>
          <w:sz w:val="28"/>
          <w:rtl/>
        </w:rPr>
        <w:t xml:space="preserve">( </w:t>
      </w:r>
      <w:r w:rsidRPr="00812245">
        <w:rPr>
          <w:rStyle w:val="a5"/>
          <w:rFonts w:ascii="Traditional Arabic" w:hAnsi="Traditional Arabic"/>
          <w:sz w:val="28"/>
          <w:vertAlign w:val="baseline"/>
        </w:rPr>
        <w:footnoteRef/>
      </w:r>
      <w:r w:rsidRPr="00812245">
        <w:rPr>
          <w:rFonts w:ascii="Traditional Arabic" w:hAnsi="Traditional Arabic"/>
          <w:sz w:val="28"/>
          <w:rtl/>
        </w:rPr>
        <w:t>)  (17) سورة النــور.</w:t>
      </w:r>
    </w:p>
  </w:footnote>
  <w:footnote w:id="148">
    <w:p w:rsidR="00937457" w:rsidRPr="00B9654B" w:rsidRDefault="00937457" w:rsidP="00B9654B">
      <w:pPr>
        <w:autoSpaceDE w:val="0"/>
        <w:autoSpaceDN w:val="0"/>
        <w:adjustRightInd w:val="0"/>
        <w:spacing w:after="0" w:line="240" w:lineRule="auto"/>
        <w:rPr>
          <w:rFonts w:ascii="Traditional Arabic" w:hAnsi="Traditional Arabic" w:cs="Traditional Arabic"/>
          <w:color w:val="000000"/>
          <w:sz w:val="32"/>
          <w:szCs w:val="32"/>
          <w:rtl/>
          <w:lang w:bidi="ar-EG"/>
        </w:rPr>
      </w:pPr>
      <w:r w:rsidRPr="009219FE">
        <w:rPr>
          <w:rFonts w:ascii="Traditional Arabic" w:hAnsi="Traditional Arabic" w:cs="Traditional Arabic" w:hint="cs"/>
          <w:sz w:val="28"/>
          <w:szCs w:val="28"/>
          <w:rtl/>
        </w:rPr>
        <w:t xml:space="preserve"> </w:t>
      </w:r>
      <w:r w:rsidRPr="009219FE">
        <w:rPr>
          <w:rFonts w:ascii="Traditional Arabic" w:hAnsi="Traditional Arabic" w:cs="Traditional Arabic"/>
          <w:sz w:val="28"/>
          <w:szCs w:val="28"/>
          <w:rtl/>
        </w:rPr>
        <w:t>(</w:t>
      </w:r>
      <w:r w:rsidRPr="009219FE">
        <w:rPr>
          <w:rStyle w:val="a5"/>
          <w:rFonts w:ascii="Traditional Arabic" w:hAnsi="Traditional Arabic" w:cs="Traditional Arabic"/>
          <w:sz w:val="28"/>
          <w:szCs w:val="28"/>
          <w:vertAlign w:val="baseline"/>
        </w:rPr>
        <w:footnoteRef/>
      </w:r>
      <w:r w:rsidRPr="009219FE">
        <w:rPr>
          <w:rFonts w:ascii="Traditional Arabic" w:hAnsi="Traditional Arabic" w:cs="Traditional Arabic"/>
          <w:sz w:val="28"/>
          <w:szCs w:val="28"/>
          <w:rtl/>
        </w:rPr>
        <w:t xml:space="preserve">)  </w:t>
      </w:r>
      <w:r w:rsidRPr="009219FE">
        <w:rPr>
          <w:rFonts w:ascii="Traditional Arabic" w:hAnsi="Traditional Arabic" w:cs="Traditional Arabic"/>
          <w:color w:val="000000"/>
          <w:sz w:val="28"/>
          <w:szCs w:val="28"/>
          <w:rtl/>
          <w:lang w:bidi="ar-EG"/>
        </w:rPr>
        <w:t>تفسير القرآن العظيم</w:t>
      </w:r>
      <w:r w:rsidRPr="009219FE">
        <w:rPr>
          <w:rFonts w:ascii="Traditional Arabic" w:hAnsi="Traditional Arabic" w:cs="Traditional Arabic" w:hint="cs"/>
          <w:color w:val="000000"/>
          <w:sz w:val="28"/>
          <w:szCs w:val="28"/>
          <w:rtl/>
          <w:lang w:bidi="ar-EG"/>
        </w:rPr>
        <w:t xml:space="preserve"> لابن كثير ج 6 ص 29.</w:t>
      </w:r>
    </w:p>
  </w:footnote>
  <w:footnote w:id="149">
    <w:p w:rsidR="00937457" w:rsidRPr="00CC04CA" w:rsidRDefault="00937457" w:rsidP="00CC04CA">
      <w:pPr>
        <w:pStyle w:val="a4"/>
        <w:rPr>
          <w:rFonts w:ascii="Traditional Arabic" w:hAnsi="Traditional Arabic"/>
          <w:rtl/>
          <w:lang w:bidi="ar-EG"/>
        </w:rPr>
      </w:pPr>
      <w:r w:rsidRPr="00CC04CA">
        <w:rPr>
          <w:rFonts w:ascii="Traditional Arabic" w:hAnsi="Traditional Arabic"/>
          <w:sz w:val="28"/>
          <w:rtl/>
        </w:rPr>
        <w:t>(</w:t>
      </w:r>
      <w:r w:rsidRPr="00CC04CA">
        <w:rPr>
          <w:rStyle w:val="a5"/>
          <w:rFonts w:ascii="Traditional Arabic" w:hAnsi="Traditional Arabic"/>
          <w:sz w:val="28"/>
          <w:vertAlign w:val="baseline"/>
        </w:rPr>
        <w:footnoteRef/>
      </w:r>
      <w:r w:rsidRPr="00CC04CA">
        <w:rPr>
          <w:rFonts w:ascii="Traditional Arabic" w:hAnsi="Traditional Arabic"/>
          <w:sz w:val="28"/>
          <w:rtl/>
        </w:rPr>
        <w:t xml:space="preserve"> </w:t>
      </w:r>
      <w:r w:rsidRPr="00CC04CA">
        <w:rPr>
          <w:rFonts w:ascii="Traditional Arabic" w:hAnsi="Traditional Arabic"/>
          <w:sz w:val="28"/>
          <w:rtl/>
          <w:lang w:bidi="ar-EG"/>
        </w:rPr>
        <w:t xml:space="preserve">)انظر تفسير الشعراوي لسورة النور. </w:t>
      </w:r>
    </w:p>
  </w:footnote>
  <w:footnote w:id="150">
    <w:p w:rsidR="00937457" w:rsidRPr="00CC04CA" w:rsidRDefault="00937457">
      <w:pPr>
        <w:pStyle w:val="a4"/>
        <w:rPr>
          <w:rFonts w:ascii="Traditional Arabic" w:hAnsi="Traditional Arabic"/>
          <w:rtl/>
          <w:lang w:bidi="ar-EG"/>
        </w:rPr>
      </w:pPr>
      <w:r w:rsidRPr="00CC04CA">
        <w:rPr>
          <w:rFonts w:ascii="Traditional Arabic" w:hAnsi="Traditional Arabic"/>
          <w:sz w:val="28"/>
          <w:rtl/>
        </w:rPr>
        <w:t>(</w:t>
      </w:r>
      <w:r w:rsidRPr="00CC04CA">
        <w:rPr>
          <w:rFonts w:ascii="Traditional Arabic" w:hAnsi="Traditional Arabic"/>
          <w:sz w:val="28"/>
        </w:rPr>
        <w:t>(</w:t>
      </w:r>
      <w:r w:rsidRPr="00CC04CA">
        <w:rPr>
          <w:rStyle w:val="a5"/>
          <w:rFonts w:ascii="Traditional Arabic" w:hAnsi="Traditional Arabic"/>
          <w:sz w:val="28"/>
          <w:vertAlign w:val="baseline"/>
        </w:rPr>
        <w:footnoteRef/>
      </w:r>
      <w:r w:rsidRPr="00CC04CA">
        <w:rPr>
          <w:rFonts w:ascii="Traditional Arabic" w:hAnsi="Traditional Arabic"/>
          <w:sz w:val="28"/>
          <w:rtl/>
        </w:rPr>
        <w:t xml:space="preserve"> </w:t>
      </w:r>
      <w:r w:rsidRPr="00CC04CA">
        <w:rPr>
          <w:rFonts w:ascii="Traditional Arabic" w:hAnsi="Traditional Arabic"/>
          <w:sz w:val="28"/>
          <w:rtl/>
          <w:lang w:bidi="ar-EG"/>
        </w:rPr>
        <w:t>أيسر التفاسير للشيخ أبو بكر الجزائري</w:t>
      </w:r>
    </w:p>
  </w:footnote>
  <w:footnote w:id="151">
    <w:p w:rsidR="00937457" w:rsidRPr="00C07B5E" w:rsidRDefault="00937457" w:rsidP="00C07B5E">
      <w:pPr>
        <w:pStyle w:val="a4"/>
        <w:rPr>
          <w:rtl/>
        </w:rPr>
      </w:pPr>
      <w:r>
        <w:rPr>
          <w:rFonts w:hint="cs"/>
          <w:rtl/>
        </w:rPr>
        <w:t xml:space="preserve"> </w:t>
      </w:r>
      <w:r w:rsidRPr="00C07B5E">
        <w:rPr>
          <w:rFonts w:hint="cs"/>
          <w:sz w:val="28"/>
          <w:rtl/>
        </w:rPr>
        <w:t>(</w:t>
      </w:r>
      <w:r w:rsidRPr="00C07B5E">
        <w:rPr>
          <w:rStyle w:val="a5"/>
          <w:sz w:val="28"/>
          <w:vertAlign w:val="baseline"/>
        </w:rPr>
        <w:footnoteRef/>
      </w:r>
      <w:r w:rsidRPr="00C07B5E">
        <w:rPr>
          <w:rFonts w:hint="cs"/>
          <w:sz w:val="28"/>
          <w:rtl/>
        </w:rPr>
        <w:t>) الآيتان</w:t>
      </w:r>
      <w:r w:rsidRPr="00C07B5E">
        <w:rPr>
          <w:sz w:val="28"/>
          <w:rtl/>
        </w:rPr>
        <w:t xml:space="preserve">(23-25) سورة النــور.  </w:t>
      </w:r>
    </w:p>
  </w:footnote>
  <w:footnote w:id="152">
    <w:p w:rsidR="00937457" w:rsidRPr="00BA5C8D" w:rsidRDefault="00937457" w:rsidP="00BA5C8D">
      <w:pPr>
        <w:pStyle w:val="a4"/>
        <w:rPr>
          <w:rFonts w:ascii="Traditional Arabic" w:hAnsi="Traditional Arabic"/>
          <w:sz w:val="28"/>
          <w:rtl/>
          <w:lang w:bidi="ar-EG"/>
        </w:rPr>
      </w:pPr>
      <w:r>
        <w:rPr>
          <w:rFonts w:hint="cs"/>
          <w:rtl/>
        </w:rPr>
        <w:t xml:space="preserve"> </w:t>
      </w:r>
      <w:r w:rsidRPr="00BA5C8D">
        <w:rPr>
          <w:rFonts w:ascii="Traditional Arabic" w:hAnsi="Traditional Arabic"/>
          <w:sz w:val="28"/>
          <w:rtl/>
        </w:rPr>
        <w:t>(</w:t>
      </w:r>
      <w:r w:rsidRPr="00BA5C8D">
        <w:rPr>
          <w:rStyle w:val="a5"/>
          <w:rFonts w:ascii="Traditional Arabic" w:hAnsi="Traditional Arabic"/>
          <w:sz w:val="28"/>
          <w:vertAlign w:val="baseline"/>
        </w:rPr>
        <w:footnoteRef/>
      </w:r>
      <w:r w:rsidRPr="00BA5C8D">
        <w:rPr>
          <w:rFonts w:ascii="Traditional Arabic" w:hAnsi="Traditional Arabic"/>
          <w:sz w:val="28"/>
          <w:rtl/>
        </w:rPr>
        <w:t xml:space="preserve">)  </w:t>
      </w:r>
      <w:r w:rsidRPr="00BA5C8D">
        <w:rPr>
          <w:rFonts w:ascii="Traditional Arabic" w:hAnsi="Traditional Arabic"/>
          <w:sz w:val="28"/>
          <w:rtl/>
          <w:lang w:bidi="ar-EG"/>
        </w:rPr>
        <w:t xml:space="preserve">الكشاف عن حقائق غوامض التنزيل وعيون الأقاويل </w:t>
      </w:r>
      <w:r w:rsidRPr="00BA5C8D">
        <w:rPr>
          <w:rFonts w:ascii="Traditional Arabic" w:hAnsi="Traditional Arabic" w:hint="cs"/>
          <w:sz w:val="28"/>
          <w:rtl/>
          <w:lang w:bidi="ar-EG"/>
        </w:rPr>
        <w:t>في</w:t>
      </w:r>
      <w:r w:rsidRPr="00BA5C8D">
        <w:rPr>
          <w:rFonts w:ascii="Traditional Arabic" w:hAnsi="Traditional Arabic"/>
          <w:sz w:val="28"/>
          <w:rtl/>
          <w:lang w:bidi="ar-EG"/>
        </w:rPr>
        <w:t xml:space="preserve"> وجوه التأويل للزمخشري المعتزلي ج3ص</w:t>
      </w:r>
      <w:r w:rsidRPr="00BA5C8D">
        <w:rPr>
          <w:rFonts w:ascii="Traditional Arabic" w:hAnsi="Traditional Arabic"/>
          <w:sz w:val="28"/>
          <w:rtl/>
        </w:rPr>
        <w:t xml:space="preserve"> </w:t>
      </w:r>
      <w:r w:rsidRPr="00BA5C8D">
        <w:rPr>
          <w:rFonts w:ascii="Traditional Arabic" w:hAnsi="Traditional Arabic"/>
          <w:sz w:val="28"/>
          <w:rtl/>
          <w:lang w:bidi="ar-EG"/>
        </w:rPr>
        <w:t>223</w:t>
      </w:r>
    </w:p>
  </w:footnote>
  <w:footnote w:id="153">
    <w:p w:rsidR="00937457" w:rsidRDefault="00937457" w:rsidP="00C7662B">
      <w:pPr>
        <w:pStyle w:val="a4"/>
        <w:rPr>
          <w:rtl/>
          <w:lang w:bidi="ar-EG"/>
        </w:rPr>
      </w:pPr>
      <w:r>
        <w:rPr>
          <w:rFonts w:hint="cs"/>
          <w:rtl/>
        </w:rPr>
        <w:t xml:space="preserve">( </w:t>
      </w:r>
      <w:r>
        <w:rPr>
          <w:rStyle w:val="a5"/>
        </w:rPr>
        <w:footnoteRef/>
      </w:r>
      <w:r>
        <w:rPr>
          <w:rtl/>
        </w:rPr>
        <w:t xml:space="preserve"> </w:t>
      </w:r>
      <w:r>
        <w:rPr>
          <w:rFonts w:hint="cs"/>
          <w:rtl/>
        </w:rPr>
        <w:t>)</w:t>
      </w:r>
      <w:r w:rsidRPr="0088653A">
        <w:rPr>
          <w:rFonts w:cstheme="minorBidi"/>
          <w:i/>
          <w:iCs/>
          <w:color w:val="000000"/>
          <w:sz w:val="22"/>
          <w:szCs w:val="22"/>
          <w:rtl/>
        </w:rPr>
        <w:t xml:space="preserve"> </w:t>
      </w:r>
      <w:r w:rsidRPr="0088653A">
        <w:rPr>
          <w:rFonts w:hint="cs"/>
          <w:rtl/>
          <w:lang w:bidi="ar-EG"/>
        </w:rPr>
        <w:t>محمد</w:t>
      </w:r>
      <w:r w:rsidRPr="0088653A">
        <w:rPr>
          <w:rtl/>
          <w:lang w:bidi="ar-EG"/>
        </w:rPr>
        <w:t xml:space="preserve"> </w:t>
      </w:r>
      <w:r w:rsidRPr="0088653A">
        <w:rPr>
          <w:rFonts w:hint="cs"/>
          <w:rtl/>
          <w:lang w:bidi="ar-EG"/>
        </w:rPr>
        <w:t>باقر</w:t>
      </w:r>
      <w:r w:rsidRPr="0088653A">
        <w:rPr>
          <w:rtl/>
          <w:lang w:bidi="ar-EG"/>
        </w:rPr>
        <w:t xml:space="preserve"> </w:t>
      </w:r>
      <w:r w:rsidRPr="0088653A">
        <w:rPr>
          <w:rFonts w:hint="cs"/>
          <w:rtl/>
          <w:lang w:bidi="ar-EG"/>
        </w:rPr>
        <w:t>المعروف</w:t>
      </w:r>
      <w:r w:rsidRPr="0088653A">
        <w:rPr>
          <w:rtl/>
          <w:lang w:bidi="ar-EG"/>
        </w:rPr>
        <w:t xml:space="preserve"> </w:t>
      </w:r>
      <w:r w:rsidRPr="0088653A">
        <w:rPr>
          <w:rFonts w:hint="cs"/>
          <w:rtl/>
          <w:lang w:bidi="ar-EG"/>
        </w:rPr>
        <w:t>بالمجلسي</w:t>
      </w:r>
      <w:r w:rsidRPr="0088653A">
        <w:rPr>
          <w:rtl/>
          <w:lang w:bidi="ar-EG"/>
        </w:rPr>
        <w:t xml:space="preserve"> </w:t>
      </w:r>
      <w:r w:rsidRPr="0088653A">
        <w:rPr>
          <w:rFonts w:hint="cs"/>
          <w:rtl/>
          <w:lang w:bidi="ar-EG"/>
        </w:rPr>
        <w:t>الثاني</w:t>
      </w:r>
      <w:r w:rsidRPr="0088653A">
        <w:rPr>
          <w:rtl/>
          <w:lang w:bidi="ar-EG"/>
        </w:rPr>
        <w:t xml:space="preserve"> </w:t>
      </w:r>
      <w:r w:rsidRPr="0088653A">
        <w:rPr>
          <w:rFonts w:hint="cs"/>
          <w:rtl/>
          <w:lang w:bidi="ar-EG"/>
        </w:rPr>
        <w:t>ابن</w:t>
      </w:r>
      <w:r w:rsidRPr="0088653A">
        <w:rPr>
          <w:rtl/>
          <w:lang w:bidi="ar-EG"/>
        </w:rPr>
        <w:t xml:space="preserve"> </w:t>
      </w:r>
      <w:r w:rsidRPr="0088653A">
        <w:rPr>
          <w:rFonts w:hint="cs"/>
          <w:rtl/>
          <w:lang w:bidi="ar-EG"/>
        </w:rPr>
        <w:t>محمد</w:t>
      </w:r>
      <w:r w:rsidRPr="0088653A">
        <w:rPr>
          <w:rtl/>
          <w:lang w:bidi="ar-EG"/>
        </w:rPr>
        <w:t xml:space="preserve"> </w:t>
      </w:r>
      <w:r w:rsidRPr="0088653A">
        <w:rPr>
          <w:rFonts w:hint="cs"/>
          <w:rtl/>
          <w:lang w:bidi="ar-EG"/>
        </w:rPr>
        <w:t>باقر</w:t>
      </w:r>
      <w:r w:rsidRPr="0088653A">
        <w:rPr>
          <w:rtl/>
          <w:lang w:bidi="ar-EG"/>
        </w:rPr>
        <w:t xml:space="preserve"> </w:t>
      </w:r>
      <w:r w:rsidRPr="0088653A">
        <w:rPr>
          <w:rFonts w:hint="cs"/>
          <w:rtl/>
          <w:lang w:bidi="ar-EG"/>
        </w:rPr>
        <w:t>المعروف</w:t>
      </w:r>
      <w:r>
        <w:rPr>
          <w:rFonts w:hint="cs"/>
          <w:rtl/>
          <w:lang w:bidi="ar-EG"/>
        </w:rPr>
        <w:t xml:space="preserve"> </w:t>
      </w:r>
      <w:r w:rsidRPr="0088653A">
        <w:rPr>
          <w:rFonts w:hint="cs"/>
          <w:rtl/>
          <w:lang w:bidi="ar-EG"/>
        </w:rPr>
        <w:t>بالمجلسي</w:t>
      </w:r>
      <w:r w:rsidRPr="0088653A">
        <w:rPr>
          <w:rtl/>
          <w:lang w:bidi="ar-EG"/>
        </w:rPr>
        <w:t xml:space="preserve"> </w:t>
      </w:r>
      <w:r w:rsidRPr="0088653A">
        <w:rPr>
          <w:rFonts w:hint="cs"/>
          <w:rtl/>
          <w:lang w:bidi="ar-EG"/>
        </w:rPr>
        <w:t>الأول</w:t>
      </w:r>
      <w:r w:rsidRPr="0088653A">
        <w:rPr>
          <w:rtl/>
          <w:lang w:bidi="ar-EG"/>
        </w:rPr>
        <w:t xml:space="preserve"> </w:t>
      </w:r>
      <w:r w:rsidRPr="0088653A">
        <w:rPr>
          <w:rFonts w:hint="cs"/>
          <w:rtl/>
          <w:lang w:bidi="ar-EG"/>
        </w:rPr>
        <w:t>الأصفهاني</w:t>
      </w:r>
      <w:r>
        <w:rPr>
          <w:rtl/>
          <w:lang w:bidi="ar-EG"/>
        </w:rPr>
        <w:t xml:space="preserve"> .</w:t>
      </w:r>
      <w:r w:rsidRPr="0088653A">
        <w:rPr>
          <w:rFonts w:hint="cs"/>
          <w:rtl/>
          <w:lang w:bidi="ar-EG"/>
        </w:rPr>
        <w:t>ولد</w:t>
      </w:r>
      <w:r w:rsidRPr="0088653A">
        <w:rPr>
          <w:rtl/>
          <w:lang w:bidi="ar-EG"/>
        </w:rPr>
        <w:t xml:space="preserve"> </w:t>
      </w:r>
      <w:r w:rsidRPr="0088653A">
        <w:rPr>
          <w:rFonts w:hint="cs"/>
          <w:rtl/>
          <w:lang w:bidi="ar-EG"/>
        </w:rPr>
        <w:t>في</w:t>
      </w:r>
      <w:r w:rsidRPr="0088653A">
        <w:rPr>
          <w:rtl/>
          <w:lang w:bidi="ar-EG"/>
        </w:rPr>
        <w:t xml:space="preserve"> </w:t>
      </w:r>
      <w:r w:rsidRPr="0088653A">
        <w:rPr>
          <w:rFonts w:hint="cs"/>
          <w:rtl/>
          <w:lang w:bidi="ar-EG"/>
        </w:rPr>
        <w:t>أصفهان</w:t>
      </w:r>
      <w:r w:rsidRPr="0088653A">
        <w:rPr>
          <w:rtl/>
          <w:lang w:bidi="ar-EG"/>
        </w:rPr>
        <w:t xml:space="preserve"> </w:t>
      </w:r>
      <w:r w:rsidRPr="0088653A">
        <w:rPr>
          <w:rFonts w:hint="cs"/>
          <w:rtl/>
          <w:lang w:bidi="ar-EG"/>
        </w:rPr>
        <w:t>سنة</w:t>
      </w:r>
      <w:r w:rsidRPr="0088653A">
        <w:rPr>
          <w:rtl/>
          <w:lang w:bidi="ar-EG"/>
        </w:rPr>
        <w:t xml:space="preserve"> 1027 </w:t>
      </w:r>
      <w:r w:rsidRPr="0088653A">
        <w:rPr>
          <w:rFonts w:hint="cs"/>
          <w:rtl/>
          <w:lang w:bidi="ar-EG"/>
        </w:rPr>
        <w:t>وتوفي</w:t>
      </w:r>
      <w:r w:rsidRPr="0088653A">
        <w:rPr>
          <w:rtl/>
          <w:lang w:bidi="ar-EG"/>
        </w:rPr>
        <w:t xml:space="preserve"> </w:t>
      </w:r>
      <w:r w:rsidRPr="0088653A">
        <w:rPr>
          <w:rFonts w:hint="cs"/>
          <w:rtl/>
          <w:lang w:bidi="ar-EG"/>
        </w:rPr>
        <w:t>فيها</w:t>
      </w:r>
      <w:r w:rsidRPr="0088653A">
        <w:rPr>
          <w:rtl/>
          <w:lang w:bidi="ar-EG"/>
        </w:rPr>
        <w:t xml:space="preserve"> </w:t>
      </w:r>
      <w:r w:rsidRPr="0088653A">
        <w:rPr>
          <w:rFonts w:hint="cs"/>
          <w:rtl/>
          <w:lang w:bidi="ar-EG"/>
        </w:rPr>
        <w:t>سنة</w:t>
      </w:r>
      <w:r>
        <w:rPr>
          <w:rtl/>
          <w:lang w:bidi="ar-EG"/>
        </w:rPr>
        <w:t xml:space="preserve"> 1110 .</w:t>
      </w:r>
      <w:r w:rsidRPr="00C7662B">
        <w:rPr>
          <w:rtl/>
          <w:lang w:bidi="ar-EG"/>
        </w:rPr>
        <w:t xml:space="preserve"> </w:t>
      </w:r>
      <w:r w:rsidRPr="00C7662B">
        <w:rPr>
          <w:rFonts w:hint="cs"/>
          <w:rtl/>
          <w:lang w:bidi="ar-EG"/>
        </w:rPr>
        <w:t>أعيان</w:t>
      </w:r>
      <w:r w:rsidRPr="00C7662B">
        <w:rPr>
          <w:rtl/>
          <w:lang w:bidi="ar-EG"/>
        </w:rPr>
        <w:t xml:space="preserve"> </w:t>
      </w:r>
      <w:r w:rsidRPr="00C7662B">
        <w:rPr>
          <w:rFonts w:hint="cs"/>
          <w:rtl/>
          <w:lang w:bidi="ar-EG"/>
        </w:rPr>
        <w:t>الشيعة</w:t>
      </w:r>
      <w:r>
        <w:rPr>
          <w:rFonts w:hint="cs"/>
          <w:rtl/>
          <w:lang w:bidi="ar-EG"/>
        </w:rPr>
        <w:t xml:space="preserve"> ل</w:t>
      </w:r>
      <w:r w:rsidRPr="00C7662B">
        <w:rPr>
          <w:rFonts w:hint="cs"/>
          <w:rtl/>
          <w:lang w:bidi="ar-EG"/>
        </w:rPr>
        <w:t>محسن</w:t>
      </w:r>
      <w:r w:rsidRPr="00C7662B">
        <w:rPr>
          <w:rtl/>
          <w:lang w:bidi="ar-EG"/>
        </w:rPr>
        <w:t xml:space="preserve"> </w:t>
      </w:r>
      <w:r w:rsidRPr="00C7662B">
        <w:rPr>
          <w:rFonts w:hint="cs"/>
          <w:rtl/>
          <w:lang w:bidi="ar-EG"/>
        </w:rPr>
        <w:t>الأمين</w:t>
      </w:r>
      <w:r>
        <w:rPr>
          <w:rFonts w:hint="cs"/>
          <w:rtl/>
          <w:lang w:bidi="ar-EG"/>
        </w:rPr>
        <w:t xml:space="preserve"> ج 9 ص182.</w:t>
      </w:r>
    </w:p>
  </w:footnote>
  <w:footnote w:id="154">
    <w:p w:rsidR="00937457" w:rsidRPr="00FD0F29" w:rsidRDefault="00937457" w:rsidP="00735350">
      <w:pPr>
        <w:pStyle w:val="a4"/>
        <w:rPr>
          <w:sz w:val="28"/>
          <w:rtl/>
          <w:lang w:bidi="ar-EG"/>
        </w:rPr>
      </w:pPr>
      <w:r w:rsidRPr="00FD0F29">
        <w:rPr>
          <w:rFonts w:hint="cs"/>
          <w:sz w:val="28"/>
          <w:rtl/>
        </w:rPr>
        <w:t xml:space="preserve">( </w:t>
      </w:r>
      <w:r w:rsidRPr="00FD0F29">
        <w:rPr>
          <w:rStyle w:val="a5"/>
          <w:sz w:val="28"/>
          <w:vertAlign w:val="baseline"/>
        </w:rPr>
        <w:footnoteRef/>
      </w:r>
      <w:r w:rsidRPr="00FD0F29">
        <w:rPr>
          <w:sz w:val="28"/>
          <w:rtl/>
        </w:rPr>
        <w:t xml:space="preserve"> </w:t>
      </w:r>
      <w:r w:rsidRPr="00FD0F29">
        <w:rPr>
          <w:rFonts w:hint="cs"/>
          <w:sz w:val="28"/>
          <w:rtl/>
        </w:rPr>
        <w:t xml:space="preserve">) </w:t>
      </w:r>
      <w:r w:rsidRPr="00FD0F29">
        <w:rPr>
          <w:rFonts w:hint="cs"/>
          <w:sz w:val="28"/>
          <w:rtl/>
          <w:lang w:bidi="ar-EG"/>
        </w:rPr>
        <w:t>بحار</w:t>
      </w:r>
      <w:r w:rsidRPr="00FD0F29">
        <w:rPr>
          <w:sz w:val="28"/>
          <w:rtl/>
          <w:lang w:bidi="ar-EG"/>
        </w:rPr>
        <w:t xml:space="preserve"> </w:t>
      </w:r>
      <w:r w:rsidRPr="00FD0F29">
        <w:rPr>
          <w:rFonts w:hint="cs"/>
          <w:sz w:val="28"/>
          <w:rtl/>
          <w:lang w:bidi="ar-EG"/>
        </w:rPr>
        <w:t>الأنوار</w:t>
      </w:r>
      <w:r w:rsidRPr="00FD0F29">
        <w:rPr>
          <w:sz w:val="28"/>
          <w:rtl/>
          <w:lang w:bidi="ar-EG"/>
        </w:rPr>
        <w:t xml:space="preserve"> </w:t>
      </w:r>
      <w:r w:rsidRPr="00FD0F29">
        <w:rPr>
          <w:rFonts w:hint="cs"/>
          <w:sz w:val="28"/>
          <w:rtl/>
          <w:lang w:bidi="ar-EG"/>
        </w:rPr>
        <w:t>الجامعة</w:t>
      </w:r>
      <w:r w:rsidRPr="00FD0F29">
        <w:rPr>
          <w:sz w:val="28"/>
          <w:rtl/>
          <w:lang w:bidi="ar-EG"/>
        </w:rPr>
        <w:t xml:space="preserve"> </w:t>
      </w:r>
      <w:r w:rsidRPr="00FD0F29">
        <w:rPr>
          <w:rFonts w:hint="cs"/>
          <w:sz w:val="28"/>
          <w:rtl/>
          <w:lang w:bidi="ar-EG"/>
        </w:rPr>
        <w:t>لدرر</w:t>
      </w:r>
      <w:r w:rsidRPr="00FD0F29">
        <w:rPr>
          <w:sz w:val="28"/>
          <w:rtl/>
          <w:lang w:bidi="ar-EG"/>
        </w:rPr>
        <w:t xml:space="preserve"> </w:t>
      </w:r>
      <w:r w:rsidRPr="00FD0F29">
        <w:rPr>
          <w:rFonts w:hint="cs"/>
          <w:sz w:val="28"/>
          <w:rtl/>
          <w:lang w:bidi="ar-EG"/>
        </w:rPr>
        <w:t>أخبار</w:t>
      </w:r>
      <w:r w:rsidRPr="00FD0F29">
        <w:rPr>
          <w:sz w:val="28"/>
          <w:rtl/>
          <w:lang w:bidi="ar-EG"/>
        </w:rPr>
        <w:t xml:space="preserve"> </w:t>
      </w:r>
      <w:r w:rsidRPr="00FD0F29">
        <w:rPr>
          <w:rFonts w:hint="cs"/>
          <w:sz w:val="28"/>
          <w:rtl/>
          <w:lang w:bidi="ar-EG"/>
        </w:rPr>
        <w:t>الأئمة</w:t>
      </w:r>
      <w:r w:rsidRPr="00FD0F29">
        <w:rPr>
          <w:sz w:val="28"/>
          <w:rtl/>
          <w:lang w:bidi="ar-EG"/>
        </w:rPr>
        <w:t xml:space="preserve"> </w:t>
      </w:r>
      <w:r w:rsidRPr="00FD0F29">
        <w:rPr>
          <w:rFonts w:hint="cs"/>
          <w:sz w:val="28"/>
          <w:rtl/>
          <w:lang w:bidi="ar-EG"/>
        </w:rPr>
        <w:t>الأطهار</w:t>
      </w:r>
      <w:r>
        <w:rPr>
          <w:rFonts w:hint="cs"/>
          <w:sz w:val="28"/>
          <w:rtl/>
          <w:lang w:bidi="ar-EG"/>
        </w:rPr>
        <w:t xml:space="preserve"> للمجلسي </w:t>
      </w:r>
      <w:r w:rsidRPr="00CF5E6F">
        <w:rPr>
          <w:rFonts w:hint="cs"/>
          <w:sz w:val="28"/>
          <w:rtl/>
          <w:lang w:bidi="ar-EG"/>
        </w:rPr>
        <w:t>الجزء</w:t>
      </w:r>
      <w:r w:rsidRPr="00CF5E6F">
        <w:rPr>
          <w:sz w:val="28"/>
          <w:rtl/>
          <w:lang w:bidi="ar-EG"/>
        </w:rPr>
        <w:t xml:space="preserve"> </w:t>
      </w:r>
      <w:r>
        <w:rPr>
          <w:rFonts w:hint="cs"/>
          <w:sz w:val="28"/>
          <w:rtl/>
          <w:lang w:bidi="ar-EG"/>
        </w:rPr>
        <w:t>72 ص 411 ط</w:t>
      </w:r>
      <w:r w:rsidRPr="002E4634">
        <w:rPr>
          <w:rFonts w:ascii="Simplified Arabic" w:cs="Simplified Arabic" w:hint="cs"/>
          <w:color w:val="000000"/>
          <w:sz w:val="28"/>
          <w:rtl/>
          <w:lang w:bidi="ar-EG"/>
        </w:rPr>
        <w:t xml:space="preserve"> </w:t>
      </w:r>
      <w:r w:rsidRPr="002E4634">
        <w:rPr>
          <w:rFonts w:hint="cs"/>
          <w:sz w:val="28"/>
          <w:rtl/>
          <w:lang w:bidi="ar-EG"/>
        </w:rPr>
        <w:t>دار</w:t>
      </w:r>
      <w:r w:rsidRPr="002E4634">
        <w:rPr>
          <w:sz w:val="28"/>
          <w:rtl/>
          <w:lang w:bidi="ar-EG"/>
        </w:rPr>
        <w:t xml:space="preserve"> </w:t>
      </w:r>
      <w:r w:rsidRPr="002E4634">
        <w:rPr>
          <w:rFonts w:hint="cs"/>
          <w:sz w:val="28"/>
          <w:rtl/>
          <w:lang w:bidi="ar-EG"/>
        </w:rPr>
        <w:t>إحياء</w:t>
      </w:r>
      <w:r w:rsidRPr="002E4634">
        <w:rPr>
          <w:sz w:val="28"/>
          <w:rtl/>
          <w:lang w:bidi="ar-EG"/>
        </w:rPr>
        <w:t xml:space="preserve"> </w:t>
      </w:r>
      <w:r w:rsidRPr="002E4634">
        <w:rPr>
          <w:rFonts w:hint="cs"/>
          <w:sz w:val="28"/>
          <w:rtl/>
          <w:lang w:bidi="ar-EG"/>
        </w:rPr>
        <w:t>التراث</w:t>
      </w:r>
      <w:r w:rsidRPr="002E4634">
        <w:rPr>
          <w:sz w:val="28"/>
          <w:rtl/>
          <w:lang w:bidi="ar-EG"/>
        </w:rPr>
        <w:t xml:space="preserve"> </w:t>
      </w:r>
      <w:r w:rsidRPr="002E4634">
        <w:rPr>
          <w:rFonts w:hint="cs"/>
          <w:sz w:val="28"/>
          <w:rtl/>
          <w:lang w:bidi="ar-EG"/>
        </w:rPr>
        <w:t>بيروت</w:t>
      </w:r>
      <w:r w:rsidRPr="002E4634">
        <w:rPr>
          <w:sz w:val="28"/>
          <w:rtl/>
          <w:lang w:bidi="ar-EG"/>
        </w:rPr>
        <w:t xml:space="preserve"> </w:t>
      </w:r>
      <w:r w:rsidRPr="002E4634">
        <w:rPr>
          <w:rFonts w:hint="cs"/>
          <w:sz w:val="28"/>
          <w:rtl/>
          <w:lang w:bidi="ar-EG"/>
        </w:rPr>
        <w:t>لبنان</w:t>
      </w:r>
    </w:p>
  </w:footnote>
  <w:footnote w:id="155">
    <w:p w:rsidR="00937457" w:rsidRPr="00A368A9" w:rsidRDefault="00937457" w:rsidP="001E7A65">
      <w:pPr>
        <w:pStyle w:val="a4"/>
        <w:rPr>
          <w:rFonts w:ascii="Traditional Arabic" w:hAnsi="Traditional Arabic"/>
          <w:sz w:val="28"/>
          <w:rtl/>
        </w:rPr>
      </w:pPr>
      <w:r w:rsidRPr="00A368A9">
        <w:rPr>
          <w:rFonts w:ascii="Traditional Arabic" w:hAnsi="Traditional Arabic"/>
          <w:sz w:val="28"/>
          <w:rtl/>
        </w:rPr>
        <w:t>(</w:t>
      </w:r>
      <w:r w:rsidRPr="00A368A9">
        <w:rPr>
          <w:rStyle w:val="a5"/>
          <w:rFonts w:ascii="Traditional Arabic" w:hAnsi="Traditional Arabic"/>
          <w:sz w:val="28"/>
          <w:vertAlign w:val="baseline"/>
        </w:rPr>
        <w:footnoteRef/>
      </w:r>
      <w:r w:rsidRPr="00A368A9">
        <w:rPr>
          <w:rFonts w:ascii="Traditional Arabic" w:hAnsi="Traditional Arabic"/>
          <w:sz w:val="28"/>
          <w:rtl/>
        </w:rPr>
        <w:t>)محمّد بن يعقوب الكُلَيني، الرازيّ نسبةً إلى ( الريّ ) المدينة الواقعة جنوب طهران.. أمّا ( كُلَين ) فهي قرية من قرى الريّ من قُرى فشارية، كان فيها مولده</w:t>
      </w:r>
      <w:r>
        <w:rPr>
          <w:rFonts w:ascii="Traditional Arabic" w:hAnsi="Traditional Arabic" w:hint="cs"/>
          <w:sz w:val="28"/>
          <w:rtl/>
        </w:rPr>
        <w:t xml:space="preserve">.انظر </w:t>
      </w:r>
      <w:r w:rsidRPr="00A368A9">
        <w:rPr>
          <w:rFonts w:ascii="Traditional Arabic" w:hAnsi="Traditional Arabic"/>
          <w:sz w:val="28"/>
          <w:rtl/>
        </w:rPr>
        <w:t xml:space="preserve">روضات الجنّات، للميرزا محمّد باقر الخوانساريّ 108:6. </w:t>
      </w:r>
      <w:r>
        <w:rPr>
          <w:rFonts w:ascii="Traditional Arabic" w:hAnsi="Traditional Arabic" w:hint="cs"/>
          <w:sz w:val="28"/>
          <w:rtl/>
        </w:rPr>
        <w:t>و</w:t>
      </w:r>
      <w:r w:rsidRPr="00A368A9">
        <w:rPr>
          <w:rFonts w:ascii="Traditional Arabic" w:hAnsi="Traditional Arabic"/>
          <w:sz w:val="28"/>
          <w:rtl/>
        </w:rPr>
        <w:t xml:space="preserve">الكنى والألقاب، </w:t>
      </w:r>
      <w:r>
        <w:rPr>
          <w:rFonts w:ascii="Traditional Arabic" w:hAnsi="Traditional Arabic" w:hint="cs"/>
          <w:sz w:val="28"/>
          <w:rtl/>
        </w:rPr>
        <w:t>ل</w:t>
      </w:r>
      <w:r w:rsidRPr="00A368A9">
        <w:rPr>
          <w:rFonts w:ascii="Traditional Arabic" w:hAnsi="Traditional Arabic"/>
          <w:sz w:val="28"/>
          <w:rtl/>
        </w:rPr>
        <w:t>عبّاس القمّي 120:3</w:t>
      </w:r>
      <w:r w:rsidRPr="00A368A9">
        <w:rPr>
          <w:rFonts w:ascii="Traditional Arabic" w:hAnsi="Traditional Arabic"/>
          <w:sz w:val="28"/>
        </w:rPr>
        <w:t>.</w:t>
      </w:r>
      <w:r w:rsidRPr="00A368A9">
        <w:rPr>
          <w:rFonts w:ascii="Traditional Arabic" w:hAnsi="Traditional Arabic"/>
          <w:sz w:val="28"/>
          <w:rtl/>
        </w:rPr>
        <w:t xml:space="preserve"> </w:t>
      </w:r>
    </w:p>
  </w:footnote>
  <w:footnote w:id="156">
    <w:p w:rsidR="00937457" w:rsidRDefault="00937457">
      <w:pPr>
        <w:pStyle w:val="a4"/>
        <w:rPr>
          <w:rtl/>
        </w:rPr>
      </w:pPr>
      <w:r>
        <w:rPr>
          <w:rFonts w:hint="cs"/>
          <w:rtl/>
        </w:rPr>
        <w:t xml:space="preserve">( </w:t>
      </w:r>
      <w:r w:rsidRPr="00824000">
        <w:rPr>
          <w:rStyle w:val="a5"/>
          <w:vertAlign w:val="baseline"/>
        </w:rPr>
        <w:footnoteRef/>
      </w:r>
      <w:r>
        <w:rPr>
          <w:rtl/>
        </w:rPr>
        <w:t xml:space="preserve"> </w:t>
      </w:r>
      <w:r>
        <w:rPr>
          <w:rFonts w:hint="cs"/>
          <w:rtl/>
        </w:rPr>
        <w:t>) الكافي ج 4 ص 217ح 2.</w:t>
      </w:r>
    </w:p>
  </w:footnote>
  <w:footnote w:id="157">
    <w:p w:rsidR="00937457" w:rsidRDefault="00937457" w:rsidP="002B3545">
      <w:pPr>
        <w:pStyle w:val="a4"/>
        <w:rPr>
          <w:rtl/>
        </w:rPr>
      </w:pPr>
      <w:r>
        <w:rPr>
          <w:rFonts w:hint="cs"/>
          <w:rtl/>
        </w:rPr>
        <w:t xml:space="preserve">( </w:t>
      </w:r>
      <w:r w:rsidRPr="002B0546">
        <w:rPr>
          <w:rStyle w:val="a5"/>
          <w:vertAlign w:val="baseline"/>
        </w:rPr>
        <w:footnoteRef/>
      </w:r>
      <w:r>
        <w:rPr>
          <w:rtl/>
        </w:rPr>
        <w:t xml:space="preserve"> </w:t>
      </w:r>
      <w:r>
        <w:rPr>
          <w:rFonts w:hint="cs"/>
          <w:rtl/>
        </w:rPr>
        <w:t>) المصدر السابق ح 4.</w:t>
      </w:r>
    </w:p>
  </w:footnote>
  <w:footnote w:id="158">
    <w:p w:rsidR="00937457" w:rsidRPr="00F45F68" w:rsidRDefault="00937457" w:rsidP="00F45F68">
      <w:pPr>
        <w:pStyle w:val="a4"/>
        <w:rPr>
          <w:rFonts w:ascii="Traditional Arabic" w:hAnsi="Traditional Arabic"/>
          <w:sz w:val="28"/>
          <w:rtl/>
        </w:rPr>
      </w:pPr>
      <w:r>
        <w:rPr>
          <w:rFonts w:hint="cs"/>
          <w:rtl/>
        </w:rPr>
        <w:t xml:space="preserve"> </w:t>
      </w:r>
      <w:r w:rsidRPr="00F45F68">
        <w:rPr>
          <w:rFonts w:ascii="Traditional Arabic" w:hAnsi="Traditional Arabic"/>
          <w:sz w:val="28"/>
          <w:rtl/>
        </w:rPr>
        <w:t xml:space="preserve">( </w:t>
      </w:r>
      <w:r w:rsidRPr="00F45F68">
        <w:rPr>
          <w:rStyle w:val="a5"/>
          <w:rFonts w:ascii="Traditional Arabic" w:hAnsi="Traditional Arabic"/>
          <w:sz w:val="28"/>
          <w:vertAlign w:val="baseline"/>
        </w:rPr>
        <w:footnoteRef/>
      </w:r>
      <w:r w:rsidRPr="00F45F68">
        <w:rPr>
          <w:rFonts w:ascii="Traditional Arabic" w:hAnsi="Traditional Arabic"/>
          <w:sz w:val="28"/>
          <w:rtl/>
        </w:rPr>
        <w:t xml:space="preserve"> ) </w:t>
      </w:r>
      <w:r w:rsidRPr="00F45F68">
        <w:rPr>
          <w:rFonts w:ascii="Traditional Arabic" w:hAnsi="Traditional Arabic"/>
          <w:sz w:val="28"/>
          <w:rtl/>
          <w:lang w:bidi="ar-EG"/>
        </w:rPr>
        <w:t>منهاج الكرامة المطبوع مع منهاج السنة 2/183، وانظر الصراط المستقيم إلى مستحقي التقديم 3/30 ، ص/164، الأنوار النعمانية 2/216.</w:t>
      </w:r>
    </w:p>
  </w:footnote>
  <w:footnote w:id="159">
    <w:p w:rsidR="00937457" w:rsidRPr="00A80DC3" w:rsidRDefault="00937457" w:rsidP="00A80DC3">
      <w:pPr>
        <w:pStyle w:val="a8"/>
        <w:rPr>
          <w:rFonts w:ascii="Traditional Arabic" w:hAnsi="Traditional Arabic" w:cs="Traditional Arabic"/>
          <w:sz w:val="28"/>
          <w:szCs w:val="28"/>
          <w:rtl/>
          <w:lang w:bidi="ar-EG"/>
        </w:rPr>
      </w:pPr>
      <w:r w:rsidRPr="00A80DC3">
        <w:rPr>
          <w:rFonts w:ascii="Traditional Arabic" w:hAnsi="Traditional Arabic" w:cs="Traditional Arabic"/>
          <w:sz w:val="28"/>
          <w:szCs w:val="28"/>
          <w:rtl/>
        </w:rPr>
        <w:t xml:space="preserve">( </w:t>
      </w:r>
      <w:r w:rsidRPr="00A80DC3">
        <w:rPr>
          <w:rStyle w:val="a5"/>
          <w:rFonts w:ascii="Traditional Arabic" w:hAnsi="Traditional Arabic" w:cs="Traditional Arabic"/>
          <w:sz w:val="28"/>
          <w:szCs w:val="28"/>
          <w:vertAlign w:val="baseline"/>
        </w:rPr>
        <w:footnoteRef/>
      </w:r>
      <w:r w:rsidRPr="00A80DC3">
        <w:rPr>
          <w:rFonts w:ascii="Traditional Arabic" w:hAnsi="Traditional Arabic" w:cs="Traditional Arabic"/>
          <w:sz w:val="28"/>
          <w:szCs w:val="28"/>
          <w:rtl/>
        </w:rPr>
        <w:t xml:space="preserve"> )</w:t>
      </w:r>
      <w:r w:rsidRPr="00A80DC3">
        <w:rPr>
          <w:rFonts w:ascii="Traditional Arabic" w:hAnsi="Traditional Arabic" w:cs="Traditional Arabic" w:hint="cs"/>
          <w:sz w:val="28"/>
          <w:szCs w:val="28"/>
          <w:rtl/>
          <w:lang w:bidi="ar-EG"/>
        </w:rPr>
        <w:t xml:space="preserve"> محمد</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بن</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جرير</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الطبري</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الإمام</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المفسر</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أبو</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جعفر</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شيخ</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الإسلام</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وصاحب</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التصانيف</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الباهرة</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توفي</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سنة</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عشر</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وثلاثمائة</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ثقة</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صادق</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فيه</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تشيع</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وموالاة</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لا</w:t>
      </w:r>
      <w:r w:rsidRPr="00A80DC3">
        <w:rPr>
          <w:rFonts w:ascii="Traditional Arabic" w:hAnsi="Traditional Arabic" w:cs="Traditional Arabic"/>
          <w:sz w:val="28"/>
          <w:szCs w:val="28"/>
          <w:rtl/>
          <w:lang w:bidi="ar-EG"/>
        </w:rPr>
        <w:t xml:space="preserve"> </w:t>
      </w:r>
      <w:r w:rsidRPr="00A80DC3">
        <w:rPr>
          <w:rFonts w:ascii="Traditional Arabic" w:hAnsi="Traditional Arabic" w:cs="Traditional Arabic" w:hint="cs"/>
          <w:sz w:val="28"/>
          <w:szCs w:val="28"/>
          <w:rtl/>
          <w:lang w:bidi="ar-EG"/>
        </w:rPr>
        <w:t>تضر</w:t>
      </w:r>
      <w:r>
        <w:rPr>
          <w:rFonts w:ascii="Traditional Arabic" w:hAnsi="Traditional Arabic" w:cs="Traditional Arabic" w:hint="cs"/>
          <w:sz w:val="28"/>
          <w:szCs w:val="28"/>
          <w:rtl/>
          <w:lang w:bidi="ar-EG"/>
        </w:rPr>
        <w:t>.</w:t>
      </w:r>
    </w:p>
  </w:footnote>
  <w:footnote w:id="160">
    <w:p w:rsidR="00937457" w:rsidRPr="00A80DC3" w:rsidRDefault="00937457" w:rsidP="00A80DC3">
      <w:pPr>
        <w:pStyle w:val="a4"/>
        <w:rPr>
          <w:rFonts w:ascii="Traditional Arabic" w:hAnsi="Traditional Arabic"/>
          <w:rtl/>
          <w:lang w:bidi="ar-EG"/>
        </w:rPr>
      </w:pPr>
      <w:r w:rsidRPr="00A80DC3">
        <w:rPr>
          <w:rFonts w:ascii="Traditional Arabic" w:hAnsi="Traditional Arabic"/>
          <w:sz w:val="28"/>
          <w:rtl/>
        </w:rPr>
        <w:t xml:space="preserve">( </w:t>
      </w:r>
      <w:r w:rsidRPr="00A80DC3">
        <w:rPr>
          <w:rStyle w:val="a5"/>
          <w:rFonts w:ascii="Traditional Arabic" w:hAnsi="Traditional Arabic"/>
          <w:sz w:val="28"/>
          <w:vertAlign w:val="baseline"/>
        </w:rPr>
        <w:footnoteRef/>
      </w:r>
      <w:r w:rsidRPr="00A80DC3">
        <w:rPr>
          <w:rFonts w:ascii="Traditional Arabic" w:hAnsi="Traditional Arabic"/>
          <w:sz w:val="28"/>
          <w:rtl/>
        </w:rPr>
        <w:t xml:space="preserve"> )</w:t>
      </w:r>
      <w:r w:rsidRPr="00A80DC3">
        <w:rPr>
          <w:rFonts w:ascii="Traditional Arabic" w:hAnsi="Traditional Arabic" w:hint="cs"/>
          <w:sz w:val="28"/>
          <w:rtl/>
          <w:lang w:bidi="ar-EG"/>
        </w:rPr>
        <w:t xml:space="preserve"> تاريخ</w:t>
      </w:r>
      <w:r w:rsidRPr="00A80DC3">
        <w:rPr>
          <w:rFonts w:ascii="Traditional Arabic" w:hAnsi="Traditional Arabic"/>
          <w:sz w:val="28"/>
          <w:rtl/>
          <w:lang w:bidi="ar-EG"/>
        </w:rPr>
        <w:t xml:space="preserve"> </w:t>
      </w:r>
      <w:r w:rsidRPr="00A80DC3">
        <w:rPr>
          <w:rFonts w:ascii="Traditional Arabic" w:hAnsi="Traditional Arabic" w:hint="cs"/>
          <w:sz w:val="28"/>
          <w:rtl/>
          <w:lang w:bidi="ar-EG"/>
        </w:rPr>
        <w:t>الأمم</w:t>
      </w:r>
      <w:r w:rsidRPr="00A80DC3">
        <w:rPr>
          <w:rFonts w:ascii="Traditional Arabic" w:hAnsi="Traditional Arabic"/>
          <w:sz w:val="28"/>
          <w:rtl/>
          <w:lang w:bidi="ar-EG"/>
        </w:rPr>
        <w:t xml:space="preserve"> </w:t>
      </w:r>
      <w:r w:rsidRPr="00A80DC3">
        <w:rPr>
          <w:rFonts w:ascii="Traditional Arabic" w:hAnsi="Traditional Arabic" w:hint="cs"/>
          <w:sz w:val="28"/>
          <w:rtl/>
          <w:lang w:bidi="ar-EG"/>
        </w:rPr>
        <w:t>والملوك للطبري ج 6 ص 343 ط دار الكتب العلمية بيروت عام 1407هـ</w:t>
      </w:r>
    </w:p>
  </w:footnote>
  <w:footnote w:id="161">
    <w:p w:rsidR="00937457" w:rsidRDefault="00937457" w:rsidP="00991546">
      <w:pPr>
        <w:pStyle w:val="a4"/>
        <w:jc w:val="both"/>
        <w:rPr>
          <w:rtl/>
        </w:rPr>
      </w:pPr>
      <w:r w:rsidRPr="00991546">
        <w:rPr>
          <w:rFonts w:ascii="Traditional Arabic" w:hAnsi="Traditional Arabic"/>
          <w:sz w:val="28"/>
          <w:rtl/>
        </w:rPr>
        <w:t xml:space="preserve"> (</w:t>
      </w:r>
      <w:r w:rsidRPr="00991546">
        <w:rPr>
          <w:rStyle w:val="a5"/>
          <w:rFonts w:ascii="Traditional Arabic" w:hAnsi="Traditional Arabic"/>
          <w:sz w:val="28"/>
          <w:vertAlign w:val="baseline"/>
        </w:rPr>
        <w:footnoteRef/>
      </w:r>
      <w:r w:rsidRPr="00991546">
        <w:rPr>
          <w:rFonts w:ascii="Traditional Arabic" w:hAnsi="Traditional Arabic"/>
          <w:sz w:val="28"/>
          <w:rtl/>
        </w:rPr>
        <w:t xml:space="preserve"> ) </w:t>
      </w:r>
      <w:r>
        <w:rPr>
          <w:rFonts w:ascii="Traditional Arabic" w:hAnsi="Traditional Arabic" w:hint="cs"/>
          <w:sz w:val="28"/>
          <w:rtl/>
        </w:rPr>
        <w:t xml:space="preserve">بتصرف من مقدمة </w:t>
      </w:r>
      <w:r w:rsidRPr="00991546">
        <w:rPr>
          <w:rFonts w:ascii="Traditional Arabic" w:hAnsi="Traditional Arabic"/>
          <w:sz w:val="28"/>
          <w:rtl/>
        </w:rPr>
        <w:t>تاريخ الطبري</w:t>
      </w:r>
      <w:r>
        <w:rPr>
          <w:rFonts w:ascii="Traditional Arabic" w:hAnsi="Traditional Arabic" w:hint="cs"/>
          <w:sz w:val="28"/>
          <w:rtl/>
        </w:rPr>
        <w:t xml:space="preserve"> ج</w:t>
      </w:r>
      <w:r>
        <w:rPr>
          <w:rFonts w:hint="cs"/>
          <w:rtl/>
        </w:rPr>
        <w:t xml:space="preserve"> 1 ص 7 ، 8.</w:t>
      </w:r>
    </w:p>
  </w:footnote>
  <w:footnote w:id="162">
    <w:p w:rsidR="00937457" w:rsidRPr="00AF4A80" w:rsidRDefault="00937457" w:rsidP="00AF4A80">
      <w:pPr>
        <w:pStyle w:val="a4"/>
        <w:rPr>
          <w:rFonts w:ascii="Traditional Arabic" w:hAnsi="Traditional Arabic"/>
          <w:sz w:val="28"/>
          <w:rtl/>
        </w:rPr>
      </w:pPr>
      <w:r w:rsidRPr="00AF4A80">
        <w:rPr>
          <w:rFonts w:ascii="Traditional Arabic" w:hAnsi="Traditional Arabic"/>
          <w:sz w:val="28"/>
          <w:rtl/>
        </w:rPr>
        <w:t xml:space="preserve">( </w:t>
      </w:r>
      <w:r w:rsidRPr="00AF4A80">
        <w:rPr>
          <w:rStyle w:val="a5"/>
          <w:rFonts w:ascii="Traditional Arabic" w:hAnsi="Traditional Arabic"/>
          <w:sz w:val="28"/>
          <w:vertAlign w:val="baseline"/>
        </w:rPr>
        <w:footnoteRef/>
      </w:r>
      <w:r w:rsidRPr="00AF4A80">
        <w:rPr>
          <w:rFonts w:ascii="Traditional Arabic" w:hAnsi="Traditional Arabic"/>
          <w:sz w:val="28"/>
          <w:rtl/>
        </w:rPr>
        <w:t>) مقدمة تفسير الطبري طبعة دار الفكر بيروت 1415ه</w:t>
      </w:r>
      <w:r>
        <w:rPr>
          <w:rFonts w:ascii="Traditional Arabic" w:hAnsi="Traditional Arabic" w:hint="cs"/>
          <w:sz w:val="28"/>
          <w:rtl/>
        </w:rPr>
        <w:t>ـ</w:t>
      </w:r>
      <w:r w:rsidRPr="00AF4A80">
        <w:rPr>
          <w:rFonts w:ascii="Traditional Arabic" w:hAnsi="Traditional Arabic"/>
          <w:sz w:val="28"/>
          <w:rtl/>
        </w:rPr>
        <w:t xml:space="preserve"> / 1995م.</w:t>
      </w:r>
    </w:p>
  </w:footnote>
  <w:footnote w:id="163">
    <w:p w:rsidR="00937457" w:rsidRPr="00152909" w:rsidRDefault="00937457" w:rsidP="00152909">
      <w:pPr>
        <w:pStyle w:val="a4"/>
        <w:rPr>
          <w:rFonts w:ascii="Traditional Arabic" w:hAnsi="Traditional Arabic"/>
          <w:sz w:val="28"/>
          <w:rtl/>
          <w:lang w:bidi="ar-EG"/>
        </w:rPr>
      </w:pPr>
      <w:r w:rsidRPr="00152909">
        <w:rPr>
          <w:rFonts w:ascii="Traditional Arabic" w:hAnsi="Traditional Arabic"/>
          <w:sz w:val="28"/>
          <w:rtl/>
        </w:rPr>
        <w:t xml:space="preserve">( </w:t>
      </w:r>
      <w:r w:rsidRPr="00152909">
        <w:rPr>
          <w:rStyle w:val="a5"/>
          <w:rFonts w:ascii="Traditional Arabic" w:hAnsi="Traditional Arabic"/>
          <w:sz w:val="28"/>
          <w:vertAlign w:val="baseline"/>
        </w:rPr>
        <w:footnoteRef/>
      </w:r>
      <w:r w:rsidRPr="00152909">
        <w:rPr>
          <w:rFonts w:ascii="Traditional Arabic" w:hAnsi="Traditional Arabic"/>
          <w:sz w:val="28"/>
          <w:rtl/>
        </w:rPr>
        <w:t xml:space="preserve"> )</w:t>
      </w:r>
      <w:r w:rsidRPr="00152909">
        <w:rPr>
          <w:rFonts w:ascii="Traditional Arabic" w:hAnsi="Traditional Arabic"/>
          <w:sz w:val="28"/>
          <w:rtl/>
          <w:lang w:bidi="ar-EG"/>
        </w:rPr>
        <w:t xml:space="preserve"> أحوال الرجال لإبراهيم بن يعقوب الجوزجاني أبو إسحاق مؤسسة الرسالة – بيروت – سنة النشر 1405ه</w:t>
      </w:r>
      <w:r>
        <w:rPr>
          <w:rFonts w:ascii="Traditional Arabic" w:hAnsi="Traditional Arabic" w:hint="cs"/>
          <w:sz w:val="28"/>
          <w:rtl/>
          <w:lang w:bidi="ar-EG"/>
        </w:rPr>
        <w:t>ـ</w:t>
      </w:r>
    </w:p>
  </w:footnote>
  <w:footnote w:id="164">
    <w:p w:rsidR="00937457" w:rsidRPr="00AF4A80" w:rsidRDefault="00937457" w:rsidP="00AF4A80">
      <w:pPr>
        <w:pStyle w:val="a4"/>
        <w:rPr>
          <w:rFonts w:ascii="Traditional Arabic" w:hAnsi="Traditional Arabic"/>
          <w:rtl/>
        </w:rPr>
      </w:pPr>
      <w:r>
        <w:rPr>
          <w:rFonts w:hint="cs"/>
          <w:rtl/>
        </w:rPr>
        <w:t xml:space="preserve"> </w:t>
      </w:r>
      <w:r w:rsidRPr="00AF4A80">
        <w:rPr>
          <w:rFonts w:ascii="Traditional Arabic" w:hAnsi="Traditional Arabic"/>
          <w:sz w:val="28"/>
          <w:rtl/>
        </w:rPr>
        <w:t xml:space="preserve">( </w:t>
      </w:r>
      <w:r w:rsidRPr="00AF4A80">
        <w:rPr>
          <w:rStyle w:val="a5"/>
          <w:rFonts w:ascii="Traditional Arabic" w:hAnsi="Traditional Arabic"/>
          <w:sz w:val="28"/>
          <w:vertAlign w:val="baseline"/>
        </w:rPr>
        <w:footnoteRef/>
      </w:r>
      <w:r w:rsidRPr="00AF4A80">
        <w:rPr>
          <w:rFonts w:ascii="Traditional Arabic" w:hAnsi="Traditional Arabic"/>
          <w:sz w:val="28"/>
          <w:rtl/>
        </w:rPr>
        <w:t xml:space="preserve"> )</w:t>
      </w:r>
      <w:r>
        <w:rPr>
          <w:rFonts w:ascii="Traditional Arabic" w:hAnsi="Traditional Arabic" w:hint="cs"/>
          <w:rtl/>
        </w:rPr>
        <w:t xml:space="preserve"> </w:t>
      </w:r>
      <w:r w:rsidRPr="00AF4A80">
        <w:rPr>
          <w:rFonts w:ascii="Traditional Arabic" w:hAnsi="Traditional Arabic"/>
          <w:sz w:val="28"/>
          <w:rtl/>
        </w:rPr>
        <w:t>(الضعفاء للعقيلي(4/300) رقم (1899</w:t>
      </w:r>
      <w:r w:rsidRPr="00AF4A80">
        <w:rPr>
          <w:rFonts w:ascii="Traditional Arabic" w:hAnsi="Traditional Arabic"/>
          <w:sz w:val="28"/>
        </w:rPr>
        <w:t>. (</w:t>
      </w:r>
      <w:r w:rsidRPr="00AF4A80">
        <w:rPr>
          <w:rFonts w:ascii="Traditional Arabic" w:hAnsi="Traditional Arabic" w:hint="cs"/>
          <w:sz w:val="28"/>
          <w:rtl/>
        </w:rPr>
        <w:t xml:space="preserve"> ط </w:t>
      </w:r>
      <w:r w:rsidRPr="00AF4A80">
        <w:rPr>
          <w:rFonts w:ascii="Traditional Arabic" w:hAnsi="Traditional Arabic"/>
          <w:sz w:val="28"/>
          <w:rtl/>
        </w:rPr>
        <w:t xml:space="preserve"> </w:t>
      </w:r>
      <w:r w:rsidRPr="00AF4A80">
        <w:rPr>
          <w:rFonts w:ascii="Traditional Arabic" w:hAnsi="Traditional Arabic"/>
          <w:sz w:val="28"/>
          <w:rtl/>
          <w:lang w:bidi="ar-EG"/>
        </w:rPr>
        <w:t>دار الكتب العلمية</w:t>
      </w:r>
      <w:r w:rsidRPr="00AF4A80">
        <w:rPr>
          <w:rFonts w:ascii="Traditional Arabic" w:hAnsi="Traditional Arabic" w:hint="cs"/>
          <w:sz w:val="28"/>
          <w:rtl/>
          <w:lang w:bidi="ar-EG"/>
        </w:rPr>
        <w:t xml:space="preserve"> -</w:t>
      </w:r>
      <w:r w:rsidRPr="00AF4A80">
        <w:rPr>
          <w:rFonts w:ascii="Traditional Arabic" w:hAnsi="Traditional Arabic"/>
          <w:sz w:val="28"/>
          <w:rtl/>
          <w:lang w:bidi="ar-EG"/>
        </w:rPr>
        <w:t xml:space="preserve"> بيروت -</w:t>
      </w:r>
      <w:r w:rsidRPr="00AF4A80">
        <w:rPr>
          <w:rFonts w:ascii="Traditional Arabic" w:hAnsi="Traditional Arabic"/>
          <w:sz w:val="28"/>
          <w:rtl/>
        </w:rPr>
        <w:t xml:space="preserve"> </w:t>
      </w:r>
      <w:r w:rsidRPr="00AF4A80">
        <w:rPr>
          <w:rFonts w:ascii="Traditional Arabic" w:hAnsi="Traditional Arabic" w:hint="cs"/>
          <w:sz w:val="28"/>
          <w:rtl/>
        </w:rPr>
        <w:t xml:space="preserve">تحقيق </w:t>
      </w:r>
      <w:r w:rsidRPr="00AF4A80">
        <w:rPr>
          <w:rFonts w:ascii="Traditional Arabic" w:hAnsi="Traditional Arabic"/>
          <w:sz w:val="28"/>
          <w:rtl/>
          <w:lang w:bidi="ar-EG"/>
        </w:rPr>
        <w:t xml:space="preserve">الدكتور عبد المعطى أمين </w:t>
      </w:r>
      <w:r>
        <w:rPr>
          <w:rFonts w:ascii="Traditional Arabic" w:hAnsi="Traditional Arabic" w:hint="cs"/>
          <w:sz w:val="28"/>
          <w:rtl/>
          <w:lang w:bidi="ar-EG"/>
        </w:rPr>
        <w:t xml:space="preserve">  </w:t>
      </w:r>
      <w:r w:rsidRPr="00AF4A80">
        <w:rPr>
          <w:rFonts w:ascii="Traditional Arabic" w:hAnsi="Traditional Arabic"/>
          <w:sz w:val="28"/>
          <w:rtl/>
          <w:lang w:bidi="ar-EG"/>
        </w:rPr>
        <w:t>قلعجي</w:t>
      </w:r>
      <w:r w:rsidRPr="00AF4A80">
        <w:rPr>
          <w:rFonts w:ascii="Traditional Arabic" w:hAnsi="Traditional Arabic"/>
          <w:sz w:val="28"/>
          <w:rtl/>
        </w:rPr>
        <w:t xml:space="preserve"> </w:t>
      </w:r>
      <w:r w:rsidRPr="00AF4A80">
        <w:rPr>
          <w:rFonts w:ascii="Traditional Arabic" w:hAnsi="Traditional Arabic"/>
          <w:sz w:val="28"/>
          <w:rtl/>
          <w:lang w:bidi="ar-EG"/>
        </w:rPr>
        <w:t>الطبعة الثانية 1418 ه</w:t>
      </w:r>
      <w:r>
        <w:rPr>
          <w:rFonts w:ascii="Traditional Arabic" w:hAnsi="Traditional Arabic" w:hint="cs"/>
          <w:sz w:val="28"/>
          <w:rtl/>
          <w:lang w:bidi="ar-EG"/>
        </w:rPr>
        <w:t>ـ</w:t>
      </w:r>
      <w:r w:rsidRPr="00AF4A80">
        <w:rPr>
          <w:rFonts w:ascii="Traditional Arabic" w:hAnsi="Traditional Arabic"/>
          <w:sz w:val="28"/>
          <w:rtl/>
          <w:lang w:bidi="ar-EG"/>
        </w:rPr>
        <w:t xml:space="preserve"> - 1998 م</w:t>
      </w:r>
      <w:r w:rsidRPr="00AF4A80">
        <w:rPr>
          <w:rFonts w:ascii="Traditional Arabic" w:hAnsi="Traditional Arabic"/>
          <w:sz w:val="28"/>
          <w:rtl/>
        </w:rPr>
        <w:t xml:space="preserve"> </w:t>
      </w:r>
    </w:p>
  </w:footnote>
  <w:footnote w:id="165">
    <w:p w:rsidR="00937457" w:rsidRPr="00AF4A80" w:rsidRDefault="00937457" w:rsidP="00AF4A80">
      <w:pPr>
        <w:pStyle w:val="a4"/>
        <w:rPr>
          <w:rFonts w:ascii="Traditional Arabic" w:hAnsi="Traditional Arabic"/>
          <w:rtl/>
          <w:lang w:bidi="ar-EG"/>
        </w:rPr>
      </w:pPr>
      <w:r w:rsidRPr="00AF4A80">
        <w:rPr>
          <w:rFonts w:ascii="Traditional Arabic" w:hAnsi="Traditional Arabic"/>
          <w:sz w:val="28"/>
          <w:rtl/>
        </w:rPr>
        <w:t xml:space="preserve">( </w:t>
      </w:r>
      <w:r w:rsidRPr="00AF4A80">
        <w:rPr>
          <w:rStyle w:val="a5"/>
          <w:rFonts w:ascii="Traditional Arabic" w:hAnsi="Traditional Arabic"/>
          <w:sz w:val="28"/>
          <w:vertAlign w:val="baseline"/>
        </w:rPr>
        <w:footnoteRef/>
      </w:r>
      <w:r w:rsidRPr="00AF4A80">
        <w:rPr>
          <w:rFonts w:ascii="Traditional Arabic" w:hAnsi="Traditional Arabic"/>
          <w:sz w:val="28"/>
          <w:rtl/>
        </w:rPr>
        <w:t xml:space="preserve"> ) (الميزان للذهبي 4/253) رقم (9046)</w:t>
      </w:r>
      <w:r w:rsidRPr="00AF4A80">
        <w:rPr>
          <w:rFonts w:ascii="Traditional Arabic" w:hAnsi="Traditional Arabic"/>
          <w:sz w:val="28"/>
          <w:lang w:bidi="ar-EG"/>
        </w:rPr>
        <w:t xml:space="preserve">. </w:t>
      </w:r>
      <w:r w:rsidRPr="00AF4A80">
        <w:rPr>
          <w:rFonts w:ascii="Traditional Arabic" w:hAnsi="Traditional Arabic"/>
          <w:sz w:val="28"/>
          <w:rtl/>
          <w:lang w:bidi="ar-EG"/>
        </w:rPr>
        <w:t xml:space="preserve"> طبعة دار المعرفة للطباعة والنشر - بيروت –</w:t>
      </w:r>
    </w:p>
  </w:footnote>
  <w:footnote w:id="166">
    <w:p w:rsidR="00937457" w:rsidRPr="00AF4A80" w:rsidRDefault="00937457" w:rsidP="00AF4A80">
      <w:pPr>
        <w:pStyle w:val="a4"/>
        <w:rPr>
          <w:rFonts w:ascii="Traditional Arabic" w:hAnsi="Traditional Arabic"/>
          <w:sz w:val="28"/>
          <w:rtl/>
          <w:lang w:bidi="ar-EG"/>
        </w:rPr>
      </w:pPr>
      <w:r w:rsidRPr="00AF4A80">
        <w:rPr>
          <w:rFonts w:ascii="Traditional Arabic" w:hAnsi="Traditional Arabic"/>
          <w:sz w:val="28"/>
          <w:rtl/>
        </w:rPr>
        <w:t xml:space="preserve"> ( </w:t>
      </w:r>
      <w:r w:rsidRPr="00920081">
        <w:rPr>
          <w:rStyle w:val="a5"/>
          <w:rFonts w:ascii="Traditional Arabic" w:hAnsi="Traditional Arabic"/>
          <w:sz w:val="28"/>
          <w:vertAlign w:val="baseline"/>
        </w:rPr>
        <w:footnoteRef/>
      </w:r>
      <w:r w:rsidRPr="00AF4A80">
        <w:rPr>
          <w:rFonts w:ascii="Traditional Arabic" w:hAnsi="Traditional Arabic"/>
          <w:sz w:val="28"/>
          <w:rtl/>
        </w:rPr>
        <w:t xml:space="preserve"> )</w:t>
      </w:r>
      <w:r w:rsidRPr="00AF4A80">
        <w:rPr>
          <w:rFonts w:ascii="Traditional Arabic" w:hAnsi="Traditional Arabic" w:hint="cs"/>
          <w:b/>
          <w:bCs/>
          <w:sz w:val="28"/>
          <w:rtl/>
          <w:lang w:bidi="ar-EG"/>
        </w:rPr>
        <w:t xml:space="preserve">  </w:t>
      </w:r>
      <w:r w:rsidRPr="00AF4A80">
        <w:rPr>
          <w:rFonts w:ascii="Traditional Arabic" w:hAnsi="Traditional Arabic"/>
          <w:b/>
          <w:bCs/>
          <w:sz w:val="28"/>
          <w:rtl/>
          <w:lang w:bidi="ar-EG"/>
        </w:rPr>
        <w:t xml:space="preserve"> </w:t>
      </w:r>
      <w:r w:rsidRPr="00AF4A80">
        <w:rPr>
          <w:rFonts w:ascii="Traditional Arabic" w:hAnsi="Traditional Arabic"/>
          <w:sz w:val="28"/>
          <w:rtl/>
          <w:lang w:bidi="ar-EG"/>
        </w:rPr>
        <w:t>الجرح والتعديل</w:t>
      </w:r>
      <w:r w:rsidRPr="00AF4A80">
        <w:rPr>
          <w:rFonts w:ascii="Traditional Arabic" w:hAnsi="Traditional Arabic" w:hint="cs"/>
          <w:sz w:val="28"/>
          <w:rtl/>
          <w:lang w:bidi="ar-EG"/>
        </w:rPr>
        <w:t xml:space="preserve"> ( ج 4 ص 278 ) ل</w:t>
      </w:r>
      <w:r w:rsidRPr="00AF4A80">
        <w:rPr>
          <w:rFonts w:ascii="Traditional Arabic" w:hAnsi="Traditional Arabic"/>
          <w:sz w:val="28"/>
          <w:rtl/>
          <w:lang w:bidi="ar-EG"/>
        </w:rPr>
        <w:t>ل</w:t>
      </w:r>
      <w:r w:rsidRPr="00AF4A80">
        <w:rPr>
          <w:rFonts w:ascii="Traditional Arabic" w:hAnsi="Traditional Arabic" w:hint="cs"/>
          <w:sz w:val="28"/>
          <w:rtl/>
          <w:lang w:bidi="ar-EG"/>
        </w:rPr>
        <w:t>إ</w:t>
      </w:r>
      <w:r w:rsidRPr="00AF4A80">
        <w:rPr>
          <w:rFonts w:ascii="Traditional Arabic" w:hAnsi="Traditional Arabic"/>
          <w:sz w:val="28"/>
          <w:rtl/>
          <w:lang w:bidi="ar-EG"/>
        </w:rPr>
        <w:t xml:space="preserve">مام الحافظ شيخ </w:t>
      </w:r>
      <w:r w:rsidRPr="00AF4A80">
        <w:rPr>
          <w:rFonts w:ascii="Traditional Arabic" w:hAnsi="Traditional Arabic" w:hint="cs"/>
          <w:sz w:val="28"/>
          <w:rtl/>
          <w:lang w:bidi="ar-EG"/>
        </w:rPr>
        <w:t>الإسلام</w:t>
      </w:r>
      <w:r w:rsidRPr="00AF4A80">
        <w:rPr>
          <w:rFonts w:ascii="Traditional Arabic" w:hAnsi="Traditional Arabic"/>
          <w:sz w:val="28"/>
          <w:rtl/>
          <w:lang w:bidi="ar-EG"/>
        </w:rPr>
        <w:t xml:space="preserve"> </w:t>
      </w:r>
      <w:r w:rsidRPr="00AF4A80">
        <w:rPr>
          <w:rFonts w:ascii="Traditional Arabic" w:hAnsi="Traditional Arabic" w:hint="cs"/>
          <w:sz w:val="28"/>
          <w:rtl/>
          <w:lang w:bidi="ar-EG"/>
        </w:rPr>
        <w:t>أبى</w:t>
      </w:r>
      <w:r w:rsidRPr="00AF4A80">
        <w:rPr>
          <w:rFonts w:ascii="Traditional Arabic" w:hAnsi="Traditional Arabic"/>
          <w:sz w:val="28"/>
          <w:rtl/>
          <w:lang w:bidi="ar-EG"/>
        </w:rPr>
        <w:t xml:space="preserve"> محمد عبد الرحمن بن </w:t>
      </w:r>
      <w:r w:rsidRPr="00AF4A80">
        <w:rPr>
          <w:rFonts w:ascii="Traditional Arabic" w:hAnsi="Traditional Arabic" w:hint="cs"/>
          <w:sz w:val="28"/>
          <w:rtl/>
          <w:lang w:bidi="ar-EG"/>
        </w:rPr>
        <w:t>أبى</w:t>
      </w:r>
      <w:r w:rsidRPr="00AF4A80">
        <w:rPr>
          <w:rFonts w:ascii="Traditional Arabic" w:hAnsi="Traditional Arabic"/>
          <w:sz w:val="28"/>
          <w:rtl/>
          <w:lang w:bidi="ar-EG"/>
        </w:rPr>
        <w:t xml:space="preserve"> حاتم محمد بن </w:t>
      </w:r>
      <w:r w:rsidRPr="00AF4A80">
        <w:rPr>
          <w:rFonts w:ascii="Traditional Arabic" w:hAnsi="Traditional Arabic" w:hint="cs"/>
          <w:sz w:val="28"/>
          <w:rtl/>
          <w:lang w:bidi="ar-EG"/>
        </w:rPr>
        <w:t>إدريس</w:t>
      </w:r>
      <w:r w:rsidRPr="00AF4A80">
        <w:rPr>
          <w:rFonts w:ascii="Traditional Arabic" w:hAnsi="Traditional Arabic"/>
          <w:sz w:val="28"/>
          <w:rtl/>
          <w:lang w:bidi="ar-EG"/>
        </w:rPr>
        <w:t xml:space="preserve"> بن المنذر التميمي الحنظلي الرازي (المتوفى 327 ه</w:t>
      </w:r>
      <w:r>
        <w:rPr>
          <w:rFonts w:ascii="Traditional Arabic" w:hAnsi="Traditional Arabic" w:hint="cs"/>
          <w:sz w:val="28"/>
          <w:rtl/>
          <w:lang w:bidi="ar-EG"/>
        </w:rPr>
        <w:t>ـ</w:t>
      </w:r>
      <w:r w:rsidRPr="00AF4A80">
        <w:rPr>
          <w:rFonts w:ascii="Traditional Arabic" w:hAnsi="Traditional Arabic" w:hint="cs"/>
          <w:sz w:val="28"/>
          <w:rtl/>
          <w:lang w:bidi="ar-EG"/>
        </w:rPr>
        <w:t>) ط</w:t>
      </w:r>
      <w:r w:rsidRPr="00AF4A80">
        <w:rPr>
          <w:rFonts w:ascii="Traditional Arabic" w:hAnsi="Traditional Arabic"/>
          <w:sz w:val="28"/>
          <w:rtl/>
          <w:lang w:bidi="ar-EG"/>
        </w:rPr>
        <w:t xml:space="preserve"> دار إحياء التراث العربي بيروت</w:t>
      </w:r>
      <w:r w:rsidRPr="00AF4A80">
        <w:rPr>
          <w:rFonts w:ascii="Traditional Arabic" w:hAnsi="Traditional Arabic" w:hint="cs"/>
          <w:sz w:val="28"/>
          <w:rtl/>
          <w:lang w:bidi="ar-EG"/>
        </w:rPr>
        <w:t>.</w:t>
      </w:r>
    </w:p>
  </w:footnote>
  <w:footnote w:id="167">
    <w:p w:rsidR="00937457" w:rsidRPr="00075F81" w:rsidRDefault="00937457" w:rsidP="00075F81">
      <w:pPr>
        <w:pStyle w:val="a4"/>
        <w:rPr>
          <w:rFonts w:ascii="Traditional Arabic" w:hAnsi="Traditional Arabic"/>
          <w:sz w:val="28"/>
          <w:rtl/>
          <w:lang w:bidi="ar-EG"/>
        </w:rPr>
      </w:pPr>
      <w:r>
        <w:rPr>
          <w:rFonts w:hint="cs"/>
          <w:rtl/>
        </w:rPr>
        <w:t xml:space="preserve"> </w:t>
      </w:r>
      <w:r w:rsidRPr="00075F81">
        <w:rPr>
          <w:rFonts w:ascii="Traditional Arabic" w:hAnsi="Traditional Arabic"/>
          <w:sz w:val="28"/>
          <w:rtl/>
        </w:rPr>
        <w:t xml:space="preserve">( </w:t>
      </w:r>
      <w:r w:rsidRPr="00075F81">
        <w:rPr>
          <w:rStyle w:val="a5"/>
          <w:rFonts w:ascii="Traditional Arabic" w:hAnsi="Traditional Arabic"/>
          <w:sz w:val="28"/>
          <w:vertAlign w:val="baseline"/>
        </w:rPr>
        <w:footnoteRef/>
      </w:r>
      <w:r w:rsidRPr="00075F81">
        <w:rPr>
          <w:rFonts w:ascii="Traditional Arabic" w:hAnsi="Traditional Arabic"/>
          <w:sz w:val="28"/>
          <w:rtl/>
        </w:rPr>
        <w:t xml:space="preserve"> ) </w:t>
      </w:r>
      <w:r w:rsidRPr="00075F81">
        <w:rPr>
          <w:rFonts w:ascii="Traditional Arabic" w:hAnsi="Traditional Arabic"/>
          <w:sz w:val="28"/>
          <w:rtl/>
          <w:lang w:bidi="ar-EG"/>
        </w:rPr>
        <w:t>الضعفاء للأصبهاني رقم الترجمة 95 ص 91 ط .دار الثقافة - الدار البيضاء (الطبعة الأولى  1405 ه – 1984م) تحقيق : فاروق حمادة</w:t>
      </w:r>
    </w:p>
  </w:footnote>
  <w:footnote w:id="168">
    <w:p w:rsidR="00937457" w:rsidRPr="00920081" w:rsidRDefault="00937457" w:rsidP="00920081">
      <w:pPr>
        <w:pStyle w:val="a4"/>
        <w:rPr>
          <w:rFonts w:ascii="Traditional Arabic" w:hAnsi="Traditional Arabic"/>
          <w:sz w:val="28"/>
          <w:rtl/>
          <w:lang w:bidi="ar-EG"/>
        </w:rPr>
      </w:pPr>
      <w:r>
        <w:rPr>
          <w:rFonts w:hint="cs"/>
          <w:rtl/>
        </w:rPr>
        <w:t xml:space="preserve"> </w:t>
      </w:r>
      <w:r w:rsidRPr="00920081">
        <w:rPr>
          <w:rFonts w:ascii="Traditional Arabic" w:hAnsi="Traditional Arabic"/>
          <w:sz w:val="28"/>
          <w:rtl/>
        </w:rPr>
        <w:t xml:space="preserve">( </w:t>
      </w:r>
      <w:r w:rsidRPr="00920081">
        <w:rPr>
          <w:rStyle w:val="a5"/>
          <w:rFonts w:ascii="Traditional Arabic" w:hAnsi="Traditional Arabic"/>
          <w:sz w:val="28"/>
          <w:vertAlign w:val="baseline"/>
        </w:rPr>
        <w:footnoteRef/>
      </w:r>
      <w:r w:rsidRPr="00920081">
        <w:rPr>
          <w:rFonts w:ascii="Traditional Arabic" w:hAnsi="Traditional Arabic"/>
          <w:sz w:val="28"/>
          <w:rtl/>
        </w:rPr>
        <w:t xml:space="preserve"> )</w:t>
      </w:r>
      <w:r w:rsidRPr="00920081">
        <w:rPr>
          <w:rFonts w:ascii="Traditional Arabic" w:hAnsi="Traditional Arabic"/>
          <w:sz w:val="48"/>
          <w:szCs w:val="48"/>
          <w:rtl/>
          <w:lang w:bidi="ar-EG"/>
        </w:rPr>
        <w:t xml:space="preserve"> </w:t>
      </w:r>
      <w:r w:rsidRPr="00920081">
        <w:rPr>
          <w:rFonts w:ascii="Traditional Arabic" w:hAnsi="Traditional Arabic"/>
          <w:sz w:val="28"/>
          <w:rtl/>
          <w:lang w:bidi="ar-EG"/>
        </w:rPr>
        <w:t>الضعفاء والمتروكين /</w:t>
      </w:r>
      <w:r w:rsidRPr="00920081">
        <w:rPr>
          <w:rFonts w:ascii="Traditional Arabic" w:hAnsi="Traditional Arabic"/>
          <w:b/>
          <w:bCs/>
          <w:sz w:val="28"/>
          <w:rtl/>
          <w:lang w:bidi="ar-EG"/>
        </w:rPr>
        <w:t xml:space="preserve"> </w:t>
      </w:r>
      <w:r w:rsidRPr="00920081">
        <w:rPr>
          <w:rFonts w:ascii="Traditional Arabic" w:hAnsi="Traditional Arabic"/>
          <w:sz w:val="28"/>
          <w:rtl/>
          <w:lang w:bidi="ar-EG"/>
        </w:rPr>
        <w:t>لعبد الرحمن بن علي بن محمد بن الجوزي أبي الفرج ترجمة (1594)  ج 2 ص25</w:t>
      </w:r>
      <w:r w:rsidRPr="00920081">
        <w:rPr>
          <w:rFonts w:ascii="Traditional Arabic" w:hAnsi="Traditional Arabic"/>
          <w:b/>
          <w:bCs/>
          <w:sz w:val="28"/>
          <w:rtl/>
          <w:lang w:bidi="ar-EG"/>
        </w:rPr>
        <w:t xml:space="preserve"> </w:t>
      </w:r>
      <w:r w:rsidRPr="00920081">
        <w:rPr>
          <w:rFonts w:ascii="Traditional Arabic" w:hAnsi="Traditional Arabic"/>
          <w:sz w:val="28"/>
          <w:rtl/>
          <w:lang w:bidi="ar-EG"/>
        </w:rPr>
        <w:t xml:space="preserve"> ط . دار الكتب العلمية بيروت (1406ه) </w:t>
      </w:r>
      <w:r w:rsidRPr="00920081">
        <w:rPr>
          <w:rFonts w:ascii="Traditional Arabic" w:hAnsi="Traditional Arabic"/>
          <w:sz w:val="28"/>
          <w:rtl/>
        </w:rPr>
        <w:t xml:space="preserve"> </w:t>
      </w:r>
    </w:p>
  </w:footnote>
  <w:footnote w:id="169">
    <w:p w:rsidR="00937457" w:rsidRPr="00DA30F1" w:rsidRDefault="00937457" w:rsidP="00DA30F1">
      <w:pPr>
        <w:pStyle w:val="a4"/>
        <w:rPr>
          <w:rFonts w:ascii="Traditional Arabic" w:hAnsi="Traditional Arabic"/>
          <w:rtl/>
          <w:lang w:bidi="ar-EG"/>
        </w:rPr>
      </w:pPr>
      <w:r w:rsidRPr="00DA30F1">
        <w:rPr>
          <w:rFonts w:ascii="Traditional Arabic" w:hAnsi="Traditional Arabic"/>
          <w:sz w:val="28"/>
          <w:rtl/>
        </w:rPr>
        <w:t xml:space="preserve">  ( </w:t>
      </w:r>
      <w:r w:rsidRPr="00DA30F1">
        <w:rPr>
          <w:rStyle w:val="a5"/>
          <w:rFonts w:ascii="Traditional Arabic" w:hAnsi="Traditional Arabic"/>
          <w:sz w:val="28"/>
          <w:vertAlign w:val="baseline"/>
        </w:rPr>
        <w:footnoteRef/>
      </w:r>
      <w:r w:rsidRPr="00DA30F1">
        <w:rPr>
          <w:rFonts w:ascii="Traditional Arabic" w:hAnsi="Traditional Arabic"/>
          <w:sz w:val="28"/>
          <w:rtl/>
        </w:rPr>
        <w:t xml:space="preserve"> ) </w:t>
      </w:r>
      <w:r w:rsidRPr="00DA30F1">
        <w:rPr>
          <w:rFonts w:ascii="Traditional Arabic" w:hAnsi="Traditional Arabic"/>
          <w:sz w:val="28"/>
          <w:rtl/>
          <w:lang w:bidi="ar-EG"/>
        </w:rPr>
        <w:t xml:space="preserve">منهاج السنة </w:t>
      </w:r>
      <w:r>
        <w:rPr>
          <w:rFonts w:ascii="Traditional Arabic" w:hAnsi="Traditional Arabic" w:hint="cs"/>
          <w:sz w:val="28"/>
          <w:rtl/>
          <w:lang w:bidi="ar-EG"/>
        </w:rPr>
        <w:t xml:space="preserve">لشيخ الإسلام ابن تيمية </w:t>
      </w:r>
      <w:r w:rsidRPr="00DA30F1">
        <w:rPr>
          <w:rFonts w:ascii="Traditional Arabic" w:hAnsi="Traditional Arabic"/>
          <w:sz w:val="28"/>
          <w:rtl/>
          <w:lang w:bidi="ar-EG"/>
        </w:rPr>
        <w:t>2/188-189.</w:t>
      </w:r>
    </w:p>
  </w:footnote>
  <w:footnote w:id="170">
    <w:p w:rsidR="00937457" w:rsidRPr="00920081" w:rsidRDefault="00937457" w:rsidP="00DA30F1">
      <w:pPr>
        <w:pStyle w:val="a4"/>
        <w:rPr>
          <w:rFonts w:ascii="Traditional Arabic" w:hAnsi="Traditional Arabic"/>
          <w:rtl/>
          <w:lang w:bidi="ar-EG"/>
        </w:rPr>
      </w:pPr>
      <w:r>
        <w:rPr>
          <w:rFonts w:ascii="Traditional Arabic" w:hAnsi="Traditional Arabic" w:hint="cs"/>
          <w:sz w:val="28"/>
          <w:rtl/>
          <w:lang w:bidi="ar-EG"/>
        </w:rPr>
        <w:t xml:space="preserve">  </w:t>
      </w:r>
      <w:r w:rsidRPr="00920081">
        <w:rPr>
          <w:rFonts w:ascii="Traditional Arabic" w:hAnsi="Traditional Arabic"/>
          <w:sz w:val="28"/>
          <w:rtl/>
        </w:rPr>
        <w:t xml:space="preserve">( </w:t>
      </w:r>
      <w:r w:rsidRPr="00920081">
        <w:rPr>
          <w:rStyle w:val="a5"/>
          <w:rFonts w:ascii="Traditional Arabic" w:hAnsi="Traditional Arabic"/>
          <w:sz w:val="28"/>
          <w:vertAlign w:val="baseline"/>
        </w:rPr>
        <w:footnoteRef/>
      </w:r>
      <w:r w:rsidRPr="00920081">
        <w:rPr>
          <w:rFonts w:ascii="Traditional Arabic" w:hAnsi="Traditional Arabic"/>
          <w:sz w:val="28"/>
          <w:rtl/>
        </w:rPr>
        <w:t xml:space="preserve"> ) </w:t>
      </w:r>
      <w:r w:rsidRPr="00920081">
        <w:rPr>
          <w:rFonts w:ascii="Traditional Arabic" w:hAnsi="Traditional Arabic"/>
          <w:sz w:val="28"/>
          <w:rtl/>
          <w:lang w:bidi="ar-EG"/>
        </w:rPr>
        <w:t>معجم رجال الحديث</w:t>
      </w:r>
      <w:r>
        <w:rPr>
          <w:rFonts w:ascii="Traditional Arabic" w:hAnsi="Traditional Arabic" w:hint="cs"/>
          <w:sz w:val="28"/>
          <w:rtl/>
          <w:lang w:bidi="ar-EG"/>
        </w:rPr>
        <w:t xml:space="preserve"> للخوئي </w:t>
      </w:r>
      <w:r w:rsidRPr="00920081">
        <w:rPr>
          <w:rFonts w:ascii="Traditional Arabic" w:hAnsi="Traditional Arabic"/>
          <w:sz w:val="28"/>
          <w:rtl/>
          <w:lang w:bidi="ar-EG"/>
        </w:rPr>
        <w:t>2/142.</w:t>
      </w:r>
    </w:p>
  </w:footnote>
  <w:footnote w:id="171">
    <w:p w:rsidR="00937457" w:rsidRPr="007475D8" w:rsidRDefault="00937457" w:rsidP="007475D8">
      <w:pPr>
        <w:pStyle w:val="a4"/>
        <w:rPr>
          <w:rFonts w:ascii="Traditional Arabic" w:hAnsi="Traditional Arabic"/>
          <w:sz w:val="28"/>
          <w:rtl/>
          <w:lang w:bidi="ar-EG"/>
        </w:rPr>
      </w:pPr>
      <w:r w:rsidRPr="00920081">
        <w:rPr>
          <w:rFonts w:ascii="Traditional Arabic" w:hAnsi="Traditional Arabic"/>
          <w:sz w:val="28"/>
          <w:rtl/>
        </w:rPr>
        <w:t xml:space="preserve"> </w:t>
      </w:r>
      <w:r w:rsidRPr="007475D8">
        <w:rPr>
          <w:rFonts w:ascii="Traditional Arabic" w:hAnsi="Traditional Arabic"/>
          <w:sz w:val="28"/>
          <w:rtl/>
        </w:rPr>
        <w:t xml:space="preserve">( </w:t>
      </w:r>
      <w:r w:rsidRPr="007475D8">
        <w:rPr>
          <w:rFonts w:ascii="Traditional Arabic" w:hAnsi="Traditional Arabic"/>
          <w:sz w:val="28"/>
        </w:rPr>
        <w:t xml:space="preserve"> </w:t>
      </w:r>
      <w:r w:rsidRPr="007475D8">
        <w:rPr>
          <w:rStyle w:val="a5"/>
          <w:rFonts w:ascii="Traditional Arabic" w:hAnsi="Traditional Arabic"/>
          <w:sz w:val="28"/>
          <w:vertAlign w:val="baseline"/>
        </w:rPr>
        <w:footnoteRef/>
      </w:r>
      <w:r w:rsidRPr="007475D8">
        <w:rPr>
          <w:rFonts w:ascii="Traditional Arabic" w:hAnsi="Traditional Arabic"/>
          <w:sz w:val="28"/>
          <w:rtl/>
        </w:rPr>
        <w:t>)</w:t>
      </w:r>
      <w:r w:rsidRPr="007475D8">
        <w:rPr>
          <w:rFonts w:ascii="Traditional Arabic" w:hAnsi="Traditional Arabic"/>
          <w:sz w:val="28"/>
          <w:rtl/>
          <w:lang w:bidi="ar-EG"/>
        </w:rPr>
        <w:t>"</w:t>
      </w:r>
      <w:r w:rsidRPr="007475D8">
        <w:rPr>
          <w:rFonts w:ascii="Traditional Arabic" w:hAnsi="Traditional Arabic" w:hint="cs"/>
          <w:sz w:val="28"/>
          <w:rtl/>
          <w:lang w:bidi="ar-EG"/>
        </w:rPr>
        <w:t xml:space="preserve">البداية والنهاية </w:t>
      </w:r>
      <w:r w:rsidRPr="007475D8">
        <w:rPr>
          <w:rFonts w:ascii="Traditional Arabic" w:hAnsi="Traditional Arabic"/>
          <w:sz w:val="28"/>
          <w:rtl/>
          <w:lang w:bidi="ar-EG"/>
        </w:rPr>
        <w:t>" (13/ 199)</w:t>
      </w:r>
      <w:r w:rsidRPr="007475D8">
        <w:rPr>
          <w:rFonts w:ascii="Traditional Arabic" w:hAnsi="Traditional Arabic" w:hint="cs"/>
          <w:sz w:val="28"/>
          <w:rtl/>
          <w:lang w:bidi="ar-EG"/>
        </w:rPr>
        <w:t xml:space="preserve"> </w:t>
      </w:r>
      <w:r>
        <w:rPr>
          <w:rFonts w:ascii="Traditional Arabic" w:hAnsi="Traditional Arabic" w:hint="cs"/>
          <w:sz w:val="28"/>
          <w:rtl/>
          <w:lang w:bidi="ar-EG"/>
        </w:rPr>
        <w:t>، ماعدا ما بين القوسين .</w:t>
      </w:r>
    </w:p>
  </w:footnote>
  <w:footnote w:id="172">
    <w:p w:rsidR="00937457" w:rsidRDefault="00937457" w:rsidP="002029BF">
      <w:pPr>
        <w:pStyle w:val="a4"/>
        <w:rPr>
          <w:rtl/>
          <w:lang w:bidi="ar-EG"/>
        </w:rPr>
      </w:pPr>
      <w:r>
        <w:rPr>
          <w:rFonts w:hint="cs"/>
          <w:rtl/>
        </w:rPr>
        <w:t xml:space="preserve"> ( </w:t>
      </w:r>
      <w:r w:rsidRPr="002029BF">
        <w:rPr>
          <w:rStyle w:val="a5"/>
          <w:vertAlign w:val="baseline"/>
        </w:rPr>
        <w:footnoteRef/>
      </w:r>
      <w:r>
        <w:rPr>
          <w:rtl/>
        </w:rPr>
        <w:t xml:space="preserve"> </w:t>
      </w:r>
      <w:r>
        <w:rPr>
          <w:rFonts w:hint="cs"/>
          <w:rtl/>
        </w:rPr>
        <w:t xml:space="preserve">) </w:t>
      </w:r>
      <w:r w:rsidRPr="00C05D3A">
        <w:rPr>
          <w:rFonts w:hint="cs"/>
          <w:rtl/>
          <w:lang w:bidi="ar-EG"/>
        </w:rPr>
        <w:t>أخرجه</w:t>
      </w:r>
      <w:r w:rsidRPr="00C05D3A">
        <w:rPr>
          <w:rtl/>
          <w:lang w:bidi="ar-EG"/>
        </w:rPr>
        <w:t xml:space="preserve"> </w:t>
      </w:r>
      <w:r w:rsidRPr="00C05D3A">
        <w:rPr>
          <w:rFonts w:hint="cs"/>
          <w:rtl/>
          <w:lang w:bidi="ar-EG"/>
        </w:rPr>
        <w:t>أحمد</w:t>
      </w:r>
      <w:r w:rsidRPr="00C05D3A">
        <w:rPr>
          <w:rtl/>
          <w:lang w:bidi="ar-EG"/>
        </w:rPr>
        <w:t xml:space="preserve"> 3/325(14538) </w:t>
      </w:r>
      <w:r w:rsidRPr="00C05D3A">
        <w:rPr>
          <w:rFonts w:hint="cs"/>
          <w:rtl/>
          <w:lang w:bidi="ar-EG"/>
        </w:rPr>
        <w:t>قال</w:t>
      </w:r>
      <w:r w:rsidRPr="00C05D3A">
        <w:rPr>
          <w:rtl/>
          <w:lang w:bidi="ar-EG"/>
        </w:rPr>
        <w:t xml:space="preserve"> : </w:t>
      </w:r>
      <w:r w:rsidRPr="00C05D3A">
        <w:rPr>
          <w:rFonts w:hint="cs"/>
          <w:rtl/>
          <w:lang w:bidi="ar-EG"/>
        </w:rPr>
        <w:t>حدَّثنا</w:t>
      </w:r>
      <w:r w:rsidRPr="00C05D3A">
        <w:rPr>
          <w:rtl/>
          <w:lang w:bidi="ar-EG"/>
        </w:rPr>
        <w:t xml:space="preserve"> </w:t>
      </w:r>
      <w:r w:rsidRPr="00C05D3A">
        <w:rPr>
          <w:rFonts w:hint="cs"/>
          <w:rtl/>
          <w:lang w:bidi="ar-EG"/>
        </w:rPr>
        <w:t>حَجَّاج</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حدَّثنا</w:t>
      </w:r>
      <w:r w:rsidRPr="00C05D3A">
        <w:rPr>
          <w:rtl/>
          <w:lang w:bidi="ar-EG"/>
        </w:rPr>
        <w:t xml:space="preserve"> </w:t>
      </w:r>
      <w:r w:rsidRPr="00C05D3A">
        <w:rPr>
          <w:rFonts w:hint="cs"/>
          <w:rtl/>
          <w:lang w:bidi="ar-EG"/>
        </w:rPr>
        <w:t>ابن</w:t>
      </w:r>
      <w:r w:rsidRPr="00C05D3A">
        <w:rPr>
          <w:rtl/>
          <w:lang w:bidi="ar-EG"/>
        </w:rPr>
        <w:t xml:space="preserve"> </w:t>
      </w:r>
      <w:r w:rsidRPr="00C05D3A">
        <w:rPr>
          <w:rFonts w:hint="cs"/>
          <w:rtl/>
          <w:lang w:bidi="ar-EG"/>
        </w:rPr>
        <w:t>جُرَيْج</w:t>
      </w:r>
      <w:r w:rsidRPr="00C05D3A">
        <w:rPr>
          <w:rtl/>
          <w:lang w:bidi="ar-EG"/>
        </w:rPr>
        <w:t xml:space="preserve">. </w:t>
      </w:r>
      <w:r w:rsidRPr="00C05D3A">
        <w:rPr>
          <w:rFonts w:hint="cs"/>
          <w:rtl/>
          <w:lang w:bidi="ar-EG"/>
        </w:rPr>
        <w:t>وفي</w:t>
      </w:r>
      <w:r w:rsidRPr="00C05D3A">
        <w:rPr>
          <w:rtl/>
          <w:lang w:bidi="ar-EG"/>
        </w:rPr>
        <w:t xml:space="preserve"> 3/349(14830) </w:t>
      </w:r>
      <w:r w:rsidRPr="00C05D3A">
        <w:rPr>
          <w:rFonts w:hint="cs"/>
          <w:rtl/>
          <w:lang w:bidi="ar-EG"/>
        </w:rPr>
        <w:t>قال</w:t>
      </w:r>
      <w:r w:rsidRPr="00C05D3A">
        <w:rPr>
          <w:rtl/>
          <w:lang w:bidi="ar-EG"/>
        </w:rPr>
        <w:t xml:space="preserve"> : </w:t>
      </w:r>
      <w:r w:rsidRPr="00C05D3A">
        <w:rPr>
          <w:rFonts w:hint="cs"/>
          <w:rtl/>
          <w:lang w:bidi="ar-EG"/>
        </w:rPr>
        <w:t>حدَّثنا</w:t>
      </w:r>
      <w:r w:rsidRPr="00C05D3A">
        <w:rPr>
          <w:rtl/>
          <w:lang w:bidi="ar-EG"/>
        </w:rPr>
        <w:t xml:space="preserve"> </w:t>
      </w:r>
      <w:r w:rsidRPr="00C05D3A">
        <w:rPr>
          <w:rFonts w:hint="cs"/>
          <w:rtl/>
          <w:lang w:bidi="ar-EG"/>
        </w:rPr>
        <w:t>حُجَيْن</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ويُونُس</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قالا</w:t>
      </w:r>
      <w:r w:rsidRPr="00C05D3A">
        <w:rPr>
          <w:rtl/>
          <w:lang w:bidi="ar-EG"/>
        </w:rPr>
        <w:t xml:space="preserve"> : </w:t>
      </w:r>
      <w:r w:rsidRPr="00C05D3A">
        <w:rPr>
          <w:rFonts w:hint="cs"/>
          <w:rtl/>
          <w:lang w:bidi="ar-EG"/>
        </w:rPr>
        <w:t>حدَّثنا</w:t>
      </w:r>
      <w:r w:rsidRPr="00C05D3A">
        <w:rPr>
          <w:rtl/>
          <w:lang w:bidi="ar-EG"/>
        </w:rPr>
        <w:t xml:space="preserve"> </w:t>
      </w:r>
      <w:r w:rsidRPr="00C05D3A">
        <w:rPr>
          <w:rFonts w:hint="cs"/>
          <w:rtl/>
          <w:lang w:bidi="ar-EG"/>
        </w:rPr>
        <w:t>اللَّيْث</w:t>
      </w:r>
      <w:r w:rsidRPr="00C05D3A">
        <w:rPr>
          <w:rtl/>
          <w:lang w:bidi="ar-EG"/>
        </w:rPr>
        <w:t xml:space="preserve"> </w:t>
      </w:r>
      <w:r w:rsidRPr="00C05D3A">
        <w:rPr>
          <w:rFonts w:hint="cs"/>
          <w:rtl/>
          <w:lang w:bidi="ar-EG"/>
        </w:rPr>
        <w:t>بن</w:t>
      </w:r>
      <w:r w:rsidRPr="00C05D3A">
        <w:rPr>
          <w:rtl/>
          <w:lang w:bidi="ar-EG"/>
        </w:rPr>
        <w:t xml:space="preserve"> </w:t>
      </w:r>
      <w:r w:rsidRPr="00C05D3A">
        <w:rPr>
          <w:rFonts w:hint="cs"/>
          <w:rtl/>
          <w:lang w:bidi="ar-EG"/>
        </w:rPr>
        <w:t>سَعْد</w:t>
      </w:r>
      <w:r w:rsidRPr="00C05D3A">
        <w:rPr>
          <w:rtl/>
          <w:lang w:bidi="ar-EG"/>
        </w:rPr>
        <w:t xml:space="preserve">. </w:t>
      </w:r>
      <w:r w:rsidRPr="00C05D3A">
        <w:rPr>
          <w:rFonts w:hint="cs"/>
          <w:rtl/>
          <w:lang w:bidi="ar-EG"/>
        </w:rPr>
        <w:t>و</w:t>
      </w:r>
      <w:r w:rsidRPr="00C05D3A">
        <w:rPr>
          <w:rtl/>
          <w:lang w:bidi="ar-EG"/>
        </w:rPr>
        <w:t>"</w:t>
      </w:r>
      <w:r w:rsidRPr="00C05D3A">
        <w:rPr>
          <w:rFonts w:hint="cs"/>
          <w:rtl/>
          <w:lang w:bidi="ar-EG"/>
        </w:rPr>
        <w:t>مسلم</w:t>
      </w:r>
      <w:r w:rsidRPr="00C05D3A">
        <w:rPr>
          <w:rtl/>
          <w:lang w:bidi="ar-EG"/>
        </w:rPr>
        <w:t xml:space="preserve">" 7/169(6487) </w:t>
      </w:r>
      <w:r w:rsidRPr="00C05D3A">
        <w:rPr>
          <w:rFonts w:hint="cs"/>
          <w:rtl/>
          <w:lang w:bidi="ar-EG"/>
        </w:rPr>
        <w:t>قال</w:t>
      </w:r>
      <w:r w:rsidRPr="00C05D3A">
        <w:rPr>
          <w:rtl/>
          <w:lang w:bidi="ar-EG"/>
        </w:rPr>
        <w:t xml:space="preserve"> : </w:t>
      </w:r>
      <w:r w:rsidRPr="00C05D3A">
        <w:rPr>
          <w:rFonts w:hint="cs"/>
          <w:rtl/>
          <w:lang w:bidi="ar-EG"/>
        </w:rPr>
        <w:t>حدَّثنا</w:t>
      </w:r>
      <w:r w:rsidRPr="00C05D3A">
        <w:rPr>
          <w:rtl/>
          <w:lang w:bidi="ar-EG"/>
        </w:rPr>
        <w:t xml:space="preserve"> </w:t>
      </w:r>
      <w:r w:rsidRPr="00C05D3A">
        <w:rPr>
          <w:rFonts w:hint="cs"/>
          <w:rtl/>
          <w:lang w:bidi="ar-EG"/>
        </w:rPr>
        <w:t>قُتَيْبَة</w:t>
      </w:r>
      <w:r w:rsidRPr="00C05D3A">
        <w:rPr>
          <w:rtl/>
          <w:lang w:bidi="ar-EG"/>
        </w:rPr>
        <w:t xml:space="preserve"> </w:t>
      </w:r>
      <w:r w:rsidRPr="00C05D3A">
        <w:rPr>
          <w:rFonts w:hint="cs"/>
          <w:rtl/>
          <w:lang w:bidi="ar-EG"/>
        </w:rPr>
        <w:t>بن</w:t>
      </w:r>
      <w:r w:rsidRPr="00C05D3A">
        <w:rPr>
          <w:rtl/>
          <w:lang w:bidi="ar-EG"/>
        </w:rPr>
        <w:t xml:space="preserve"> </w:t>
      </w:r>
      <w:r w:rsidRPr="00C05D3A">
        <w:rPr>
          <w:rFonts w:hint="cs"/>
          <w:rtl/>
          <w:lang w:bidi="ar-EG"/>
        </w:rPr>
        <w:t>سَعِيد</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حدَّثنا</w:t>
      </w:r>
      <w:r w:rsidRPr="00C05D3A">
        <w:rPr>
          <w:rtl/>
          <w:lang w:bidi="ar-EG"/>
        </w:rPr>
        <w:t xml:space="preserve"> </w:t>
      </w:r>
      <w:r w:rsidRPr="00C05D3A">
        <w:rPr>
          <w:rFonts w:hint="cs"/>
          <w:rtl/>
          <w:lang w:bidi="ar-EG"/>
        </w:rPr>
        <w:t>لَيْث</w:t>
      </w:r>
      <w:r w:rsidRPr="00C05D3A">
        <w:rPr>
          <w:rtl/>
          <w:lang w:bidi="ar-EG"/>
        </w:rPr>
        <w:t xml:space="preserve"> (</w:t>
      </w:r>
      <w:r w:rsidRPr="00C05D3A">
        <w:rPr>
          <w:rFonts w:hint="cs"/>
          <w:rtl/>
          <w:lang w:bidi="ar-EG"/>
        </w:rPr>
        <w:t>ح</w:t>
      </w:r>
      <w:r w:rsidRPr="00C05D3A">
        <w:rPr>
          <w:rtl/>
          <w:lang w:bidi="ar-EG"/>
        </w:rPr>
        <w:t xml:space="preserve">) </w:t>
      </w:r>
      <w:r w:rsidRPr="00C05D3A">
        <w:rPr>
          <w:rFonts w:hint="cs"/>
          <w:rtl/>
          <w:lang w:bidi="ar-EG"/>
        </w:rPr>
        <w:t>وحدَّثنا</w:t>
      </w:r>
      <w:r w:rsidRPr="00C05D3A">
        <w:rPr>
          <w:rtl/>
          <w:lang w:bidi="ar-EG"/>
        </w:rPr>
        <w:t xml:space="preserve"> </w:t>
      </w:r>
      <w:r w:rsidRPr="00C05D3A">
        <w:rPr>
          <w:rFonts w:hint="cs"/>
          <w:rtl/>
          <w:lang w:bidi="ar-EG"/>
        </w:rPr>
        <w:t>مُحَمد</w:t>
      </w:r>
      <w:r w:rsidRPr="00C05D3A">
        <w:rPr>
          <w:rtl/>
          <w:lang w:bidi="ar-EG"/>
        </w:rPr>
        <w:t xml:space="preserve"> </w:t>
      </w:r>
      <w:r w:rsidRPr="00C05D3A">
        <w:rPr>
          <w:rFonts w:hint="cs"/>
          <w:rtl/>
          <w:lang w:bidi="ar-EG"/>
        </w:rPr>
        <w:t>بن</w:t>
      </w:r>
      <w:r w:rsidRPr="00C05D3A">
        <w:rPr>
          <w:rtl/>
          <w:lang w:bidi="ar-EG"/>
        </w:rPr>
        <w:t xml:space="preserve"> </w:t>
      </w:r>
      <w:r w:rsidRPr="00C05D3A">
        <w:rPr>
          <w:rFonts w:hint="cs"/>
          <w:rtl/>
          <w:lang w:bidi="ar-EG"/>
        </w:rPr>
        <w:t>رُمْح</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أخبرنا</w:t>
      </w:r>
      <w:r w:rsidRPr="00C05D3A">
        <w:rPr>
          <w:rtl/>
          <w:lang w:bidi="ar-EG"/>
        </w:rPr>
        <w:t xml:space="preserve"> </w:t>
      </w:r>
      <w:r w:rsidRPr="00C05D3A">
        <w:rPr>
          <w:rFonts w:hint="cs"/>
          <w:rtl/>
          <w:lang w:bidi="ar-EG"/>
        </w:rPr>
        <w:t>اللَّيْث</w:t>
      </w:r>
      <w:r w:rsidRPr="00C05D3A">
        <w:rPr>
          <w:rtl/>
          <w:lang w:bidi="ar-EG"/>
        </w:rPr>
        <w:t xml:space="preserve"> . </w:t>
      </w:r>
      <w:r w:rsidRPr="00C05D3A">
        <w:rPr>
          <w:rFonts w:hint="cs"/>
          <w:rtl/>
          <w:lang w:bidi="ar-EG"/>
        </w:rPr>
        <w:t>والتِّرْمِذِيّ</w:t>
      </w:r>
      <w:r w:rsidRPr="00C05D3A">
        <w:rPr>
          <w:rtl/>
          <w:lang w:bidi="ar-EG"/>
        </w:rPr>
        <w:t xml:space="preserve">" 3864 </w:t>
      </w:r>
      <w:r w:rsidRPr="00C05D3A">
        <w:rPr>
          <w:rFonts w:hint="cs"/>
          <w:rtl/>
          <w:lang w:bidi="ar-EG"/>
        </w:rPr>
        <w:t>قال</w:t>
      </w:r>
      <w:r w:rsidRPr="00C05D3A">
        <w:rPr>
          <w:rtl/>
          <w:lang w:bidi="ar-EG"/>
        </w:rPr>
        <w:t xml:space="preserve"> : </w:t>
      </w:r>
      <w:r w:rsidRPr="00C05D3A">
        <w:rPr>
          <w:rFonts w:hint="cs"/>
          <w:rtl/>
          <w:lang w:bidi="ar-EG"/>
        </w:rPr>
        <w:t>حدَّثنا</w:t>
      </w:r>
      <w:r w:rsidRPr="00C05D3A">
        <w:rPr>
          <w:rtl/>
          <w:lang w:bidi="ar-EG"/>
        </w:rPr>
        <w:t xml:space="preserve"> </w:t>
      </w:r>
      <w:r w:rsidRPr="00C05D3A">
        <w:rPr>
          <w:rFonts w:hint="cs"/>
          <w:rtl/>
          <w:lang w:bidi="ar-EG"/>
        </w:rPr>
        <w:t>قُتَيْبَة</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حدَّثنا</w:t>
      </w:r>
      <w:r w:rsidRPr="00C05D3A">
        <w:rPr>
          <w:rtl/>
          <w:lang w:bidi="ar-EG"/>
        </w:rPr>
        <w:t xml:space="preserve"> </w:t>
      </w:r>
      <w:r w:rsidRPr="00C05D3A">
        <w:rPr>
          <w:rFonts w:hint="cs"/>
          <w:rtl/>
          <w:lang w:bidi="ar-EG"/>
        </w:rPr>
        <w:t>اللَّيْث</w:t>
      </w:r>
      <w:r w:rsidRPr="00C05D3A">
        <w:rPr>
          <w:rtl/>
          <w:lang w:bidi="ar-EG"/>
        </w:rPr>
        <w:t xml:space="preserve"> . </w:t>
      </w:r>
      <w:r w:rsidRPr="00C05D3A">
        <w:rPr>
          <w:rFonts w:hint="cs"/>
          <w:rtl/>
          <w:lang w:bidi="ar-EG"/>
        </w:rPr>
        <w:t>و</w:t>
      </w:r>
      <w:r w:rsidRPr="00C05D3A">
        <w:rPr>
          <w:rtl/>
          <w:lang w:bidi="ar-EG"/>
        </w:rPr>
        <w:t>"</w:t>
      </w:r>
      <w:r w:rsidRPr="00C05D3A">
        <w:rPr>
          <w:rFonts w:hint="cs"/>
          <w:rtl/>
          <w:lang w:bidi="ar-EG"/>
        </w:rPr>
        <w:t>النَّسائي</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في</w:t>
      </w:r>
      <w:r w:rsidRPr="00C05D3A">
        <w:rPr>
          <w:rtl/>
          <w:lang w:bidi="ar-EG"/>
        </w:rPr>
        <w:t xml:space="preserve"> "</w:t>
      </w:r>
      <w:r w:rsidRPr="00C05D3A">
        <w:rPr>
          <w:rFonts w:hint="cs"/>
          <w:rtl/>
          <w:lang w:bidi="ar-EG"/>
        </w:rPr>
        <w:t>الكبرى</w:t>
      </w:r>
      <w:r w:rsidRPr="00C05D3A">
        <w:rPr>
          <w:rtl/>
          <w:lang w:bidi="ar-EG"/>
        </w:rPr>
        <w:t xml:space="preserve">" 8238 </w:t>
      </w:r>
      <w:r w:rsidRPr="00C05D3A">
        <w:rPr>
          <w:rFonts w:hint="cs"/>
          <w:rtl/>
          <w:lang w:bidi="ar-EG"/>
        </w:rPr>
        <w:t>و</w:t>
      </w:r>
      <w:r w:rsidRPr="00C05D3A">
        <w:rPr>
          <w:rtl/>
          <w:lang w:bidi="ar-EG"/>
        </w:rPr>
        <w:t xml:space="preserve">11008 </w:t>
      </w:r>
      <w:r w:rsidRPr="00C05D3A">
        <w:rPr>
          <w:rFonts w:hint="cs"/>
          <w:rtl/>
          <w:lang w:bidi="ar-EG"/>
        </w:rPr>
        <w:t>قال</w:t>
      </w:r>
      <w:r w:rsidRPr="00C05D3A">
        <w:rPr>
          <w:rtl/>
          <w:lang w:bidi="ar-EG"/>
        </w:rPr>
        <w:t xml:space="preserve"> : </w:t>
      </w:r>
      <w:r w:rsidRPr="00C05D3A">
        <w:rPr>
          <w:rFonts w:hint="cs"/>
          <w:rtl/>
          <w:lang w:bidi="ar-EG"/>
        </w:rPr>
        <w:t>أخبرنا</w:t>
      </w:r>
      <w:r w:rsidRPr="00C05D3A">
        <w:rPr>
          <w:rtl/>
          <w:lang w:bidi="ar-EG"/>
        </w:rPr>
        <w:t xml:space="preserve"> </w:t>
      </w:r>
      <w:r w:rsidRPr="00C05D3A">
        <w:rPr>
          <w:rFonts w:hint="cs"/>
          <w:rtl/>
          <w:lang w:bidi="ar-EG"/>
        </w:rPr>
        <w:t>قُتَيْبَة</w:t>
      </w:r>
      <w:r w:rsidRPr="00C05D3A">
        <w:rPr>
          <w:rtl/>
          <w:lang w:bidi="ar-EG"/>
        </w:rPr>
        <w:t xml:space="preserve"> </w:t>
      </w:r>
      <w:r w:rsidRPr="00C05D3A">
        <w:rPr>
          <w:rFonts w:hint="cs"/>
          <w:rtl/>
          <w:lang w:bidi="ar-EG"/>
        </w:rPr>
        <w:t>بن</w:t>
      </w:r>
      <w:r w:rsidRPr="00C05D3A">
        <w:rPr>
          <w:rtl/>
          <w:lang w:bidi="ar-EG"/>
        </w:rPr>
        <w:t xml:space="preserve"> </w:t>
      </w:r>
      <w:r w:rsidRPr="00C05D3A">
        <w:rPr>
          <w:rFonts w:hint="cs"/>
          <w:rtl/>
          <w:lang w:bidi="ar-EG"/>
        </w:rPr>
        <w:t>سَعِيد</w:t>
      </w:r>
      <w:r w:rsidRPr="00C05D3A">
        <w:rPr>
          <w:rtl/>
          <w:lang w:bidi="ar-EG"/>
        </w:rPr>
        <w:t xml:space="preserve"> </w:t>
      </w:r>
      <w:r w:rsidRPr="00C05D3A">
        <w:rPr>
          <w:rFonts w:hint="cs"/>
          <w:rtl/>
          <w:lang w:bidi="ar-EG"/>
        </w:rPr>
        <w:t>،</w:t>
      </w:r>
      <w:r w:rsidRPr="00C05D3A">
        <w:rPr>
          <w:rtl/>
          <w:lang w:bidi="ar-EG"/>
        </w:rPr>
        <w:t xml:space="preserve"> </w:t>
      </w:r>
      <w:r w:rsidRPr="00C05D3A">
        <w:rPr>
          <w:rFonts w:hint="cs"/>
          <w:rtl/>
          <w:lang w:bidi="ar-EG"/>
        </w:rPr>
        <w:t>قال</w:t>
      </w:r>
      <w:r w:rsidRPr="00C05D3A">
        <w:rPr>
          <w:rtl/>
          <w:lang w:bidi="ar-EG"/>
        </w:rPr>
        <w:t xml:space="preserve"> : </w:t>
      </w:r>
      <w:r w:rsidRPr="00C05D3A">
        <w:rPr>
          <w:rFonts w:hint="cs"/>
          <w:rtl/>
          <w:lang w:bidi="ar-EG"/>
        </w:rPr>
        <w:t>حدَّثنا</w:t>
      </w:r>
      <w:r w:rsidRPr="00C05D3A">
        <w:rPr>
          <w:rtl/>
          <w:lang w:bidi="ar-EG"/>
        </w:rPr>
        <w:t xml:space="preserve"> </w:t>
      </w:r>
      <w:r w:rsidRPr="00C05D3A">
        <w:rPr>
          <w:rFonts w:hint="cs"/>
          <w:rtl/>
          <w:lang w:bidi="ar-EG"/>
        </w:rPr>
        <w:t>اللَّيْث</w:t>
      </w:r>
      <w:r>
        <w:rPr>
          <w:rFonts w:hint="cs"/>
          <w:rtl/>
          <w:lang w:bidi="ar-EG"/>
        </w:rPr>
        <w:t xml:space="preserve">، وانظر </w:t>
      </w:r>
      <w:r w:rsidRPr="002029BF">
        <w:rPr>
          <w:rFonts w:hint="cs"/>
          <w:rtl/>
          <w:lang w:bidi="ar-EG"/>
        </w:rPr>
        <w:t>عقيدة</w:t>
      </w:r>
      <w:r w:rsidRPr="002029BF">
        <w:rPr>
          <w:rtl/>
          <w:lang w:bidi="ar-EG"/>
        </w:rPr>
        <w:t xml:space="preserve"> </w:t>
      </w:r>
      <w:r w:rsidRPr="002029BF">
        <w:rPr>
          <w:rFonts w:hint="cs"/>
          <w:rtl/>
          <w:lang w:bidi="ar-EG"/>
        </w:rPr>
        <w:t>أهل</w:t>
      </w:r>
      <w:r w:rsidRPr="002029BF">
        <w:rPr>
          <w:rtl/>
          <w:lang w:bidi="ar-EG"/>
        </w:rPr>
        <w:t xml:space="preserve"> </w:t>
      </w:r>
      <w:r w:rsidRPr="002029BF">
        <w:rPr>
          <w:rFonts w:hint="cs"/>
          <w:rtl/>
          <w:lang w:bidi="ar-EG"/>
        </w:rPr>
        <w:t>السنة</w:t>
      </w:r>
      <w:r w:rsidRPr="002029BF">
        <w:rPr>
          <w:rtl/>
          <w:lang w:bidi="ar-EG"/>
        </w:rPr>
        <w:t xml:space="preserve"> </w:t>
      </w:r>
      <w:r w:rsidRPr="002029BF">
        <w:rPr>
          <w:rFonts w:hint="cs"/>
          <w:rtl/>
          <w:lang w:bidi="ar-EG"/>
        </w:rPr>
        <w:t>والجماعة</w:t>
      </w:r>
      <w:r w:rsidRPr="002029BF">
        <w:rPr>
          <w:rtl/>
          <w:lang w:bidi="ar-EG"/>
        </w:rPr>
        <w:t xml:space="preserve"> </w:t>
      </w:r>
      <w:r w:rsidRPr="002029BF">
        <w:rPr>
          <w:rFonts w:hint="cs"/>
          <w:rtl/>
          <w:lang w:bidi="ar-EG"/>
        </w:rPr>
        <w:t>في</w:t>
      </w:r>
      <w:r w:rsidRPr="002029BF">
        <w:rPr>
          <w:rtl/>
          <w:lang w:bidi="ar-EG"/>
        </w:rPr>
        <w:t xml:space="preserve"> </w:t>
      </w:r>
      <w:r w:rsidRPr="002029BF">
        <w:rPr>
          <w:rFonts w:hint="cs"/>
          <w:rtl/>
          <w:lang w:bidi="ar-EG"/>
        </w:rPr>
        <w:t>الصحابة</w:t>
      </w:r>
      <w:r>
        <w:rPr>
          <w:rFonts w:hint="cs"/>
          <w:rtl/>
          <w:lang w:bidi="ar-EG"/>
        </w:rPr>
        <w:t xml:space="preserve"> ج 3ص1100.</w:t>
      </w:r>
    </w:p>
  </w:footnote>
  <w:footnote w:id="173">
    <w:p w:rsidR="00937457" w:rsidRDefault="00937457" w:rsidP="000F6D5B">
      <w:pPr>
        <w:pStyle w:val="a4"/>
        <w:rPr>
          <w:rtl/>
        </w:rPr>
      </w:pPr>
      <w:r>
        <w:rPr>
          <w:rFonts w:hint="cs"/>
          <w:rtl/>
        </w:rPr>
        <w:t xml:space="preserve"> ( </w:t>
      </w:r>
      <w:r w:rsidRPr="00122FD9">
        <w:rPr>
          <w:rStyle w:val="a5"/>
          <w:vertAlign w:val="baseline"/>
        </w:rPr>
        <w:footnoteRef/>
      </w:r>
      <w:r>
        <w:rPr>
          <w:rtl/>
        </w:rPr>
        <w:t xml:space="preserve"> </w:t>
      </w:r>
      <w:r>
        <w:rPr>
          <w:rFonts w:hint="cs"/>
          <w:rtl/>
        </w:rPr>
        <w:t xml:space="preserve">) </w:t>
      </w:r>
      <w:r w:rsidRPr="000F6D5B">
        <w:rPr>
          <w:rFonts w:hint="cs"/>
          <w:rtl/>
          <w:lang w:bidi="ar-EG"/>
        </w:rPr>
        <w:t>الجامعة</w:t>
      </w:r>
      <w:r w:rsidRPr="000F6D5B">
        <w:rPr>
          <w:rtl/>
          <w:lang w:bidi="ar-EG"/>
        </w:rPr>
        <w:t xml:space="preserve">: </w:t>
      </w:r>
      <w:r w:rsidRPr="000F6D5B">
        <w:rPr>
          <w:rFonts w:hint="cs"/>
          <w:rtl/>
          <w:lang w:bidi="ar-EG"/>
        </w:rPr>
        <w:t>الغل</w:t>
      </w:r>
      <w:r w:rsidRPr="000F6D5B">
        <w:rPr>
          <w:rtl/>
          <w:lang w:bidi="ar-EG"/>
        </w:rPr>
        <w:t xml:space="preserve"> </w:t>
      </w:r>
      <w:r w:rsidRPr="000F6D5B">
        <w:rPr>
          <w:rFonts w:hint="cs"/>
          <w:rtl/>
          <w:lang w:bidi="ar-EG"/>
        </w:rPr>
        <w:t>يوضع</w:t>
      </w:r>
      <w:r w:rsidRPr="000F6D5B">
        <w:rPr>
          <w:rtl/>
          <w:lang w:bidi="ar-EG"/>
        </w:rPr>
        <w:t xml:space="preserve"> </w:t>
      </w:r>
      <w:r w:rsidRPr="000F6D5B">
        <w:rPr>
          <w:rFonts w:hint="cs"/>
          <w:rtl/>
          <w:lang w:bidi="ar-EG"/>
        </w:rPr>
        <w:t>في</w:t>
      </w:r>
      <w:r w:rsidRPr="000F6D5B">
        <w:rPr>
          <w:rtl/>
          <w:lang w:bidi="ar-EG"/>
        </w:rPr>
        <w:t xml:space="preserve"> </w:t>
      </w:r>
      <w:r w:rsidRPr="000F6D5B">
        <w:rPr>
          <w:rFonts w:hint="cs"/>
          <w:rtl/>
          <w:lang w:bidi="ar-EG"/>
        </w:rPr>
        <w:t>العنق</w:t>
      </w:r>
      <w:r>
        <w:rPr>
          <w:rFonts w:hint="cs"/>
          <w:rtl/>
          <w:lang w:bidi="ar-EG"/>
        </w:rPr>
        <w:t>.</w:t>
      </w:r>
    </w:p>
  </w:footnote>
  <w:footnote w:id="174">
    <w:p w:rsidR="00937457" w:rsidRDefault="00937457" w:rsidP="00122FD9">
      <w:pPr>
        <w:pStyle w:val="a4"/>
        <w:rPr>
          <w:rtl/>
        </w:rPr>
      </w:pPr>
      <w:r>
        <w:rPr>
          <w:rFonts w:hint="cs"/>
          <w:rtl/>
        </w:rPr>
        <w:t xml:space="preserve">( </w:t>
      </w:r>
      <w:r w:rsidRPr="00122FD9">
        <w:rPr>
          <w:rStyle w:val="a5"/>
          <w:vertAlign w:val="baseline"/>
        </w:rPr>
        <w:footnoteRef/>
      </w:r>
      <w:r>
        <w:rPr>
          <w:rtl/>
        </w:rPr>
        <w:t xml:space="preserve"> </w:t>
      </w:r>
      <w:r>
        <w:rPr>
          <w:rFonts w:hint="cs"/>
          <w:rtl/>
        </w:rPr>
        <w:t xml:space="preserve">) </w:t>
      </w:r>
      <w:r w:rsidRPr="00122FD9">
        <w:rPr>
          <w:rFonts w:hint="cs"/>
          <w:rtl/>
          <w:lang w:bidi="ar-EG"/>
        </w:rPr>
        <w:t>تاريخ</w:t>
      </w:r>
      <w:r w:rsidRPr="00122FD9">
        <w:rPr>
          <w:rtl/>
          <w:lang w:bidi="ar-EG"/>
        </w:rPr>
        <w:t xml:space="preserve"> </w:t>
      </w:r>
      <w:r w:rsidRPr="00122FD9">
        <w:rPr>
          <w:rFonts w:hint="cs"/>
          <w:rtl/>
          <w:lang w:bidi="ar-EG"/>
        </w:rPr>
        <w:t>الأمم</w:t>
      </w:r>
      <w:r w:rsidRPr="00122FD9">
        <w:rPr>
          <w:rtl/>
          <w:lang w:bidi="ar-EG"/>
        </w:rPr>
        <w:t xml:space="preserve"> </w:t>
      </w:r>
      <w:r w:rsidRPr="00122FD9">
        <w:rPr>
          <w:rFonts w:hint="cs"/>
          <w:rtl/>
          <w:lang w:bidi="ar-EG"/>
        </w:rPr>
        <w:t>والملوك</w:t>
      </w:r>
      <w:r w:rsidRPr="00122FD9">
        <w:rPr>
          <w:rtl/>
          <w:lang w:bidi="ar-EG"/>
        </w:rPr>
        <w:t xml:space="preserve"> 4/365.</w:t>
      </w:r>
    </w:p>
  </w:footnote>
  <w:footnote w:id="175">
    <w:p w:rsidR="00937457" w:rsidRDefault="00937457" w:rsidP="00122FD9">
      <w:pPr>
        <w:pStyle w:val="a4"/>
        <w:rPr>
          <w:rtl/>
        </w:rPr>
      </w:pPr>
      <w:r>
        <w:rPr>
          <w:rFonts w:hint="cs"/>
          <w:rtl/>
        </w:rPr>
        <w:t xml:space="preserve">( </w:t>
      </w:r>
      <w:r w:rsidRPr="009D4009">
        <w:rPr>
          <w:rStyle w:val="a5"/>
          <w:vertAlign w:val="baseline"/>
        </w:rPr>
        <w:footnoteRef/>
      </w:r>
      <w:r>
        <w:rPr>
          <w:rtl/>
        </w:rPr>
        <w:t xml:space="preserve"> </w:t>
      </w:r>
      <w:r>
        <w:rPr>
          <w:rFonts w:hint="cs"/>
          <w:rtl/>
        </w:rPr>
        <w:t xml:space="preserve">) بتصرف وزيادات من </w:t>
      </w:r>
      <w:r w:rsidRPr="00122FD9">
        <w:rPr>
          <w:rFonts w:hint="cs"/>
          <w:rtl/>
          <w:lang w:bidi="ar-EG"/>
        </w:rPr>
        <w:t>عقيدة</w:t>
      </w:r>
      <w:r w:rsidRPr="00122FD9">
        <w:rPr>
          <w:rtl/>
          <w:lang w:bidi="ar-EG"/>
        </w:rPr>
        <w:t xml:space="preserve"> </w:t>
      </w:r>
      <w:r w:rsidRPr="00122FD9">
        <w:rPr>
          <w:rFonts w:hint="cs"/>
          <w:rtl/>
          <w:lang w:bidi="ar-EG"/>
        </w:rPr>
        <w:t>أهل</w:t>
      </w:r>
      <w:r w:rsidRPr="00122FD9">
        <w:rPr>
          <w:rtl/>
          <w:lang w:bidi="ar-EG"/>
        </w:rPr>
        <w:t xml:space="preserve"> </w:t>
      </w:r>
      <w:r w:rsidRPr="00122FD9">
        <w:rPr>
          <w:rFonts w:hint="cs"/>
          <w:rtl/>
          <w:lang w:bidi="ar-EG"/>
        </w:rPr>
        <w:t>السنة</w:t>
      </w:r>
      <w:r w:rsidRPr="00122FD9">
        <w:rPr>
          <w:rtl/>
          <w:lang w:bidi="ar-EG"/>
        </w:rPr>
        <w:t xml:space="preserve"> </w:t>
      </w:r>
      <w:r w:rsidRPr="00122FD9">
        <w:rPr>
          <w:rFonts w:hint="cs"/>
          <w:rtl/>
          <w:lang w:bidi="ar-EG"/>
        </w:rPr>
        <w:t>والجماعة</w:t>
      </w:r>
      <w:r w:rsidRPr="00122FD9">
        <w:rPr>
          <w:rtl/>
          <w:lang w:bidi="ar-EG"/>
        </w:rPr>
        <w:t xml:space="preserve"> </w:t>
      </w:r>
      <w:r w:rsidRPr="00122FD9">
        <w:rPr>
          <w:rFonts w:hint="cs"/>
          <w:rtl/>
          <w:lang w:bidi="ar-EG"/>
        </w:rPr>
        <w:t>في</w:t>
      </w:r>
      <w:r w:rsidRPr="00122FD9">
        <w:rPr>
          <w:rtl/>
          <w:lang w:bidi="ar-EG"/>
        </w:rPr>
        <w:t xml:space="preserve"> </w:t>
      </w:r>
      <w:r w:rsidRPr="00122FD9">
        <w:rPr>
          <w:rFonts w:hint="cs"/>
          <w:rtl/>
          <w:lang w:bidi="ar-EG"/>
        </w:rPr>
        <w:t>الصحابة</w:t>
      </w:r>
      <w:r w:rsidRPr="00122FD9">
        <w:rPr>
          <w:rtl/>
          <w:lang w:bidi="ar-EG"/>
        </w:rPr>
        <w:t xml:space="preserve"> </w:t>
      </w:r>
      <w:r w:rsidRPr="00122FD9">
        <w:rPr>
          <w:rFonts w:hint="cs"/>
          <w:rtl/>
          <w:lang w:bidi="ar-EG"/>
        </w:rPr>
        <w:t>الكرام</w:t>
      </w:r>
      <w:r>
        <w:rPr>
          <w:rFonts w:hint="cs"/>
          <w:rtl/>
        </w:rPr>
        <w:t xml:space="preserve"> ج 3 ص 1100. </w:t>
      </w:r>
    </w:p>
  </w:footnote>
  <w:footnote w:id="176">
    <w:p w:rsidR="00937457" w:rsidRPr="00514AD4" w:rsidRDefault="00937457" w:rsidP="00F15A37">
      <w:pPr>
        <w:pStyle w:val="a4"/>
        <w:rPr>
          <w:sz w:val="28"/>
          <w:rtl/>
          <w:lang w:bidi="ar-EG"/>
        </w:rPr>
      </w:pPr>
      <w:r w:rsidRPr="00B84324">
        <w:rPr>
          <w:rFonts w:hint="cs"/>
          <w:sz w:val="28"/>
          <w:rtl/>
        </w:rPr>
        <w:t>(</w:t>
      </w:r>
      <w:r w:rsidRPr="00B84324">
        <w:rPr>
          <w:rStyle w:val="a5"/>
          <w:sz w:val="28"/>
          <w:vertAlign w:val="baseline"/>
        </w:rPr>
        <w:footnoteRef/>
      </w:r>
      <w:r w:rsidRPr="00B84324">
        <w:rPr>
          <w:rFonts w:hint="cs"/>
          <w:sz w:val="28"/>
          <w:rtl/>
        </w:rPr>
        <w:t>)</w:t>
      </w:r>
      <w:r>
        <w:rPr>
          <w:rFonts w:hint="cs"/>
          <w:sz w:val="28"/>
          <w:rtl/>
          <w:lang w:bidi="ar-EG"/>
        </w:rPr>
        <w:t xml:space="preserve">بتصرف من </w:t>
      </w:r>
      <w:r w:rsidRPr="00B84324">
        <w:rPr>
          <w:rFonts w:hint="cs"/>
          <w:sz w:val="28"/>
          <w:rtl/>
          <w:lang w:bidi="ar-EG"/>
        </w:rPr>
        <w:t>الرد</w:t>
      </w:r>
      <w:r w:rsidRPr="00B84324">
        <w:rPr>
          <w:sz w:val="28"/>
          <w:rtl/>
          <w:lang w:bidi="ar-EG"/>
        </w:rPr>
        <w:t xml:space="preserve"> </w:t>
      </w:r>
      <w:r w:rsidRPr="00B84324">
        <w:rPr>
          <w:rFonts w:hint="cs"/>
          <w:sz w:val="28"/>
          <w:rtl/>
          <w:lang w:bidi="ar-EG"/>
        </w:rPr>
        <w:t>على</w:t>
      </w:r>
      <w:r w:rsidRPr="00B84324">
        <w:rPr>
          <w:sz w:val="28"/>
          <w:rtl/>
          <w:lang w:bidi="ar-EG"/>
        </w:rPr>
        <w:t xml:space="preserve"> </w:t>
      </w:r>
      <w:r w:rsidRPr="00B84324">
        <w:rPr>
          <w:rFonts w:hint="cs"/>
          <w:sz w:val="28"/>
          <w:rtl/>
          <w:lang w:bidi="ar-EG"/>
        </w:rPr>
        <w:t>أصول</w:t>
      </w:r>
      <w:r w:rsidRPr="00B84324">
        <w:rPr>
          <w:sz w:val="28"/>
          <w:rtl/>
          <w:lang w:bidi="ar-EG"/>
        </w:rPr>
        <w:t xml:space="preserve"> </w:t>
      </w:r>
      <w:r w:rsidRPr="00B84324">
        <w:rPr>
          <w:rFonts w:hint="cs"/>
          <w:sz w:val="28"/>
          <w:rtl/>
          <w:lang w:bidi="ar-EG"/>
        </w:rPr>
        <w:t>الرافضة ص</w:t>
      </w:r>
      <w:r>
        <w:rPr>
          <w:rFonts w:hint="cs"/>
          <w:sz w:val="28"/>
          <w:rtl/>
        </w:rPr>
        <w:t>409،</w:t>
      </w:r>
      <w:r>
        <w:rPr>
          <w:rFonts w:ascii="Simplified Arabic" w:cs="Simplified Arabic" w:hint="cs"/>
          <w:color w:val="000000"/>
          <w:sz w:val="28"/>
          <w:rtl/>
        </w:rPr>
        <w:t xml:space="preserve"> </w:t>
      </w:r>
      <w:r>
        <w:rPr>
          <w:rFonts w:hint="cs"/>
          <w:sz w:val="28"/>
          <w:rtl/>
          <w:lang w:bidi="ar-EG"/>
        </w:rPr>
        <w:t>و</w:t>
      </w:r>
      <w:r w:rsidRPr="00514AD4">
        <w:rPr>
          <w:rFonts w:hint="cs"/>
          <w:sz w:val="28"/>
          <w:rtl/>
          <w:lang w:bidi="ar-EG"/>
        </w:rPr>
        <w:t>الحجج</w:t>
      </w:r>
      <w:r w:rsidRPr="00514AD4">
        <w:rPr>
          <w:sz w:val="28"/>
          <w:rtl/>
          <w:lang w:bidi="ar-EG"/>
        </w:rPr>
        <w:t xml:space="preserve"> </w:t>
      </w:r>
      <w:r w:rsidRPr="00514AD4">
        <w:rPr>
          <w:rFonts w:hint="cs"/>
          <w:sz w:val="28"/>
          <w:rtl/>
          <w:lang w:bidi="ar-EG"/>
        </w:rPr>
        <w:t>الدامغات</w:t>
      </w:r>
      <w:r w:rsidRPr="00514AD4">
        <w:rPr>
          <w:sz w:val="28"/>
          <w:rtl/>
          <w:lang w:bidi="ar-EG"/>
        </w:rPr>
        <w:t xml:space="preserve"> </w:t>
      </w:r>
      <w:r w:rsidRPr="00514AD4">
        <w:rPr>
          <w:rFonts w:hint="cs"/>
          <w:sz w:val="28"/>
          <w:rtl/>
          <w:lang w:bidi="ar-EG"/>
        </w:rPr>
        <w:t>لنقض</w:t>
      </w:r>
      <w:r>
        <w:rPr>
          <w:rFonts w:hint="cs"/>
          <w:sz w:val="28"/>
          <w:rtl/>
          <w:lang w:bidi="ar-EG"/>
        </w:rPr>
        <w:t xml:space="preserve"> </w:t>
      </w:r>
      <w:r w:rsidRPr="00514AD4">
        <w:rPr>
          <w:rFonts w:hint="cs"/>
          <w:sz w:val="28"/>
          <w:rtl/>
          <w:lang w:bidi="ar-EG"/>
        </w:rPr>
        <w:t>كتاب</w:t>
      </w:r>
      <w:r w:rsidRPr="00514AD4">
        <w:rPr>
          <w:sz w:val="28"/>
          <w:rtl/>
          <w:lang w:bidi="ar-EG"/>
        </w:rPr>
        <w:t xml:space="preserve"> </w:t>
      </w:r>
      <w:r w:rsidRPr="00514AD4">
        <w:rPr>
          <w:rFonts w:hint="cs"/>
          <w:sz w:val="28"/>
          <w:rtl/>
          <w:lang w:bidi="ar-EG"/>
        </w:rPr>
        <w:t>المراجعات</w:t>
      </w:r>
      <w:r>
        <w:rPr>
          <w:rFonts w:hint="cs"/>
          <w:sz w:val="28"/>
          <w:rtl/>
          <w:lang w:bidi="ar-EG"/>
        </w:rPr>
        <w:t xml:space="preserve"> لأبي مريم ج4ص124.</w:t>
      </w:r>
      <w:r w:rsidRPr="00B84324">
        <w:rPr>
          <w:sz w:val="28"/>
          <w:rtl/>
        </w:rPr>
        <w:t xml:space="preserve"> </w:t>
      </w:r>
    </w:p>
  </w:footnote>
  <w:footnote w:id="177">
    <w:p w:rsidR="00937457" w:rsidRPr="00DE23D6" w:rsidRDefault="00937457" w:rsidP="008105CC">
      <w:pPr>
        <w:pStyle w:val="a4"/>
        <w:rPr>
          <w:rFonts w:ascii="Traditional Arabic" w:hAnsi="Traditional Arabic"/>
          <w:rtl/>
          <w:lang w:bidi="ar-EG"/>
        </w:rPr>
      </w:pPr>
      <w:r w:rsidRPr="00DE23D6">
        <w:rPr>
          <w:rFonts w:ascii="Traditional Arabic" w:hAnsi="Traditional Arabic"/>
          <w:sz w:val="28"/>
          <w:rtl/>
        </w:rPr>
        <w:t>(</w:t>
      </w:r>
      <w:r w:rsidRPr="00DE23D6">
        <w:rPr>
          <w:rFonts w:ascii="Traditional Arabic" w:hAnsi="Traditional Arabic"/>
          <w:sz w:val="28"/>
        </w:rPr>
        <w:t>(</w:t>
      </w:r>
      <w:r w:rsidRPr="00DE23D6">
        <w:rPr>
          <w:rStyle w:val="a5"/>
          <w:rFonts w:ascii="Traditional Arabic" w:hAnsi="Traditional Arabic"/>
          <w:sz w:val="28"/>
          <w:vertAlign w:val="baseline"/>
        </w:rPr>
        <w:footnoteRef/>
      </w:r>
      <w:r>
        <w:rPr>
          <w:rFonts w:ascii="Traditional Arabic" w:hAnsi="Traditional Arabic" w:hint="cs"/>
          <w:sz w:val="28"/>
          <w:rtl/>
        </w:rPr>
        <w:t>ج</w:t>
      </w:r>
      <w:r w:rsidRPr="00DE23D6">
        <w:rPr>
          <w:rFonts w:ascii="Traditional Arabic" w:hAnsi="Traditional Arabic"/>
          <w:sz w:val="28"/>
          <w:rtl/>
          <w:lang w:bidi="ar-EG"/>
        </w:rPr>
        <w:t>5/</w:t>
      </w:r>
      <w:r w:rsidRPr="008105CC">
        <w:rPr>
          <w:rFonts w:ascii="Traditional Arabic" w:hAnsi="Traditional Arabic" w:hint="cs"/>
          <w:sz w:val="28"/>
          <w:rtl/>
          <w:lang w:bidi="ar-EG"/>
        </w:rPr>
        <w:t xml:space="preserve"> </w:t>
      </w:r>
      <w:r>
        <w:rPr>
          <w:rFonts w:ascii="Traditional Arabic" w:hAnsi="Traditional Arabic" w:hint="cs"/>
          <w:sz w:val="28"/>
          <w:rtl/>
          <w:lang w:bidi="ar-EG"/>
        </w:rPr>
        <w:t>ص</w:t>
      </w:r>
      <w:r w:rsidRPr="00DE23D6">
        <w:rPr>
          <w:rFonts w:ascii="Traditional Arabic" w:hAnsi="Traditional Arabic"/>
          <w:sz w:val="28"/>
          <w:rtl/>
          <w:lang w:bidi="ar-EG"/>
        </w:rPr>
        <w:t xml:space="preserve"> 272</w:t>
      </w:r>
    </w:p>
  </w:footnote>
  <w:footnote w:id="178">
    <w:p w:rsidR="00937457" w:rsidRDefault="00937457" w:rsidP="00DC384F">
      <w:pPr>
        <w:pStyle w:val="a4"/>
        <w:rPr>
          <w:rtl/>
          <w:lang w:bidi="ar-EG"/>
        </w:rPr>
      </w:pPr>
      <w:r>
        <w:rPr>
          <w:rFonts w:hint="cs"/>
          <w:rtl/>
        </w:rPr>
        <w:t>(</w:t>
      </w:r>
      <w:r w:rsidRPr="003F445A">
        <w:rPr>
          <w:rStyle w:val="a5"/>
          <w:rFonts w:ascii="Traditional Arabic" w:hAnsi="Traditional Arabic"/>
          <w:vertAlign w:val="baseline"/>
        </w:rPr>
        <w:footnoteRef/>
      </w:r>
      <w:r>
        <w:rPr>
          <w:rFonts w:hint="cs"/>
          <w:rtl/>
          <w:lang w:bidi="ar-EG"/>
        </w:rPr>
        <w:t>)</w:t>
      </w:r>
      <w:r>
        <w:rPr>
          <w:rFonts w:hint="cs"/>
          <w:rtl/>
        </w:rPr>
        <w:t>الحسن بن يوسف بن عليّ بن مُطهَّر الحلّيّ. أمّا  الحِلّيّ، فنسبةً إلى ( الحلّة السيفيّة ) في العراق</w:t>
      </w:r>
      <w:r>
        <w:rPr>
          <w:rFonts w:hint="cs"/>
          <w:rtl/>
          <w:lang w:bidi="ar-EG"/>
        </w:rPr>
        <w:t xml:space="preserve">، انظر </w:t>
      </w:r>
      <w:r>
        <w:rPr>
          <w:rFonts w:hint="cs"/>
          <w:rtl/>
        </w:rPr>
        <w:t>أعيان الشيعة - لمحسن الأمين</w:t>
      </w:r>
      <w:r>
        <w:rPr>
          <w:rFonts w:hint="cs"/>
          <w:rtl/>
          <w:lang w:bidi="ar-EG"/>
        </w:rPr>
        <w:t xml:space="preserve"> ج 7 ‹ صفحة 144، 145 › ط دار التعارف للمطبوعات بيروت/لبنان</w:t>
      </w:r>
    </w:p>
  </w:footnote>
  <w:footnote w:id="179">
    <w:p w:rsidR="00937457" w:rsidRDefault="00937457" w:rsidP="00DC384F">
      <w:pPr>
        <w:pStyle w:val="a4"/>
        <w:rPr>
          <w:rtl/>
        </w:rPr>
      </w:pPr>
      <w:r>
        <w:rPr>
          <w:rFonts w:hint="cs"/>
          <w:rtl/>
        </w:rPr>
        <w:t>(</w:t>
      </w:r>
      <w:r w:rsidRPr="003F445A">
        <w:rPr>
          <w:rStyle w:val="a5"/>
          <w:rFonts w:ascii="Traditional Arabic" w:hAnsi="Traditional Arabic"/>
          <w:vertAlign w:val="baseline"/>
        </w:rPr>
        <w:footnoteRef/>
      </w:r>
      <w:r>
        <w:rPr>
          <w:rFonts w:hint="cs"/>
          <w:rtl/>
        </w:rPr>
        <w:t xml:space="preserve"> )</w:t>
      </w:r>
      <w:r>
        <w:rPr>
          <w:rFonts w:hint="cs"/>
          <w:sz w:val="48"/>
          <w:szCs w:val="48"/>
          <w:rtl/>
        </w:rPr>
        <w:t xml:space="preserve"> </w:t>
      </w:r>
      <w:r>
        <w:rPr>
          <w:rFonts w:hint="cs"/>
          <w:rtl/>
        </w:rPr>
        <w:t>[الأحزاب: 33]</w:t>
      </w:r>
    </w:p>
  </w:footnote>
  <w:footnote w:id="180">
    <w:p w:rsidR="00937457" w:rsidRDefault="00937457" w:rsidP="00DC384F">
      <w:pPr>
        <w:pStyle w:val="a4"/>
        <w:rPr>
          <w:rtl/>
          <w:lang w:bidi="ar-EG"/>
        </w:rPr>
      </w:pPr>
      <w:r>
        <w:rPr>
          <w:rFonts w:hint="cs"/>
          <w:rtl/>
        </w:rPr>
        <w:t>(</w:t>
      </w:r>
      <w:r w:rsidRPr="003F445A">
        <w:rPr>
          <w:rStyle w:val="a5"/>
          <w:rFonts w:ascii="Traditional Arabic" w:hAnsi="Traditional Arabic"/>
          <w:vertAlign w:val="baseline"/>
        </w:rPr>
        <w:footnoteRef/>
      </w:r>
      <w:r w:rsidRPr="003F445A">
        <w:rPr>
          <w:rFonts w:hint="cs"/>
          <w:rtl/>
        </w:rPr>
        <w:t xml:space="preserve"> </w:t>
      </w:r>
      <w:r>
        <w:rPr>
          <w:rFonts w:hint="cs"/>
          <w:rtl/>
        </w:rPr>
        <w:t>) منهاج الكرامة في إثبات الإمامة</w:t>
      </w:r>
      <w:r>
        <w:rPr>
          <w:rFonts w:hint="cs"/>
          <w:rtl/>
          <w:lang w:bidi="ar-EG"/>
        </w:rPr>
        <w:t xml:space="preserve"> تحقيق عبد الرحيم مبارك ص (75،76).</w:t>
      </w:r>
    </w:p>
  </w:footnote>
  <w:footnote w:id="181">
    <w:p w:rsidR="00937457" w:rsidRDefault="00937457" w:rsidP="00DC384F">
      <w:pPr>
        <w:pStyle w:val="a4"/>
        <w:rPr>
          <w:rtl/>
          <w:lang w:bidi="ar-EG"/>
        </w:rPr>
      </w:pPr>
      <w:r>
        <w:rPr>
          <w:rFonts w:hint="cs"/>
          <w:rtl/>
        </w:rPr>
        <w:t>(</w:t>
      </w:r>
      <w:r>
        <w:rPr>
          <w:rStyle w:val="a5"/>
          <w:rFonts w:ascii="Traditional Arabic" w:hAnsi="Traditional Arabic"/>
          <w:b/>
          <w:bCs/>
        </w:rPr>
        <w:footnoteRef/>
      </w:r>
      <w:r>
        <w:rPr>
          <w:rFonts w:hint="cs"/>
          <w:rtl/>
        </w:rPr>
        <w:t>)</w:t>
      </w:r>
      <w:r>
        <w:rPr>
          <w:rFonts w:hint="cs"/>
          <w:rtl/>
          <w:lang w:bidi="ar-EG"/>
        </w:rPr>
        <w:t xml:space="preserve">البخاري في تفسير القرآن سورة التحريم باب </w:t>
      </w:r>
      <w:r>
        <w:rPr>
          <w:rFonts w:cs="DecoType Naskh Variants" w:hint="cs"/>
          <w:rtl/>
          <w:lang w:bidi="ar-EG"/>
        </w:rPr>
        <w:t>{ وَإِذْ أَسَرَّ النَّبِيُّ إِلَى بَعْضِ أَزْوَاجِهِ حَدِيثاً }</w:t>
      </w:r>
      <w:r>
        <w:rPr>
          <w:rFonts w:hint="cs"/>
          <w:rtl/>
          <w:lang w:bidi="ar-EG"/>
        </w:rPr>
        <w:t xml:space="preserve"> الآية 6/69-70، ومسلم كتاب الطلاق باب الإيلاء واعتزال النساء وتخييرهن 2/1110-1113.</w:t>
      </w:r>
    </w:p>
  </w:footnote>
  <w:footnote w:id="182">
    <w:p w:rsidR="00937457" w:rsidRDefault="00937457">
      <w:pPr>
        <w:pStyle w:val="a4"/>
        <w:rPr>
          <w:rtl/>
        </w:rPr>
      </w:pPr>
      <w:r>
        <w:rPr>
          <w:rFonts w:hint="cs"/>
          <w:rtl/>
        </w:rPr>
        <w:t xml:space="preserve">( </w:t>
      </w:r>
      <w:r w:rsidRPr="00003C3D">
        <w:rPr>
          <w:rStyle w:val="a5"/>
          <w:vertAlign w:val="baseline"/>
        </w:rPr>
        <w:footnoteRef/>
      </w:r>
      <w:r w:rsidRPr="00003C3D">
        <w:rPr>
          <w:rtl/>
        </w:rPr>
        <w:t xml:space="preserve"> </w:t>
      </w:r>
      <w:r>
        <w:rPr>
          <w:rFonts w:hint="cs"/>
          <w:rtl/>
        </w:rPr>
        <w:t>) بنصرف وبعض الزيادة من الصواعق في نسف أباطيل وافتراءات الشيعة للدكتور : عبد القادر محمد عطا ص 62.</w:t>
      </w:r>
    </w:p>
  </w:footnote>
  <w:footnote w:id="183">
    <w:p w:rsidR="00937457" w:rsidRDefault="00937457" w:rsidP="00DC384F">
      <w:pPr>
        <w:pStyle w:val="a4"/>
        <w:rPr>
          <w:rtl/>
        </w:rPr>
      </w:pPr>
      <w:r>
        <w:rPr>
          <w:rFonts w:hint="cs"/>
          <w:rtl/>
        </w:rPr>
        <w:t>(</w:t>
      </w:r>
      <w:r w:rsidRPr="00003C3D">
        <w:rPr>
          <w:rStyle w:val="a5"/>
          <w:rFonts w:ascii="Traditional Arabic" w:hAnsi="Traditional Arabic"/>
          <w:vertAlign w:val="baseline"/>
        </w:rPr>
        <w:footnoteRef/>
      </w:r>
      <w:r>
        <w:rPr>
          <w:rFonts w:hint="cs"/>
          <w:rtl/>
        </w:rPr>
        <w:t xml:space="preserve">) بتصرف شديد وزيادات من </w:t>
      </w:r>
      <w:r>
        <w:rPr>
          <w:rFonts w:hint="cs"/>
          <w:rtl/>
          <w:lang w:bidi="ar-EG"/>
        </w:rPr>
        <w:t>منهاج السنة النبوية لشيخ الإسلام ابن تيمية – رحمه الله -</w:t>
      </w:r>
      <w:r>
        <w:rPr>
          <w:rFonts w:hint="cs"/>
          <w:b/>
          <w:bCs/>
          <w:color w:val="000080"/>
          <w:sz w:val="32"/>
          <w:szCs w:val="32"/>
          <w:rtl/>
          <w:lang w:bidi="ar-EG"/>
        </w:rPr>
        <w:t xml:space="preserve"> </w:t>
      </w:r>
      <w:r>
        <w:rPr>
          <w:rFonts w:hint="cs"/>
          <w:rtl/>
          <w:lang w:bidi="ar-EG"/>
        </w:rPr>
        <w:t xml:space="preserve">بتحقيق : د. محمد رشاد سالم [جزء 4 - صفحة  308، وما بعدها ] </w:t>
      </w:r>
      <w:r>
        <w:rPr>
          <w:rFonts w:hint="cs"/>
          <w:rtl/>
        </w:rPr>
        <w:t>، وانظر مختصر المنهاج للشيخ</w:t>
      </w:r>
      <w:r>
        <w:rPr>
          <w:rFonts w:ascii="AGA Arabesque" w:eastAsia="Times New Roman" w:hAnsi="AGA Arabesque" w:hint="cs"/>
          <w:b/>
          <w:bCs/>
          <w:noProof/>
          <w:sz w:val="36"/>
          <w:szCs w:val="36"/>
          <w:rtl/>
        </w:rPr>
        <w:t xml:space="preserve"> </w:t>
      </w:r>
      <w:r>
        <w:rPr>
          <w:rFonts w:hint="cs"/>
          <w:rtl/>
        </w:rPr>
        <w:t>عبد الله الغنيمان [ج 1 ص 199] وما بعدها بتصرف وزيادات أيضاً .</w:t>
      </w:r>
    </w:p>
  </w:footnote>
  <w:footnote w:id="184">
    <w:p w:rsidR="00937457" w:rsidRPr="00137B67" w:rsidRDefault="00937457" w:rsidP="00DC384F">
      <w:pPr>
        <w:pStyle w:val="a4"/>
        <w:rPr>
          <w:b/>
          <w:bCs/>
          <w:rtl/>
          <w:lang w:bidi="ar-EG"/>
        </w:rPr>
      </w:pPr>
      <w:r>
        <w:rPr>
          <w:rFonts w:hint="cs"/>
          <w:rtl/>
        </w:rPr>
        <w:t>(</w:t>
      </w:r>
      <w:r w:rsidRPr="007746CB">
        <w:rPr>
          <w:rStyle w:val="a5"/>
          <w:vertAlign w:val="baseline"/>
        </w:rPr>
        <w:footnoteRef/>
      </w:r>
      <w:r w:rsidRPr="007746CB">
        <w:rPr>
          <w:rFonts w:hint="cs"/>
          <w:rtl/>
        </w:rPr>
        <w:t xml:space="preserve"> </w:t>
      </w:r>
      <w:r>
        <w:rPr>
          <w:rFonts w:hint="cs"/>
          <w:rtl/>
          <w:lang w:bidi="ar-EG"/>
        </w:rPr>
        <w:t>) صحيح البخاري ، وانظر شرح</w:t>
      </w:r>
      <w:r>
        <w:rPr>
          <w:rFonts w:hint="cs"/>
          <w:b/>
          <w:bCs/>
          <w:rtl/>
          <w:lang w:bidi="ar-EG"/>
        </w:rPr>
        <w:t xml:space="preserve"> </w:t>
      </w:r>
      <w:r>
        <w:rPr>
          <w:rFonts w:hint="cs"/>
          <w:rtl/>
          <w:lang w:bidi="ar-EG"/>
        </w:rPr>
        <w:t>صحيح البخارى ـ لابن بطال ج 10 ص 47،48.</w:t>
      </w:r>
    </w:p>
  </w:footnote>
  <w:footnote w:id="185">
    <w:p w:rsidR="00937457" w:rsidRDefault="00937457" w:rsidP="007746CB">
      <w:pPr>
        <w:pStyle w:val="a4"/>
        <w:rPr>
          <w:rtl/>
          <w:lang w:bidi="ar-EG"/>
        </w:rPr>
      </w:pPr>
      <w:r>
        <w:rPr>
          <w:rFonts w:hint="cs"/>
          <w:rtl/>
        </w:rPr>
        <w:t>(</w:t>
      </w:r>
      <w:r w:rsidRPr="007746CB">
        <w:rPr>
          <w:rStyle w:val="a5"/>
          <w:vertAlign w:val="baseline"/>
        </w:rPr>
        <w:footnoteRef/>
      </w:r>
      <w:r>
        <w:rPr>
          <w:rFonts w:hint="cs"/>
          <w:rtl/>
        </w:rPr>
        <w:t>)</w:t>
      </w:r>
      <w:r>
        <w:rPr>
          <w:rFonts w:hint="cs"/>
          <w:rtl/>
          <w:lang w:bidi="ar-EG"/>
        </w:rPr>
        <w:t>سيرة أمير المؤمنين علي بن أبي طالب - رضي الله عنه - لعلي محمد محمد الصلابي ج 2 /176.</w:t>
      </w:r>
    </w:p>
  </w:footnote>
  <w:footnote w:id="186">
    <w:p w:rsidR="00937457" w:rsidRDefault="00937457" w:rsidP="00DC384F">
      <w:pPr>
        <w:pStyle w:val="a4"/>
        <w:rPr>
          <w:rtl/>
          <w:lang w:bidi="ar-EG"/>
        </w:rPr>
      </w:pPr>
      <w:r>
        <w:rPr>
          <w:rFonts w:hint="cs"/>
          <w:rtl/>
        </w:rPr>
        <w:t>(</w:t>
      </w:r>
      <w:r w:rsidRPr="007746CB">
        <w:rPr>
          <w:rStyle w:val="a5"/>
          <w:rFonts w:ascii="Traditional Arabic" w:hAnsi="Traditional Arabic"/>
          <w:vertAlign w:val="baseline"/>
        </w:rPr>
        <w:footnoteRef/>
      </w:r>
      <w:r>
        <w:rPr>
          <w:rFonts w:hint="cs"/>
          <w:rtl/>
        </w:rPr>
        <w:t>)</w:t>
      </w:r>
      <w:r>
        <w:rPr>
          <w:rFonts w:hint="cs"/>
          <w:rtl/>
          <w:lang w:bidi="ar-EG"/>
        </w:rPr>
        <w:t xml:space="preserve">الطبري: ج5 ص225، تحت تجهيز علي عائشة من البصرة. </w:t>
      </w:r>
    </w:p>
  </w:footnote>
  <w:footnote w:id="187">
    <w:p w:rsidR="00937457" w:rsidRDefault="00937457" w:rsidP="00DC384F">
      <w:pPr>
        <w:pStyle w:val="a4"/>
        <w:rPr>
          <w:rtl/>
          <w:lang w:bidi="ar-EG"/>
        </w:rPr>
      </w:pPr>
      <w:r>
        <w:rPr>
          <w:rFonts w:hint="cs"/>
          <w:rtl/>
        </w:rPr>
        <w:t xml:space="preserve">( </w:t>
      </w:r>
      <w:r w:rsidRPr="006407BE">
        <w:rPr>
          <w:rStyle w:val="a5"/>
          <w:vertAlign w:val="baseline"/>
        </w:rPr>
        <w:footnoteRef/>
      </w:r>
      <w:r w:rsidRPr="006407BE">
        <w:rPr>
          <w:rFonts w:hint="cs"/>
          <w:rtl/>
        </w:rPr>
        <w:t xml:space="preserve"> </w:t>
      </w:r>
      <w:r>
        <w:rPr>
          <w:rFonts w:hint="cs"/>
          <w:rtl/>
        </w:rPr>
        <w:t>)</w:t>
      </w:r>
      <w:r>
        <w:rPr>
          <w:rFonts w:ascii="Traditional Arabic" w:hint="cs"/>
          <w:color w:val="000000"/>
          <w:sz w:val="44"/>
          <w:szCs w:val="44"/>
          <w:rtl/>
          <w:lang w:bidi="ar-EG"/>
        </w:rPr>
        <w:t xml:space="preserve"> </w:t>
      </w:r>
      <w:r>
        <w:rPr>
          <w:rFonts w:hint="cs"/>
          <w:rtl/>
          <w:lang w:bidi="ar-EG"/>
        </w:rPr>
        <w:t>أخرجه أحمد 6/52 قال : حدثنا يحيى . وفي 6/97 قال : حدثنا محمد بن جعفر . قال : حدثنا شُعبة.</w:t>
      </w:r>
      <w:r>
        <w:rPr>
          <w:rFonts w:ascii="Traditional Arabic" w:hint="cs"/>
          <w:b/>
          <w:bCs/>
          <w:color w:val="FF0000"/>
          <w:sz w:val="44"/>
          <w:szCs w:val="44"/>
          <w:rtl/>
          <w:lang w:bidi="ar-EG"/>
        </w:rPr>
        <w:t xml:space="preserve"> </w:t>
      </w:r>
      <w:r>
        <w:rPr>
          <w:rFonts w:hint="cs"/>
          <w:rtl/>
          <w:lang w:bidi="ar-EG"/>
        </w:rPr>
        <w:t>(24698) علق شعيب الأرنؤوط قائلاً: إسناده صحيح.</w:t>
      </w:r>
    </w:p>
  </w:footnote>
  <w:footnote w:id="188">
    <w:p w:rsidR="00937457" w:rsidRDefault="00937457" w:rsidP="00DC384F">
      <w:pPr>
        <w:pStyle w:val="a4"/>
        <w:rPr>
          <w:rtl/>
          <w:lang w:bidi="ar-EG"/>
        </w:rPr>
      </w:pPr>
      <w:r>
        <w:rPr>
          <w:rFonts w:hint="cs"/>
          <w:rtl/>
        </w:rPr>
        <w:t xml:space="preserve">( </w:t>
      </w:r>
      <w:r w:rsidRPr="00200F9F">
        <w:rPr>
          <w:rStyle w:val="a5"/>
          <w:vertAlign w:val="baseline"/>
        </w:rPr>
        <w:footnoteRef/>
      </w:r>
      <w:r w:rsidRPr="00200F9F">
        <w:rPr>
          <w:rFonts w:hint="cs"/>
          <w:rtl/>
        </w:rPr>
        <w:t xml:space="preserve"> </w:t>
      </w:r>
      <w:r>
        <w:rPr>
          <w:rFonts w:hint="cs"/>
          <w:rtl/>
        </w:rPr>
        <w:t xml:space="preserve">) </w:t>
      </w:r>
      <w:r>
        <w:rPr>
          <w:rFonts w:hint="cs"/>
          <w:rtl/>
          <w:lang w:bidi="ar-EG"/>
        </w:rPr>
        <w:t>أخرجه أحمد ( 6 / 52 ) حديث رقم: (24299) عن يحيى و هو ابن سعيد ، و ( 6 / 97 ) عن شعبة ،و أبو إسحاق الحربي في " غريب الحديث " ( 5 / 78 / 1 ) عن عبدة ، و ابن حبان في " صحيحه " ( 1831 - موارد ) عن وكيع و علي بن مسهر و ابن عدي في " الكامل "</w:t>
      </w:r>
    </w:p>
  </w:footnote>
  <w:footnote w:id="189">
    <w:p w:rsidR="00937457" w:rsidRDefault="00937457" w:rsidP="00DC384F">
      <w:pPr>
        <w:pStyle w:val="a4"/>
        <w:rPr>
          <w:rtl/>
          <w:lang w:bidi="ar-EG"/>
        </w:rPr>
      </w:pPr>
      <w:r>
        <w:rPr>
          <w:rFonts w:hint="cs"/>
          <w:rtl/>
        </w:rPr>
        <w:t xml:space="preserve">  (</w:t>
      </w:r>
      <w:r w:rsidRPr="0000258D">
        <w:rPr>
          <w:rStyle w:val="a5"/>
          <w:vertAlign w:val="baseline"/>
        </w:rPr>
        <w:footnoteRef/>
      </w:r>
      <w:r>
        <w:rPr>
          <w:rFonts w:hint="cs"/>
          <w:rtl/>
        </w:rPr>
        <w:t xml:space="preserve">) بتصرف وزيادات من </w:t>
      </w:r>
      <w:r>
        <w:rPr>
          <w:rtl/>
        </w:rPr>
        <w:t xml:space="preserve"> </w:t>
      </w:r>
      <w:r w:rsidRPr="000C50AA">
        <w:rPr>
          <w:rFonts w:hint="cs"/>
          <w:rtl/>
          <w:lang w:bidi="ar-EG"/>
        </w:rPr>
        <w:t>الشيعة</w:t>
      </w:r>
      <w:r w:rsidRPr="000C50AA">
        <w:rPr>
          <w:rtl/>
          <w:lang w:bidi="ar-EG"/>
        </w:rPr>
        <w:t xml:space="preserve"> </w:t>
      </w:r>
      <w:r w:rsidRPr="000C50AA">
        <w:rPr>
          <w:rFonts w:hint="cs"/>
          <w:rtl/>
          <w:lang w:bidi="ar-EG"/>
        </w:rPr>
        <w:t>والتصحيح</w:t>
      </w:r>
      <w:r>
        <w:rPr>
          <w:rFonts w:hint="cs"/>
          <w:rtl/>
          <w:lang w:bidi="ar-EG"/>
        </w:rPr>
        <w:t xml:space="preserve"> ل</w:t>
      </w:r>
      <w:r w:rsidRPr="000C50AA">
        <w:rPr>
          <w:rFonts w:hint="cs"/>
          <w:rtl/>
          <w:lang w:bidi="ar-EG"/>
        </w:rPr>
        <w:t>موسى</w:t>
      </w:r>
      <w:r w:rsidRPr="000C50AA">
        <w:rPr>
          <w:rtl/>
          <w:lang w:bidi="ar-EG"/>
        </w:rPr>
        <w:t xml:space="preserve"> </w:t>
      </w:r>
      <w:r w:rsidRPr="000C50AA">
        <w:rPr>
          <w:rFonts w:hint="cs"/>
          <w:rtl/>
          <w:lang w:bidi="ar-EG"/>
        </w:rPr>
        <w:t>الموسوي</w:t>
      </w:r>
      <w:r>
        <w:rPr>
          <w:rFonts w:hint="cs"/>
          <w:rtl/>
          <w:lang w:bidi="ar-EG"/>
        </w:rPr>
        <w:t xml:space="preserve"> </w:t>
      </w:r>
      <w:r>
        <w:rPr>
          <w:rtl/>
          <w:lang w:bidi="ar-EG"/>
        </w:rPr>
        <w:t>–</w:t>
      </w:r>
      <w:r>
        <w:rPr>
          <w:rFonts w:hint="cs"/>
          <w:rtl/>
          <w:lang w:bidi="ar-EG"/>
        </w:rPr>
        <w:t xml:space="preserve"> وهو من الذي يدعون الإنصاف ثم يدسون السم في العسل - ص 26.</w:t>
      </w:r>
    </w:p>
  </w:footnote>
  <w:footnote w:id="190">
    <w:p w:rsidR="00937457" w:rsidRPr="00CB3F33" w:rsidRDefault="00937457" w:rsidP="001C1B55">
      <w:pPr>
        <w:pStyle w:val="a4"/>
        <w:rPr>
          <w:rtl/>
        </w:rPr>
      </w:pPr>
      <w:r>
        <w:rPr>
          <w:rFonts w:hint="cs"/>
          <w:rtl/>
        </w:rPr>
        <w:t xml:space="preserve">( </w:t>
      </w:r>
      <w:r w:rsidRPr="00053E44">
        <w:rPr>
          <w:rStyle w:val="a5"/>
          <w:vertAlign w:val="baseline"/>
        </w:rPr>
        <w:footnoteRef/>
      </w:r>
      <w:r>
        <w:rPr>
          <w:rtl/>
        </w:rPr>
        <w:t xml:space="preserve"> </w:t>
      </w:r>
      <w:r>
        <w:rPr>
          <w:rFonts w:hint="cs"/>
          <w:rtl/>
        </w:rPr>
        <w:t xml:space="preserve">) </w:t>
      </w:r>
      <w:r w:rsidRPr="00CB3F33">
        <w:rPr>
          <w:rFonts w:hint="cs"/>
          <w:rtl/>
          <w:lang w:bidi="ar-EG"/>
        </w:rPr>
        <w:t>هو</w:t>
      </w:r>
      <w:r w:rsidRPr="00CB3F33">
        <w:rPr>
          <w:rtl/>
          <w:lang w:bidi="ar-EG"/>
        </w:rPr>
        <w:t xml:space="preserve"> </w:t>
      </w:r>
      <w:r w:rsidRPr="00CB3F33">
        <w:rPr>
          <w:rFonts w:hint="cs"/>
          <w:rtl/>
          <w:lang w:bidi="ar-EG"/>
        </w:rPr>
        <w:t>نفيع</w:t>
      </w:r>
      <w:r w:rsidRPr="00CB3F33">
        <w:rPr>
          <w:rtl/>
          <w:lang w:bidi="ar-EG"/>
        </w:rPr>
        <w:t xml:space="preserve"> </w:t>
      </w:r>
      <w:r w:rsidRPr="00CB3F33">
        <w:rPr>
          <w:rFonts w:hint="cs"/>
          <w:rtl/>
          <w:lang w:bidi="ar-EG"/>
        </w:rPr>
        <w:t>بن</w:t>
      </w:r>
      <w:r w:rsidRPr="00CB3F33">
        <w:rPr>
          <w:rtl/>
          <w:lang w:bidi="ar-EG"/>
        </w:rPr>
        <w:t xml:space="preserve"> </w:t>
      </w:r>
      <w:r w:rsidRPr="00CB3F33">
        <w:rPr>
          <w:rFonts w:hint="cs"/>
          <w:rtl/>
          <w:lang w:bidi="ar-EG"/>
        </w:rPr>
        <w:t>الحارث،</w:t>
      </w:r>
      <w:r w:rsidRPr="00CB3F33">
        <w:rPr>
          <w:rtl/>
          <w:lang w:bidi="ar-EG"/>
        </w:rPr>
        <w:t xml:space="preserve"> </w:t>
      </w:r>
      <w:r w:rsidRPr="00CB3F33">
        <w:rPr>
          <w:rFonts w:hint="cs"/>
          <w:rtl/>
          <w:lang w:bidi="ar-EG"/>
        </w:rPr>
        <w:t>وقيل</w:t>
      </w:r>
      <w:r w:rsidRPr="00CB3F33">
        <w:rPr>
          <w:rtl/>
          <w:lang w:bidi="ar-EG"/>
        </w:rPr>
        <w:t xml:space="preserve"> </w:t>
      </w:r>
      <w:r w:rsidRPr="00CB3F33">
        <w:rPr>
          <w:rFonts w:hint="cs"/>
          <w:rtl/>
          <w:lang w:bidi="ar-EG"/>
        </w:rPr>
        <w:t>ابن</w:t>
      </w:r>
      <w:r w:rsidRPr="00CB3F33">
        <w:rPr>
          <w:rtl/>
          <w:lang w:bidi="ar-EG"/>
        </w:rPr>
        <w:t xml:space="preserve"> </w:t>
      </w:r>
      <w:r w:rsidRPr="00CB3F33">
        <w:rPr>
          <w:rFonts w:hint="cs"/>
          <w:rtl/>
          <w:lang w:bidi="ar-EG"/>
        </w:rPr>
        <w:t>مسروح</w:t>
      </w:r>
      <w:r w:rsidRPr="00CB3F33">
        <w:rPr>
          <w:rtl/>
          <w:lang w:bidi="ar-EG"/>
        </w:rPr>
        <w:t xml:space="preserve"> </w:t>
      </w:r>
      <w:r w:rsidRPr="00CB3F33">
        <w:rPr>
          <w:rFonts w:hint="cs"/>
          <w:rtl/>
          <w:lang w:bidi="ar-EG"/>
        </w:rPr>
        <w:t>الثقفي،</w:t>
      </w:r>
      <w:r w:rsidRPr="00CB3F33">
        <w:rPr>
          <w:rtl/>
          <w:lang w:bidi="ar-EG"/>
        </w:rPr>
        <w:t xml:space="preserve"> </w:t>
      </w:r>
      <w:r w:rsidRPr="00CB3F33">
        <w:rPr>
          <w:rFonts w:hint="cs"/>
          <w:rtl/>
          <w:lang w:bidi="ar-EG"/>
        </w:rPr>
        <w:t>تدلّى</w:t>
      </w:r>
      <w:r w:rsidRPr="00CB3F33">
        <w:rPr>
          <w:rtl/>
          <w:lang w:bidi="ar-EG"/>
        </w:rPr>
        <w:t xml:space="preserve"> </w:t>
      </w:r>
      <w:r w:rsidRPr="00CB3F33">
        <w:rPr>
          <w:rFonts w:hint="cs"/>
          <w:rtl/>
          <w:lang w:bidi="ar-EG"/>
        </w:rPr>
        <w:t>من</w:t>
      </w:r>
      <w:r w:rsidRPr="00CB3F33">
        <w:rPr>
          <w:rtl/>
          <w:lang w:bidi="ar-EG"/>
        </w:rPr>
        <w:t xml:space="preserve"> </w:t>
      </w:r>
      <w:r w:rsidRPr="00CB3F33">
        <w:rPr>
          <w:rFonts w:hint="cs"/>
          <w:rtl/>
          <w:lang w:bidi="ar-EG"/>
        </w:rPr>
        <w:t>حصن</w:t>
      </w:r>
      <w:r w:rsidRPr="00CB3F33">
        <w:rPr>
          <w:rtl/>
          <w:lang w:bidi="ar-EG"/>
        </w:rPr>
        <w:t xml:space="preserve"> </w:t>
      </w:r>
      <w:r w:rsidRPr="00CB3F33">
        <w:rPr>
          <w:rFonts w:hint="cs"/>
          <w:rtl/>
          <w:lang w:bidi="ar-EG"/>
        </w:rPr>
        <w:t>الطائف</w:t>
      </w:r>
      <w:r w:rsidRPr="00CB3F33">
        <w:rPr>
          <w:rtl/>
          <w:lang w:bidi="ar-EG"/>
        </w:rPr>
        <w:t xml:space="preserve"> </w:t>
      </w:r>
      <w:r w:rsidRPr="00CB3F33">
        <w:rPr>
          <w:rFonts w:hint="cs"/>
          <w:rtl/>
          <w:lang w:bidi="ar-EG"/>
        </w:rPr>
        <w:t>ببكرة،</w:t>
      </w:r>
      <w:r w:rsidRPr="00CB3F33">
        <w:rPr>
          <w:rtl/>
          <w:lang w:bidi="ar-EG"/>
        </w:rPr>
        <w:t xml:space="preserve"> </w:t>
      </w:r>
      <w:r w:rsidRPr="00CB3F33">
        <w:rPr>
          <w:rFonts w:hint="cs"/>
          <w:rtl/>
          <w:lang w:bidi="ar-EG"/>
        </w:rPr>
        <w:t>فقيل</w:t>
      </w:r>
      <w:r w:rsidRPr="00CB3F33">
        <w:rPr>
          <w:rtl/>
          <w:lang w:bidi="ar-EG"/>
        </w:rPr>
        <w:t xml:space="preserve"> </w:t>
      </w:r>
      <w:r w:rsidRPr="00CB3F33">
        <w:rPr>
          <w:rFonts w:hint="cs"/>
          <w:rtl/>
          <w:lang w:bidi="ar-EG"/>
        </w:rPr>
        <w:t>له</w:t>
      </w:r>
      <w:r w:rsidRPr="00CB3F33">
        <w:rPr>
          <w:rtl/>
          <w:lang w:bidi="ar-EG"/>
        </w:rPr>
        <w:t xml:space="preserve"> </w:t>
      </w:r>
      <w:r w:rsidRPr="00CB3F33">
        <w:rPr>
          <w:rFonts w:hint="cs"/>
          <w:rtl/>
          <w:lang w:bidi="ar-EG"/>
        </w:rPr>
        <w:t>أبو</w:t>
      </w:r>
      <w:r w:rsidRPr="00CB3F33">
        <w:rPr>
          <w:rtl/>
          <w:lang w:bidi="ar-EG"/>
        </w:rPr>
        <w:t xml:space="preserve"> </w:t>
      </w:r>
      <w:r w:rsidRPr="00CB3F33">
        <w:rPr>
          <w:rFonts w:hint="cs"/>
          <w:rtl/>
          <w:lang w:bidi="ar-EG"/>
        </w:rPr>
        <w:t>بكرة،</w:t>
      </w:r>
      <w:r w:rsidRPr="00CB3F33">
        <w:rPr>
          <w:rtl/>
          <w:lang w:bidi="ar-EG"/>
        </w:rPr>
        <w:t xml:space="preserve"> </w:t>
      </w:r>
      <w:r w:rsidRPr="00CB3F33">
        <w:rPr>
          <w:rFonts w:hint="cs"/>
          <w:rtl/>
          <w:lang w:bidi="ar-EG"/>
        </w:rPr>
        <w:t>واشتهر</w:t>
      </w:r>
      <w:r w:rsidRPr="00CB3F33">
        <w:rPr>
          <w:rtl/>
          <w:lang w:bidi="ar-EG"/>
        </w:rPr>
        <w:t xml:space="preserve"> </w:t>
      </w:r>
      <w:r w:rsidRPr="00CB3F33">
        <w:rPr>
          <w:rFonts w:hint="cs"/>
          <w:rtl/>
          <w:lang w:bidi="ar-EG"/>
        </w:rPr>
        <w:t>بها،</w:t>
      </w:r>
      <w:r w:rsidRPr="00CB3F33">
        <w:rPr>
          <w:rtl/>
          <w:lang w:bidi="ar-EG"/>
        </w:rPr>
        <w:t xml:space="preserve"> </w:t>
      </w:r>
      <w:r w:rsidRPr="00CB3F33">
        <w:rPr>
          <w:rFonts w:hint="cs"/>
          <w:rtl/>
          <w:lang w:bidi="ar-EG"/>
        </w:rPr>
        <w:t>وكان</w:t>
      </w:r>
      <w:r w:rsidRPr="00CB3F33">
        <w:rPr>
          <w:rtl/>
          <w:lang w:bidi="ar-EG"/>
        </w:rPr>
        <w:t xml:space="preserve"> </w:t>
      </w:r>
      <w:r w:rsidRPr="00CB3F33">
        <w:rPr>
          <w:rFonts w:hint="cs"/>
          <w:rtl/>
          <w:lang w:bidi="ar-EG"/>
        </w:rPr>
        <w:t>عبداً</w:t>
      </w:r>
      <w:r w:rsidRPr="00CB3F33">
        <w:rPr>
          <w:rtl/>
          <w:lang w:bidi="ar-EG"/>
        </w:rPr>
        <w:t xml:space="preserve"> </w:t>
      </w:r>
      <w:r w:rsidRPr="00CB3F33">
        <w:rPr>
          <w:rFonts w:hint="cs"/>
          <w:rtl/>
          <w:lang w:bidi="ar-EG"/>
        </w:rPr>
        <w:t>فأعتقه</w:t>
      </w:r>
      <w:r w:rsidRPr="00CB3F33">
        <w:rPr>
          <w:rtl/>
          <w:lang w:bidi="ar-EG"/>
        </w:rPr>
        <w:t xml:space="preserve"> </w:t>
      </w:r>
      <w:r w:rsidRPr="00CB3F33">
        <w:rPr>
          <w:rFonts w:hint="cs"/>
          <w:rtl/>
          <w:lang w:bidi="ar-EG"/>
        </w:rPr>
        <w:t>النبي</w:t>
      </w:r>
      <w:r w:rsidRPr="00CB3F33">
        <w:rPr>
          <w:rtl/>
          <w:lang w:bidi="ar-EG"/>
        </w:rPr>
        <w:t xml:space="preserve"> </w:t>
      </w:r>
      <w:r>
        <w:rPr>
          <w:rtl/>
          <w:lang w:bidi="ar-EG"/>
        </w:rPr>
        <w:t>–</w:t>
      </w:r>
      <w:r>
        <w:rPr>
          <w:rFonts w:hint="cs"/>
          <w:rtl/>
          <w:lang w:bidi="ar-EG"/>
        </w:rPr>
        <w:t xml:space="preserve"> صلى الله عليه وسلم -</w:t>
      </w:r>
      <w:r w:rsidRPr="00CB3F33">
        <w:rPr>
          <w:rtl/>
          <w:lang w:bidi="ar-EG"/>
        </w:rPr>
        <w:t xml:space="preserve"> </w:t>
      </w:r>
      <w:r w:rsidRPr="00CB3F33">
        <w:rPr>
          <w:rFonts w:hint="cs"/>
          <w:rtl/>
          <w:lang w:bidi="ar-EG"/>
        </w:rPr>
        <w:t>وعُدّ</w:t>
      </w:r>
      <w:r w:rsidRPr="00CB3F33">
        <w:rPr>
          <w:rtl/>
          <w:lang w:bidi="ar-EG"/>
        </w:rPr>
        <w:t xml:space="preserve"> </w:t>
      </w:r>
      <w:r w:rsidRPr="00CB3F33">
        <w:rPr>
          <w:rFonts w:hint="cs"/>
          <w:rtl/>
          <w:lang w:bidi="ar-EG"/>
        </w:rPr>
        <w:t>من</w:t>
      </w:r>
      <w:r w:rsidRPr="00CB3F33">
        <w:rPr>
          <w:rtl/>
          <w:lang w:bidi="ar-EG"/>
        </w:rPr>
        <w:t xml:space="preserve"> </w:t>
      </w:r>
      <w:r w:rsidRPr="00CB3F33">
        <w:rPr>
          <w:rFonts w:hint="cs"/>
          <w:rtl/>
          <w:lang w:bidi="ar-EG"/>
        </w:rPr>
        <w:t>مواليه،</w:t>
      </w:r>
      <w:r w:rsidRPr="00CB3F33">
        <w:rPr>
          <w:rtl/>
          <w:lang w:bidi="ar-EG"/>
        </w:rPr>
        <w:t xml:space="preserve"> </w:t>
      </w:r>
      <w:r w:rsidRPr="00CB3F33">
        <w:rPr>
          <w:rFonts w:hint="cs"/>
          <w:rtl/>
          <w:lang w:bidi="ar-EG"/>
        </w:rPr>
        <w:t>وكانت</w:t>
      </w:r>
      <w:r w:rsidRPr="00CB3F33">
        <w:rPr>
          <w:rtl/>
          <w:lang w:bidi="ar-EG"/>
        </w:rPr>
        <w:t xml:space="preserve"> </w:t>
      </w:r>
      <w:r w:rsidRPr="00CB3F33">
        <w:rPr>
          <w:rFonts w:hint="cs"/>
          <w:rtl/>
          <w:lang w:bidi="ar-EG"/>
        </w:rPr>
        <w:t>وفاته</w:t>
      </w:r>
      <w:r w:rsidRPr="00CB3F33">
        <w:rPr>
          <w:rtl/>
          <w:lang w:bidi="ar-EG"/>
        </w:rPr>
        <w:t xml:space="preserve"> </w:t>
      </w:r>
      <w:r w:rsidRPr="00CB3F33">
        <w:rPr>
          <w:rFonts w:hint="cs"/>
          <w:rtl/>
          <w:lang w:bidi="ar-EG"/>
        </w:rPr>
        <w:t>في</w:t>
      </w:r>
      <w:r w:rsidRPr="00CB3F33">
        <w:rPr>
          <w:rtl/>
          <w:lang w:bidi="ar-EG"/>
        </w:rPr>
        <w:t xml:space="preserve"> </w:t>
      </w:r>
      <w:r w:rsidRPr="00CB3F33">
        <w:rPr>
          <w:rFonts w:hint="cs"/>
          <w:rtl/>
          <w:lang w:bidi="ar-EG"/>
        </w:rPr>
        <w:t>خلافة</w:t>
      </w:r>
      <w:r w:rsidRPr="00CB3F33">
        <w:rPr>
          <w:rtl/>
          <w:lang w:bidi="ar-EG"/>
        </w:rPr>
        <w:t xml:space="preserve"> </w:t>
      </w:r>
      <w:r w:rsidRPr="00CB3F33">
        <w:rPr>
          <w:rFonts w:hint="cs"/>
          <w:rtl/>
          <w:lang w:bidi="ar-EG"/>
        </w:rPr>
        <w:t>معاوية</w:t>
      </w:r>
      <w:r w:rsidRPr="00CB3F33">
        <w:rPr>
          <w:rtl/>
          <w:lang w:bidi="ar-EG"/>
        </w:rPr>
        <w:t xml:space="preserve"> </w:t>
      </w:r>
      <w:r w:rsidRPr="00CB3F33">
        <w:rPr>
          <w:rFonts w:hint="cs"/>
          <w:rtl/>
          <w:lang w:bidi="ar-EG"/>
        </w:rPr>
        <w:t>سنة</w:t>
      </w:r>
      <w:r w:rsidRPr="00CB3F33">
        <w:rPr>
          <w:rtl/>
          <w:lang w:bidi="ar-EG"/>
        </w:rPr>
        <w:t xml:space="preserve"> (52</w:t>
      </w:r>
      <w:r w:rsidRPr="00CB3F33">
        <w:rPr>
          <w:rFonts w:hint="cs"/>
          <w:rtl/>
          <w:lang w:bidi="ar-EG"/>
        </w:rPr>
        <w:t>هـ</w:t>
      </w:r>
      <w:r w:rsidRPr="00CB3F33">
        <w:rPr>
          <w:rtl/>
          <w:lang w:bidi="ar-EG"/>
        </w:rPr>
        <w:t>)</w:t>
      </w:r>
      <w:r>
        <w:rPr>
          <w:rFonts w:hint="cs"/>
          <w:rtl/>
        </w:rPr>
        <w:t xml:space="preserve"> ، انظر </w:t>
      </w:r>
      <w:r w:rsidRPr="001C1B55">
        <w:rPr>
          <w:rtl/>
          <w:lang w:bidi="ar-EG"/>
        </w:rPr>
        <w:t>(</w:t>
      </w:r>
      <w:r w:rsidRPr="001C1B55">
        <w:rPr>
          <w:rFonts w:hint="cs"/>
          <w:rtl/>
          <w:lang w:bidi="ar-EG"/>
        </w:rPr>
        <w:t>الاستيعاب</w:t>
      </w:r>
      <w:r w:rsidRPr="001C1B55">
        <w:rPr>
          <w:rtl/>
          <w:lang w:bidi="ar-EG"/>
        </w:rPr>
        <w:t xml:space="preserve"> </w:t>
      </w:r>
      <w:r w:rsidRPr="001C1B55">
        <w:rPr>
          <w:rFonts w:hint="cs"/>
          <w:rtl/>
          <w:lang w:bidi="ar-EG"/>
        </w:rPr>
        <w:t>مع</w:t>
      </w:r>
      <w:r w:rsidRPr="001C1B55">
        <w:rPr>
          <w:rtl/>
          <w:lang w:bidi="ar-EG"/>
        </w:rPr>
        <w:t xml:space="preserve"> </w:t>
      </w:r>
      <w:r w:rsidRPr="001C1B55">
        <w:rPr>
          <w:rFonts w:hint="cs"/>
          <w:rtl/>
          <w:lang w:bidi="ar-EG"/>
        </w:rPr>
        <w:t>الإصابة</w:t>
      </w:r>
      <w:r w:rsidRPr="001C1B55">
        <w:rPr>
          <w:rtl/>
          <w:lang w:bidi="ar-EG"/>
        </w:rPr>
        <w:t xml:space="preserve"> 4/24)</w:t>
      </w:r>
    </w:p>
  </w:footnote>
  <w:footnote w:id="191">
    <w:p w:rsidR="00937457" w:rsidRPr="00D27B27" w:rsidRDefault="00937457" w:rsidP="00C24D4F">
      <w:pPr>
        <w:pStyle w:val="a4"/>
        <w:rPr>
          <w:rtl/>
        </w:rPr>
      </w:pPr>
      <w:r>
        <w:rPr>
          <w:rFonts w:hint="cs"/>
          <w:rtl/>
        </w:rPr>
        <w:t xml:space="preserve">( </w:t>
      </w:r>
      <w:r w:rsidRPr="00E02F0F">
        <w:rPr>
          <w:rStyle w:val="a5"/>
          <w:vertAlign w:val="baseline"/>
        </w:rPr>
        <w:footnoteRef/>
      </w:r>
      <w:r>
        <w:rPr>
          <w:rtl/>
        </w:rPr>
        <w:t xml:space="preserve"> </w:t>
      </w:r>
      <w:r>
        <w:rPr>
          <w:rFonts w:hint="cs"/>
          <w:rtl/>
        </w:rPr>
        <w:t xml:space="preserve">) </w:t>
      </w:r>
      <w:r w:rsidRPr="00E02F0F">
        <w:rPr>
          <w:rFonts w:hint="cs"/>
          <w:rtl/>
          <w:lang w:bidi="ar-EG"/>
        </w:rPr>
        <w:t>المستدرك</w:t>
      </w:r>
      <w:r w:rsidRPr="00E02F0F">
        <w:rPr>
          <w:rtl/>
          <w:lang w:bidi="ar-EG"/>
        </w:rPr>
        <w:t xml:space="preserve"> </w:t>
      </w:r>
      <w:r w:rsidRPr="00E02F0F">
        <w:rPr>
          <w:rFonts w:hint="cs"/>
          <w:rtl/>
          <w:lang w:bidi="ar-EG"/>
        </w:rPr>
        <w:t>على</w:t>
      </w:r>
      <w:r w:rsidRPr="00E02F0F">
        <w:rPr>
          <w:rtl/>
          <w:lang w:bidi="ar-EG"/>
        </w:rPr>
        <w:t xml:space="preserve"> </w:t>
      </w:r>
      <w:r w:rsidRPr="00E02F0F">
        <w:rPr>
          <w:rFonts w:hint="cs"/>
          <w:rtl/>
          <w:lang w:bidi="ar-EG"/>
        </w:rPr>
        <w:t>الصحيحين</w:t>
      </w:r>
      <w:r w:rsidRPr="00E02F0F">
        <w:rPr>
          <w:rtl/>
          <w:lang w:bidi="ar-EG"/>
        </w:rPr>
        <w:t>:</w:t>
      </w:r>
      <w:r w:rsidRPr="00E02F0F">
        <w:rPr>
          <w:rFonts w:hint="cs"/>
          <w:rtl/>
          <w:lang w:bidi="ar-EG"/>
        </w:rPr>
        <w:t>ج</w:t>
      </w:r>
      <w:r w:rsidRPr="00E02F0F">
        <w:rPr>
          <w:rtl/>
          <w:lang w:bidi="ar-EG"/>
        </w:rPr>
        <w:t>4/</w:t>
      </w:r>
      <w:r w:rsidRPr="00E02F0F">
        <w:rPr>
          <w:rFonts w:hint="cs"/>
          <w:rtl/>
          <w:lang w:bidi="ar-EG"/>
        </w:rPr>
        <w:t>ص</w:t>
      </w:r>
      <w:r w:rsidRPr="00E02F0F">
        <w:rPr>
          <w:rtl/>
          <w:lang w:bidi="ar-EG"/>
        </w:rPr>
        <w:t xml:space="preserve">570 </w:t>
      </w:r>
      <w:r w:rsidRPr="00E02F0F">
        <w:rPr>
          <w:rFonts w:hint="cs"/>
          <w:rtl/>
          <w:lang w:bidi="ar-EG"/>
        </w:rPr>
        <w:t>ح</w:t>
      </w:r>
      <w:r w:rsidRPr="00E02F0F">
        <w:rPr>
          <w:rtl/>
          <w:lang w:bidi="ar-EG"/>
        </w:rPr>
        <w:t>8599</w:t>
      </w:r>
      <w:r>
        <w:rPr>
          <w:rFonts w:hint="cs"/>
          <w:rtl/>
        </w:rPr>
        <w:t xml:space="preserve"> ، </w:t>
      </w:r>
      <w:r w:rsidRPr="00323E57">
        <w:rPr>
          <w:rFonts w:hint="cs"/>
          <w:rtl/>
          <w:lang w:bidi="ar-EG"/>
        </w:rPr>
        <w:t xml:space="preserve">والحديث </w:t>
      </w:r>
      <w:r w:rsidRPr="00D27B27">
        <w:rPr>
          <w:rFonts w:hint="cs"/>
          <w:rtl/>
          <w:lang w:bidi="ar-EG"/>
        </w:rPr>
        <w:t>أخرجه</w:t>
      </w:r>
      <w:r w:rsidRPr="00D27B27">
        <w:rPr>
          <w:rtl/>
          <w:lang w:bidi="ar-EG"/>
        </w:rPr>
        <w:t xml:space="preserve"> </w:t>
      </w:r>
      <w:r w:rsidRPr="00D27B27">
        <w:rPr>
          <w:rFonts w:hint="cs"/>
          <w:rtl/>
          <w:lang w:bidi="ar-EG"/>
        </w:rPr>
        <w:t>البخاري</w:t>
      </w:r>
      <w:r w:rsidRPr="00D27B27">
        <w:rPr>
          <w:rtl/>
          <w:lang w:bidi="ar-EG"/>
        </w:rPr>
        <w:t xml:space="preserve"> </w:t>
      </w:r>
      <w:r w:rsidRPr="00D27B27">
        <w:rPr>
          <w:rFonts w:hint="cs"/>
          <w:rtl/>
          <w:lang w:bidi="ar-EG"/>
        </w:rPr>
        <w:t>في</w:t>
      </w:r>
      <w:r w:rsidRPr="00D27B27">
        <w:rPr>
          <w:rtl/>
          <w:lang w:bidi="ar-EG"/>
        </w:rPr>
        <w:t xml:space="preserve"> </w:t>
      </w:r>
      <w:r w:rsidRPr="00D27B27">
        <w:rPr>
          <w:rFonts w:hint="cs"/>
          <w:rtl/>
          <w:lang w:bidi="ar-EG"/>
        </w:rPr>
        <w:t>صحيحه</w:t>
      </w:r>
      <w:r w:rsidRPr="00D27B27">
        <w:rPr>
          <w:rtl/>
          <w:lang w:bidi="ar-EG"/>
        </w:rPr>
        <w:t xml:space="preserve"> </w:t>
      </w:r>
      <w:r w:rsidRPr="00D27B27">
        <w:rPr>
          <w:rFonts w:hint="cs"/>
          <w:rtl/>
          <w:lang w:bidi="ar-EG"/>
        </w:rPr>
        <w:t>عن</w:t>
      </w:r>
      <w:r w:rsidRPr="00D27B27">
        <w:rPr>
          <w:rtl/>
          <w:lang w:bidi="ar-EG"/>
        </w:rPr>
        <w:t xml:space="preserve"> </w:t>
      </w:r>
      <w:r w:rsidRPr="00D27B27">
        <w:rPr>
          <w:rFonts w:hint="cs"/>
          <w:rtl/>
          <w:lang w:bidi="ar-EG"/>
        </w:rPr>
        <w:t>أبي</w:t>
      </w:r>
      <w:r w:rsidRPr="00D27B27">
        <w:rPr>
          <w:rtl/>
          <w:lang w:bidi="ar-EG"/>
        </w:rPr>
        <w:t xml:space="preserve"> </w:t>
      </w:r>
      <w:r w:rsidRPr="00D27B27">
        <w:rPr>
          <w:rFonts w:hint="cs"/>
          <w:rtl/>
          <w:lang w:bidi="ar-EG"/>
        </w:rPr>
        <w:t>بكرة</w:t>
      </w:r>
      <w:r w:rsidRPr="00D27B27">
        <w:rPr>
          <w:rtl/>
          <w:lang w:bidi="ar-EG"/>
        </w:rPr>
        <w:t xml:space="preserve"> </w:t>
      </w:r>
      <w:r w:rsidRPr="00D27B27">
        <w:rPr>
          <w:rFonts w:hint="cs"/>
          <w:rtl/>
          <w:lang w:bidi="ar-EG"/>
        </w:rPr>
        <w:t>في</w:t>
      </w:r>
      <w:r w:rsidRPr="00D27B27">
        <w:rPr>
          <w:rtl/>
          <w:lang w:bidi="ar-EG"/>
        </w:rPr>
        <w:t xml:space="preserve"> </w:t>
      </w:r>
      <w:r w:rsidRPr="00D27B27">
        <w:rPr>
          <w:rFonts w:hint="cs"/>
          <w:rtl/>
          <w:lang w:bidi="ar-EG"/>
        </w:rPr>
        <w:t>موضعين</w:t>
      </w:r>
      <w:r w:rsidRPr="00D27B27">
        <w:rPr>
          <w:rtl/>
          <w:lang w:bidi="ar-EG"/>
        </w:rPr>
        <w:t xml:space="preserve"> </w:t>
      </w:r>
      <w:r w:rsidRPr="00C24D4F">
        <w:rPr>
          <w:rtl/>
          <w:lang w:bidi="ar-EG"/>
        </w:rPr>
        <w:t xml:space="preserve">6/10 (4425) </w:t>
      </w:r>
      <w:r w:rsidRPr="00C24D4F">
        <w:rPr>
          <w:rFonts w:hint="cs"/>
          <w:rtl/>
          <w:lang w:bidi="ar-EG"/>
        </w:rPr>
        <w:t>و</w:t>
      </w:r>
      <w:r w:rsidRPr="00C24D4F">
        <w:rPr>
          <w:rtl/>
          <w:lang w:bidi="ar-EG"/>
        </w:rPr>
        <w:t>9/70(7099)</w:t>
      </w:r>
      <w:r w:rsidRPr="00C24D4F">
        <w:rPr>
          <w:b/>
          <w:bCs/>
          <w:rtl/>
          <w:lang w:bidi="ar-EG"/>
        </w:rPr>
        <w:t xml:space="preserve"> </w:t>
      </w:r>
      <w:r w:rsidRPr="00D27B27">
        <w:rPr>
          <w:rtl/>
          <w:lang w:bidi="ar-EG"/>
        </w:rPr>
        <w:t xml:space="preserve"> </w:t>
      </w:r>
      <w:r>
        <w:rPr>
          <w:rFonts w:hint="cs"/>
          <w:rtl/>
          <w:lang w:bidi="ar-EG"/>
        </w:rPr>
        <w:t>ب</w:t>
      </w:r>
      <w:r w:rsidRPr="00D27B27">
        <w:rPr>
          <w:rFonts w:hint="cs"/>
          <w:rtl/>
          <w:lang w:bidi="ar-EG"/>
        </w:rPr>
        <w:t>لفظ</w:t>
      </w:r>
      <w:r>
        <w:rPr>
          <w:rFonts w:hint="cs"/>
          <w:rtl/>
          <w:lang w:bidi="ar-EG"/>
        </w:rPr>
        <w:t xml:space="preserve"> :(لن)بدلاً من (لا )</w:t>
      </w:r>
      <w:r w:rsidRPr="00D27B27">
        <w:rPr>
          <w:rFonts w:hint="cs"/>
          <w:rtl/>
        </w:rPr>
        <w:t>.</w:t>
      </w:r>
    </w:p>
  </w:footnote>
  <w:footnote w:id="192">
    <w:p w:rsidR="00937457" w:rsidRDefault="00937457" w:rsidP="00752D29">
      <w:pPr>
        <w:pStyle w:val="a4"/>
        <w:rPr>
          <w:rtl/>
          <w:lang w:bidi="ar-EG"/>
        </w:rPr>
      </w:pPr>
      <w:r>
        <w:rPr>
          <w:rFonts w:hint="cs"/>
          <w:rtl/>
        </w:rPr>
        <w:t xml:space="preserve">( </w:t>
      </w:r>
      <w:r w:rsidRPr="0068393E">
        <w:rPr>
          <w:rStyle w:val="a5"/>
          <w:vertAlign w:val="baseline"/>
        </w:rPr>
        <w:footnoteRef/>
      </w:r>
      <w:r>
        <w:rPr>
          <w:rtl/>
        </w:rPr>
        <w:t xml:space="preserve"> </w:t>
      </w:r>
      <w:r>
        <w:rPr>
          <w:rFonts w:hint="cs"/>
          <w:rtl/>
        </w:rPr>
        <w:t xml:space="preserve">) </w:t>
      </w:r>
      <w:r w:rsidRPr="00752D29">
        <w:rPr>
          <w:rFonts w:hint="cs"/>
          <w:rtl/>
          <w:lang w:bidi="ar-EG"/>
        </w:rPr>
        <w:t>شرح</w:t>
      </w:r>
      <w:r w:rsidRPr="00752D29">
        <w:rPr>
          <w:rtl/>
          <w:lang w:bidi="ar-EG"/>
        </w:rPr>
        <w:t xml:space="preserve"> </w:t>
      </w:r>
      <w:r w:rsidRPr="00752D29">
        <w:rPr>
          <w:rFonts w:hint="cs"/>
          <w:rtl/>
          <w:lang w:bidi="ar-EG"/>
        </w:rPr>
        <w:t>صحيح</w:t>
      </w:r>
      <w:r w:rsidRPr="00752D29">
        <w:rPr>
          <w:rtl/>
          <w:lang w:bidi="ar-EG"/>
        </w:rPr>
        <w:t xml:space="preserve"> </w:t>
      </w:r>
      <w:r w:rsidRPr="00752D29">
        <w:rPr>
          <w:rFonts w:hint="cs"/>
          <w:rtl/>
          <w:lang w:bidi="ar-EG"/>
        </w:rPr>
        <w:t>البخارى</w:t>
      </w:r>
      <w:r w:rsidRPr="00752D29">
        <w:rPr>
          <w:rtl/>
          <w:lang w:bidi="ar-EG"/>
        </w:rPr>
        <w:t xml:space="preserve"> </w:t>
      </w:r>
      <w:r w:rsidRPr="00752D29">
        <w:rPr>
          <w:rFonts w:hint="cs"/>
          <w:rtl/>
          <w:lang w:bidi="ar-EG"/>
        </w:rPr>
        <w:t>ـ</w:t>
      </w:r>
      <w:r w:rsidRPr="00752D29">
        <w:rPr>
          <w:rtl/>
          <w:lang w:bidi="ar-EG"/>
        </w:rPr>
        <w:t xml:space="preserve"> </w:t>
      </w:r>
      <w:r w:rsidRPr="00752D29">
        <w:rPr>
          <w:rFonts w:hint="cs"/>
          <w:rtl/>
          <w:lang w:bidi="ar-EG"/>
        </w:rPr>
        <w:t>لابن</w:t>
      </w:r>
      <w:r w:rsidRPr="00752D29">
        <w:rPr>
          <w:rtl/>
          <w:lang w:bidi="ar-EG"/>
        </w:rPr>
        <w:t xml:space="preserve"> </w:t>
      </w:r>
      <w:r w:rsidRPr="00752D29">
        <w:rPr>
          <w:rFonts w:hint="cs"/>
          <w:rtl/>
          <w:lang w:bidi="ar-EG"/>
        </w:rPr>
        <w:t>بطال ج 10 ص51 ،52</w:t>
      </w:r>
      <w:r>
        <w:rPr>
          <w:rFonts w:hint="cs"/>
          <w:rtl/>
          <w:lang w:bidi="ar-EG"/>
        </w:rPr>
        <w:t>.</w:t>
      </w:r>
    </w:p>
  </w:footnote>
  <w:footnote w:id="193">
    <w:p w:rsidR="00937457" w:rsidRDefault="00937457" w:rsidP="00DC384F">
      <w:pPr>
        <w:pStyle w:val="a4"/>
        <w:rPr>
          <w:rtl/>
        </w:rPr>
      </w:pPr>
      <w:r>
        <w:rPr>
          <w:rFonts w:hint="cs"/>
          <w:rtl/>
        </w:rPr>
        <w:t xml:space="preserve">( </w:t>
      </w:r>
      <w:r w:rsidRPr="006143EF">
        <w:rPr>
          <w:rStyle w:val="a5"/>
          <w:vertAlign w:val="baseline"/>
        </w:rPr>
        <w:footnoteRef/>
      </w:r>
      <w:r>
        <w:rPr>
          <w:rtl/>
        </w:rPr>
        <w:t xml:space="preserve"> </w:t>
      </w:r>
      <w:r>
        <w:rPr>
          <w:rFonts w:hint="cs"/>
          <w:rtl/>
        </w:rPr>
        <w:t>)  بتصرف وزيادات من منهاج السنة ج 4 (من ص 328- 330) ، ومختصر منهاج السنة لعبد الله الغنيمان ج 1 ص239 .</w:t>
      </w:r>
    </w:p>
  </w:footnote>
  <w:footnote w:id="194">
    <w:p w:rsidR="00937457" w:rsidRDefault="00937457" w:rsidP="00DC384F">
      <w:pPr>
        <w:pStyle w:val="a4"/>
        <w:rPr>
          <w:rtl/>
          <w:lang w:bidi="ar-EG"/>
        </w:rPr>
      </w:pPr>
      <w:r>
        <w:rPr>
          <w:rFonts w:hint="cs"/>
          <w:rtl/>
        </w:rPr>
        <w:t xml:space="preserve">( </w:t>
      </w:r>
      <w:r w:rsidRPr="00C700F6">
        <w:rPr>
          <w:rStyle w:val="a5"/>
          <w:vertAlign w:val="baseline"/>
        </w:rPr>
        <w:footnoteRef/>
      </w:r>
      <w:r>
        <w:rPr>
          <w:rtl/>
        </w:rPr>
        <w:t xml:space="preserve"> </w:t>
      </w:r>
      <w:r>
        <w:rPr>
          <w:rFonts w:hint="cs"/>
          <w:rtl/>
        </w:rPr>
        <w:t xml:space="preserve">) بتصرف من </w:t>
      </w:r>
      <w:r w:rsidRPr="00EB0895">
        <w:rPr>
          <w:rFonts w:hint="cs"/>
          <w:rtl/>
          <w:lang w:bidi="ar-EG"/>
        </w:rPr>
        <w:t>منهاج</w:t>
      </w:r>
      <w:r w:rsidRPr="00EB0895">
        <w:rPr>
          <w:rtl/>
          <w:lang w:bidi="ar-EG"/>
        </w:rPr>
        <w:t xml:space="preserve"> </w:t>
      </w:r>
      <w:r w:rsidRPr="00EB0895">
        <w:rPr>
          <w:rFonts w:hint="cs"/>
          <w:rtl/>
          <w:lang w:bidi="ar-EG"/>
        </w:rPr>
        <w:t>السنة</w:t>
      </w:r>
      <w:r w:rsidRPr="00EB0895">
        <w:rPr>
          <w:rtl/>
          <w:lang w:bidi="ar-EG"/>
        </w:rPr>
        <w:t xml:space="preserve"> 2/185-186</w:t>
      </w:r>
      <w:r w:rsidRPr="00EB0895">
        <w:rPr>
          <w:rFonts w:hint="cs"/>
          <w:rtl/>
          <w:lang w:bidi="ar-EG"/>
        </w:rPr>
        <w:t>،</w:t>
      </w:r>
      <w:r w:rsidRPr="00EB0895">
        <w:rPr>
          <w:rtl/>
          <w:lang w:bidi="ar-EG"/>
        </w:rPr>
        <w:t xml:space="preserve"> </w:t>
      </w:r>
      <w:r>
        <w:rPr>
          <w:rFonts w:hint="cs"/>
          <w:rtl/>
          <w:lang w:bidi="ar-EG"/>
        </w:rPr>
        <w:t>و</w:t>
      </w:r>
      <w:r w:rsidRPr="00EB0895">
        <w:rPr>
          <w:rFonts w:hint="cs"/>
          <w:rtl/>
          <w:lang w:bidi="ar-EG"/>
        </w:rPr>
        <w:t>انظر</w:t>
      </w:r>
      <w:r w:rsidRPr="00EB0895">
        <w:rPr>
          <w:rtl/>
          <w:lang w:bidi="ar-EG"/>
        </w:rPr>
        <w:t xml:space="preserve"> </w:t>
      </w:r>
      <w:r w:rsidRPr="00EB0895">
        <w:rPr>
          <w:rFonts w:hint="cs"/>
          <w:rtl/>
          <w:lang w:bidi="ar-EG"/>
        </w:rPr>
        <w:t>مختصر</w:t>
      </w:r>
      <w:r w:rsidRPr="00EB0895">
        <w:rPr>
          <w:rtl/>
          <w:lang w:bidi="ar-EG"/>
        </w:rPr>
        <w:t xml:space="preserve"> </w:t>
      </w:r>
      <w:r w:rsidRPr="00EB0895">
        <w:rPr>
          <w:rFonts w:hint="cs"/>
          <w:rtl/>
          <w:lang w:bidi="ar-EG"/>
        </w:rPr>
        <w:t>التحفة</w:t>
      </w:r>
      <w:r w:rsidRPr="00EB0895">
        <w:rPr>
          <w:rtl/>
          <w:lang w:bidi="ar-EG"/>
        </w:rPr>
        <w:t xml:space="preserve"> </w:t>
      </w:r>
      <w:r w:rsidRPr="00EB0895">
        <w:rPr>
          <w:rFonts w:hint="cs"/>
          <w:rtl/>
          <w:lang w:bidi="ar-EG"/>
        </w:rPr>
        <w:t>الاثنى</w:t>
      </w:r>
      <w:r w:rsidRPr="00EB0895">
        <w:rPr>
          <w:rtl/>
          <w:lang w:bidi="ar-EG"/>
        </w:rPr>
        <w:t xml:space="preserve"> </w:t>
      </w:r>
      <w:r w:rsidRPr="00EB0895">
        <w:rPr>
          <w:rFonts w:hint="cs"/>
          <w:rtl/>
          <w:lang w:bidi="ar-EG"/>
        </w:rPr>
        <w:t>عشرية</w:t>
      </w:r>
      <w:r w:rsidRPr="00EB0895">
        <w:rPr>
          <w:rtl/>
          <w:lang w:bidi="ar-EG"/>
        </w:rPr>
        <w:t xml:space="preserve"> </w:t>
      </w:r>
      <w:r w:rsidRPr="00EB0895">
        <w:rPr>
          <w:rFonts w:hint="cs"/>
          <w:rtl/>
          <w:lang w:bidi="ar-EG"/>
        </w:rPr>
        <w:t>ص</w:t>
      </w:r>
      <w:r w:rsidRPr="00EB0895">
        <w:rPr>
          <w:rtl/>
          <w:lang w:bidi="ar-EG"/>
        </w:rPr>
        <w:t>/268-</w:t>
      </w:r>
      <w:r>
        <w:rPr>
          <w:rFonts w:hint="cs"/>
          <w:rtl/>
          <w:lang w:bidi="ar-EG"/>
        </w:rPr>
        <w:t xml:space="preserve"> </w:t>
      </w:r>
      <w:r w:rsidRPr="00EB0895">
        <w:rPr>
          <w:rtl/>
          <w:lang w:bidi="ar-EG"/>
        </w:rPr>
        <w:t>269</w:t>
      </w:r>
      <w:r>
        <w:rPr>
          <w:rFonts w:hint="cs"/>
          <w:rtl/>
          <w:lang w:bidi="ar-EG"/>
        </w:rPr>
        <w:t xml:space="preserve">، </w:t>
      </w:r>
      <w:r w:rsidRPr="00EB0895">
        <w:rPr>
          <w:rFonts w:hint="cs"/>
          <w:rtl/>
          <w:lang w:bidi="ar-EG"/>
        </w:rPr>
        <w:t>وعقيدة</w:t>
      </w:r>
      <w:r w:rsidRPr="00EB0895">
        <w:rPr>
          <w:rtl/>
          <w:lang w:bidi="ar-EG"/>
        </w:rPr>
        <w:t xml:space="preserve"> </w:t>
      </w:r>
      <w:r w:rsidRPr="00EB0895">
        <w:rPr>
          <w:rFonts w:hint="cs"/>
          <w:rtl/>
          <w:lang w:bidi="ar-EG"/>
        </w:rPr>
        <w:t>أهل</w:t>
      </w:r>
      <w:r w:rsidRPr="00EB0895">
        <w:rPr>
          <w:rtl/>
          <w:lang w:bidi="ar-EG"/>
        </w:rPr>
        <w:t xml:space="preserve"> </w:t>
      </w:r>
      <w:r w:rsidRPr="00EB0895">
        <w:rPr>
          <w:rFonts w:hint="cs"/>
          <w:rtl/>
          <w:lang w:bidi="ar-EG"/>
        </w:rPr>
        <w:t>السنة</w:t>
      </w:r>
      <w:r w:rsidRPr="00EB0895">
        <w:rPr>
          <w:rtl/>
          <w:lang w:bidi="ar-EG"/>
        </w:rPr>
        <w:t xml:space="preserve"> </w:t>
      </w:r>
      <w:r w:rsidRPr="00EB0895">
        <w:rPr>
          <w:rFonts w:hint="cs"/>
          <w:rtl/>
          <w:lang w:bidi="ar-EG"/>
        </w:rPr>
        <w:t>والجماعة</w:t>
      </w:r>
      <w:r w:rsidRPr="00EB0895">
        <w:rPr>
          <w:rtl/>
          <w:lang w:bidi="ar-EG"/>
        </w:rPr>
        <w:t xml:space="preserve"> </w:t>
      </w:r>
      <w:r w:rsidRPr="00EB0895">
        <w:rPr>
          <w:rFonts w:hint="cs"/>
          <w:rtl/>
          <w:lang w:bidi="ar-EG"/>
        </w:rPr>
        <w:t>في</w:t>
      </w:r>
      <w:r w:rsidRPr="00EB0895">
        <w:rPr>
          <w:rtl/>
          <w:lang w:bidi="ar-EG"/>
        </w:rPr>
        <w:t xml:space="preserve"> </w:t>
      </w:r>
      <w:r w:rsidRPr="00EB0895">
        <w:rPr>
          <w:rFonts w:hint="cs"/>
          <w:rtl/>
          <w:lang w:bidi="ar-EG"/>
        </w:rPr>
        <w:t>الصحابة</w:t>
      </w:r>
      <w:r>
        <w:rPr>
          <w:rFonts w:hint="cs"/>
          <w:rtl/>
          <w:lang w:bidi="ar-EG"/>
        </w:rPr>
        <w:t xml:space="preserve"> ج/ 3 ص /1109وما بعدها</w:t>
      </w:r>
      <w:r w:rsidRPr="00EB0895">
        <w:rPr>
          <w:rtl/>
          <w:lang w:bidi="ar-EG"/>
        </w:rPr>
        <w:t>.</w:t>
      </w:r>
    </w:p>
  </w:footnote>
  <w:footnote w:id="195">
    <w:p w:rsidR="00937457" w:rsidRDefault="00937457" w:rsidP="00DC384F">
      <w:pPr>
        <w:pStyle w:val="a4"/>
        <w:rPr>
          <w:rtl/>
          <w:lang w:bidi="ar-EG"/>
        </w:rPr>
      </w:pPr>
      <w:r>
        <w:rPr>
          <w:rFonts w:hint="cs"/>
          <w:rtl/>
        </w:rPr>
        <w:t>(</w:t>
      </w:r>
      <w:r w:rsidRPr="003F5144">
        <w:rPr>
          <w:rStyle w:val="a5"/>
          <w:vertAlign w:val="baseline"/>
        </w:rPr>
        <w:footnoteRef/>
      </w:r>
      <w:r>
        <w:rPr>
          <w:rFonts w:hint="cs"/>
          <w:rtl/>
        </w:rPr>
        <w:t xml:space="preserve">) </w:t>
      </w:r>
      <w:r w:rsidRPr="005B612A">
        <w:rPr>
          <w:rFonts w:hint="cs"/>
          <w:rtl/>
          <w:lang w:bidi="ar-EG"/>
        </w:rPr>
        <w:t>منهاج</w:t>
      </w:r>
      <w:r w:rsidRPr="005B612A">
        <w:rPr>
          <w:rtl/>
          <w:lang w:bidi="ar-EG"/>
        </w:rPr>
        <w:t xml:space="preserve"> </w:t>
      </w:r>
      <w:r w:rsidRPr="005B612A">
        <w:rPr>
          <w:rFonts w:hint="cs"/>
          <w:rtl/>
          <w:lang w:bidi="ar-EG"/>
        </w:rPr>
        <w:t>السنة</w:t>
      </w:r>
      <w:r w:rsidRPr="005B612A">
        <w:rPr>
          <w:rtl/>
          <w:lang w:bidi="ar-EG"/>
        </w:rPr>
        <w:t xml:space="preserve"> 2/194-195</w:t>
      </w:r>
      <w:r w:rsidRPr="005B612A">
        <w:rPr>
          <w:rFonts w:hint="cs"/>
          <w:rtl/>
          <w:lang w:bidi="ar-EG"/>
        </w:rPr>
        <w:t>،</w:t>
      </w:r>
      <w:r w:rsidRPr="005B612A">
        <w:rPr>
          <w:rtl/>
          <w:lang w:bidi="ar-EG"/>
        </w:rPr>
        <w:t xml:space="preserve"> </w:t>
      </w:r>
      <w:r w:rsidRPr="005B612A">
        <w:rPr>
          <w:rFonts w:hint="cs"/>
          <w:rtl/>
          <w:lang w:bidi="ar-EG"/>
        </w:rPr>
        <w:t>وانظر</w:t>
      </w:r>
      <w:r w:rsidRPr="005B612A">
        <w:rPr>
          <w:rtl/>
          <w:lang w:bidi="ar-EG"/>
        </w:rPr>
        <w:t xml:space="preserve"> </w:t>
      </w:r>
      <w:r w:rsidRPr="005B612A">
        <w:rPr>
          <w:rFonts w:hint="cs"/>
          <w:rtl/>
          <w:lang w:bidi="ar-EG"/>
        </w:rPr>
        <w:t>خبر</w:t>
      </w:r>
      <w:r w:rsidRPr="005B612A">
        <w:rPr>
          <w:rtl/>
          <w:lang w:bidi="ar-EG"/>
        </w:rPr>
        <w:t xml:space="preserve"> </w:t>
      </w:r>
      <w:r w:rsidRPr="005B612A">
        <w:rPr>
          <w:rFonts w:hint="cs"/>
          <w:rtl/>
          <w:lang w:bidi="ar-EG"/>
        </w:rPr>
        <w:t>إحراق</w:t>
      </w:r>
      <w:r w:rsidRPr="005B612A">
        <w:rPr>
          <w:rtl/>
          <w:lang w:bidi="ar-EG"/>
        </w:rPr>
        <w:t xml:space="preserve"> </w:t>
      </w:r>
      <w:r w:rsidRPr="005B612A">
        <w:rPr>
          <w:rFonts w:hint="cs"/>
          <w:rtl/>
          <w:lang w:bidi="ar-EG"/>
        </w:rPr>
        <w:t>محمد</w:t>
      </w:r>
      <w:r w:rsidRPr="005B612A">
        <w:rPr>
          <w:rtl/>
          <w:lang w:bidi="ar-EG"/>
        </w:rPr>
        <w:t xml:space="preserve"> </w:t>
      </w:r>
      <w:r w:rsidRPr="005B612A">
        <w:rPr>
          <w:rFonts w:hint="cs"/>
          <w:rtl/>
          <w:lang w:bidi="ar-EG"/>
        </w:rPr>
        <w:t>بن</w:t>
      </w:r>
      <w:r w:rsidRPr="005B612A">
        <w:rPr>
          <w:rtl/>
          <w:lang w:bidi="ar-EG"/>
        </w:rPr>
        <w:t xml:space="preserve"> </w:t>
      </w:r>
      <w:r w:rsidRPr="005B612A">
        <w:rPr>
          <w:rFonts w:hint="cs"/>
          <w:rtl/>
          <w:lang w:bidi="ar-EG"/>
        </w:rPr>
        <w:t>أبي</w:t>
      </w:r>
      <w:r w:rsidRPr="005B612A">
        <w:rPr>
          <w:rtl/>
          <w:lang w:bidi="ar-EG"/>
        </w:rPr>
        <w:t xml:space="preserve"> </w:t>
      </w:r>
      <w:r w:rsidRPr="005B612A">
        <w:rPr>
          <w:rFonts w:hint="cs"/>
          <w:rtl/>
          <w:lang w:bidi="ar-EG"/>
        </w:rPr>
        <w:t>بكر</w:t>
      </w:r>
      <w:r w:rsidRPr="005B612A">
        <w:rPr>
          <w:rtl/>
          <w:lang w:bidi="ar-EG"/>
        </w:rPr>
        <w:t xml:space="preserve">: </w:t>
      </w:r>
      <w:r w:rsidRPr="005B612A">
        <w:rPr>
          <w:rFonts w:hint="cs"/>
          <w:rtl/>
          <w:lang w:bidi="ar-EG"/>
        </w:rPr>
        <w:t>تاريخ</w:t>
      </w:r>
      <w:r w:rsidRPr="005B612A">
        <w:rPr>
          <w:rtl/>
          <w:lang w:bidi="ar-EG"/>
        </w:rPr>
        <w:t xml:space="preserve"> </w:t>
      </w:r>
      <w:r w:rsidRPr="005B612A">
        <w:rPr>
          <w:rFonts w:hint="cs"/>
          <w:rtl/>
          <w:lang w:bidi="ar-EG"/>
        </w:rPr>
        <w:t>خليفة</w:t>
      </w:r>
      <w:r w:rsidRPr="005B612A">
        <w:rPr>
          <w:rtl/>
          <w:lang w:bidi="ar-EG"/>
        </w:rPr>
        <w:t xml:space="preserve"> </w:t>
      </w:r>
      <w:r w:rsidRPr="005B612A">
        <w:rPr>
          <w:rFonts w:hint="cs"/>
          <w:rtl/>
          <w:lang w:bidi="ar-EG"/>
        </w:rPr>
        <w:t>بن</w:t>
      </w:r>
      <w:r w:rsidRPr="005B612A">
        <w:rPr>
          <w:rtl/>
          <w:lang w:bidi="ar-EG"/>
        </w:rPr>
        <w:t xml:space="preserve"> </w:t>
      </w:r>
      <w:r w:rsidRPr="005B612A">
        <w:rPr>
          <w:rFonts w:hint="cs"/>
          <w:rtl/>
          <w:lang w:bidi="ar-EG"/>
        </w:rPr>
        <w:t>خياط</w:t>
      </w:r>
      <w:r w:rsidRPr="005B612A">
        <w:rPr>
          <w:rtl/>
          <w:lang w:bidi="ar-EG"/>
        </w:rPr>
        <w:t xml:space="preserve"> </w:t>
      </w:r>
      <w:r w:rsidRPr="005B612A">
        <w:rPr>
          <w:rFonts w:hint="cs"/>
          <w:rtl/>
          <w:lang w:bidi="ar-EG"/>
        </w:rPr>
        <w:t>ص</w:t>
      </w:r>
      <w:r w:rsidRPr="005B612A">
        <w:rPr>
          <w:rtl/>
          <w:lang w:bidi="ar-EG"/>
        </w:rPr>
        <w:t>/192</w:t>
      </w:r>
      <w:r w:rsidRPr="005B612A">
        <w:rPr>
          <w:rFonts w:hint="cs"/>
          <w:rtl/>
          <w:lang w:bidi="ar-EG"/>
        </w:rPr>
        <w:t>،</w:t>
      </w:r>
      <w:r w:rsidRPr="005B612A">
        <w:rPr>
          <w:rtl/>
          <w:lang w:bidi="ar-EG"/>
        </w:rPr>
        <w:t xml:space="preserve"> </w:t>
      </w:r>
      <w:r w:rsidRPr="005B612A">
        <w:rPr>
          <w:rFonts w:hint="cs"/>
          <w:rtl/>
          <w:lang w:bidi="ar-EG"/>
        </w:rPr>
        <w:t>تاريخ</w:t>
      </w:r>
      <w:r w:rsidRPr="005B612A">
        <w:rPr>
          <w:rtl/>
          <w:lang w:bidi="ar-EG"/>
        </w:rPr>
        <w:t xml:space="preserve"> </w:t>
      </w:r>
      <w:r w:rsidRPr="005B612A">
        <w:rPr>
          <w:rFonts w:hint="cs"/>
          <w:rtl/>
          <w:lang w:bidi="ar-EG"/>
        </w:rPr>
        <w:t>الطبري</w:t>
      </w:r>
      <w:r>
        <w:rPr>
          <w:rtl/>
          <w:lang w:bidi="ar-EG"/>
        </w:rPr>
        <w:t xml:space="preserve"> 5/104-105.</w:t>
      </w:r>
    </w:p>
  </w:footnote>
  <w:footnote w:id="196">
    <w:p w:rsidR="00937457" w:rsidRDefault="00937457" w:rsidP="00DC384F">
      <w:pPr>
        <w:pStyle w:val="a4"/>
        <w:rPr>
          <w:rtl/>
        </w:rPr>
      </w:pPr>
      <w:r>
        <w:rPr>
          <w:rFonts w:hint="cs"/>
          <w:rtl/>
        </w:rPr>
        <w:t xml:space="preserve">( </w:t>
      </w:r>
      <w:r w:rsidRPr="00827C17">
        <w:rPr>
          <w:rStyle w:val="a5"/>
          <w:vertAlign w:val="baseline"/>
        </w:rPr>
        <w:footnoteRef/>
      </w:r>
      <w:r>
        <w:rPr>
          <w:rtl/>
        </w:rPr>
        <w:t xml:space="preserve"> </w:t>
      </w:r>
      <w:r>
        <w:rPr>
          <w:rFonts w:hint="cs"/>
          <w:rtl/>
        </w:rPr>
        <w:t xml:space="preserve">) </w:t>
      </w:r>
      <w:r w:rsidRPr="00460D21">
        <w:rPr>
          <w:sz w:val="36"/>
          <w:szCs w:val="36"/>
          <w:rtl/>
        </w:rPr>
        <w:t>منهاج الكرامة في معرفة الإمامة</w:t>
      </w:r>
      <w:r>
        <w:rPr>
          <w:rFonts w:hint="cs"/>
          <w:rtl/>
          <w:lang w:bidi="ar-EG"/>
        </w:rPr>
        <w:t xml:space="preserve"> لابن المطهر الحلي ص </w:t>
      </w:r>
      <w:r w:rsidRPr="00460D21">
        <w:rPr>
          <w:sz w:val="36"/>
          <w:szCs w:val="36"/>
          <w:rtl/>
        </w:rPr>
        <w:t>76</w:t>
      </w:r>
      <w:r>
        <w:rPr>
          <w:rFonts w:hint="cs"/>
          <w:rtl/>
        </w:rPr>
        <w:t xml:space="preserve">، وما عدا </w:t>
      </w:r>
      <w:r w:rsidRPr="00A02340">
        <w:rPr>
          <w:rtl/>
        </w:rPr>
        <w:t>–</w:t>
      </w:r>
      <w:r w:rsidRPr="00A02340">
        <w:rPr>
          <w:rFonts w:hint="cs"/>
          <w:rtl/>
        </w:rPr>
        <w:t xml:space="preserve"> الخروج </w:t>
      </w:r>
      <w:r w:rsidRPr="00A02340">
        <w:rPr>
          <w:rtl/>
        </w:rPr>
        <w:t>–</w:t>
      </w:r>
      <w:r w:rsidRPr="00A02340">
        <w:rPr>
          <w:rFonts w:hint="cs"/>
          <w:rtl/>
        </w:rPr>
        <w:t xml:space="preserve"> فليست من كلامه.</w:t>
      </w:r>
    </w:p>
  </w:footnote>
  <w:footnote w:id="197">
    <w:p w:rsidR="00937457" w:rsidRDefault="00937457" w:rsidP="00DC384F">
      <w:pPr>
        <w:pStyle w:val="a4"/>
        <w:rPr>
          <w:rtl/>
          <w:lang w:bidi="ar-EG"/>
        </w:rPr>
      </w:pPr>
      <w:r>
        <w:rPr>
          <w:rFonts w:hint="cs"/>
          <w:rtl/>
        </w:rPr>
        <w:t xml:space="preserve">( </w:t>
      </w:r>
      <w:r w:rsidRPr="00827C17">
        <w:rPr>
          <w:rStyle w:val="a5"/>
          <w:vertAlign w:val="baseline"/>
        </w:rPr>
        <w:footnoteRef/>
      </w:r>
      <w:r>
        <w:rPr>
          <w:rtl/>
        </w:rPr>
        <w:t xml:space="preserve"> </w:t>
      </w:r>
      <w:r>
        <w:rPr>
          <w:rFonts w:hint="cs"/>
          <w:rtl/>
        </w:rPr>
        <w:t xml:space="preserve">) </w:t>
      </w:r>
      <w:r w:rsidRPr="00E356F9">
        <w:rPr>
          <w:rFonts w:hint="cs"/>
          <w:rtl/>
          <w:lang w:bidi="ar-EG"/>
        </w:rPr>
        <w:t>الطبقات</w:t>
      </w:r>
      <w:r w:rsidRPr="00E356F9">
        <w:rPr>
          <w:rtl/>
          <w:lang w:bidi="ar-EG"/>
        </w:rPr>
        <w:t xml:space="preserve"> </w:t>
      </w:r>
      <w:r w:rsidRPr="00E356F9">
        <w:rPr>
          <w:rFonts w:hint="cs"/>
          <w:rtl/>
          <w:lang w:bidi="ar-EG"/>
        </w:rPr>
        <w:t>الكبرى</w:t>
      </w:r>
      <w:r w:rsidRPr="00E356F9">
        <w:rPr>
          <w:rtl/>
          <w:lang w:bidi="ar-EG"/>
        </w:rPr>
        <w:t xml:space="preserve"> </w:t>
      </w:r>
      <w:r w:rsidRPr="00E356F9">
        <w:rPr>
          <w:rFonts w:hint="cs"/>
          <w:rtl/>
          <w:lang w:bidi="ar-EG"/>
        </w:rPr>
        <w:t>لابن</w:t>
      </w:r>
      <w:r w:rsidRPr="00E356F9">
        <w:rPr>
          <w:rtl/>
          <w:lang w:bidi="ar-EG"/>
        </w:rPr>
        <w:t xml:space="preserve"> </w:t>
      </w:r>
      <w:r w:rsidRPr="00E356F9">
        <w:rPr>
          <w:rFonts w:hint="cs"/>
          <w:rtl/>
          <w:lang w:bidi="ar-EG"/>
        </w:rPr>
        <w:t>سعد</w:t>
      </w:r>
      <w:r w:rsidRPr="00E356F9">
        <w:rPr>
          <w:rtl/>
          <w:lang w:bidi="ar-EG"/>
        </w:rPr>
        <w:t xml:space="preserve"> 3/184</w:t>
      </w:r>
      <w:r w:rsidRPr="00E356F9">
        <w:rPr>
          <w:rFonts w:hint="cs"/>
          <w:rtl/>
          <w:lang w:bidi="ar-EG"/>
        </w:rPr>
        <w:t>،</w:t>
      </w:r>
      <w:r w:rsidRPr="00E356F9">
        <w:rPr>
          <w:rtl/>
          <w:lang w:bidi="ar-EG"/>
        </w:rPr>
        <w:t xml:space="preserve"> </w:t>
      </w:r>
      <w:r w:rsidRPr="00E356F9">
        <w:rPr>
          <w:rFonts w:hint="cs"/>
          <w:rtl/>
          <w:lang w:bidi="ar-EG"/>
        </w:rPr>
        <w:t>الاستيعاب</w:t>
      </w:r>
      <w:r w:rsidRPr="00E356F9">
        <w:rPr>
          <w:rtl/>
          <w:lang w:bidi="ar-EG"/>
        </w:rPr>
        <w:t xml:space="preserve"> </w:t>
      </w:r>
      <w:r w:rsidRPr="00E356F9">
        <w:rPr>
          <w:rFonts w:hint="cs"/>
          <w:rtl/>
          <w:lang w:bidi="ar-EG"/>
        </w:rPr>
        <w:t>على</w:t>
      </w:r>
      <w:r w:rsidRPr="00E356F9">
        <w:rPr>
          <w:rtl/>
          <w:lang w:bidi="ar-EG"/>
        </w:rPr>
        <w:t xml:space="preserve"> </w:t>
      </w:r>
      <w:r w:rsidRPr="00E356F9">
        <w:rPr>
          <w:rFonts w:hint="cs"/>
          <w:rtl/>
          <w:lang w:bidi="ar-EG"/>
        </w:rPr>
        <w:t>حاشية</w:t>
      </w:r>
      <w:r w:rsidRPr="00E356F9">
        <w:rPr>
          <w:rtl/>
          <w:lang w:bidi="ar-EG"/>
        </w:rPr>
        <w:t xml:space="preserve"> </w:t>
      </w:r>
      <w:r w:rsidRPr="00E356F9">
        <w:rPr>
          <w:rFonts w:hint="cs"/>
          <w:rtl/>
          <w:lang w:bidi="ar-EG"/>
        </w:rPr>
        <w:t>الإصابة</w:t>
      </w:r>
      <w:r w:rsidRPr="00E356F9">
        <w:rPr>
          <w:rtl/>
          <w:lang w:bidi="ar-EG"/>
        </w:rPr>
        <w:t xml:space="preserve"> 2/247</w:t>
      </w:r>
    </w:p>
  </w:footnote>
  <w:footnote w:id="198">
    <w:p w:rsidR="00937457" w:rsidRDefault="00937457" w:rsidP="00DC384F">
      <w:pPr>
        <w:pStyle w:val="a4"/>
        <w:rPr>
          <w:rtl/>
          <w:lang w:bidi="ar-EG"/>
        </w:rPr>
      </w:pPr>
      <w:r>
        <w:rPr>
          <w:rFonts w:hint="cs"/>
          <w:rtl/>
        </w:rPr>
        <w:t xml:space="preserve">( </w:t>
      </w:r>
      <w:r>
        <w:rPr>
          <w:rStyle w:val="a5"/>
        </w:rPr>
        <w:footnoteRef/>
      </w:r>
      <w:r>
        <w:rPr>
          <w:rtl/>
        </w:rPr>
        <w:t xml:space="preserve"> </w:t>
      </w:r>
      <w:r>
        <w:rPr>
          <w:rFonts w:hint="cs"/>
          <w:rtl/>
        </w:rPr>
        <w:t xml:space="preserve">) </w:t>
      </w:r>
      <w:r w:rsidRPr="00AB567D">
        <w:rPr>
          <w:rFonts w:hint="cs"/>
          <w:rtl/>
          <w:lang w:bidi="ar-EG"/>
        </w:rPr>
        <w:t>منهاج</w:t>
      </w:r>
      <w:r w:rsidRPr="00AB567D">
        <w:rPr>
          <w:rtl/>
          <w:lang w:bidi="ar-EG"/>
        </w:rPr>
        <w:t xml:space="preserve"> </w:t>
      </w:r>
      <w:r w:rsidRPr="00AB567D">
        <w:rPr>
          <w:rFonts w:hint="cs"/>
          <w:rtl/>
          <w:lang w:bidi="ar-EG"/>
        </w:rPr>
        <w:t>السنة</w:t>
      </w:r>
      <w:r w:rsidRPr="00AB567D">
        <w:rPr>
          <w:rtl/>
          <w:lang w:bidi="ar-EG"/>
        </w:rPr>
        <w:t xml:space="preserve"> 2/196</w:t>
      </w:r>
      <w:r>
        <w:rPr>
          <w:rFonts w:hint="cs"/>
          <w:rtl/>
          <w:lang w:bidi="ar-EG"/>
        </w:rPr>
        <w:t xml:space="preserve"> ، وانظر </w:t>
      </w:r>
      <w:r w:rsidRPr="003573D8">
        <w:rPr>
          <w:rFonts w:hint="cs"/>
          <w:rtl/>
          <w:lang w:bidi="ar-EG"/>
        </w:rPr>
        <w:t>عقيدة</w:t>
      </w:r>
      <w:r w:rsidRPr="003573D8">
        <w:rPr>
          <w:rtl/>
          <w:lang w:bidi="ar-EG"/>
        </w:rPr>
        <w:t xml:space="preserve"> </w:t>
      </w:r>
      <w:r w:rsidRPr="003573D8">
        <w:rPr>
          <w:rFonts w:hint="cs"/>
          <w:rtl/>
          <w:lang w:bidi="ar-EG"/>
        </w:rPr>
        <w:t>أهل</w:t>
      </w:r>
      <w:r w:rsidRPr="003573D8">
        <w:rPr>
          <w:rtl/>
          <w:lang w:bidi="ar-EG"/>
        </w:rPr>
        <w:t xml:space="preserve"> </w:t>
      </w:r>
      <w:r w:rsidRPr="003573D8">
        <w:rPr>
          <w:rFonts w:hint="cs"/>
          <w:rtl/>
          <w:lang w:bidi="ar-EG"/>
        </w:rPr>
        <w:t>السنة</w:t>
      </w:r>
      <w:r w:rsidRPr="003573D8">
        <w:rPr>
          <w:rtl/>
          <w:lang w:bidi="ar-EG"/>
        </w:rPr>
        <w:t xml:space="preserve"> </w:t>
      </w:r>
      <w:r w:rsidRPr="003573D8">
        <w:rPr>
          <w:rFonts w:hint="cs"/>
          <w:rtl/>
          <w:lang w:bidi="ar-EG"/>
        </w:rPr>
        <w:t>والجماعة</w:t>
      </w:r>
      <w:r w:rsidRPr="003573D8">
        <w:rPr>
          <w:rtl/>
          <w:lang w:bidi="ar-EG"/>
        </w:rPr>
        <w:t xml:space="preserve"> </w:t>
      </w:r>
      <w:r w:rsidRPr="003573D8">
        <w:rPr>
          <w:rFonts w:hint="cs"/>
          <w:rtl/>
          <w:lang w:bidi="ar-EG"/>
        </w:rPr>
        <w:t>في</w:t>
      </w:r>
      <w:r w:rsidRPr="003573D8">
        <w:rPr>
          <w:rtl/>
          <w:lang w:bidi="ar-EG"/>
        </w:rPr>
        <w:t xml:space="preserve"> </w:t>
      </w:r>
      <w:r w:rsidRPr="003573D8">
        <w:rPr>
          <w:rFonts w:hint="cs"/>
          <w:rtl/>
          <w:lang w:bidi="ar-EG"/>
        </w:rPr>
        <w:t>الصحابة</w:t>
      </w:r>
      <w:r w:rsidRPr="003573D8">
        <w:rPr>
          <w:rtl/>
          <w:lang w:bidi="ar-EG"/>
        </w:rPr>
        <w:t xml:space="preserve"> </w:t>
      </w:r>
      <w:r w:rsidRPr="003573D8">
        <w:rPr>
          <w:rFonts w:hint="cs"/>
          <w:rtl/>
          <w:lang w:bidi="ar-EG"/>
        </w:rPr>
        <w:t>الكرام</w:t>
      </w:r>
      <w:r>
        <w:rPr>
          <w:rFonts w:hint="cs"/>
          <w:rtl/>
          <w:lang w:bidi="ar-EG"/>
        </w:rPr>
        <w:t xml:space="preserve"> ج 3 م1106.</w:t>
      </w:r>
    </w:p>
  </w:footnote>
  <w:footnote w:id="199">
    <w:p w:rsidR="00937457" w:rsidRDefault="00937457" w:rsidP="00DC384F">
      <w:pPr>
        <w:pStyle w:val="a4"/>
        <w:rPr>
          <w:rtl/>
          <w:lang w:bidi="ar-EG"/>
        </w:rPr>
      </w:pPr>
      <w:r>
        <w:rPr>
          <w:rFonts w:hint="cs"/>
          <w:rtl/>
        </w:rPr>
        <w:t xml:space="preserve">( </w:t>
      </w:r>
      <w:r>
        <w:rPr>
          <w:rStyle w:val="a5"/>
        </w:rPr>
        <w:footnoteRef/>
      </w:r>
      <w:r>
        <w:rPr>
          <w:rtl/>
        </w:rPr>
        <w:t xml:space="preserve"> </w:t>
      </w:r>
      <w:r>
        <w:rPr>
          <w:rFonts w:hint="cs"/>
          <w:rtl/>
        </w:rPr>
        <w:t xml:space="preserve">) بتصرف وزيادات من </w:t>
      </w:r>
      <w:r w:rsidRPr="00DF0D08">
        <w:rPr>
          <w:rFonts w:hint="cs"/>
          <w:rtl/>
          <w:lang w:bidi="ar-EG"/>
        </w:rPr>
        <w:t>عقيدة</w:t>
      </w:r>
      <w:r w:rsidRPr="00DF0D08">
        <w:rPr>
          <w:rtl/>
          <w:lang w:bidi="ar-EG"/>
        </w:rPr>
        <w:t xml:space="preserve"> </w:t>
      </w:r>
      <w:r w:rsidRPr="00DF0D08">
        <w:rPr>
          <w:rFonts w:hint="cs"/>
          <w:rtl/>
          <w:lang w:bidi="ar-EG"/>
        </w:rPr>
        <w:t>أهل</w:t>
      </w:r>
      <w:r w:rsidRPr="00DF0D08">
        <w:rPr>
          <w:rtl/>
          <w:lang w:bidi="ar-EG"/>
        </w:rPr>
        <w:t xml:space="preserve"> </w:t>
      </w:r>
      <w:r w:rsidRPr="00DF0D08">
        <w:rPr>
          <w:rFonts w:hint="cs"/>
          <w:rtl/>
          <w:lang w:bidi="ar-EG"/>
        </w:rPr>
        <w:t>السنة</w:t>
      </w:r>
      <w:r w:rsidRPr="00DF0D08">
        <w:rPr>
          <w:rtl/>
          <w:lang w:bidi="ar-EG"/>
        </w:rPr>
        <w:t xml:space="preserve"> </w:t>
      </w:r>
      <w:r w:rsidRPr="00DF0D08">
        <w:rPr>
          <w:rFonts w:hint="cs"/>
          <w:rtl/>
          <w:lang w:bidi="ar-EG"/>
        </w:rPr>
        <w:t>والجماعة</w:t>
      </w:r>
      <w:r w:rsidRPr="00DF0D08">
        <w:rPr>
          <w:rtl/>
          <w:lang w:bidi="ar-EG"/>
        </w:rPr>
        <w:t xml:space="preserve"> </w:t>
      </w:r>
      <w:r w:rsidRPr="00DF0D08">
        <w:rPr>
          <w:rFonts w:hint="cs"/>
          <w:rtl/>
          <w:lang w:bidi="ar-EG"/>
        </w:rPr>
        <w:t>في</w:t>
      </w:r>
      <w:r w:rsidRPr="00DF0D08">
        <w:rPr>
          <w:rtl/>
          <w:lang w:bidi="ar-EG"/>
        </w:rPr>
        <w:t xml:space="preserve"> </w:t>
      </w:r>
      <w:r w:rsidRPr="00DF0D08">
        <w:rPr>
          <w:rFonts w:hint="cs"/>
          <w:rtl/>
          <w:lang w:bidi="ar-EG"/>
        </w:rPr>
        <w:t>الصحابة</w:t>
      </w:r>
      <w:r w:rsidRPr="00DF0D08">
        <w:rPr>
          <w:rtl/>
          <w:lang w:bidi="ar-EG"/>
        </w:rPr>
        <w:t xml:space="preserve"> </w:t>
      </w:r>
      <w:r w:rsidRPr="00DF0D08">
        <w:rPr>
          <w:rFonts w:hint="cs"/>
          <w:rtl/>
          <w:lang w:bidi="ar-EG"/>
        </w:rPr>
        <w:t>الكرام</w:t>
      </w:r>
      <w:r>
        <w:rPr>
          <w:rFonts w:hint="cs"/>
          <w:rtl/>
          <w:lang w:bidi="ar-EG"/>
        </w:rPr>
        <w:t xml:space="preserve">  ل</w:t>
      </w:r>
      <w:r w:rsidRPr="009E6E7E">
        <w:rPr>
          <w:rFonts w:hint="cs"/>
          <w:rtl/>
          <w:lang w:bidi="ar-EG"/>
        </w:rPr>
        <w:t>ناصر</w:t>
      </w:r>
      <w:r w:rsidRPr="009E6E7E">
        <w:rPr>
          <w:rtl/>
          <w:lang w:bidi="ar-EG"/>
        </w:rPr>
        <w:t xml:space="preserve"> </w:t>
      </w:r>
      <w:r w:rsidRPr="009E6E7E">
        <w:rPr>
          <w:rFonts w:hint="cs"/>
          <w:rtl/>
          <w:lang w:bidi="ar-EG"/>
        </w:rPr>
        <w:t>بن</w:t>
      </w:r>
      <w:r w:rsidRPr="009E6E7E">
        <w:rPr>
          <w:rtl/>
          <w:lang w:bidi="ar-EG"/>
        </w:rPr>
        <w:t xml:space="preserve"> </w:t>
      </w:r>
      <w:r w:rsidRPr="009E6E7E">
        <w:rPr>
          <w:rFonts w:hint="cs"/>
          <w:rtl/>
          <w:lang w:bidi="ar-EG"/>
        </w:rPr>
        <w:t>علي</w:t>
      </w:r>
      <w:r w:rsidRPr="009E6E7E">
        <w:rPr>
          <w:rtl/>
          <w:lang w:bidi="ar-EG"/>
        </w:rPr>
        <w:t xml:space="preserve"> </w:t>
      </w:r>
      <w:r w:rsidRPr="009E6E7E">
        <w:rPr>
          <w:rFonts w:hint="cs"/>
          <w:rtl/>
          <w:lang w:bidi="ar-EG"/>
        </w:rPr>
        <w:t>عائض</w:t>
      </w:r>
      <w:r>
        <w:rPr>
          <w:rFonts w:hint="cs"/>
          <w:rtl/>
          <w:lang w:bidi="ar-EG"/>
        </w:rPr>
        <w:t xml:space="preserve"> ج /3 ص1110.                                                                                                                                     </w:t>
      </w:r>
      <w:r w:rsidRPr="009E6E7E">
        <w:rPr>
          <w:rFonts w:hint="cs"/>
          <w:rtl/>
          <w:lang w:bidi="ar-EG"/>
        </w:rPr>
        <w:t xml:space="preserve">                                                                                                                                                                                                                                                                                                                                                                                                                                                                                                                                                            </w:t>
      </w:r>
    </w:p>
  </w:footnote>
  <w:footnote w:id="200">
    <w:p w:rsidR="00937457" w:rsidRPr="007F7BA0" w:rsidRDefault="00937457" w:rsidP="00DC384F">
      <w:pPr>
        <w:pStyle w:val="a4"/>
        <w:rPr>
          <w:rtl/>
        </w:rPr>
      </w:pPr>
      <w:r w:rsidRPr="007F7BA0">
        <w:rPr>
          <w:rFonts w:hint="cs"/>
          <w:rtl/>
        </w:rPr>
        <w:t xml:space="preserve">( </w:t>
      </w:r>
      <w:r w:rsidRPr="003805EF">
        <w:rPr>
          <w:rStyle w:val="a5"/>
          <w:vertAlign w:val="baseline"/>
        </w:rPr>
        <w:footnoteRef/>
      </w:r>
      <w:r w:rsidRPr="003805EF">
        <w:rPr>
          <w:rtl/>
        </w:rPr>
        <w:t xml:space="preserve"> </w:t>
      </w:r>
      <w:r w:rsidRPr="007F7BA0">
        <w:rPr>
          <w:rFonts w:hint="cs"/>
          <w:rtl/>
        </w:rPr>
        <w:t>)</w:t>
      </w:r>
      <w:r w:rsidRPr="007F7BA0">
        <w:rPr>
          <w:rFonts w:ascii="Simplified Arabic" w:hAnsi="Simplified Arabic"/>
          <w:color w:val="000000"/>
          <w:rtl/>
          <w:lang w:bidi="ar-EG"/>
        </w:rPr>
        <w:t xml:space="preserve"> </w:t>
      </w:r>
      <w:r w:rsidRPr="007F7BA0">
        <w:rPr>
          <w:rtl/>
          <w:lang w:bidi="ar-EG"/>
        </w:rPr>
        <w:t>ثم اهتديت (ص165)</w:t>
      </w:r>
      <w:r w:rsidRPr="007F7BA0">
        <w:rPr>
          <w:rFonts w:hint="cs"/>
          <w:rtl/>
        </w:rPr>
        <w:t>,</w:t>
      </w:r>
    </w:p>
  </w:footnote>
  <w:footnote w:id="201">
    <w:p w:rsidR="00937457" w:rsidRPr="00405F39" w:rsidRDefault="00937457" w:rsidP="00DC384F">
      <w:pPr>
        <w:pStyle w:val="a4"/>
        <w:rPr>
          <w:b/>
          <w:bCs/>
          <w:rtl/>
          <w:lang w:bidi="ar-EG"/>
        </w:rPr>
      </w:pPr>
      <w:r>
        <w:rPr>
          <w:rFonts w:hint="cs"/>
          <w:rtl/>
        </w:rPr>
        <w:t xml:space="preserve">( </w:t>
      </w:r>
      <w:r w:rsidRPr="0085366A">
        <w:rPr>
          <w:rStyle w:val="a5"/>
          <w:vertAlign w:val="baseline"/>
        </w:rPr>
        <w:footnoteRef/>
      </w:r>
      <w:r w:rsidRPr="00405F39">
        <w:rPr>
          <w:rtl/>
        </w:rPr>
        <w:t xml:space="preserve"> </w:t>
      </w:r>
      <w:r>
        <w:rPr>
          <w:rFonts w:hint="cs"/>
          <w:rtl/>
        </w:rPr>
        <w:t xml:space="preserve">) </w:t>
      </w:r>
      <w:r w:rsidRPr="00405F39">
        <w:rPr>
          <w:rFonts w:hint="cs"/>
          <w:rtl/>
          <w:lang w:bidi="ar-EG"/>
        </w:rPr>
        <w:t>المفصل</w:t>
      </w:r>
      <w:r w:rsidRPr="00405F39">
        <w:rPr>
          <w:rtl/>
          <w:lang w:bidi="ar-EG"/>
        </w:rPr>
        <w:t xml:space="preserve"> </w:t>
      </w:r>
      <w:r w:rsidRPr="00405F39">
        <w:rPr>
          <w:rFonts w:hint="cs"/>
          <w:rtl/>
          <w:lang w:bidi="ar-EG"/>
        </w:rPr>
        <w:t>في</w:t>
      </w:r>
      <w:r w:rsidRPr="00405F39">
        <w:rPr>
          <w:rtl/>
          <w:lang w:bidi="ar-EG"/>
        </w:rPr>
        <w:t xml:space="preserve"> </w:t>
      </w:r>
      <w:r w:rsidRPr="00405F39">
        <w:rPr>
          <w:rFonts w:hint="cs"/>
          <w:rtl/>
          <w:lang w:bidi="ar-EG"/>
        </w:rPr>
        <w:t>الرد</w:t>
      </w:r>
      <w:r w:rsidRPr="00405F39">
        <w:rPr>
          <w:rtl/>
          <w:lang w:bidi="ar-EG"/>
        </w:rPr>
        <w:t xml:space="preserve"> </w:t>
      </w:r>
      <w:r w:rsidRPr="00405F39">
        <w:rPr>
          <w:rFonts w:hint="cs"/>
          <w:rtl/>
          <w:lang w:bidi="ar-EG"/>
        </w:rPr>
        <w:t>على</w:t>
      </w:r>
      <w:r w:rsidRPr="00405F39">
        <w:rPr>
          <w:rtl/>
          <w:lang w:bidi="ar-EG"/>
        </w:rPr>
        <w:t xml:space="preserve"> </w:t>
      </w:r>
      <w:r w:rsidRPr="00405F39">
        <w:rPr>
          <w:rFonts w:hint="cs"/>
          <w:rtl/>
          <w:lang w:bidi="ar-EG"/>
        </w:rPr>
        <w:t>شبهات</w:t>
      </w:r>
      <w:r w:rsidRPr="00405F39">
        <w:rPr>
          <w:rtl/>
          <w:lang w:bidi="ar-EG"/>
        </w:rPr>
        <w:t xml:space="preserve"> </w:t>
      </w:r>
      <w:r w:rsidRPr="00405F39">
        <w:rPr>
          <w:rFonts w:hint="cs"/>
          <w:rtl/>
          <w:lang w:bidi="ar-EG"/>
        </w:rPr>
        <w:t>أعداء</w:t>
      </w:r>
      <w:r w:rsidRPr="00405F39">
        <w:rPr>
          <w:rtl/>
          <w:lang w:bidi="ar-EG"/>
        </w:rPr>
        <w:t xml:space="preserve"> </w:t>
      </w:r>
      <w:r w:rsidRPr="00405F39">
        <w:rPr>
          <w:rFonts w:hint="cs"/>
          <w:rtl/>
          <w:lang w:bidi="ar-EG"/>
        </w:rPr>
        <w:t>الإسلام</w:t>
      </w:r>
      <w:r>
        <w:rPr>
          <w:rFonts w:hint="cs"/>
          <w:b/>
          <w:bCs/>
          <w:rtl/>
          <w:lang w:bidi="ar-EG"/>
        </w:rPr>
        <w:t xml:space="preserve"> ، </w:t>
      </w:r>
      <w:r w:rsidRPr="00405F39">
        <w:rPr>
          <w:rFonts w:hint="cs"/>
          <w:rtl/>
          <w:lang w:bidi="ar-EG"/>
        </w:rPr>
        <w:t>جمع وترتيب علي</w:t>
      </w:r>
      <w:r w:rsidRPr="00405F39">
        <w:rPr>
          <w:rtl/>
          <w:lang w:bidi="ar-EG"/>
        </w:rPr>
        <w:t xml:space="preserve"> </w:t>
      </w:r>
      <w:r w:rsidRPr="00405F39">
        <w:rPr>
          <w:rFonts w:hint="cs"/>
          <w:rtl/>
          <w:lang w:bidi="ar-EG"/>
        </w:rPr>
        <w:t>بن</w:t>
      </w:r>
      <w:r w:rsidRPr="00405F39">
        <w:rPr>
          <w:rtl/>
          <w:lang w:bidi="ar-EG"/>
        </w:rPr>
        <w:t xml:space="preserve"> </w:t>
      </w:r>
      <w:r w:rsidRPr="00405F39">
        <w:rPr>
          <w:rFonts w:hint="cs"/>
          <w:rtl/>
          <w:lang w:bidi="ar-EG"/>
        </w:rPr>
        <w:t>نايف</w:t>
      </w:r>
      <w:r w:rsidRPr="00405F39">
        <w:rPr>
          <w:rtl/>
          <w:lang w:bidi="ar-EG"/>
        </w:rPr>
        <w:t xml:space="preserve"> </w:t>
      </w:r>
      <w:r w:rsidRPr="00405F39">
        <w:rPr>
          <w:rFonts w:hint="cs"/>
          <w:rtl/>
          <w:lang w:bidi="ar-EG"/>
        </w:rPr>
        <w:t>الشحود</w:t>
      </w:r>
    </w:p>
  </w:footnote>
  <w:footnote w:id="202">
    <w:p w:rsidR="00937457" w:rsidRDefault="00937457" w:rsidP="00DC384F">
      <w:pPr>
        <w:pStyle w:val="a4"/>
        <w:rPr>
          <w:rtl/>
          <w:lang w:bidi="ar-EG"/>
        </w:rPr>
      </w:pPr>
      <w:r>
        <w:rPr>
          <w:rFonts w:hint="cs"/>
          <w:rtl/>
        </w:rPr>
        <w:t xml:space="preserve">( </w:t>
      </w:r>
      <w:r>
        <w:t xml:space="preserve"> </w:t>
      </w:r>
      <w:r w:rsidRPr="00E74F75">
        <w:rPr>
          <w:rStyle w:val="a5"/>
          <w:vertAlign w:val="baseline"/>
        </w:rPr>
        <w:footnoteRef/>
      </w:r>
      <w:r w:rsidRPr="00E74F75">
        <w:rPr>
          <w:rFonts w:hint="cs"/>
          <w:rtl/>
        </w:rPr>
        <w:t xml:space="preserve"> </w:t>
      </w:r>
      <w:r>
        <w:rPr>
          <w:rFonts w:hint="cs"/>
          <w:rtl/>
        </w:rPr>
        <w:t xml:space="preserve">) </w:t>
      </w:r>
      <w:r>
        <w:rPr>
          <w:rtl/>
        </w:rPr>
        <w:t xml:space="preserve"> </w:t>
      </w:r>
      <w:r w:rsidRPr="004754A9">
        <w:rPr>
          <w:rFonts w:hint="cs"/>
          <w:rtl/>
          <w:lang w:bidi="ar-EG"/>
        </w:rPr>
        <w:t>الاستيعاب</w:t>
      </w:r>
      <w:r w:rsidRPr="004754A9">
        <w:rPr>
          <w:rtl/>
          <w:lang w:bidi="ar-EG"/>
        </w:rPr>
        <w:t xml:space="preserve"> جـ1 حرف (ح) الحسن بن علي ص (392)</w:t>
      </w:r>
      <w:r>
        <w:rPr>
          <w:rFonts w:hint="cs"/>
          <w:rtl/>
          <w:lang w:bidi="ar-EG"/>
        </w:rPr>
        <w:t>، وانظر تاريخ الإسلام للذهبي ج1 حرف الحاء ، و</w:t>
      </w:r>
      <w:r w:rsidRPr="00E03C39">
        <w:rPr>
          <w:rFonts w:ascii="Traditional Arabic" w:hint="cs"/>
          <w:b/>
          <w:bCs/>
          <w:color w:val="000000"/>
          <w:sz w:val="32"/>
          <w:szCs w:val="32"/>
          <w:rtl/>
          <w:lang w:bidi="ar-EG"/>
        </w:rPr>
        <w:t xml:space="preserve"> </w:t>
      </w:r>
      <w:r w:rsidRPr="00E03C39">
        <w:rPr>
          <w:rFonts w:hint="cs"/>
          <w:rtl/>
          <w:lang w:bidi="ar-EG"/>
        </w:rPr>
        <w:t>ذخائر</w:t>
      </w:r>
      <w:r w:rsidRPr="00E03C39">
        <w:rPr>
          <w:rtl/>
          <w:lang w:bidi="ar-EG"/>
        </w:rPr>
        <w:t xml:space="preserve"> </w:t>
      </w:r>
      <w:r w:rsidRPr="00E03C39">
        <w:rPr>
          <w:rFonts w:hint="cs"/>
          <w:rtl/>
          <w:lang w:bidi="ar-EG"/>
        </w:rPr>
        <w:t>العقبى</w:t>
      </w:r>
      <w:r>
        <w:rPr>
          <w:rFonts w:hint="cs"/>
          <w:rtl/>
          <w:lang w:bidi="ar-EG"/>
        </w:rPr>
        <w:t xml:space="preserve"> </w:t>
      </w:r>
      <w:r w:rsidRPr="00E03C39">
        <w:rPr>
          <w:rFonts w:hint="cs"/>
          <w:rtl/>
          <w:lang w:bidi="ar-EG"/>
        </w:rPr>
        <w:t>في</w:t>
      </w:r>
      <w:r w:rsidRPr="00E03C39">
        <w:rPr>
          <w:rtl/>
          <w:lang w:bidi="ar-EG"/>
        </w:rPr>
        <w:t xml:space="preserve"> </w:t>
      </w:r>
      <w:r w:rsidRPr="00E03C39">
        <w:rPr>
          <w:rFonts w:hint="cs"/>
          <w:rtl/>
          <w:lang w:bidi="ar-EG"/>
        </w:rPr>
        <w:t>مناقب</w:t>
      </w:r>
      <w:r w:rsidRPr="00E03C39">
        <w:rPr>
          <w:rtl/>
          <w:lang w:bidi="ar-EG"/>
        </w:rPr>
        <w:t xml:space="preserve"> </w:t>
      </w:r>
      <w:r w:rsidRPr="00E03C39">
        <w:rPr>
          <w:rFonts w:hint="cs"/>
          <w:rtl/>
          <w:lang w:bidi="ar-EG"/>
        </w:rPr>
        <w:t>ذوى</w:t>
      </w:r>
      <w:r w:rsidRPr="00E03C39">
        <w:rPr>
          <w:rtl/>
          <w:lang w:bidi="ar-EG"/>
        </w:rPr>
        <w:t xml:space="preserve"> </w:t>
      </w:r>
      <w:r w:rsidRPr="00E03C39">
        <w:rPr>
          <w:rFonts w:hint="cs"/>
          <w:rtl/>
          <w:lang w:bidi="ar-EG"/>
        </w:rPr>
        <w:t>القربى</w:t>
      </w:r>
      <w:r>
        <w:rPr>
          <w:rFonts w:hint="cs"/>
          <w:rtl/>
          <w:lang w:bidi="ar-EG"/>
        </w:rPr>
        <w:t xml:space="preserve"> للطبري ص 142، وتاريخ المدينة لابن شبه ج 1ص 110 ، والتحفة اللطيفة في تاريخ المدينة الشريفة للسخاوي .</w:t>
      </w:r>
    </w:p>
  </w:footnote>
  <w:footnote w:id="203">
    <w:p w:rsidR="00937457" w:rsidRPr="002E62D6" w:rsidRDefault="00937457" w:rsidP="00DC384F">
      <w:pPr>
        <w:pStyle w:val="a8"/>
        <w:rPr>
          <w:rFonts w:cs="Traditional Arabic"/>
          <w:sz w:val="28"/>
          <w:szCs w:val="28"/>
          <w:rtl/>
          <w:lang w:bidi="ar-EG"/>
        </w:rPr>
      </w:pPr>
      <w:r w:rsidRPr="002E62D6">
        <w:rPr>
          <w:rFonts w:cs="Traditional Arabic" w:hint="cs"/>
          <w:sz w:val="28"/>
          <w:szCs w:val="28"/>
          <w:rtl/>
        </w:rPr>
        <w:t xml:space="preserve">( </w:t>
      </w:r>
      <w:r w:rsidRPr="00CA6CBC">
        <w:rPr>
          <w:rStyle w:val="a5"/>
          <w:sz w:val="28"/>
          <w:vertAlign w:val="baseline"/>
        </w:rPr>
        <w:footnoteRef/>
      </w:r>
      <w:r w:rsidRPr="002E62D6">
        <w:rPr>
          <w:rFonts w:cs="Traditional Arabic"/>
          <w:sz w:val="28"/>
          <w:szCs w:val="28"/>
          <w:rtl/>
        </w:rPr>
        <w:t xml:space="preserve"> </w:t>
      </w:r>
      <w:r w:rsidRPr="002E62D6">
        <w:rPr>
          <w:rFonts w:cs="Traditional Arabic" w:hint="cs"/>
          <w:sz w:val="28"/>
          <w:szCs w:val="28"/>
          <w:rtl/>
        </w:rPr>
        <w:t>)</w:t>
      </w:r>
      <w:r w:rsidRPr="002E62D6">
        <w:rPr>
          <w:rFonts w:cs="Traditional Arabic" w:hint="cs"/>
          <w:sz w:val="28"/>
          <w:szCs w:val="28"/>
          <w:rtl/>
          <w:lang w:bidi="ar-EG"/>
        </w:rPr>
        <w:t>الاحتجاج</w:t>
      </w:r>
      <w:r w:rsidRPr="002E62D6">
        <w:rPr>
          <w:rFonts w:cs="Traditional Arabic"/>
          <w:sz w:val="28"/>
          <w:szCs w:val="28"/>
          <w:rtl/>
          <w:lang w:bidi="ar-EG"/>
        </w:rPr>
        <w:t xml:space="preserve"> </w:t>
      </w:r>
      <w:r w:rsidRPr="002E62D6">
        <w:rPr>
          <w:rFonts w:cs="Traditional Arabic" w:hint="cs"/>
          <w:sz w:val="28"/>
          <w:szCs w:val="28"/>
          <w:rtl/>
          <w:lang w:bidi="ar-EG"/>
        </w:rPr>
        <w:t>للطبرسي</w:t>
      </w:r>
      <w:r w:rsidRPr="002E62D6">
        <w:rPr>
          <w:rFonts w:cs="Traditional Arabic"/>
          <w:sz w:val="28"/>
          <w:szCs w:val="28"/>
          <w:rtl/>
          <w:lang w:bidi="ar-EG"/>
        </w:rPr>
        <w:t xml:space="preserve"> </w:t>
      </w:r>
      <w:r w:rsidRPr="002E62D6">
        <w:rPr>
          <w:rFonts w:cs="Traditional Arabic" w:hint="cs"/>
          <w:sz w:val="28"/>
          <w:szCs w:val="28"/>
          <w:rtl/>
          <w:lang w:bidi="ar-EG"/>
        </w:rPr>
        <w:t>جـ</w:t>
      </w:r>
      <w:r w:rsidRPr="002E62D6">
        <w:rPr>
          <w:rFonts w:cs="Traditional Arabic"/>
          <w:sz w:val="28"/>
          <w:szCs w:val="28"/>
          <w:rtl/>
          <w:lang w:bidi="ar-EG"/>
        </w:rPr>
        <w:t xml:space="preserve">2 </w:t>
      </w:r>
      <w:r w:rsidRPr="002E62D6">
        <w:rPr>
          <w:rFonts w:cs="Traditional Arabic" w:hint="cs"/>
          <w:sz w:val="28"/>
          <w:szCs w:val="28"/>
          <w:rtl/>
          <w:lang w:bidi="ar-EG"/>
        </w:rPr>
        <w:t>ص</w:t>
      </w:r>
      <w:r w:rsidRPr="002E62D6">
        <w:rPr>
          <w:rFonts w:cs="Traditional Arabic"/>
          <w:sz w:val="28"/>
          <w:szCs w:val="28"/>
          <w:rtl/>
          <w:lang w:bidi="ar-EG"/>
        </w:rPr>
        <w:t xml:space="preserve"> (290</w:t>
      </w:r>
    </w:p>
  </w:footnote>
  <w:footnote w:id="204">
    <w:p w:rsidR="00937457" w:rsidRPr="002E62D6" w:rsidRDefault="00937457" w:rsidP="00DC384F">
      <w:pPr>
        <w:pStyle w:val="a8"/>
        <w:rPr>
          <w:rFonts w:cs="Traditional Arabic"/>
          <w:sz w:val="28"/>
          <w:szCs w:val="28"/>
          <w:rtl/>
        </w:rPr>
      </w:pPr>
      <w:r>
        <w:rPr>
          <w:rFonts w:cs="Traditional Arabic" w:hint="cs"/>
          <w:sz w:val="28"/>
          <w:szCs w:val="28"/>
          <w:rtl/>
        </w:rPr>
        <w:t xml:space="preserve">( </w:t>
      </w:r>
      <w:r w:rsidRPr="00CA6CBC">
        <w:rPr>
          <w:rStyle w:val="a5"/>
          <w:sz w:val="28"/>
          <w:vertAlign w:val="baseline"/>
        </w:rPr>
        <w:footnoteRef/>
      </w:r>
      <w:r w:rsidRPr="00CA6CBC">
        <w:rPr>
          <w:rFonts w:cs="Traditional Arabic"/>
          <w:sz w:val="28"/>
          <w:szCs w:val="28"/>
          <w:rtl/>
        </w:rPr>
        <w:t xml:space="preserve"> </w:t>
      </w:r>
      <w:r>
        <w:rPr>
          <w:rFonts w:cs="Traditional Arabic" w:hint="cs"/>
          <w:sz w:val="28"/>
          <w:szCs w:val="28"/>
          <w:rtl/>
        </w:rPr>
        <w:t>) ص 30 ، 31.</w:t>
      </w:r>
    </w:p>
  </w:footnote>
  <w:footnote w:id="205">
    <w:p w:rsidR="00937457" w:rsidRPr="000F4BC7" w:rsidRDefault="00937457" w:rsidP="00DC384F">
      <w:pPr>
        <w:pStyle w:val="a4"/>
        <w:rPr>
          <w:rtl/>
        </w:rPr>
      </w:pPr>
      <w:r w:rsidRPr="000F4BC7">
        <w:rPr>
          <w:rFonts w:hint="cs"/>
          <w:rtl/>
        </w:rPr>
        <w:t xml:space="preserve">( </w:t>
      </w:r>
      <w:r w:rsidRPr="00CA6CBC">
        <w:rPr>
          <w:rStyle w:val="a5"/>
          <w:vertAlign w:val="baseline"/>
        </w:rPr>
        <w:footnoteRef/>
      </w:r>
      <w:r w:rsidRPr="00CA6CBC">
        <w:rPr>
          <w:rtl/>
        </w:rPr>
        <w:t xml:space="preserve"> </w:t>
      </w:r>
      <w:r w:rsidRPr="000F4BC7">
        <w:rPr>
          <w:rFonts w:hint="cs"/>
          <w:rtl/>
        </w:rPr>
        <w:t>)</w:t>
      </w:r>
      <w:r w:rsidRPr="000F4BC7">
        <w:rPr>
          <w:rFonts w:hint="cs"/>
          <w:b/>
          <w:bCs/>
          <w:rtl/>
          <w:lang w:bidi="ar-EG"/>
        </w:rPr>
        <w:t xml:space="preserve"> </w:t>
      </w:r>
      <w:r w:rsidRPr="00B86A6A">
        <w:rPr>
          <w:rFonts w:hint="cs"/>
          <w:rtl/>
          <w:lang w:bidi="ar-EG"/>
        </w:rPr>
        <w:t>النسائي</w:t>
      </w:r>
      <w:r w:rsidRPr="00B86A6A">
        <w:rPr>
          <w:rtl/>
          <w:lang w:bidi="ar-EG"/>
        </w:rPr>
        <w:t xml:space="preserve"> </w:t>
      </w:r>
      <w:r w:rsidRPr="00B86A6A">
        <w:rPr>
          <w:rFonts w:hint="cs"/>
          <w:rtl/>
          <w:lang w:bidi="ar-EG"/>
        </w:rPr>
        <w:t>في</w:t>
      </w:r>
      <w:r w:rsidRPr="00B86A6A">
        <w:rPr>
          <w:rtl/>
          <w:lang w:bidi="ar-EG"/>
        </w:rPr>
        <w:t xml:space="preserve"> </w:t>
      </w:r>
      <w:r w:rsidRPr="00B86A6A">
        <w:rPr>
          <w:rFonts w:hint="cs"/>
          <w:rtl/>
          <w:lang w:bidi="ar-EG"/>
        </w:rPr>
        <w:t>سننه</w:t>
      </w:r>
      <w:r w:rsidRPr="00B86A6A">
        <w:rPr>
          <w:rtl/>
          <w:lang w:bidi="ar-EG"/>
        </w:rPr>
        <w:t xml:space="preserve"> </w:t>
      </w:r>
      <w:r w:rsidRPr="00B86A6A">
        <w:rPr>
          <w:rFonts w:hint="cs"/>
          <w:rtl/>
          <w:lang w:bidi="ar-EG"/>
        </w:rPr>
        <w:t>الكبرى</w:t>
      </w:r>
      <w:r w:rsidRPr="00B86A6A">
        <w:rPr>
          <w:rtl/>
          <w:lang w:bidi="ar-EG"/>
        </w:rPr>
        <w:t xml:space="preserve"> </w:t>
      </w:r>
      <w:r w:rsidRPr="00B86A6A">
        <w:rPr>
          <w:rFonts w:hint="cs"/>
          <w:rtl/>
          <w:lang w:bidi="ar-EG"/>
        </w:rPr>
        <w:t>ج</w:t>
      </w:r>
      <w:r w:rsidRPr="00B86A6A">
        <w:rPr>
          <w:rtl/>
          <w:lang w:bidi="ar-EG"/>
        </w:rPr>
        <w:t xml:space="preserve"> 5/  </w:t>
      </w:r>
      <w:r w:rsidRPr="00B86A6A">
        <w:rPr>
          <w:rFonts w:hint="cs"/>
          <w:rtl/>
          <w:lang w:bidi="ar-EG"/>
        </w:rPr>
        <w:t>ص</w:t>
      </w:r>
      <w:r w:rsidRPr="00B86A6A">
        <w:rPr>
          <w:rtl/>
          <w:lang w:bidi="ar-EG"/>
        </w:rPr>
        <w:t xml:space="preserve"> 167 </w:t>
      </w:r>
      <w:r w:rsidRPr="00B86A6A">
        <w:rPr>
          <w:rFonts w:hint="cs"/>
          <w:rtl/>
          <w:lang w:bidi="ar-EG"/>
        </w:rPr>
        <w:t>حديث</w:t>
      </w:r>
      <w:r w:rsidRPr="00B86A6A">
        <w:rPr>
          <w:rtl/>
          <w:lang w:bidi="ar-EG"/>
        </w:rPr>
        <w:t xml:space="preserve"> </w:t>
      </w:r>
      <w:r w:rsidRPr="00B86A6A">
        <w:rPr>
          <w:rFonts w:hint="cs"/>
          <w:rtl/>
          <w:lang w:bidi="ar-EG"/>
        </w:rPr>
        <w:t>رقم</w:t>
      </w:r>
      <w:r w:rsidRPr="00B86A6A">
        <w:rPr>
          <w:rtl/>
          <w:lang w:bidi="ar-EG"/>
        </w:rPr>
        <w:t>: 8575</w:t>
      </w:r>
      <w:r w:rsidRPr="00B86A6A">
        <w:rPr>
          <w:rFonts w:hint="cs"/>
          <w:rtl/>
          <w:lang w:bidi="ar-EG"/>
        </w:rPr>
        <w:t xml:space="preserve"> </w:t>
      </w:r>
      <w:r>
        <w:rPr>
          <w:rFonts w:hint="cs"/>
          <w:rtl/>
          <w:lang w:bidi="ar-EG"/>
        </w:rPr>
        <w:t>، انظر</w:t>
      </w:r>
      <w:r w:rsidRPr="000F4BC7">
        <w:rPr>
          <w:rFonts w:hint="cs"/>
          <w:rtl/>
          <w:lang w:bidi="ar-EG"/>
        </w:rPr>
        <w:t>مجموع</w:t>
      </w:r>
      <w:r w:rsidRPr="000F4BC7">
        <w:rPr>
          <w:rtl/>
          <w:lang w:bidi="ar-EG"/>
        </w:rPr>
        <w:t xml:space="preserve"> </w:t>
      </w:r>
      <w:r w:rsidRPr="000F4BC7">
        <w:rPr>
          <w:rFonts w:hint="cs"/>
          <w:rtl/>
          <w:lang w:bidi="ar-EG"/>
        </w:rPr>
        <w:t>مؤلفات</w:t>
      </w:r>
      <w:r w:rsidRPr="000F4BC7">
        <w:rPr>
          <w:rtl/>
          <w:lang w:bidi="ar-EG"/>
        </w:rPr>
        <w:t xml:space="preserve"> </w:t>
      </w:r>
      <w:r w:rsidRPr="000F4BC7">
        <w:rPr>
          <w:rFonts w:hint="cs"/>
          <w:rtl/>
          <w:lang w:bidi="ar-EG"/>
        </w:rPr>
        <w:t>الشيخ</w:t>
      </w:r>
      <w:r w:rsidRPr="000F4BC7">
        <w:rPr>
          <w:rtl/>
          <w:lang w:bidi="ar-EG"/>
        </w:rPr>
        <w:t xml:space="preserve"> </w:t>
      </w:r>
      <w:r w:rsidRPr="000F4BC7">
        <w:rPr>
          <w:rFonts w:hint="cs"/>
          <w:rtl/>
          <w:lang w:bidi="ar-EG"/>
        </w:rPr>
        <w:t>محمد</w:t>
      </w:r>
      <w:r w:rsidRPr="000F4BC7">
        <w:rPr>
          <w:rtl/>
          <w:lang w:bidi="ar-EG"/>
        </w:rPr>
        <w:t xml:space="preserve"> </w:t>
      </w:r>
      <w:r w:rsidRPr="000F4BC7">
        <w:rPr>
          <w:rFonts w:hint="cs"/>
          <w:rtl/>
          <w:lang w:bidi="ar-EG"/>
        </w:rPr>
        <w:t>مال</w:t>
      </w:r>
      <w:r w:rsidRPr="000F4BC7">
        <w:rPr>
          <w:rtl/>
          <w:lang w:bidi="ar-EG"/>
        </w:rPr>
        <w:t xml:space="preserve"> </w:t>
      </w:r>
      <w:r w:rsidRPr="000F4BC7">
        <w:rPr>
          <w:rFonts w:hint="cs"/>
          <w:rtl/>
          <w:lang w:bidi="ar-EG"/>
        </w:rPr>
        <w:t>الله</w:t>
      </w:r>
      <w:r w:rsidRPr="004F3C7C">
        <w:rPr>
          <w:rFonts w:hint="cs"/>
          <w:rtl/>
          <w:lang w:bidi="ar-EG"/>
        </w:rPr>
        <w:t xml:space="preserve"> </w:t>
      </w:r>
      <w:r>
        <w:rPr>
          <w:rFonts w:hint="cs"/>
          <w:rtl/>
          <w:lang w:bidi="ar-EG"/>
        </w:rPr>
        <w:t>بتصرف وزيادات</w:t>
      </w:r>
    </w:p>
  </w:footnote>
  <w:footnote w:id="206">
    <w:p w:rsidR="00937457" w:rsidRPr="005A4D9B" w:rsidRDefault="00937457" w:rsidP="00DC384F">
      <w:pPr>
        <w:pStyle w:val="a4"/>
        <w:rPr>
          <w:rtl/>
          <w:lang w:bidi="ar-EG"/>
        </w:rPr>
      </w:pPr>
      <w:r w:rsidRPr="005A4D9B">
        <w:rPr>
          <w:rFonts w:hint="cs"/>
          <w:rtl/>
        </w:rPr>
        <w:t xml:space="preserve">( </w:t>
      </w:r>
      <w:r w:rsidRPr="005A4D9B">
        <w:rPr>
          <w:rStyle w:val="a5"/>
        </w:rPr>
        <w:footnoteRef/>
      </w:r>
      <w:r w:rsidRPr="005A4D9B">
        <w:rPr>
          <w:rtl/>
        </w:rPr>
        <w:t xml:space="preserve"> </w:t>
      </w:r>
      <w:r>
        <w:rPr>
          <w:rFonts w:hint="cs"/>
          <w:rtl/>
        </w:rPr>
        <w:t xml:space="preserve">) متفق عليه  ، وانظر </w:t>
      </w:r>
      <w:r w:rsidRPr="00A83C92">
        <w:rPr>
          <w:rFonts w:hint="cs"/>
          <w:rtl/>
          <w:lang w:bidi="ar-EG"/>
        </w:rPr>
        <w:t>اللؤلؤ</w:t>
      </w:r>
      <w:r w:rsidRPr="00A83C92">
        <w:rPr>
          <w:rtl/>
          <w:lang w:bidi="ar-EG"/>
        </w:rPr>
        <w:t xml:space="preserve"> </w:t>
      </w:r>
      <w:r w:rsidRPr="00A83C92">
        <w:rPr>
          <w:rFonts w:hint="cs"/>
          <w:rtl/>
          <w:lang w:bidi="ar-EG"/>
        </w:rPr>
        <w:t>والمرجان</w:t>
      </w:r>
      <w:r w:rsidRPr="00A83C92">
        <w:rPr>
          <w:rtl/>
          <w:lang w:bidi="ar-EG"/>
        </w:rPr>
        <w:t xml:space="preserve"> </w:t>
      </w:r>
      <w:r w:rsidRPr="00A83C92">
        <w:rPr>
          <w:rFonts w:hint="cs"/>
          <w:rtl/>
          <w:lang w:bidi="ar-EG"/>
        </w:rPr>
        <w:t>فيما</w:t>
      </w:r>
      <w:r w:rsidRPr="00A83C92">
        <w:rPr>
          <w:rtl/>
          <w:lang w:bidi="ar-EG"/>
        </w:rPr>
        <w:t xml:space="preserve"> </w:t>
      </w:r>
      <w:r w:rsidRPr="00A83C92">
        <w:rPr>
          <w:rFonts w:hint="cs"/>
          <w:rtl/>
          <w:lang w:bidi="ar-EG"/>
        </w:rPr>
        <w:t>اتفق</w:t>
      </w:r>
      <w:r w:rsidRPr="00A83C92">
        <w:rPr>
          <w:rtl/>
          <w:lang w:bidi="ar-EG"/>
        </w:rPr>
        <w:t xml:space="preserve"> </w:t>
      </w:r>
      <w:r w:rsidRPr="00A83C92">
        <w:rPr>
          <w:rFonts w:hint="cs"/>
          <w:rtl/>
          <w:lang w:bidi="ar-EG"/>
        </w:rPr>
        <w:t>عليه</w:t>
      </w:r>
      <w:r w:rsidRPr="00A83C92">
        <w:rPr>
          <w:rtl/>
          <w:lang w:bidi="ar-EG"/>
        </w:rPr>
        <w:t xml:space="preserve"> </w:t>
      </w:r>
      <w:r w:rsidRPr="00A83C92">
        <w:rPr>
          <w:rFonts w:hint="cs"/>
          <w:rtl/>
          <w:lang w:bidi="ar-EG"/>
        </w:rPr>
        <w:t>الشيخان</w:t>
      </w:r>
      <w:r>
        <w:rPr>
          <w:rFonts w:hint="cs"/>
          <w:rtl/>
          <w:lang w:bidi="ar-EG"/>
        </w:rPr>
        <w:t xml:space="preserve"> ص 774 .</w:t>
      </w:r>
    </w:p>
  </w:footnote>
  <w:footnote w:id="207">
    <w:p w:rsidR="00937457" w:rsidRDefault="00937457" w:rsidP="008F263E">
      <w:pPr>
        <w:pStyle w:val="a4"/>
        <w:rPr>
          <w:lang w:bidi="ar-EG"/>
        </w:rPr>
      </w:pPr>
      <w:r>
        <w:rPr>
          <w:rFonts w:hint="cs"/>
          <w:rtl/>
        </w:rPr>
        <w:t xml:space="preserve">( </w:t>
      </w:r>
      <w:r>
        <w:rPr>
          <w:rStyle w:val="a5"/>
        </w:rPr>
        <w:footnoteRef/>
      </w:r>
      <w:r>
        <w:rPr>
          <w:rtl/>
        </w:rPr>
        <w:t xml:space="preserve"> </w:t>
      </w:r>
      <w:r>
        <w:rPr>
          <w:rFonts w:hint="cs"/>
          <w:rtl/>
        </w:rPr>
        <w:t xml:space="preserve">) </w:t>
      </w:r>
      <w:r w:rsidRPr="00C835F6">
        <w:rPr>
          <w:rFonts w:hint="cs"/>
          <w:rtl/>
          <w:lang w:bidi="ar-EG"/>
        </w:rPr>
        <w:t xml:space="preserve">أخرجه </w:t>
      </w:r>
      <w:r w:rsidRPr="00C835F6">
        <w:rPr>
          <w:rtl/>
          <w:lang w:bidi="ar-EG"/>
        </w:rPr>
        <w:t>"</w:t>
      </w:r>
      <w:r w:rsidRPr="00C835F6">
        <w:rPr>
          <w:rFonts w:hint="cs"/>
          <w:rtl/>
          <w:lang w:bidi="ar-EG"/>
        </w:rPr>
        <w:t>التِّرمِذي</w:t>
      </w:r>
      <w:r w:rsidRPr="00C835F6">
        <w:rPr>
          <w:rtl/>
          <w:lang w:bidi="ar-EG"/>
        </w:rPr>
        <w:t xml:space="preserve">" 3872. </w:t>
      </w:r>
      <w:r w:rsidRPr="00C835F6">
        <w:rPr>
          <w:rFonts w:hint="cs"/>
          <w:rtl/>
          <w:lang w:bidi="ar-EG"/>
        </w:rPr>
        <w:t>و</w:t>
      </w:r>
      <w:r w:rsidRPr="00C835F6">
        <w:rPr>
          <w:rtl/>
          <w:lang w:bidi="ar-EG"/>
        </w:rPr>
        <w:t>"</w:t>
      </w:r>
      <w:r w:rsidRPr="00C835F6">
        <w:rPr>
          <w:rFonts w:hint="cs"/>
          <w:rtl/>
          <w:lang w:bidi="ar-EG"/>
        </w:rPr>
        <w:t>النَّسائي</w:t>
      </w:r>
      <w:r w:rsidRPr="00C835F6">
        <w:rPr>
          <w:rtl/>
          <w:lang w:bidi="ar-EG"/>
        </w:rPr>
        <w:t xml:space="preserve">" </w:t>
      </w:r>
      <w:r w:rsidRPr="00C835F6">
        <w:rPr>
          <w:rFonts w:hint="cs"/>
          <w:rtl/>
          <w:lang w:bidi="ar-EG"/>
        </w:rPr>
        <w:t>في</w:t>
      </w:r>
      <w:r w:rsidRPr="00C835F6">
        <w:rPr>
          <w:rtl/>
          <w:lang w:bidi="ar-EG"/>
        </w:rPr>
        <w:t xml:space="preserve"> </w:t>
      </w:r>
      <w:r w:rsidRPr="00C835F6">
        <w:rPr>
          <w:rFonts w:hint="cs"/>
          <w:rtl/>
          <w:lang w:bidi="ar-EG"/>
        </w:rPr>
        <w:t>فضائل</w:t>
      </w:r>
      <w:r w:rsidRPr="00C835F6">
        <w:rPr>
          <w:rtl/>
          <w:lang w:bidi="ar-EG"/>
        </w:rPr>
        <w:t xml:space="preserve"> </w:t>
      </w:r>
      <w:r w:rsidRPr="00C835F6">
        <w:rPr>
          <w:rFonts w:hint="cs"/>
          <w:rtl/>
          <w:lang w:bidi="ar-EG"/>
        </w:rPr>
        <w:t>الصحابة</w:t>
      </w:r>
      <w:r w:rsidRPr="00C835F6">
        <w:rPr>
          <w:rtl/>
          <w:lang w:bidi="ar-EG"/>
        </w:rPr>
        <w:t xml:space="preserve"> (264). </w:t>
      </w:r>
      <w:r w:rsidRPr="00C835F6">
        <w:rPr>
          <w:rFonts w:hint="cs"/>
          <w:rtl/>
          <w:lang w:bidi="ar-EG"/>
        </w:rPr>
        <w:t>وفي</w:t>
      </w:r>
      <w:r w:rsidRPr="00C835F6">
        <w:rPr>
          <w:rtl/>
          <w:lang w:bidi="ar-EG"/>
        </w:rPr>
        <w:t xml:space="preserve"> "</w:t>
      </w:r>
      <w:r w:rsidRPr="00C835F6">
        <w:rPr>
          <w:rFonts w:hint="cs"/>
          <w:rtl/>
          <w:lang w:bidi="ar-EG"/>
        </w:rPr>
        <w:t>الكبرى</w:t>
      </w:r>
      <w:r w:rsidRPr="00C835F6">
        <w:rPr>
          <w:rtl/>
          <w:lang w:bidi="ar-EG"/>
        </w:rPr>
        <w:t xml:space="preserve">" </w:t>
      </w:r>
      <w:r w:rsidRPr="00C835F6">
        <w:rPr>
          <w:rFonts w:hint="cs"/>
          <w:rtl/>
          <w:lang w:bidi="ar-EG"/>
        </w:rPr>
        <w:t>تحفة</w:t>
      </w:r>
      <w:r w:rsidRPr="00C835F6">
        <w:rPr>
          <w:rtl/>
          <w:lang w:bidi="ar-EG"/>
        </w:rPr>
        <w:t xml:space="preserve"> </w:t>
      </w:r>
      <w:r w:rsidRPr="00C835F6">
        <w:rPr>
          <w:rFonts w:hint="cs"/>
          <w:rtl/>
          <w:lang w:bidi="ar-EG"/>
        </w:rPr>
        <w:t>الاشراف</w:t>
      </w:r>
      <w:r w:rsidRPr="00C835F6">
        <w:rPr>
          <w:rtl/>
          <w:lang w:bidi="ar-EG"/>
        </w:rPr>
        <w:t xml:space="preserve"> 12/17883 </w:t>
      </w:r>
      <w:r>
        <w:rPr>
          <w:rFonts w:hint="cs"/>
          <w:rtl/>
          <w:lang w:bidi="ar-EG"/>
        </w:rPr>
        <w:t>.</w:t>
      </w:r>
    </w:p>
  </w:footnote>
  <w:footnote w:id="208">
    <w:p w:rsidR="00937457" w:rsidRPr="00181FED" w:rsidRDefault="00937457" w:rsidP="00EF2DC6">
      <w:pPr>
        <w:pStyle w:val="a4"/>
        <w:rPr>
          <w:rtl/>
          <w:lang w:bidi="ar-EG"/>
        </w:rPr>
      </w:pPr>
      <w:r>
        <w:rPr>
          <w:rFonts w:hint="cs"/>
          <w:rtl/>
        </w:rPr>
        <w:t xml:space="preserve">( </w:t>
      </w:r>
      <w:r w:rsidRPr="00BF0B44">
        <w:rPr>
          <w:rStyle w:val="a5"/>
          <w:vertAlign w:val="baseline"/>
        </w:rPr>
        <w:footnoteRef/>
      </w:r>
      <w:r>
        <w:rPr>
          <w:rtl/>
        </w:rPr>
        <w:t xml:space="preserve"> </w:t>
      </w:r>
      <w:r>
        <w:rPr>
          <w:rFonts w:hint="cs"/>
          <w:rtl/>
        </w:rPr>
        <w:t>)</w:t>
      </w:r>
      <w:r w:rsidRPr="00E56EBA">
        <w:rPr>
          <w:rFonts w:ascii="Traditional Arabic" w:hAnsi="Traditional Arabic"/>
          <w:color w:val="000000"/>
          <w:sz w:val="28"/>
          <w:rtl/>
        </w:rPr>
        <w:t xml:space="preserve"> بهاء الدين </w:t>
      </w:r>
      <w:r w:rsidRPr="00E56EBA">
        <w:rPr>
          <w:rFonts w:ascii="Traditional Arabic" w:hAnsi="Traditional Arabic" w:hint="cs"/>
          <w:color w:val="000000"/>
          <w:sz w:val="28"/>
          <w:rtl/>
        </w:rPr>
        <w:t>أبو</w:t>
      </w:r>
      <w:r w:rsidRPr="00E56EBA">
        <w:rPr>
          <w:rFonts w:ascii="Traditional Arabic" w:hAnsi="Traditional Arabic"/>
          <w:color w:val="000000"/>
          <w:sz w:val="28"/>
          <w:rtl/>
        </w:rPr>
        <w:t xml:space="preserve"> الحسن علي بن عيسى بن </w:t>
      </w:r>
      <w:r w:rsidRPr="00E56EBA">
        <w:rPr>
          <w:rFonts w:ascii="Traditional Arabic" w:hAnsi="Traditional Arabic" w:hint="cs"/>
          <w:color w:val="000000"/>
          <w:sz w:val="28"/>
          <w:rtl/>
        </w:rPr>
        <w:t>أبي</w:t>
      </w:r>
      <w:r w:rsidRPr="00E56EBA">
        <w:rPr>
          <w:rFonts w:ascii="Traditional Arabic" w:hAnsi="Traditional Arabic"/>
          <w:color w:val="000000"/>
          <w:sz w:val="28"/>
          <w:rtl/>
        </w:rPr>
        <w:t xml:space="preserve"> الفتح ال</w:t>
      </w:r>
      <w:r w:rsidRPr="00E56EBA">
        <w:rPr>
          <w:rFonts w:ascii="Traditional Arabic" w:hAnsi="Traditional Arabic" w:hint="cs"/>
          <w:color w:val="000000"/>
          <w:sz w:val="28"/>
          <w:rtl/>
        </w:rPr>
        <w:t>إ</w:t>
      </w:r>
      <w:r w:rsidRPr="00E56EBA">
        <w:rPr>
          <w:rFonts w:ascii="Traditional Arabic" w:hAnsi="Traditional Arabic"/>
          <w:color w:val="000000"/>
          <w:sz w:val="28"/>
          <w:rtl/>
        </w:rPr>
        <w:t>ربلي من كبار العلماء ال</w:t>
      </w:r>
      <w:r w:rsidRPr="00E56EBA">
        <w:rPr>
          <w:rFonts w:ascii="Traditional Arabic" w:hAnsi="Traditional Arabic" w:hint="cs"/>
          <w:color w:val="000000"/>
          <w:sz w:val="28"/>
          <w:rtl/>
        </w:rPr>
        <w:t>إ</w:t>
      </w:r>
      <w:r w:rsidRPr="00E56EBA">
        <w:rPr>
          <w:rFonts w:ascii="Traditional Arabic" w:hAnsi="Traditional Arabic"/>
          <w:color w:val="000000"/>
          <w:sz w:val="28"/>
          <w:rtl/>
        </w:rPr>
        <w:t>مامية ،</w:t>
      </w:r>
      <w:r w:rsidRPr="00E56EBA">
        <w:rPr>
          <w:rFonts w:hint="cs"/>
          <w:sz w:val="16"/>
          <w:szCs w:val="22"/>
          <w:rtl/>
        </w:rPr>
        <w:t xml:space="preserve"> </w:t>
      </w:r>
      <w:r w:rsidRPr="00F01FA3">
        <w:rPr>
          <w:rtl/>
        </w:rPr>
        <w:t>صاحب كتاب كشف الغمة في معرفة الائمة ،</w:t>
      </w:r>
      <w:r w:rsidRPr="00325B87">
        <w:rPr>
          <w:rFonts w:ascii="Traditional Arabic" w:hint="cs"/>
          <w:b/>
          <w:bCs/>
          <w:color w:val="000000"/>
          <w:sz w:val="44"/>
          <w:szCs w:val="44"/>
          <w:rtl/>
          <w:lang w:bidi="ar-EG"/>
        </w:rPr>
        <w:t xml:space="preserve"> </w:t>
      </w:r>
      <w:r w:rsidRPr="00325B87">
        <w:rPr>
          <w:rFonts w:hint="cs"/>
          <w:rtl/>
          <w:lang w:bidi="ar-EG"/>
        </w:rPr>
        <w:t>ولد</w:t>
      </w:r>
      <w:r w:rsidRPr="00325B87">
        <w:rPr>
          <w:rtl/>
          <w:lang w:bidi="ar-EG"/>
        </w:rPr>
        <w:t xml:space="preserve"> </w:t>
      </w:r>
      <w:r w:rsidRPr="00325B87">
        <w:rPr>
          <w:rFonts w:hint="cs"/>
          <w:rtl/>
          <w:lang w:bidi="ar-EG"/>
        </w:rPr>
        <w:t>في</w:t>
      </w:r>
      <w:r w:rsidRPr="00325B87">
        <w:rPr>
          <w:rtl/>
          <w:lang w:bidi="ar-EG"/>
        </w:rPr>
        <w:t xml:space="preserve"> </w:t>
      </w:r>
      <w:r w:rsidRPr="00325B87">
        <w:rPr>
          <w:rFonts w:hint="cs"/>
          <w:rtl/>
          <w:lang w:bidi="ar-EG"/>
        </w:rPr>
        <w:t>أوائل</w:t>
      </w:r>
      <w:r w:rsidRPr="00325B87">
        <w:rPr>
          <w:rtl/>
          <w:lang w:bidi="ar-EG"/>
        </w:rPr>
        <w:t xml:space="preserve"> </w:t>
      </w:r>
      <w:r w:rsidRPr="00325B87">
        <w:rPr>
          <w:rFonts w:hint="cs"/>
          <w:rtl/>
          <w:lang w:bidi="ar-EG"/>
        </w:rPr>
        <w:t>القرن</w:t>
      </w:r>
      <w:r w:rsidRPr="00325B87">
        <w:rPr>
          <w:rtl/>
          <w:lang w:bidi="ar-EG"/>
        </w:rPr>
        <w:t xml:space="preserve"> </w:t>
      </w:r>
      <w:r w:rsidRPr="00325B87">
        <w:rPr>
          <w:rFonts w:hint="cs"/>
          <w:rtl/>
          <w:lang w:bidi="ar-EG"/>
        </w:rPr>
        <w:t>السابع</w:t>
      </w:r>
      <w:r w:rsidRPr="00325B87">
        <w:rPr>
          <w:rtl/>
          <w:lang w:bidi="ar-EG"/>
        </w:rPr>
        <w:t xml:space="preserve"> </w:t>
      </w:r>
      <w:r w:rsidRPr="00325B87">
        <w:rPr>
          <w:rFonts w:hint="cs"/>
          <w:rtl/>
          <w:lang w:bidi="ar-EG"/>
        </w:rPr>
        <w:t>من</w:t>
      </w:r>
      <w:r w:rsidRPr="00325B87">
        <w:rPr>
          <w:rtl/>
          <w:lang w:bidi="ar-EG"/>
        </w:rPr>
        <w:t xml:space="preserve"> </w:t>
      </w:r>
      <w:r w:rsidRPr="00325B87">
        <w:rPr>
          <w:rFonts w:hint="cs"/>
          <w:rtl/>
          <w:lang w:bidi="ar-EG"/>
        </w:rPr>
        <w:t>الهجرة</w:t>
      </w:r>
      <w:r w:rsidRPr="00325B87">
        <w:rPr>
          <w:rtl/>
          <w:lang w:bidi="ar-EG"/>
        </w:rPr>
        <w:t xml:space="preserve"> </w:t>
      </w:r>
      <w:r w:rsidRPr="00325B87">
        <w:rPr>
          <w:rFonts w:hint="cs"/>
          <w:rtl/>
          <w:lang w:bidi="ar-EG"/>
        </w:rPr>
        <w:t>ببلدة</w:t>
      </w:r>
      <w:r w:rsidRPr="00325B87">
        <w:rPr>
          <w:rtl/>
          <w:lang w:bidi="ar-EG"/>
        </w:rPr>
        <w:t xml:space="preserve"> </w:t>
      </w:r>
      <w:r w:rsidRPr="00325B87">
        <w:rPr>
          <w:rFonts w:hint="cs"/>
          <w:rtl/>
          <w:lang w:bidi="ar-EG"/>
        </w:rPr>
        <w:t>الإربل</w:t>
      </w:r>
      <w:r w:rsidRPr="00325B87">
        <w:rPr>
          <w:rtl/>
          <w:lang w:bidi="ar-EG"/>
        </w:rPr>
        <w:t xml:space="preserve"> </w:t>
      </w:r>
      <w:r w:rsidRPr="00325B87">
        <w:rPr>
          <w:rFonts w:hint="cs"/>
          <w:rtl/>
          <w:lang w:bidi="ar-EG"/>
        </w:rPr>
        <w:t>قرب</w:t>
      </w:r>
      <w:r w:rsidRPr="00325B87">
        <w:rPr>
          <w:rtl/>
          <w:lang w:bidi="ar-EG"/>
        </w:rPr>
        <w:t xml:space="preserve"> </w:t>
      </w:r>
      <w:r w:rsidRPr="00325B87">
        <w:rPr>
          <w:rFonts w:hint="cs"/>
          <w:rtl/>
          <w:lang w:bidi="ar-EG"/>
        </w:rPr>
        <w:t>الموصل،</w:t>
      </w:r>
      <w:r w:rsidRPr="00325B87">
        <w:rPr>
          <w:rtl/>
          <w:lang w:bidi="ar-EG"/>
        </w:rPr>
        <w:t xml:space="preserve"> </w:t>
      </w:r>
      <w:r w:rsidRPr="00325B87">
        <w:rPr>
          <w:rFonts w:hint="cs"/>
          <w:rtl/>
          <w:lang w:bidi="ar-EG"/>
        </w:rPr>
        <w:t>ومات</w:t>
      </w:r>
      <w:r w:rsidRPr="00325B87">
        <w:rPr>
          <w:rtl/>
          <w:lang w:bidi="ar-EG"/>
        </w:rPr>
        <w:t xml:space="preserve"> </w:t>
      </w:r>
      <w:r w:rsidRPr="00325B87">
        <w:rPr>
          <w:rFonts w:hint="cs"/>
          <w:rtl/>
          <w:lang w:bidi="ar-EG"/>
        </w:rPr>
        <w:t>ببغداد</w:t>
      </w:r>
      <w:r w:rsidRPr="00325B87">
        <w:rPr>
          <w:rtl/>
          <w:lang w:bidi="ar-EG"/>
        </w:rPr>
        <w:t xml:space="preserve"> </w:t>
      </w:r>
      <w:r w:rsidRPr="00325B87">
        <w:rPr>
          <w:rFonts w:hint="cs"/>
          <w:rtl/>
          <w:lang w:bidi="ar-EG"/>
        </w:rPr>
        <w:t>سنة</w:t>
      </w:r>
      <w:r w:rsidRPr="00325B87">
        <w:rPr>
          <w:rtl/>
          <w:lang w:bidi="ar-EG"/>
        </w:rPr>
        <w:t xml:space="preserve"> 693</w:t>
      </w:r>
      <w:r w:rsidRPr="00325B87">
        <w:rPr>
          <w:rFonts w:hint="cs"/>
          <w:rtl/>
          <w:lang w:bidi="ar-EG"/>
        </w:rPr>
        <w:t>،</w:t>
      </w:r>
      <w:r>
        <w:rPr>
          <w:rFonts w:hint="cs"/>
          <w:rtl/>
          <w:lang w:bidi="ar-EG"/>
        </w:rPr>
        <w:t xml:space="preserve">انظر </w:t>
      </w:r>
      <w:r w:rsidRPr="009833E1">
        <w:rPr>
          <w:rtl/>
          <w:lang w:bidi="ar-EG"/>
        </w:rPr>
        <w:t>(</w:t>
      </w:r>
      <w:r w:rsidRPr="009833E1">
        <w:rPr>
          <w:rFonts w:hint="cs"/>
          <w:rtl/>
          <w:lang w:bidi="ar-EG"/>
        </w:rPr>
        <w:t>الكنى</w:t>
      </w:r>
      <w:r w:rsidRPr="009833E1">
        <w:rPr>
          <w:rtl/>
          <w:lang w:bidi="ar-EG"/>
        </w:rPr>
        <w:t xml:space="preserve"> </w:t>
      </w:r>
      <w:r w:rsidRPr="009833E1">
        <w:rPr>
          <w:rFonts w:hint="cs"/>
          <w:rtl/>
          <w:lang w:bidi="ar-EG"/>
        </w:rPr>
        <w:t>والألقاب</w:t>
      </w:r>
      <w:r>
        <w:rPr>
          <w:rFonts w:hint="cs"/>
          <w:rtl/>
          <w:lang w:bidi="ar-EG"/>
        </w:rPr>
        <w:t xml:space="preserve"> للقمي </w:t>
      </w:r>
      <w:r w:rsidRPr="009833E1">
        <w:rPr>
          <w:rtl/>
          <w:lang w:bidi="ar-EG"/>
        </w:rPr>
        <w:t xml:space="preserve"> </w:t>
      </w:r>
      <w:r w:rsidRPr="009833E1">
        <w:rPr>
          <w:rFonts w:hint="cs"/>
          <w:rtl/>
          <w:lang w:bidi="ar-EG"/>
        </w:rPr>
        <w:t>ج</w:t>
      </w:r>
      <w:r w:rsidRPr="009833E1">
        <w:rPr>
          <w:rtl/>
          <w:lang w:bidi="ar-EG"/>
        </w:rPr>
        <w:t xml:space="preserve">2 </w:t>
      </w:r>
      <w:r w:rsidRPr="009833E1">
        <w:rPr>
          <w:rFonts w:hint="cs"/>
          <w:rtl/>
          <w:lang w:bidi="ar-EG"/>
        </w:rPr>
        <w:t>ص</w:t>
      </w:r>
      <w:r w:rsidRPr="009833E1">
        <w:rPr>
          <w:rtl/>
          <w:lang w:bidi="ar-EG"/>
        </w:rPr>
        <w:t>14</w:t>
      </w:r>
      <w:r w:rsidRPr="009833E1">
        <w:rPr>
          <w:rFonts w:hint="cs"/>
          <w:rtl/>
          <w:lang w:bidi="ar-EG"/>
        </w:rPr>
        <w:t>،</w:t>
      </w:r>
      <w:r w:rsidRPr="009833E1">
        <w:rPr>
          <w:rtl/>
          <w:lang w:bidi="ar-EG"/>
        </w:rPr>
        <w:t xml:space="preserve"> 15 </w:t>
      </w:r>
      <w:r w:rsidRPr="009833E1">
        <w:rPr>
          <w:rFonts w:hint="cs"/>
          <w:rtl/>
          <w:lang w:bidi="ar-EG"/>
        </w:rPr>
        <w:t>ط</w:t>
      </w:r>
      <w:r w:rsidRPr="009833E1">
        <w:rPr>
          <w:rtl/>
          <w:lang w:bidi="ar-EG"/>
        </w:rPr>
        <w:t xml:space="preserve"> </w:t>
      </w:r>
      <w:r w:rsidRPr="009833E1">
        <w:rPr>
          <w:rFonts w:hint="cs"/>
          <w:rtl/>
          <w:lang w:bidi="ar-EG"/>
        </w:rPr>
        <w:t>قم</w:t>
      </w:r>
      <w:r w:rsidRPr="009833E1">
        <w:rPr>
          <w:rtl/>
          <w:lang w:bidi="ar-EG"/>
        </w:rPr>
        <w:t xml:space="preserve"> </w:t>
      </w:r>
      <w:r w:rsidRPr="009833E1">
        <w:rPr>
          <w:rFonts w:hint="cs"/>
          <w:rtl/>
          <w:lang w:bidi="ar-EG"/>
        </w:rPr>
        <w:t>إيران</w:t>
      </w:r>
      <w:r>
        <w:rPr>
          <w:rFonts w:hint="cs"/>
          <w:rtl/>
          <w:lang w:bidi="ar-EG"/>
        </w:rPr>
        <w:t>).</w:t>
      </w:r>
      <w:r w:rsidRPr="00181FED">
        <w:rPr>
          <w:rFonts w:ascii="Traditional Arabic" w:hint="cs"/>
          <w:b/>
          <w:bCs/>
          <w:color w:val="000000"/>
          <w:sz w:val="44"/>
          <w:szCs w:val="44"/>
          <w:rtl/>
          <w:lang w:bidi="ar-EG"/>
        </w:rPr>
        <w:t xml:space="preserve"> </w:t>
      </w:r>
    </w:p>
  </w:footnote>
  <w:footnote w:id="209">
    <w:p w:rsidR="00937457" w:rsidRDefault="00937457" w:rsidP="009A4A28">
      <w:pPr>
        <w:pStyle w:val="a4"/>
        <w:rPr>
          <w:rtl/>
        </w:rPr>
      </w:pPr>
      <w:r>
        <w:rPr>
          <w:rFonts w:hint="cs"/>
          <w:rtl/>
        </w:rPr>
        <w:t xml:space="preserve">( </w:t>
      </w:r>
      <w:r w:rsidRPr="009A4A28">
        <w:rPr>
          <w:rStyle w:val="a5"/>
          <w:vertAlign w:val="baseline"/>
        </w:rPr>
        <w:footnoteRef/>
      </w:r>
      <w:r>
        <w:rPr>
          <w:rtl/>
        </w:rPr>
        <w:t xml:space="preserve"> </w:t>
      </w:r>
      <w:r>
        <w:rPr>
          <w:rFonts w:hint="cs"/>
          <w:rtl/>
        </w:rPr>
        <w:t xml:space="preserve">)انظر كشف الغمة  </w:t>
      </w:r>
      <w:r w:rsidRPr="009A4A28">
        <w:rPr>
          <w:rFonts w:hint="cs"/>
          <w:rtl/>
        </w:rPr>
        <w:t>في معرفة الأئمة</w:t>
      </w:r>
      <w:r>
        <w:rPr>
          <w:rFonts w:hint="cs"/>
          <w:rtl/>
        </w:rPr>
        <w:t xml:space="preserve"> </w:t>
      </w:r>
      <w:r w:rsidRPr="009A4A28">
        <w:rPr>
          <w:rFonts w:hint="cs"/>
          <w:rtl/>
        </w:rPr>
        <w:t>لعلي بن عيسى بن أبي الفتح الإربلي</w:t>
      </w:r>
      <w:r>
        <w:rPr>
          <w:rFonts w:hint="cs"/>
          <w:rtl/>
        </w:rPr>
        <w:t xml:space="preserve"> ج2 ص 77 [باب في فضائل فاطمة]. </w:t>
      </w:r>
    </w:p>
  </w:footnote>
  <w:footnote w:id="210">
    <w:p w:rsidR="00937457" w:rsidRDefault="00937457" w:rsidP="00E371B2">
      <w:pPr>
        <w:pStyle w:val="a4"/>
        <w:rPr>
          <w:rtl/>
          <w:lang w:bidi="ar-EG"/>
        </w:rPr>
      </w:pPr>
      <w:r>
        <w:rPr>
          <w:rFonts w:hint="cs"/>
          <w:rtl/>
        </w:rPr>
        <w:t xml:space="preserve">( </w:t>
      </w:r>
      <w:r w:rsidRPr="001244E7">
        <w:rPr>
          <w:rStyle w:val="a5"/>
          <w:vertAlign w:val="baseline"/>
        </w:rPr>
        <w:footnoteRef/>
      </w:r>
      <w:r w:rsidRPr="001244E7">
        <w:rPr>
          <w:rtl/>
        </w:rPr>
        <w:t xml:space="preserve"> </w:t>
      </w:r>
      <w:r>
        <w:rPr>
          <w:rFonts w:hint="cs"/>
          <w:rtl/>
        </w:rPr>
        <w:t xml:space="preserve">) </w:t>
      </w:r>
      <w:r w:rsidRPr="001244E7">
        <w:rPr>
          <w:rFonts w:hint="cs"/>
          <w:rtl/>
          <w:lang w:bidi="ar-EG"/>
        </w:rPr>
        <w:t>مناقب</w:t>
      </w:r>
      <w:r w:rsidRPr="001244E7">
        <w:rPr>
          <w:rtl/>
          <w:lang w:bidi="ar-EG"/>
        </w:rPr>
        <w:t xml:space="preserve"> </w:t>
      </w:r>
      <w:r w:rsidRPr="001244E7">
        <w:rPr>
          <w:rFonts w:hint="cs"/>
          <w:rtl/>
          <w:lang w:bidi="ar-EG"/>
        </w:rPr>
        <w:t>الإمام</w:t>
      </w:r>
      <w:r w:rsidRPr="001244E7">
        <w:rPr>
          <w:rtl/>
          <w:lang w:bidi="ar-EG"/>
        </w:rPr>
        <w:t xml:space="preserve"> </w:t>
      </w:r>
      <w:r w:rsidRPr="001244E7">
        <w:rPr>
          <w:rFonts w:hint="cs"/>
          <w:rtl/>
          <w:lang w:bidi="ar-EG"/>
        </w:rPr>
        <w:t>أمير</w:t>
      </w:r>
      <w:r w:rsidRPr="001244E7">
        <w:rPr>
          <w:rtl/>
          <w:lang w:bidi="ar-EG"/>
        </w:rPr>
        <w:t xml:space="preserve"> </w:t>
      </w:r>
      <w:r w:rsidRPr="001244E7">
        <w:rPr>
          <w:rFonts w:hint="cs"/>
          <w:rtl/>
          <w:lang w:bidi="ar-EG"/>
        </w:rPr>
        <w:t>المؤمنين</w:t>
      </w:r>
      <w:r w:rsidRPr="001244E7">
        <w:rPr>
          <w:rtl/>
          <w:lang w:bidi="ar-EG"/>
        </w:rPr>
        <w:t xml:space="preserve"> </w:t>
      </w:r>
      <w:r w:rsidRPr="001244E7">
        <w:rPr>
          <w:rFonts w:hint="cs"/>
          <w:rtl/>
          <w:lang w:bidi="ar-EG"/>
        </w:rPr>
        <w:t>علي</w:t>
      </w:r>
      <w:r w:rsidRPr="001244E7">
        <w:rPr>
          <w:rtl/>
          <w:lang w:bidi="ar-EG"/>
        </w:rPr>
        <w:t xml:space="preserve"> </w:t>
      </w:r>
      <w:r w:rsidRPr="001244E7">
        <w:rPr>
          <w:rFonts w:hint="cs"/>
          <w:rtl/>
          <w:lang w:bidi="ar-EG"/>
        </w:rPr>
        <w:t>بن</w:t>
      </w:r>
      <w:r w:rsidRPr="001244E7">
        <w:rPr>
          <w:rtl/>
          <w:lang w:bidi="ar-EG"/>
        </w:rPr>
        <w:t xml:space="preserve"> </w:t>
      </w:r>
      <w:r w:rsidRPr="001244E7">
        <w:rPr>
          <w:rFonts w:hint="cs"/>
          <w:rtl/>
          <w:lang w:bidi="ar-EG"/>
        </w:rPr>
        <w:t>أبي</w:t>
      </w:r>
      <w:r w:rsidRPr="001244E7">
        <w:rPr>
          <w:rtl/>
          <w:lang w:bidi="ar-EG"/>
        </w:rPr>
        <w:t xml:space="preserve"> </w:t>
      </w:r>
      <w:r w:rsidRPr="001244E7">
        <w:rPr>
          <w:rFonts w:hint="cs"/>
          <w:rtl/>
          <w:lang w:bidi="ar-EG"/>
        </w:rPr>
        <w:t>طالب</w:t>
      </w:r>
      <w:r w:rsidRPr="001244E7">
        <w:rPr>
          <w:rtl/>
          <w:lang w:bidi="ar-EG"/>
        </w:rPr>
        <w:t xml:space="preserve"> </w:t>
      </w:r>
      <w:r w:rsidRPr="001244E7">
        <w:rPr>
          <w:rFonts w:hint="cs"/>
          <w:rtl/>
          <w:lang w:bidi="ar-EG"/>
        </w:rPr>
        <w:t>- عليه</w:t>
      </w:r>
      <w:r w:rsidRPr="001244E7">
        <w:rPr>
          <w:rtl/>
          <w:lang w:bidi="ar-EG"/>
        </w:rPr>
        <w:t xml:space="preserve"> </w:t>
      </w:r>
      <w:r w:rsidRPr="001244E7">
        <w:rPr>
          <w:rFonts w:hint="cs"/>
          <w:rtl/>
          <w:lang w:bidi="ar-EG"/>
        </w:rPr>
        <w:t>السلام</w:t>
      </w:r>
      <w:r w:rsidRPr="001244E7">
        <w:rPr>
          <w:rtl/>
          <w:lang w:bidi="ar-EG"/>
        </w:rPr>
        <w:t xml:space="preserve"> </w:t>
      </w:r>
      <w:r w:rsidRPr="001244E7">
        <w:rPr>
          <w:rFonts w:hint="cs"/>
          <w:rtl/>
          <w:lang w:bidi="ar-EG"/>
        </w:rPr>
        <w:t>- لمحمد</w:t>
      </w:r>
      <w:r w:rsidRPr="001244E7">
        <w:rPr>
          <w:rtl/>
          <w:lang w:bidi="ar-EG"/>
        </w:rPr>
        <w:t xml:space="preserve"> </w:t>
      </w:r>
      <w:r w:rsidRPr="001244E7">
        <w:rPr>
          <w:rFonts w:hint="cs"/>
          <w:rtl/>
          <w:lang w:bidi="ar-EG"/>
        </w:rPr>
        <w:t>بن</w:t>
      </w:r>
      <w:r w:rsidRPr="001244E7">
        <w:rPr>
          <w:rtl/>
          <w:lang w:bidi="ar-EG"/>
        </w:rPr>
        <w:t xml:space="preserve"> </w:t>
      </w:r>
      <w:r w:rsidRPr="001244E7">
        <w:rPr>
          <w:rFonts w:hint="cs"/>
          <w:rtl/>
          <w:lang w:bidi="ar-EG"/>
        </w:rPr>
        <w:t>سليمان</w:t>
      </w:r>
      <w:r w:rsidRPr="001244E7">
        <w:rPr>
          <w:rtl/>
          <w:lang w:bidi="ar-EG"/>
        </w:rPr>
        <w:t xml:space="preserve"> </w:t>
      </w:r>
      <w:r w:rsidRPr="001244E7">
        <w:rPr>
          <w:rFonts w:hint="cs"/>
          <w:rtl/>
          <w:lang w:bidi="ar-EG"/>
        </w:rPr>
        <w:t>الكوفي</w:t>
      </w:r>
      <w:r w:rsidRPr="001244E7">
        <w:rPr>
          <w:rtl/>
          <w:lang w:bidi="ar-EG"/>
        </w:rPr>
        <w:t xml:space="preserve"> </w:t>
      </w:r>
      <w:r w:rsidRPr="001244E7">
        <w:rPr>
          <w:rFonts w:hint="cs"/>
          <w:rtl/>
          <w:lang w:bidi="ar-EG"/>
        </w:rPr>
        <w:t>القاضي</w:t>
      </w:r>
      <w:r w:rsidRPr="001244E7">
        <w:rPr>
          <w:rtl/>
          <w:lang w:bidi="ar-EG"/>
        </w:rPr>
        <w:t xml:space="preserve"> </w:t>
      </w:r>
      <w:r w:rsidRPr="001244E7">
        <w:rPr>
          <w:rFonts w:hint="cs"/>
          <w:rtl/>
          <w:lang w:bidi="ar-EG"/>
        </w:rPr>
        <w:t>من</w:t>
      </w:r>
      <w:r w:rsidRPr="001244E7">
        <w:rPr>
          <w:rtl/>
          <w:lang w:bidi="ar-EG"/>
        </w:rPr>
        <w:t xml:space="preserve"> </w:t>
      </w:r>
      <w:r w:rsidRPr="001244E7">
        <w:rPr>
          <w:rFonts w:hint="cs"/>
          <w:rtl/>
          <w:lang w:bidi="ar-EG"/>
        </w:rPr>
        <w:t>أعلام</w:t>
      </w:r>
      <w:r w:rsidRPr="001244E7">
        <w:rPr>
          <w:rtl/>
          <w:lang w:bidi="ar-EG"/>
        </w:rPr>
        <w:t xml:space="preserve"> </w:t>
      </w:r>
      <w:r w:rsidRPr="001244E7">
        <w:rPr>
          <w:rFonts w:hint="cs"/>
          <w:rtl/>
          <w:lang w:bidi="ar-EG"/>
        </w:rPr>
        <w:t>القرن</w:t>
      </w:r>
      <w:r w:rsidRPr="001244E7">
        <w:rPr>
          <w:rtl/>
          <w:lang w:bidi="ar-EG"/>
        </w:rPr>
        <w:t xml:space="preserve"> </w:t>
      </w:r>
      <w:r w:rsidRPr="001244E7">
        <w:rPr>
          <w:rFonts w:hint="cs"/>
          <w:rtl/>
          <w:lang w:bidi="ar-EG"/>
        </w:rPr>
        <w:t>الثالث</w:t>
      </w:r>
      <w:r>
        <w:rPr>
          <w:rFonts w:hint="cs"/>
          <w:rtl/>
          <w:lang w:bidi="ar-EG"/>
        </w:rPr>
        <w:t xml:space="preserve"> </w:t>
      </w:r>
      <w:r w:rsidRPr="001244E7">
        <w:rPr>
          <w:rFonts w:hint="cs"/>
          <w:rtl/>
          <w:lang w:bidi="ar-EG"/>
        </w:rPr>
        <w:t>تحقيق</w:t>
      </w:r>
      <w:r w:rsidRPr="001244E7">
        <w:rPr>
          <w:rtl/>
          <w:lang w:bidi="ar-EG"/>
        </w:rPr>
        <w:t xml:space="preserve"> </w:t>
      </w:r>
      <w:r w:rsidRPr="001244E7">
        <w:rPr>
          <w:rFonts w:hint="cs"/>
          <w:rtl/>
          <w:lang w:bidi="ar-EG"/>
        </w:rPr>
        <w:t>محمد</w:t>
      </w:r>
      <w:r w:rsidRPr="001244E7">
        <w:rPr>
          <w:rtl/>
          <w:lang w:bidi="ar-EG"/>
        </w:rPr>
        <w:t xml:space="preserve"> </w:t>
      </w:r>
      <w:r w:rsidRPr="001244E7">
        <w:rPr>
          <w:rFonts w:hint="cs"/>
          <w:rtl/>
          <w:lang w:bidi="ar-EG"/>
        </w:rPr>
        <w:t>باقر</w:t>
      </w:r>
      <w:r w:rsidRPr="001244E7">
        <w:rPr>
          <w:rtl/>
          <w:lang w:bidi="ar-EG"/>
        </w:rPr>
        <w:t xml:space="preserve"> </w:t>
      </w:r>
      <w:r w:rsidRPr="001244E7">
        <w:rPr>
          <w:rFonts w:hint="cs"/>
          <w:rtl/>
          <w:lang w:bidi="ar-EG"/>
        </w:rPr>
        <w:t>المحمودي</w:t>
      </w:r>
      <w:r w:rsidRPr="001244E7">
        <w:rPr>
          <w:rtl/>
          <w:lang w:bidi="ar-EG"/>
        </w:rPr>
        <w:t xml:space="preserve"> </w:t>
      </w:r>
      <w:r w:rsidRPr="001244E7">
        <w:rPr>
          <w:rFonts w:hint="cs"/>
          <w:rtl/>
          <w:lang w:bidi="ar-EG"/>
        </w:rPr>
        <w:t>المجلد</w:t>
      </w:r>
      <w:r>
        <w:rPr>
          <w:rFonts w:hint="cs"/>
          <w:rtl/>
          <w:lang w:bidi="ar-EG"/>
        </w:rPr>
        <w:t xml:space="preserve"> الثاني صفحة</w:t>
      </w:r>
      <w:r w:rsidRPr="001244E7">
        <w:rPr>
          <w:rFonts w:hint="cs"/>
          <w:rtl/>
          <w:lang w:bidi="ar-EG"/>
        </w:rPr>
        <w:t xml:space="preserve"> </w:t>
      </w:r>
      <w:r w:rsidRPr="00E371B2">
        <w:rPr>
          <w:rtl/>
          <w:lang w:bidi="ar-EG"/>
        </w:rPr>
        <w:t>[ 208 ]</w:t>
      </w:r>
      <w:r>
        <w:rPr>
          <w:rFonts w:hint="cs"/>
          <w:rtl/>
          <w:lang w:bidi="ar-EG"/>
        </w:rPr>
        <w:t>.</w:t>
      </w:r>
    </w:p>
  </w:footnote>
  <w:footnote w:id="211">
    <w:p w:rsidR="00937457" w:rsidRDefault="00937457" w:rsidP="00DC384F">
      <w:pPr>
        <w:pStyle w:val="a4"/>
        <w:rPr>
          <w:rtl/>
          <w:lang w:bidi="ar-EG"/>
        </w:rPr>
      </w:pPr>
      <w:r>
        <w:rPr>
          <w:rFonts w:hint="cs"/>
          <w:rtl/>
        </w:rPr>
        <w:t>(</w:t>
      </w:r>
      <w:r w:rsidRPr="009A4A28">
        <w:rPr>
          <w:rStyle w:val="a5"/>
          <w:vertAlign w:val="baseline"/>
        </w:rPr>
        <w:footnoteRef/>
      </w:r>
      <w:r>
        <w:rPr>
          <w:rFonts w:hint="cs"/>
          <w:rtl/>
        </w:rPr>
        <w:t xml:space="preserve">) والحديث سبق سرده بالكامل وهو في </w:t>
      </w:r>
      <w:r w:rsidRPr="00504697">
        <w:rPr>
          <w:rtl/>
          <w:lang w:bidi="ar-EG"/>
        </w:rPr>
        <w:t>البخاري في الهبة باب من أهدى إلى صاحبه وتحري بعض نسائه دون بعض 3/132-133، ومسلم في فضائل الصحابة باب في فضل عائشة 4/1891-1892، والمسند 6/88، 150-151.</w:t>
      </w:r>
      <w:r>
        <w:rPr>
          <w:rFonts w:hint="cs"/>
          <w:rtl/>
          <w:lang w:bidi="ar-EG"/>
        </w:rPr>
        <w:t xml:space="preserve"> وانظر منهاج السنة ج 4 ص 307.</w:t>
      </w:r>
      <w:r>
        <w:rPr>
          <w:rtl/>
        </w:rPr>
        <w:t xml:space="preserve"> </w:t>
      </w:r>
    </w:p>
  </w:footnote>
  <w:footnote w:id="212">
    <w:p w:rsidR="00937457" w:rsidRPr="00181FED" w:rsidRDefault="00937457" w:rsidP="002201AC">
      <w:pPr>
        <w:pStyle w:val="a4"/>
        <w:rPr>
          <w:rtl/>
          <w:lang w:bidi="ar-EG"/>
        </w:rPr>
      </w:pPr>
      <w:r>
        <w:rPr>
          <w:rFonts w:hint="cs"/>
          <w:rtl/>
        </w:rPr>
        <w:t xml:space="preserve">( </w:t>
      </w:r>
      <w:r w:rsidRPr="00BF0B44">
        <w:rPr>
          <w:rStyle w:val="a5"/>
          <w:vertAlign w:val="baseline"/>
        </w:rPr>
        <w:footnoteRef/>
      </w:r>
      <w:r>
        <w:rPr>
          <w:rtl/>
        </w:rPr>
        <w:t xml:space="preserve"> </w:t>
      </w:r>
      <w:r>
        <w:rPr>
          <w:rFonts w:hint="cs"/>
          <w:rtl/>
        </w:rPr>
        <w:t>)</w:t>
      </w:r>
      <w:r w:rsidRPr="00E56EBA">
        <w:rPr>
          <w:rFonts w:ascii="Traditional Arabic" w:hAnsi="Traditional Arabic"/>
          <w:color w:val="000000"/>
          <w:sz w:val="28"/>
          <w:rtl/>
        </w:rPr>
        <w:t xml:space="preserve"> بهاء الدين </w:t>
      </w:r>
      <w:r w:rsidRPr="00E56EBA">
        <w:rPr>
          <w:rFonts w:ascii="Traditional Arabic" w:hAnsi="Traditional Arabic" w:hint="cs"/>
          <w:color w:val="000000"/>
          <w:sz w:val="28"/>
          <w:rtl/>
        </w:rPr>
        <w:t>أبو</w:t>
      </w:r>
      <w:r w:rsidRPr="00E56EBA">
        <w:rPr>
          <w:rFonts w:ascii="Traditional Arabic" w:hAnsi="Traditional Arabic"/>
          <w:color w:val="000000"/>
          <w:sz w:val="28"/>
          <w:rtl/>
        </w:rPr>
        <w:t xml:space="preserve"> الحسن علي بن عيسى بن </w:t>
      </w:r>
      <w:r w:rsidRPr="00E56EBA">
        <w:rPr>
          <w:rFonts w:ascii="Traditional Arabic" w:hAnsi="Traditional Arabic" w:hint="cs"/>
          <w:color w:val="000000"/>
          <w:sz w:val="28"/>
          <w:rtl/>
        </w:rPr>
        <w:t>أبي</w:t>
      </w:r>
      <w:r w:rsidRPr="00E56EBA">
        <w:rPr>
          <w:rFonts w:ascii="Traditional Arabic" w:hAnsi="Traditional Arabic"/>
          <w:color w:val="000000"/>
          <w:sz w:val="28"/>
          <w:rtl/>
        </w:rPr>
        <w:t xml:space="preserve"> الفتح ال</w:t>
      </w:r>
      <w:r w:rsidRPr="00E56EBA">
        <w:rPr>
          <w:rFonts w:ascii="Traditional Arabic" w:hAnsi="Traditional Arabic" w:hint="cs"/>
          <w:color w:val="000000"/>
          <w:sz w:val="28"/>
          <w:rtl/>
        </w:rPr>
        <w:t>إ</w:t>
      </w:r>
      <w:r w:rsidRPr="00E56EBA">
        <w:rPr>
          <w:rFonts w:ascii="Traditional Arabic" w:hAnsi="Traditional Arabic"/>
          <w:color w:val="000000"/>
          <w:sz w:val="28"/>
          <w:rtl/>
        </w:rPr>
        <w:t>ربلي من كبار العلماء ال</w:t>
      </w:r>
      <w:r w:rsidRPr="00E56EBA">
        <w:rPr>
          <w:rFonts w:ascii="Traditional Arabic" w:hAnsi="Traditional Arabic" w:hint="cs"/>
          <w:color w:val="000000"/>
          <w:sz w:val="28"/>
          <w:rtl/>
        </w:rPr>
        <w:t>إ</w:t>
      </w:r>
      <w:r w:rsidRPr="00E56EBA">
        <w:rPr>
          <w:rFonts w:ascii="Traditional Arabic" w:hAnsi="Traditional Arabic"/>
          <w:color w:val="000000"/>
          <w:sz w:val="28"/>
          <w:rtl/>
        </w:rPr>
        <w:t>مامية ،</w:t>
      </w:r>
      <w:r w:rsidRPr="00E56EBA">
        <w:rPr>
          <w:rFonts w:hint="cs"/>
          <w:sz w:val="16"/>
          <w:szCs w:val="22"/>
          <w:rtl/>
        </w:rPr>
        <w:t xml:space="preserve"> </w:t>
      </w:r>
      <w:r w:rsidRPr="00F01FA3">
        <w:rPr>
          <w:rtl/>
        </w:rPr>
        <w:t>صاحب كتاب كشف الغمة في معرفة الائمة ،</w:t>
      </w:r>
      <w:r w:rsidRPr="00325B87">
        <w:rPr>
          <w:rFonts w:ascii="Traditional Arabic" w:hint="cs"/>
          <w:b/>
          <w:bCs/>
          <w:color w:val="000000"/>
          <w:sz w:val="44"/>
          <w:szCs w:val="44"/>
          <w:rtl/>
          <w:lang w:bidi="ar-EG"/>
        </w:rPr>
        <w:t xml:space="preserve"> </w:t>
      </w:r>
      <w:r w:rsidRPr="00325B87">
        <w:rPr>
          <w:rFonts w:hint="cs"/>
          <w:rtl/>
          <w:lang w:bidi="ar-EG"/>
        </w:rPr>
        <w:t>ولد</w:t>
      </w:r>
      <w:r w:rsidRPr="00325B87">
        <w:rPr>
          <w:rtl/>
          <w:lang w:bidi="ar-EG"/>
        </w:rPr>
        <w:t xml:space="preserve"> </w:t>
      </w:r>
      <w:r w:rsidRPr="00325B87">
        <w:rPr>
          <w:rFonts w:hint="cs"/>
          <w:rtl/>
          <w:lang w:bidi="ar-EG"/>
        </w:rPr>
        <w:t>في</w:t>
      </w:r>
      <w:r w:rsidRPr="00325B87">
        <w:rPr>
          <w:rtl/>
          <w:lang w:bidi="ar-EG"/>
        </w:rPr>
        <w:t xml:space="preserve"> </w:t>
      </w:r>
      <w:r w:rsidRPr="00325B87">
        <w:rPr>
          <w:rFonts w:hint="cs"/>
          <w:rtl/>
          <w:lang w:bidi="ar-EG"/>
        </w:rPr>
        <w:t>أوائل</w:t>
      </w:r>
      <w:r w:rsidRPr="00325B87">
        <w:rPr>
          <w:rtl/>
          <w:lang w:bidi="ar-EG"/>
        </w:rPr>
        <w:t xml:space="preserve"> </w:t>
      </w:r>
      <w:r w:rsidRPr="00325B87">
        <w:rPr>
          <w:rFonts w:hint="cs"/>
          <w:rtl/>
          <w:lang w:bidi="ar-EG"/>
        </w:rPr>
        <w:t>القرن</w:t>
      </w:r>
      <w:r w:rsidRPr="00325B87">
        <w:rPr>
          <w:rtl/>
          <w:lang w:bidi="ar-EG"/>
        </w:rPr>
        <w:t xml:space="preserve"> </w:t>
      </w:r>
      <w:r w:rsidRPr="00325B87">
        <w:rPr>
          <w:rFonts w:hint="cs"/>
          <w:rtl/>
          <w:lang w:bidi="ar-EG"/>
        </w:rPr>
        <w:t>السابع</w:t>
      </w:r>
      <w:r w:rsidRPr="00325B87">
        <w:rPr>
          <w:rtl/>
          <w:lang w:bidi="ar-EG"/>
        </w:rPr>
        <w:t xml:space="preserve"> </w:t>
      </w:r>
      <w:r w:rsidRPr="00325B87">
        <w:rPr>
          <w:rFonts w:hint="cs"/>
          <w:rtl/>
          <w:lang w:bidi="ar-EG"/>
        </w:rPr>
        <w:t>من</w:t>
      </w:r>
      <w:r w:rsidRPr="00325B87">
        <w:rPr>
          <w:rtl/>
          <w:lang w:bidi="ar-EG"/>
        </w:rPr>
        <w:t xml:space="preserve"> </w:t>
      </w:r>
      <w:r w:rsidRPr="00325B87">
        <w:rPr>
          <w:rFonts w:hint="cs"/>
          <w:rtl/>
          <w:lang w:bidi="ar-EG"/>
        </w:rPr>
        <w:t>الهجرة</w:t>
      </w:r>
      <w:r w:rsidRPr="00325B87">
        <w:rPr>
          <w:rtl/>
          <w:lang w:bidi="ar-EG"/>
        </w:rPr>
        <w:t xml:space="preserve"> </w:t>
      </w:r>
      <w:r w:rsidRPr="00325B87">
        <w:rPr>
          <w:rFonts w:hint="cs"/>
          <w:rtl/>
          <w:lang w:bidi="ar-EG"/>
        </w:rPr>
        <w:t>ببلدة</w:t>
      </w:r>
      <w:r w:rsidRPr="00325B87">
        <w:rPr>
          <w:rtl/>
          <w:lang w:bidi="ar-EG"/>
        </w:rPr>
        <w:t xml:space="preserve"> </w:t>
      </w:r>
      <w:r w:rsidRPr="00325B87">
        <w:rPr>
          <w:rFonts w:hint="cs"/>
          <w:rtl/>
          <w:lang w:bidi="ar-EG"/>
        </w:rPr>
        <w:t>الإربل</w:t>
      </w:r>
      <w:r w:rsidRPr="00325B87">
        <w:rPr>
          <w:rtl/>
          <w:lang w:bidi="ar-EG"/>
        </w:rPr>
        <w:t xml:space="preserve"> </w:t>
      </w:r>
      <w:r w:rsidRPr="00325B87">
        <w:rPr>
          <w:rFonts w:hint="cs"/>
          <w:rtl/>
          <w:lang w:bidi="ar-EG"/>
        </w:rPr>
        <w:t>قرب</w:t>
      </w:r>
      <w:r w:rsidRPr="00325B87">
        <w:rPr>
          <w:rtl/>
          <w:lang w:bidi="ar-EG"/>
        </w:rPr>
        <w:t xml:space="preserve"> </w:t>
      </w:r>
      <w:r w:rsidRPr="00325B87">
        <w:rPr>
          <w:rFonts w:hint="cs"/>
          <w:rtl/>
          <w:lang w:bidi="ar-EG"/>
        </w:rPr>
        <w:t>الموصل،</w:t>
      </w:r>
      <w:r w:rsidRPr="00325B87">
        <w:rPr>
          <w:rtl/>
          <w:lang w:bidi="ar-EG"/>
        </w:rPr>
        <w:t xml:space="preserve"> </w:t>
      </w:r>
      <w:r w:rsidRPr="00325B87">
        <w:rPr>
          <w:rFonts w:hint="cs"/>
          <w:rtl/>
          <w:lang w:bidi="ar-EG"/>
        </w:rPr>
        <w:t>ومات</w:t>
      </w:r>
      <w:r w:rsidRPr="00325B87">
        <w:rPr>
          <w:rtl/>
          <w:lang w:bidi="ar-EG"/>
        </w:rPr>
        <w:t xml:space="preserve"> </w:t>
      </w:r>
      <w:r w:rsidRPr="00325B87">
        <w:rPr>
          <w:rFonts w:hint="cs"/>
          <w:rtl/>
          <w:lang w:bidi="ar-EG"/>
        </w:rPr>
        <w:t>ببغداد</w:t>
      </w:r>
      <w:r w:rsidRPr="00325B87">
        <w:rPr>
          <w:rtl/>
          <w:lang w:bidi="ar-EG"/>
        </w:rPr>
        <w:t xml:space="preserve"> </w:t>
      </w:r>
      <w:r w:rsidRPr="00325B87">
        <w:rPr>
          <w:rFonts w:hint="cs"/>
          <w:rtl/>
          <w:lang w:bidi="ar-EG"/>
        </w:rPr>
        <w:t>سنة</w:t>
      </w:r>
      <w:r w:rsidRPr="00325B87">
        <w:rPr>
          <w:rtl/>
          <w:lang w:bidi="ar-EG"/>
        </w:rPr>
        <w:t xml:space="preserve"> 693</w:t>
      </w:r>
      <w:r w:rsidRPr="00325B87">
        <w:rPr>
          <w:rFonts w:hint="cs"/>
          <w:rtl/>
          <w:lang w:bidi="ar-EG"/>
        </w:rPr>
        <w:t>،</w:t>
      </w:r>
      <w:r>
        <w:rPr>
          <w:rFonts w:hint="cs"/>
          <w:rtl/>
          <w:lang w:bidi="ar-EG"/>
        </w:rPr>
        <w:t xml:space="preserve">انظر </w:t>
      </w:r>
      <w:r w:rsidRPr="009833E1">
        <w:rPr>
          <w:rtl/>
          <w:lang w:bidi="ar-EG"/>
        </w:rPr>
        <w:t>(</w:t>
      </w:r>
      <w:r w:rsidRPr="009833E1">
        <w:rPr>
          <w:rFonts w:hint="cs"/>
          <w:rtl/>
          <w:lang w:bidi="ar-EG"/>
        </w:rPr>
        <w:t>الكنى</w:t>
      </w:r>
      <w:r w:rsidRPr="009833E1">
        <w:rPr>
          <w:rtl/>
          <w:lang w:bidi="ar-EG"/>
        </w:rPr>
        <w:t xml:space="preserve"> </w:t>
      </w:r>
      <w:r w:rsidRPr="009833E1">
        <w:rPr>
          <w:rFonts w:hint="cs"/>
          <w:rtl/>
          <w:lang w:bidi="ar-EG"/>
        </w:rPr>
        <w:t>والألقاب</w:t>
      </w:r>
      <w:r>
        <w:rPr>
          <w:rFonts w:hint="cs"/>
          <w:rtl/>
          <w:lang w:bidi="ar-EG"/>
        </w:rPr>
        <w:t xml:space="preserve"> للقمي </w:t>
      </w:r>
      <w:r w:rsidRPr="009833E1">
        <w:rPr>
          <w:rtl/>
          <w:lang w:bidi="ar-EG"/>
        </w:rPr>
        <w:t xml:space="preserve"> </w:t>
      </w:r>
      <w:r w:rsidRPr="009833E1">
        <w:rPr>
          <w:rFonts w:hint="cs"/>
          <w:rtl/>
          <w:lang w:bidi="ar-EG"/>
        </w:rPr>
        <w:t>ج</w:t>
      </w:r>
      <w:r w:rsidRPr="009833E1">
        <w:rPr>
          <w:rtl/>
          <w:lang w:bidi="ar-EG"/>
        </w:rPr>
        <w:t xml:space="preserve">2 </w:t>
      </w:r>
      <w:r w:rsidRPr="009833E1">
        <w:rPr>
          <w:rFonts w:hint="cs"/>
          <w:rtl/>
          <w:lang w:bidi="ar-EG"/>
        </w:rPr>
        <w:t>ص</w:t>
      </w:r>
      <w:r w:rsidRPr="009833E1">
        <w:rPr>
          <w:rtl/>
          <w:lang w:bidi="ar-EG"/>
        </w:rPr>
        <w:t>14</w:t>
      </w:r>
      <w:r w:rsidRPr="009833E1">
        <w:rPr>
          <w:rFonts w:hint="cs"/>
          <w:rtl/>
          <w:lang w:bidi="ar-EG"/>
        </w:rPr>
        <w:t>،</w:t>
      </w:r>
      <w:r w:rsidRPr="009833E1">
        <w:rPr>
          <w:rtl/>
          <w:lang w:bidi="ar-EG"/>
        </w:rPr>
        <w:t xml:space="preserve"> 15 </w:t>
      </w:r>
      <w:r w:rsidRPr="009833E1">
        <w:rPr>
          <w:rFonts w:hint="cs"/>
          <w:rtl/>
          <w:lang w:bidi="ar-EG"/>
        </w:rPr>
        <w:t>ط</w:t>
      </w:r>
      <w:r w:rsidRPr="009833E1">
        <w:rPr>
          <w:rtl/>
          <w:lang w:bidi="ar-EG"/>
        </w:rPr>
        <w:t xml:space="preserve"> </w:t>
      </w:r>
      <w:r w:rsidRPr="009833E1">
        <w:rPr>
          <w:rFonts w:hint="cs"/>
          <w:rtl/>
          <w:lang w:bidi="ar-EG"/>
        </w:rPr>
        <w:t>قم</w:t>
      </w:r>
      <w:r w:rsidRPr="009833E1">
        <w:rPr>
          <w:rtl/>
          <w:lang w:bidi="ar-EG"/>
        </w:rPr>
        <w:t xml:space="preserve"> </w:t>
      </w:r>
      <w:r w:rsidRPr="009833E1">
        <w:rPr>
          <w:rFonts w:hint="cs"/>
          <w:rtl/>
          <w:lang w:bidi="ar-EG"/>
        </w:rPr>
        <w:t>إيران</w:t>
      </w:r>
      <w:r>
        <w:rPr>
          <w:rFonts w:hint="cs"/>
          <w:rtl/>
          <w:lang w:bidi="ar-EG"/>
        </w:rPr>
        <w:t>).</w:t>
      </w:r>
      <w:r w:rsidRPr="00181FED">
        <w:rPr>
          <w:rFonts w:ascii="Traditional Arabic" w:hint="cs"/>
          <w:b/>
          <w:bCs/>
          <w:color w:val="000000"/>
          <w:sz w:val="44"/>
          <w:szCs w:val="44"/>
          <w:rtl/>
          <w:lang w:bidi="ar-EG"/>
        </w:rPr>
        <w:t xml:space="preserve"> </w:t>
      </w:r>
    </w:p>
  </w:footnote>
  <w:footnote w:id="213">
    <w:p w:rsidR="00937457" w:rsidRDefault="00937457">
      <w:pPr>
        <w:pStyle w:val="a4"/>
        <w:rPr>
          <w:rtl/>
        </w:rPr>
      </w:pPr>
      <w:r>
        <w:rPr>
          <w:rFonts w:hint="cs"/>
          <w:rtl/>
        </w:rPr>
        <w:t xml:space="preserve">( </w:t>
      </w:r>
      <w:r w:rsidRPr="00390E20">
        <w:rPr>
          <w:rStyle w:val="a5"/>
          <w:vertAlign w:val="baseline"/>
        </w:rPr>
        <w:footnoteRef/>
      </w:r>
      <w:r>
        <w:rPr>
          <w:rtl/>
        </w:rPr>
        <w:t xml:space="preserve"> </w:t>
      </w:r>
      <w:r>
        <w:rPr>
          <w:rFonts w:hint="cs"/>
          <w:rtl/>
        </w:rPr>
        <w:t xml:space="preserve">) كشف الغمة  </w:t>
      </w:r>
      <w:r w:rsidRPr="009A4A28">
        <w:rPr>
          <w:rFonts w:hint="cs"/>
          <w:rtl/>
        </w:rPr>
        <w:t>في معرفة الأئمة</w:t>
      </w:r>
      <w:r>
        <w:rPr>
          <w:rFonts w:hint="cs"/>
          <w:rtl/>
        </w:rPr>
        <w:t xml:space="preserve"> </w:t>
      </w:r>
      <w:r w:rsidRPr="009A4A28">
        <w:rPr>
          <w:rFonts w:hint="cs"/>
          <w:rtl/>
        </w:rPr>
        <w:t>لعلي بن عيسى بن أبي الفتح الإربلي</w:t>
      </w:r>
      <w:r>
        <w:rPr>
          <w:rFonts w:hint="cs"/>
          <w:rtl/>
        </w:rPr>
        <w:t xml:space="preserve"> ج2 ص 77  ، 80[باب في فضائل فاطمة].</w:t>
      </w:r>
    </w:p>
  </w:footnote>
  <w:footnote w:id="214">
    <w:p w:rsidR="00937457" w:rsidRDefault="00937457" w:rsidP="00E34C3B">
      <w:pPr>
        <w:pStyle w:val="a4"/>
        <w:rPr>
          <w:rtl/>
          <w:lang w:bidi="ar-EG"/>
        </w:rPr>
      </w:pPr>
      <w:r>
        <w:rPr>
          <w:rFonts w:hint="cs"/>
          <w:rtl/>
        </w:rPr>
        <w:t xml:space="preserve">( </w:t>
      </w:r>
      <w:r w:rsidRPr="00390E20">
        <w:rPr>
          <w:rStyle w:val="a5"/>
          <w:vertAlign w:val="baseline"/>
        </w:rPr>
        <w:footnoteRef/>
      </w:r>
      <w:r w:rsidRPr="00390E20">
        <w:rPr>
          <w:rtl/>
        </w:rPr>
        <w:t xml:space="preserve"> </w:t>
      </w:r>
      <w:r>
        <w:rPr>
          <w:rFonts w:hint="cs"/>
          <w:rtl/>
        </w:rPr>
        <w:t xml:space="preserve">) </w:t>
      </w:r>
      <w:r>
        <w:rPr>
          <w:rFonts w:hint="cs"/>
          <w:rtl/>
          <w:lang w:bidi="ar-EG"/>
        </w:rPr>
        <w:t>انظر</w:t>
      </w:r>
      <w:r w:rsidRPr="00181FED">
        <w:rPr>
          <w:rtl/>
          <w:lang w:bidi="ar-EG"/>
        </w:rPr>
        <w:t xml:space="preserve"> (</w:t>
      </w:r>
      <w:r w:rsidRPr="00181FED">
        <w:rPr>
          <w:rFonts w:hint="cs"/>
          <w:rtl/>
          <w:lang w:bidi="ar-EG"/>
        </w:rPr>
        <w:t>روضات</w:t>
      </w:r>
      <w:r w:rsidRPr="00181FED">
        <w:rPr>
          <w:rtl/>
          <w:lang w:bidi="ar-EG"/>
        </w:rPr>
        <w:t xml:space="preserve"> </w:t>
      </w:r>
      <w:r w:rsidRPr="00181FED">
        <w:rPr>
          <w:rFonts w:hint="cs"/>
          <w:rtl/>
          <w:lang w:bidi="ar-EG"/>
        </w:rPr>
        <w:t>الجنات</w:t>
      </w:r>
      <w:r w:rsidRPr="00181FED">
        <w:rPr>
          <w:rtl/>
          <w:lang w:bidi="ar-EG"/>
        </w:rPr>
        <w:t xml:space="preserve"> </w:t>
      </w:r>
      <w:r w:rsidRPr="00181FED">
        <w:rPr>
          <w:rFonts w:hint="cs"/>
          <w:rtl/>
          <w:lang w:bidi="ar-EG"/>
        </w:rPr>
        <w:t>ج</w:t>
      </w:r>
      <w:r w:rsidRPr="00181FED">
        <w:rPr>
          <w:rtl/>
          <w:lang w:bidi="ar-EG"/>
        </w:rPr>
        <w:t xml:space="preserve">4 </w:t>
      </w:r>
      <w:r w:rsidRPr="00181FED">
        <w:rPr>
          <w:rFonts w:hint="cs"/>
          <w:rtl/>
          <w:lang w:bidi="ar-EG"/>
        </w:rPr>
        <w:t>ص</w:t>
      </w:r>
      <w:r w:rsidRPr="00181FED">
        <w:rPr>
          <w:rtl/>
          <w:lang w:bidi="ar-EG"/>
        </w:rPr>
        <w:t>341</w:t>
      </w:r>
      <w:r w:rsidRPr="00181FED">
        <w:rPr>
          <w:rFonts w:hint="cs"/>
          <w:rtl/>
          <w:lang w:bidi="ar-EG"/>
        </w:rPr>
        <w:t>،</w:t>
      </w:r>
      <w:r w:rsidRPr="00181FED">
        <w:rPr>
          <w:rtl/>
          <w:lang w:bidi="ar-EG"/>
        </w:rPr>
        <w:t xml:space="preserve"> 342)</w:t>
      </w:r>
    </w:p>
  </w:footnote>
  <w:footnote w:id="215">
    <w:p w:rsidR="00937457" w:rsidRDefault="00937457" w:rsidP="00DC384F">
      <w:pPr>
        <w:pStyle w:val="a4"/>
        <w:rPr>
          <w:rtl/>
          <w:lang w:bidi="ar-EG"/>
        </w:rPr>
      </w:pPr>
      <w:r>
        <w:rPr>
          <w:rFonts w:hint="cs"/>
          <w:rtl/>
        </w:rPr>
        <w:t xml:space="preserve">( </w:t>
      </w:r>
      <w:r w:rsidRPr="0049450E">
        <w:rPr>
          <w:rStyle w:val="a5"/>
          <w:vertAlign w:val="baseline"/>
        </w:rPr>
        <w:footnoteRef/>
      </w:r>
      <w:r w:rsidRPr="0005680E">
        <w:rPr>
          <w:rtl/>
        </w:rPr>
        <w:t xml:space="preserve"> </w:t>
      </w:r>
      <w:r>
        <w:rPr>
          <w:rFonts w:hint="cs"/>
          <w:rtl/>
        </w:rPr>
        <w:t>)</w:t>
      </w:r>
      <w:r w:rsidRPr="0005680E">
        <w:rPr>
          <w:rFonts w:ascii="Traditional Arabic" w:hAnsi="Traditional Arabic"/>
          <w:sz w:val="36"/>
          <w:szCs w:val="36"/>
          <w:rtl/>
          <w:lang w:bidi="ar-EG"/>
        </w:rPr>
        <w:t xml:space="preserve"> </w:t>
      </w:r>
      <w:r w:rsidRPr="0005680E">
        <w:rPr>
          <w:rtl/>
          <w:lang w:bidi="ar-EG"/>
        </w:rPr>
        <w:t xml:space="preserve">" </w:t>
      </w:r>
      <w:r w:rsidRPr="0005680E">
        <w:rPr>
          <w:rFonts w:hint="cs"/>
          <w:rtl/>
          <w:lang w:bidi="ar-EG"/>
        </w:rPr>
        <w:t>بدائع</w:t>
      </w:r>
      <w:r w:rsidRPr="0005680E">
        <w:rPr>
          <w:rtl/>
          <w:lang w:bidi="ar-EG"/>
        </w:rPr>
        <w:t xml:space="preserve"> </w:t>
      </w:r>
      <w:r w:rsidRPr="0005680E">
        <w:rPr>
          <w:rFonts w:hint="cs"/>
          <w:rtl/>
          <w:lang w:bidi="ar-EG"/>
        </w:rPr>
        <w:t>الفوائد</w:t>
      </w:r>
      <w:r w:rsidRPr="0005680E">
        <w:rPr>
          <w:rtl/>
          <w:lang w:bidi="ar-EG"/>
        </w:rPr>
        <w:t xml:space="preserve"> " </w:t>
      </w:r>
      <w:r>
        <w:rPr>
          <w:rFonts w:hint="cs"/>
          <w:rtl/>
          <w:lang w:bidi="ar-EG"/>
        </w:rPr>
        <w:t xml:space="preserve">لابن القيم </w:t>
      </w:r>
      <w:r w:rsidRPr="0005680E">
        <w:rPr>
          <w:rtl/>
          <w:lang w:bidi="ar-EG"/>
        </w:rPr>
        <w:t xml:space="preserve">( 3 / 682 </w:t>
      </w:r>
      <w:r w:rsidRPr="0005680E">
        <w:rPr>
          <w:rFonts w:hint="cs"/>
          <w:rtl/>
          <w:lang w:bidi="ar-EG"/>
        </w:rPr>
        <w:t>،</w:t>
      </w:r>
      <w:r w:rsidRPr="0005680E">
        <w:rPr>
          <w:rtl/>
          <w:lang w:bidi="ar-EG"/>
        </w:rPr>
        <w:t xml:space="preserve"> 683 ) .</w:t>
      </w:r>
    </w:p>
  </w:footnote>
  <w:footnote w:id="216">
    <w:p w:rsidR="00937457" w:rsidRDefault="00937457" w:rsidP="00DC384F">
      <w:pPr>
        <w:pStyle w:val="a4"/>
        <w:rPr>
          <w:rtl/>
        </w:rPr>
      </w:pPr>
      <w:r>
        <w:rPr>
          <w:rFonts w:hint="cs"/>
          <w:rtl/>
        </w:rPr>
        <w:t xml:space="preserve">( </w:t>
      </w:r>
      <w:r w:rsidRPr="0049450E">
        <w:rPr>
          <w:rStyle w:val="a5"/>
          <w:vertAlign w:val="baseline"/>
        </w:rPr>
        <w:footnoteRef/>
      </w:r>
      <w:r>
        <w:rPr>
          <w:rtl/>
        </w:rPr>
        <w:t xml:space="preserve"> </w:t>
      </w:r>
      <w:r>
        <w:rPr>
          <w:rFonts w:hint="cs"/>
          <w:rtl/>
        </w:rPr>
        <w:t>) الحاوي في الفتاوى للسيوطي ج 2 ص 93.</w:t>
      </w:r>
    </w:p>
  </w:footnote>
  <w:footnote w:id="217">
    <w:p w:rsidR="00937457" w:rsidRPr="00512B59" w:rsidRDefault="00937457" w:rsidP="0004605E">
      <w:pPr>
        <w:pStyle w:val="a4"/>
        <w:rPr>
          <w:b/>
          <w:bCs/>
          <w:rtl/>
          <w:lang w:bidi="ar-EG"/>
        </w:rPr>
      </w:pPr>
      <w:r>
        <w:rPr>
          <w:rFonts w:hint="cs"/>
          <w:rtl/>
        </w:rPr>
        <w:t xml:space="preserve">( </w:t>
      </w:r>
      <w:r w:rsidRPr="0049450E">
        <w:rPr>
          <w:rStyle w:val="a5"/>
          <w:vertAlign w:val="baseline"/>
        </w:rPr>
        <w:footnoteRef/>
      </w:r>
      <w:r w:rsidRPr="00D0075D">
        <w:rPr>
          <w:rtl/>
        </w:rPr>
        <w:t xml:space="preserve"> </w:t>
      </w:r>
      <w:r>
        <w:rPr>
          <w:rFonts w:hint="cs"/>
          <w:rtl/>
        </w:rPr>
        <w:t xml:space="preserve">) </w:t>
      </w:r>
      <w:r w:rsidRPr="00512B59">
        <w:rPr>
          <w:rFonts w:hint="cs"/>
          <w:rtl/>
          <w:lang w:bidi="ar-EG"/>
        </w:rPr>
        <w:t>فتاوى</w:t>
      </w:r>
      <w:r w:rsidRPr="00512B59">
        <w:rPr>
          <w:rtl/>
          <w:lang w:bidi="ar-EG"/>
        </w:rPr>
        <w:t xml:space="preserve"> </w:t>
      </w:r>
      <w:r w:rsidRPr="00512B59">
        <w:rPr>
          <w:rFonts w:hint="cs"/>
          <w:rtl/>
          <w:lang w:bidi="ar-EG"/>
        </w:rPr>
        <w:t>الرملي</w:t>
      </w:r>
      <w:r w:rsidRPr="00512B59">
        <w:rPr>
          <w:rtl/>
          <w:lang w:bidi="ar-EG"/>
        </w:rPr>
        <w:t xml:space="preserve"> [</w:t>
      </w:r>
      <w:r w:rsidRPr="00512B59">
        <w:rPr>
          <w:rFonts w:hint="cs"/>
          <w:rtl/>
          <w:lang w:bidi="ar-EG"/>
        </w:rPr>
        <w:t>شافعي</w:t>
      </w:r>
      <w:r w:rsidRPr="00512B59">
        <w:rPr>
          <w:rtl/>
          <w:lang w:bidi="ar-EG"/>
        </w:rPr>
        <w:t xml:space="preserve">] </w:t>
      </w:r>
      <w:r w:rsidRPr="00512B59">
        <w:rPr>
          <w:rFonts w:hint="cs"/>
          <w:rtl/>
          <w:lang w:bidi="ar-EG"/>
        </w:rPr>
        <w:t>شمس</w:t>
      </w:r>
      <w:r w:rsidRPr="00512B59">
        <w:rPr>
          <w:rtl/>
          <w:lang w:bidi="ar-EG"/>
        </w:rPr>
        <w:t xml:space="preserve"> </w:t>
      </w:r>
      <w:r w:rsidRPr="00512B59">
        <w:rPr>
          <w:rFonts w:hint="cs"/>
          <w:rtl/>
          <w:lang w:bidi="ar-EG"/>
        </w:rPr>
        <w:t>الدين</w:t>
      </w:r>
      <w:r w:rsidRPr="00512B59">
        <w:rPr>
          <w:rtl/>
          <w:lang w:bidi="ar-EG"/>
        </w:rPr>
        <w:t xml:space="preserve"> </w:t>
      </w:r>
      <w:r w:rsidRPr="00512B59">
        <w:rPr>
          <w:rFonts w:hint="cs"/>
          <w:rtl/>
          <w:lang w:bidi="ar-EG"/>
        </w:rPr>
        <w:t>محمد</w:t>
      </w:r>
      <w:r w:rsidRPr="00512B59">
        <w:rPr>
          <w:rtl/>
          <w:lang w:bidi="ar-EG"/>
        </w:rPr>
        <w:t xml:space="preserve"> </w:t>
      </w:r>
      <w:r w:rsidRPr="00512B59">
        <w:rPr>
          <w:rFonts w:hint="cs"/>
          <w:rtl/>
          <w:lang w:bidi="ar-EG"/>
        </w:rPr>
        <w:t>بن</w:t>
      </w:r>
      <w:r w:rsidRPr="00512B59">
        <w:rPr>
          <w:rtl/>
          <w:lang w:bidi="ar-EG"/>
        </w:rPr>
        <w:t xml:space="preserve"> </w:t>
      </w:r>
      <w:r w:rsidRPr="00512B59">
        <w:rPr>
          <w:rFonts w:hint="cs"/>
          <w:rtl/>
          <w:lang w:bidi="ar-EG"/>
        </w:rPr>
        <w:t>أبي</w:t>
      </w:r>
      <w:r w:rsidRPr="00512B59">
        <w:rPr>
          <w:rtl/>
          <w:lang w:bidi="ar-EG"/>
        </w:rPr>
        <w:t xml:space="preserve"> </w:t>
      </w:r>
      <w:r w:rsidRPr="00512B59">
        <w:rPr>
          <w:rFonts w:hint="cs"/>
          <w:rtl/>
          <w:lang w:bidi="ar-EG"/>
        </w:rPr>
        <w:t>العباس</w:t>
      </w:r>
      <w:r w:rsidRPr="00512B59">
        <w:rPr>
          <w:rtl/>
          <w:lang w:bidi="ar-EG"/>
        </w:rPr>
        <w:t xml:space="preserve"> </w:t>
      </w:r>
      <w:r w:rsidRPr="00512B59">
        <w:rPr>
          <w:rFonts w:hint="cs"/>
          <w:rtl/>
          <w:lang w:bidi="ar-EG"/>
        </w:rPr>
        <w:t>أحمد</w:t>
      </w:r>
      <w:r w:rsidRPr="00512B59">
        <w:rPr>
          <w:rtl/>
          <w:lang w:bidi="ar-EG"/>
        </w:rPr>
        <w:t xml:space="preserve"> </w:t>
      </w:r>
      <w:r w:rsidRPr="00512B59">
        <w:rPr>
          <w:rFonts w:hint="cs"/>
          <w:rtl/>
          <w:lang w:bidi="ar-EG"/>
        </w:rPr>
        <w:t>بن</w:t>
      </w:r>
      <w:r w:rsidRPr="00512B59">
        <w:rPr>
          <w:rtl/>
          <w:lang w:bidi="ar-EG"/>
        </w:rPr>
        <w:t xml:space="preserve"> </w:t>
      </w:r>
      <w:r w:rsidRPr="00512B59">
        <w:rPr>
          <w:rFonts w:hint="cs"/>
          <w:rtl/>
          <w:lang w:bidi="ar-EG"/>
        </w:rPr>
        <w:t>حمزة</w:t>
      </w:r>
      <w:r w:rsidRPr="00512B59">
        <w:rPr>
          <w:rtl/>
          <w:lang w:bidi="ar-EG"/>
        </w:rPr>
        <w:t xml:space="preserve"> </w:t>
      </w:r>
      <w:r w:rsidRPr="00512B59">
        <w:rPr>
          <w:rFonts w:hint="cs"/>
          <w:rtl/>
          <w:lang w:bidi="ar-EG"/>
        </w:rPr>
        <w:t>شهاب</w:t>
      </w:r>
      <w:r w:rsidRPr="00512B59">
        <w:rPr>
          <w:rtl/>
          <w:lang w:bidi="ar-EG"/>
        </w:rPr>
        <w:t xml:space="preserve"> </w:t>
      </w:r>
      <w:r w:rsidRPr="00512B59">
        <w:rPr>
          <w:rFonts w:hint="cs"/>
          <w:rtl/>
          <w:lang w:bidi="ar-EG"/>
        </w:rPr>
        <w:t>الدين</w:t>
      </w:r>
      <w:r w:rsidRPr="00512B59">
        <w:rPr>
          <w:rtl/>
          <w:lang w:bidi="ar-EG"/>
        </w:rPr>
        <w:t xml:space="preserve"> </w:t>
      </w:r>
      <w:r w:rsidRPr="00512B59">
        <w:rPr>
          <w:rFonts w:hint="cs"/>
          <w:rtl/>
          <w:lang w:bidi="ar-EG"/>
        </w:rPr>
        <w:t>الرملي</w:t>
      </w:r>
      <w:r w:rsidRPr="00512B59">
        <w:rPr>
          <w:rtl/>
          <w:lang w:bidi="ar-EG"/>
        </w:rPr>
        <w:t xml:space="preserve"> (</w:t>
      </w:r>
      <w:r w:rsidRPr="00512B59">
        <w:rPr>
          <w:rFonts w:hint="cs"/>
          <w:rtl/>
          <w:lang w:bidi="ar-EG"/>
        </w:rPr>
        <w:t>المتوفى</w:t>
      </w:r>
      <w:r w:rsidRPr="00512B59">
        <w:rPr>
          <w:rtl/>
          <w:lang w:bidi="ar-EG"/>
        </w:rPr>
        <w:t xml:space="preserve"> :</w:t>
      </w:r>
      <w:r w:rsidRPr="00AC1F67">
        <w:rPr>
          <w:b/>
          <w:bCs/>
          <w:rtl/>
          <w:lang w:bidi="ar-EG"/>
        </w:rPr>
        <w:t xml:space="preserve"> </w:t>
      </w:r>
      <w:r w:rsidRPr="0004605E">
        <w:rPr>
          <w:rtl/>
          <w:lang w:bidi="ar-EG"/>
        </w:rPr>
        <w:t>1004</w:t>
      </w:r>
      <w:r w:rsidRPr="0004605E">
        <w:rPr>
          <w:rFonts w:hint="cs"/>
          <w:rtl/>
          <w:lang w:bidi="ar-EG"/>
        </w:rPr>
        <w:t>هـ).</w:t>
      </w:r>
    </w:p>
  </w:footnote>
  <w:footnote w:id="218">
    <w:p w:rsidR="00937457" w:rsidRDefault="00937457" w:rsidP="00175D3D">
      <w:pPr>
        <w:pStyle w:val="a4"/>
      </w:pPr>
      <w:r>
        <w:rPr>
          <w:rFonts w:hint="cs"/>
          <w:rtl/>
        </w:rPr>
        <w:t>(</w:t>
      </w:r>
      <w:r>
        <w:rPr>
          <w:rStyle w:val="a5"/>
        </w:rPr>
        <w:footnoteRef/>
      </w:r>
      <w:r>
        <w:rPr>
          <w:rtl/>
        </w:rPr>
        <w:t xml:space="preserve"> </w:t>
      </w:r>
      <w:r>
        <w:rPr>
          <w:rFonts w:hint="cs"/>
          <w:rtl/>
        </w:rPr>
        <w:t xml:space="preserve">) </w:t>
      </w:r>
      <w:r w:rsidRPr="000617A7">
        <w:rPr>
          <w:rFonts w:hint="cs"/>
          <w:rtl/>
        </w:rPr>
        <w:t>تاريخ الطبري (5/581).</w:t>
      </w:r>
    </w:p>
  </w:footnote>
  <w:footnote w:id="219">
    <w:p w:rsidR="00937457" w:rsidRDefault="00937457" w:rsidP="00FB65D7">
      <w:pPr>
        <w:pStyle w:val="a4"/>
        <w:rPr>
          <w:rtl/>
          <w:lang w:bidi="ar-EG"/>
        </w:rPr>
      </w:pPr>
      <w:r>
        <w:rPr>
          <w:rFonts w:hint="cs"/>
          <w:rtl/>
        </w:rPr>
        <w:t>(</w:t>
      </w:r>
      <w:r w:rsidRPr="00B8737E">
        <w:rPr>
          <w:rStyle w:val="a5"/>
          <w:rFonts w:ascii="Traditional Arabic" w:hAnsi="Traditional Arabic"/>
          <w:vertAlign w:val="baseline"/>
        </w:rPr>
        <w:footnoteRef/>
      </w:r>
      <w:r>
        <w:rPr>
          <w:rFonts w:hint="cs"/>
          <w:rtl/>
        </w:rPr>
        <w:t>)</w:t>
      </w:r>
      <w:r>
        <w:rPr>
          <w:rFonts w:hint="cs"/>
          <w:rtl/>
          <w:lang w:bidi="ar-EG"/>
        </w:rPr>
        <w:t>الطبري: ج5 ص</w:t>
      </w:r>
      <w:r w:rsidRPr="000617A7">
        <w:rPr>
          <w:rFonts w:hint="cs"/>
          <w:rtl/>
        </w:rPr>
        <w:t>58</w:t>
      </w:r>
      <w:r>
        <w:rPr>
          <w:rFonts w:hint="cs"/>
          <w:rtl/>
        </w:rPr>
        <w:t>2</w:t>
      </w:r>
      <w:r>
        <w:rPr>
          <w:rFonts w:hint="cs"/>
          <w:rtl/>
          <w:lang w:bidi="ar-EG"/>
        </w:rPr>
        <w:t xml:space="preserve">، تحت تجهيز علي عائشة من البصرة. </w:t>
      </w:r>
    </w:p>
  </w:footnote>
  <w:footnote w:id="220">
    <w:p w:rsidR="00937457" w:rsidRPr="006D610B" w:rsidRDefault="00937457" w:rsidP="00D168AF">
      <w:pPr>
        <w:pStyle w:val="a4"/>
        <w:rPr>
          <w:rtl/>
          <w:lang w:bidi="ar-EG"/>
        </w:rPr>
      </w:pPr>
      <w:r>
        <w:rPr>
          <w:rFonts w:hint="cs"/>
          <w:rtl/>
        </w:rPr>
        <w:t xml:space="preserve">( </w:t>
      </w:r>
      <w:r w:rsidRPr="00CE5022">
        <w:rPr>
          <w:rStyle w:val="a5"/>
          <w:vertAlign w:val="baseline"/>
        </w:rPr>
        <w:footnoteRef/>
      </w:r>
      <w:r w:rsidRPr="007D3E9B">
        <w:rPr>
          <w:rtl/>
        </w:rPr>
        <w:t xml:space="preserve"> </w:t>
      </w:r>
      <w:r>
        <w:rPr>
          <w:rFonts w:hint="cs"/>
          <w:rtl/>
        </w:rPr>
        <w:t xml:space="preserve">) </w:t>
      </w:r>
      <w:r w:rsidRPr="006D610B">
        <w:rPr>
          <w:rFonts w:hint="cs"/>
          <w:rtl/>
          <w:lang w:bidi="ar-EG"/>
        </w:rPr>
        <w:t>أخرجه</w:t>
      </w:r>
      <w:r w:rsidRPr="006D610B">
        <w:rPr>
          <w:rtl/>
          <w:lang w:bidi="ar-EG"/>
        </w:rPr>
        <w:t xml:space="preserve"> </w:t>
      </w:r>
      <w:r w:rsidRPr="006D610B">
        <w:rPr>
          <w:rFonts w:hint="cs"/>
          <w:rtl/>
          <w:lang w:bidi="ar-EG"/>
        </w:rPr>
        <w:t>أحمد</w:t>
      </w:r>
      <w:r w:rsidRPr="006D610B">
        <w:rPr>
          <w:rtl/>
          <w:lang w:bidi="ar-EG"/>
        </w:rPr>
        <w:t xml:space="preserve"> (6/393 </w:t>
      </w:r>
      <w:r w:rsidRPr="006D610B">
        <w:rPr>
          <w:rFonts w:hint="cs"/>
          <w:rtl/>
          <w:lang w:bidi="ar-EG"/>
        </w:rPr>
        <w:t>،</w:t>
      </w:r>
      <w:r w:rsidRPr="006D610B">
        <w:rPr>
          <w:rtl/>
          <w:lang w:bidi="ar-EG"/>
        </w:rPr>
        <w:t xml:space="preserve"> </w:t>
      </w:r>
      <w:r w:rsidRPr="006D610B">
        <w:rPr>
          <w:rFonts w:hint="cs"/>
          <w:rtl/>
          <w:lang w:bidi="ar-EG"/>
        </w:rPr>
        <w:t>رقم</w:t>
      </w:r>
      <w:r w:rsidRPr="006D610B">
        <w:rPr>
          <w:rtl/>
          <w:lang w:bidi="ar-EG"/>
        </w:rPr>
        <w:t xml:space="preserve"> 27242) </w:t>
      </w:r>
      <w:r w:rsidRPr="006D610B">
        <w:rPr>
          <w:rFonts w:hint="cs"/>
          <w:rtl/>
          <w:lang w:bidi="ar-EG"/>
        </w:rPr>
        <w:t>،</w:t>
      </w:r>
      <w:r w:rsidRPr="006D610B">
        <w:rPr>
          <w:rtl/>
          <w:lang w:bidi="ar-EG"/>
        </w:rPr>
        <w:t xml:space="preserve"> </w:t>
      </w:r>
      <w:r w:rsidRPr="006D610B">
        <w:rPr>
          <w:rFonts w:hint="cs"/>
          <w:rtl/>
          <w:lang w:bidi="ar-EG"/>
        </w:rPr>
        <w:t>والطبرانى</w:t>
      </w:r>
      <w:r w:rsidRPr="006D610B">
        <w:rPr>
          <w:rtl/>
          <w:lang w:bidi="ar-EG"/>
        </w:rPr>
        <w:t xml:space="preserve"> (1/332 </w:t>
      </w:r>
      <w:r w:rsidRPr="006D610B">
        <w:rPr>
          <w:rFonts w:hint="cs"/>
          <w:rtl/>
          <w:lang w:bidi="ar-EG"/>
        </w:rPr>
        <w:t>،</w:t>
      </w:r>
      <w:r w:rsidRPr="006D610B">
        <w:rPr>
          <w:rtl/>
          <w:lang w:bidi="ar-EG"/>
        </w:rPr>
        <w:t xml:space="preserve"> </w:t>
      </w:r>
      <w:r w:rsidRPr="006D610B">
        <w:rPr>
          <w:rFonts w:hint="cs"/>
          <w:rtl/>
          <w:lang w:bidi="ar-EG"/>
        </w:rPr>
        <w:t>رقم</w:t>
      </w:r>
      <w:r w:rsidRPr="006D610B">
        <w:rPr>
          <w:rtl/>
          <w:lang w:bidi="ar-EG"/>
        </w:rPr>
        <w:t xml:space="preserve"> 995) </w:t>
      </w:r>
      <w:r>
        <w:rPr>
          <w:rFonts w:hint="cs"/>
          <w:rtl/>
          <w:lang w:bidi="ar-EG"/>
        </w:rPr>
        <w:t>، و</w:t>
      </w:r>
      <w:r w:rsidRPr="006D610B">
        <w:rPr>
          <w:rFonts w:hint="cs"/>
          <w:rtl/>
          <w:lang w:bidi="ar-EG"/>
        </w:rPr>
        <w:t>قال</w:t>
      </w:r>
      <w:r w:rsidRPr="006D610B">
        <w:rPr>
          <w:rtl/>
          <w:lang w:bidi="ar-EG"/>
        </w:rPr>
        <w:t xml:space="preserve"> </w:t>
      </w:r>
      <w:r w:rsidRPr="006D610B">
        <w:rPr>
          <w:rFonts w:hint="cs"/>
          <w:rtl/>
          <w:lang w:bidi="ar-EG"/>
        </w:rPr>
        <w:t>الهيثمى</w:t>
      </w:r>
      <w:r w:rsidRPr="006D610B">
        <w:rPr>
          <w:rtl/>
          <w:lang w:bidi="ar-EG"/>
        </w:rPr>
        <w:t xml:space="preserve"> (7/234) : </w:t>
      </w:r>
      <w:r w:rsidRPr="006D610B">
        <w:rPr>
          <w:rFonts w:hint="cs"/>
          <w:rtl/>
          <w:lang w:bidi="ar-EG"/>
        </w:rPr>
        <w:t>رجاله</w:t>
      </w:r>
      <w:r w:rsidRPr="006D610B">
        <w:rPr>
          <w:rtl/>
          <w:lang w:bidi="ar-EG"/>
        </w:rPr>
        <w:t xml:space="preserve"> </w:t>
      </w:r>
      <w:r w:rsidRPr="006D610B">
        <w:rPr>
          <w:rFonts w:hint="cs"/>
          <w:rtl/>
          <w:lang w:bidi="ar-EG"/>
        </w:rPr>
        <w:t>ثقات</w:t>
      </w:r>
      <w:r w:rsidRPr="006D610B">
        <w:rPr>
          <w:rtl/>
          <w:lang w:bidi="ar-EG"/>
        </w:rPr>
        <w:t>.</w:t>
      </w:r>
      <w:r w:rsidRPr="004804A7">
        <w:rPr>
          <w:rFonts w:ascii="Simplified Arabic" w:hAnsi="Simplified Arabic" w:cs="Simplified Arabic" w:hint="cs"/>
          <w:b/>
          <w:bCs/>
          <w:sz w:val="22"/>
          <w:szCs w:val="22"/>
          <w:rtl/>
        </w:rPr>
        <w:t xml:space="preserve"> </w:t>
      </w:r>
      <w:r>
        <w:rPr>
          <w:rFonts w:hint="cs"/>
          <w:rtl/>
        </w:rPr>
        <w:t>و</w:t>
      </w:r>
      <w:r w:rsidRPr="004804A7">
        <w:rPr>
          <w:rFonts w:hint="cs"/>
          <w:rtl/>
        </w:rPr>
        <w:t>إسناده حسن</w:t>
      </w:r>
      <w:r w:rsidRPr="004804A7">
        <w:rPr>
          <w:rFonts w:hint="cs"/>
          <w:b/>
          <w:bCs/>
          <w:rtl/>
        </w:rPr>
        <w:t>.</w:t>
      </w:r>
    </w:p>
  </w:footnote>
  <w:footnote w:id="221">
    <w:p w:rsidR="00937457" w:rsidRDefault="00937457" w:rsidP="00D168AF">
      <w:pPr>
        <w:pStyle w:val="a4"/>
        <w:rPr>
          <w:rtl/>
        </w:rPr>
      </w:pPr>
      <w:r>
        <w:rPr>
          <w:rFonts w:hint="cs"/>
          <w:rtl/>
        </w:rPr>
        <w:t xml:space="preserve">( </w:t>
      </w:r>
      <w:r w:rsidRPr="00252434">
        <w:rPr>
          <w:rStyle w:val="a5"/>
          <w:vertAlign w:val="baseline"/>
        </w:rPr>
        <w:footnoteRef/>
      </w:r>
      <w:r>
        <w:rPr>
          <w:rtl/>
        </w:rPr>
        <w:t xml:space="preserve"> </w:t>
      </w:r>
      <w:r>
        <w:rPr>
          <w:rFonts w:hint="cs"/>
          <w:rtl/>
        </w:rPr>
        <w:t xml:space="preserve">) </w:t>
      </w:r>
      <w:r w:rsidRPr="004804A7">
        <w:rPr>
          <w:rFonts w:hint="cs"/>
          <w:rtl/>
        </w:rPr>
        <w:t>البخاري رقم (4786).</w:t>
      </w:r>
    </w:p>
  </w:footnote>
  <w:footnote w:id="222">
    <w:p w:rsidR="00937457" w:rsidRDefault="00937457" w:rsidP="00D168AF">
      <w:pPr>
        <w:pStyle w:val="a4"/>
        <w:rPr>
          <w:rtl/>
        </w:rPr>
      </w:pPr>
      <w:r>
        <w:rPr>
          <w:rFonts w:hint="cs"/>
          <w:rtl/>
        </w:rPr>
        <w:t xml:space="preserve">( </w:t>
      </w:r>
      <w:r w:rsidRPr="00CE5022">
        <w:rPr>
          <w:rStyle w:val="a5"/>
          <w:vertAlign w:val="baseline"/>
        </w:rPr>
        <w:footnoteRef/>
      </w:r>
      <w:r>
        <w:rPr>
          <w:rtl/>
        </w:rPr>
        <w:t xml:space="preserve"> </w:t>
      </w:r>
      <w:r>
        <w:rPr>
          <w:rFonts w:hint="cs"/>
          <w:rtl/>
        </w:rPr>
        <w:t xml:space="preserve">) بتصرف من </w:t>
      </w:r>
      <w:r w:rsidRPr="002153C9">
        <w:rPr>
          <w:rFonts w:hint="cs"/>
          <w:rtl/>
        </w:rPr>
        <w:t xml:space="preserve">دور المرأة السياسي </w:t>
      </w:r>
      <w:r w:rsidRPr="00A95B92">
        <w:rPr>
          <w:rtl/>
        </w:rPr>
        <w:t>في عهد النبي- صلى الله عليه وسلم- والخلفاء الراشدين</w:t>
      </w:r>
      <w:r>
        <w:rPr>
          <w:rFonts w:hint="cs"/>
          <w:rtl/>
        </w:rPr>
        <w:t xml:space="preserve"> </w:t>
      </w:r>
      <w:r w:rsidRPr="002153C9">
        <w:rPr>
          <w:rFonts w:hint="cs"/>
          <w:rtl/>
        </w:rPr>
        <w:t>ل</w:t>
      </w:r>
      <w:r w:rsidRPr="002153C9">
        <w:rPr>
          <w:rtl/>
        </w:rPr>
        <w:t>أسماء محمد أحمد زيادة</w:t>
      </w:r>
      <w:r w:rsidRPr="002153C9">
        <w:rPr>
          <w:rFonts w:hint="cs"/>
          <w:rtl/>
        </w:rPr>
        <w:t>: ص(462).</w:t>
      </w:r>
    </w:p>
  </w:footnote>
  <w:footnote w:id="223">
    <w:p w:rsidR="00937457" w:rsidRDefault="00937457" w:rsidP="00D168AF">
      <w:pPr>
        <w:pStyle w:val="a4"/>
        <w:rPr>
          <w:rtl/>
        </w:rPr>
      </w:pPr>
      <w:r>
        <w:rPr>
          <w:rFonts w:hint="cs"/>
          <w:rtl/>
        </w:rPr>
        <w:t>(</w:t>
      </w:r>
      <w:r w:rsidRPr="00252434">
        <w:rPr>
          <w:rFonts w:hint="cs"/>
          <w:rtl/>
        </w:rPr>
        <w:t xml:space="preserve"> </w:t>
      </w:r>
      <w:r w:rsidRPr="00252434">
        <w:rPr>
          <w:rStyle w:val="a5"/>
          <w:vertAlign w:val="baseline"/>
        </w:rPr>
        <w:footnoteRef/>
      </w:r>
      <w:r>
        <w:rPr>
          <w:rtl/>
        </w:rPr>
        <w:t xml:space="preserve"> </w:t>
      </w:r>
      <w:r>
        <w:rPr>
          <w:rFonts w:hint="cs"/>
          <w:rtl/>
        </w:rPr>
        <w:t xml:space="preserve">) </w:t>
      </w:r>
      <w:r w:rsidRPr="00252434">
        <w:rPr>
          <w:rFonts w:hint="cs"/>
          <w:rtl/>
        </w:rPr>
        <w:t>شرح النووي على صحيح مسلم (5/634).</w:t>
      </w:r>
    </w:p>
  </w:footnote>
  <w:footnote w:id="224">
    <w:p w:rsidR="00937457" w:rsidRDefault="00937457" w:rsidP="00D168AF">
      <w:pPr>
        <w:pStyle w:val="a4"/>
        <w:rPr>
          <w:rtl/>
        </w:rPr>
      </w:pPr>
      <w:r>
        <w:rPr>
          <w:rFonts w:hint="cs"/>
          <w:rtl/>
        </w:rPr>
        <w:t xml:space="preserve">( </w:t>
      </w:r>
      <w:r w:rsidRPr="00261E57">
        <w:rPr>
          <w:rStyle w:val="a5"/>
          <w:vertAlign w:val="baseline"/>
        </w:rPr>
        <w:footnoteRef/>
      </w:r>
      <w:r>
        <w:rPr>
          <w:rtl/>
        </w:rPr>
        <w:t xml:space="preserve"> </w:t>
      </w:r>
      <w:r>
        <w:rPr>
          <w:rFonts w:hint="cs"/>
          <w:rtl/>
        </w:rPr>
        <w:t>)</w:t>
      </w:r>
      <w:r w:rsidRPr="00261E57">
        <w:rPr>
          <w:rFonts w:hint="cs"/>
          <w:rtl/>
        </w:rPr>
        <w:t xml:space="preserve"> البخاري رقم (4786)</w:t>
      </w:r>
      <w:r w:rsidRPr="00261E57">
        <w:rPr>
          <w:rFonts w:hint="cs"/>
          <w:b/>
          <w:bCs/>
          <w:rtl/>
        </w:rPr>
        <w:t>.</w:t>
      </w:r>
    </w:p>
  </w:footnote>
  <w:footnote w:id="225">
    <w:p w:rsidR="00937457" w:rsidRDefault="00937457" w:rsidP="00D168AF">
      <w:pPr>
        <w:pStyle w:val="a4"/>
        <w:rPr>
          <w:rtl/>
        </w:rPr>
      </w:pPr>
      <w:r>
        <w:rPr>
          <w:rFonts w:hint="cs"/>
          <w:rtl/>
        </w:rPr>
        <w:t xml:space="preserve">( </w:t>
      </w:r>
      <w:r w:rsidRPr="008966DB">
        <w:rPr>
          <w:rStyle w:val="a5"/>
          <w:vertAlign w:val="baseline"/>
        </w:rPr>
        <w:footnoteRef/>
      </w:r>
      <w:r>
        <w:rPr>
          <w:rtl/>
        </w:rPr>
        <w:t xml:space="preserve"> </w:t>
      </w:r>
      <w:r>
        <w:rPr>
          <w:rFonts w:hint="cs"/>
          <w:rtl/>
        </w:rPr>
        <w:t>) المصدر السابق.</w:t>
      </w:r>
    </w:p>
  </w:footnote>
  <w:footnote w:id="226">
    <w:p w:rsidR="00937457" w:rsidRDefault="00937457" w:rsidP="00D168AF">
      <w:pPr>
        <w:pStyle w:val="a4"/>
        <w:rPr>
          <w:rtl/>
        </w:rPr>
      </w:pPr>
      <w:r>
        <w:rPr>
          <w:rFonts w:hint="cs"/>
          <w:rtl/>
        </w:rPr>
        <w:t xml:space="preserve">( </w:t>
      </w:r>
      <w:r w:rsidRPr="00D323F1">
        <w:rPr>
          <w:rStyle w:val="a5"/>
          <w:vertAlign w:val="baseline"/>
        </w:rPr>
        <w:footnoteRef/>
      </w:r>
      <w:r>
        <w:rPr>
          <w:rtl/>
        </w:rPr>
        <w:t xml:space="preserve"> </w:t>
      </w:r>
      <w:r>
        <w:rPr>
          <w:rFonts w:hint="cs"/>
          <w:rtl/>
        </w:rPr>
        <w:t xml:space="preserve">) </w:t>
      </w:r>
      <w:r w:rsidRPr="002153C9">
        <w:rPr>
          <w:rFonts w:hint="cs"/>
          <w:rtl/>
        </w:rPr>
        <w:t xml:space="preserve">دور المرأة السياسي </w:t>
      </w:r>
      <w:r w:rsidRPr="00A95B92">
        <w:rPr>
          <w:rtl/>
        </w:rPr>
        <w:t>في عهد النبي- صلى الله عليه وسلم- والخلفاء الراشدين</w:t>
      </w:r>
      <w:r>
        <w:rPr>
          <w:rFonts w:hint="cs"/>
          <w:rtl/>
        </w:rPr>
        <w:t xml:space="preserve"> </w:t>
      </w:r>
      <w:r w:rsidRPr="002153C9">
        <w:rPr>
          <w:rFonts w:hint="cs"/>
          <w:rtl/>
        </w:rPr>
        <w:t>ل</w:t>
      </w:r>
      <w:r w:rsidRPr="002153C9">
        <w:rPr>
          <w:rtl/>
        </w:rPr>
        <w:t>أسماء محمد أحمد زيادة</w:t>
      </w:r>
      <w:r w:rsidRPr="002153C9">
        <w:rPr>
          <w:rFonts w:hint="cs"/>
          <w:rtl/>
        </w:rPr>
        <w:t>: ص(462).</w:t>
      </w:r>
    </w:p>
  </w:footnote>
  <w:footnote w:id="227">
    <w:p w:rsidR="00937457" w:rsidRDefault="00937457" w:rsidP="00D168AF">
      <w:pPr>
        <w:pStyle w:val="a4"/>
        <w:rPr>
          <w:rtl/>
        </w:rPr>
      </w:pPr>
      <w:r>
        <w:rPr>
          <w:rFonts w:hint="cs"/>
          <w:rtl/>
        </w:rPr>
        <w:t xml:space="preserve">( </w:t>
      </w:r>
      <w:r w:rsidRPr="00F71408">
        <w:rPr>
          <w:rStyle w:val="a5"/>
          <w:vertAlign w:val="baseline"/>
        </w:rPr>
        <w:footnoteRef/>
      </w:r>
      <w:r>
        <w:rPr>
          <w:rtl/>
        </w:rPr>
        <w:t xml:space="preserve"> </w:t>
      </w:r>
      <w:r>
        <w:rPr>
          <w:rFonts w:hint="cs"/>
          <w:rtl/>
        </w:rPr>
        <w:t xml:space="preserve">) </w:t>
      </w:r>
      <w:r w:rsidRPr="00DF6F2B">
        <w:rPr>
          <w:rFonts w:hint="cs"/>
          <w:rtl/>
        </w:rPr>
        <w:t>البخاري رقم (4786).</w:t>
      </w:r>
    </w:p>
  </w:footnote>
  <w:footnote w:id="228">
    <w:p w:rsidR="00937457" w:rsidRDefault="00937457" w:rsidP="00D168AF">
      <w:pPr>
        <w:pStyle w:val="a4"/>
        <w:rPr>
          <w:rtl/>
        </w:rPr>
      </w:pPr>
      <w:r>
        <w:rPr>
          <w:rFonts w:hint="cs"/>
          <w:rtl/>
        </w:rPr>
        <w:t xml:space="preserve">( </w:t>
      </w:r>
      <w:r w:rsidRPr="00F71408">
        <w:rPr>
          <w:rStyle w:val="a5"/>
          <w:vertAlign w:val="baseline"/>
        </w:rPr>
        <w:footnoteRef/>
      </w:r>
      <w:r>
        <w:rPr>
          <w:rtl/>
        </w:rPr>
        <w:t xml:space="preserve"> </w:t>
      </w:r>
      <w:r>
        <w:rPr>
          <w:rFonts w:hint="cs"/>
          <w:rtl/>
        </w:rPr>
        <w:t xml:space="preserve">) بتصرف وزيادات من  </w:t>
      </w:r>
      <w:r w:rsidRPr="002153C9">
        <w:rPr>
          <w:rFonts w:hint="cs"/>
          <w:rtl/>
        </w:rPr>
        <w:t xml:space="preserve">دور المرأة السياسي </w:t>
      </w:r>
      <w:r w:rsidRPr="00A95B92">
        <w:rPr>
          <w:rtl/>
        </w:rPr>
        <w:t>في عهد النبي- صلى الله عليه وسلم- والخلفاء الراشدين</w:t>
      </w:r>
      <w:r>
        <w:rPr>
          <w:rFonts w:hint="cs"/>
          <w:rtl/>
        </w:rPr>
        <w:t xml:space="preserve"> </w:t>
      </w:r>
      <w:r w:rsidRPr="002153C9">
        <w:rPr>
          <w:rFonts w:hint="cs"/>
          <w:rtl/>
        </w:rPr>
        <w:t>ل</w:t>
      </w:r>
      <w:r w:rsidRPr="002153C9">
        <w:rPr>
          <w:rtl/>
        </w:rPr>
        <w:t>أسماء محمد أحمد زيادة</w:t>
      </w:r>
      <w:r w:rsidRPr="002153C9">
        <w:rPr>
          <w:rFonts w:hint="cs"/>
          <w:rtl/>
        </w:rPr>
        <w:t>: ص(462).</w:t>
      </w:r>
    </w:p>
  </w:footnote>
  <w:footnote w:id="229">
    <w:p w:rsidR="00937457" w:rsidRDefault="00937457" w:rsidP="00D168AF">
      <w:pPr>
        <w:pStyle w:val="a4"/>
        <w:rPr>
          <w:rtl/>
        </w:rPr>
      </w:pPr>
      <w:r>
        <w:rPr>
          <w:rFonts w:hint="cs"/>
          <w:rtl/>
        </w:rPr>
        <w:t xml:space="preserve">( </w:t>
      </w:r>
      <w:r w:rsidRPr="004E4160">
        <w:rPr>
          <w:rStyle w:val="a5"/>
          <w:vertAlign w:val="baseline"/>
        </w:rPr>
        <w:footnoteRef/>
      </w:r>
      <w:r w:rsidRPr="004E4160">
        <w:rPr>
          <w:rtl/>
        </w:rPr>
        <w:t xml:space="preserve"> </w:t>
      </w:r>
      <w:r>
        <w:rPr>
          <w:rFonts w:hint="cs"/>
          <w:rtl/>
        </w:rPr>
        <w:t xml:space="preserve">) </w:t>
      </w:r>
      <w:r w:rsidRPr="004E4160">
        <w:rPr>
          <w:rFonts w:hint="cs"/>
          <w:rtl/>
        </w:rPr>
        <w:t>المنتقى من منهاج الاعتدال في نقض كلام أهل الرفض والاعتزال، ص(222).</w:t>
      </w:r>
    </w:p>
  </w:footnote>
  <w:footnote w:id="230">
    <w:p w:rsidR="00937457" w:rsidRDefault="00937457" w:rsidP="00D168AF">
      <w:pPr>
        <w:pStyle w:val="a4"/>
        <w:rPr>
          <w:rtl/>
        </w:rPr>
      </w:pPr>
      <w:r>
        <w:rPr>
          <w:rFonts w:hint="cs"/>
          <w:rtl/>
        </w:rPr>
        <w:t xml:space="preserve">( </w:t>
      </w:r>
      <w:r w:rsidRPr="000D7C2F">
        <w:rPr>
          <w:rStyle w:val="a5"/>
          <w:vertAlign w:val="baseline"/>
        </w:rPr>
        <w:footnoteRef/>
      </w:r>
      <w:r>
        <w:rPr>
          <w:rtl/>
        </w:rPr>
        <w:t xml:space="preserve"> </w:t>
      </w:r>
      <w:r>
        <w:rPr>
          <w:rFonts w:hint="cs"/>
          <w:rtl/>
        </w:rPr>
        <w:t xml:space="preserve">) </w:t>
      </w:r>
      <w:r w:rsidRPr="000D7C2F">
        <w:rPr>
          <w:rFonts w:hint="cs"/>
          <w:rtl/>
        </w:rPr>
        <w:t>الفتن لنعيم بن حماد (1/80).</w:t>
      </w:r>
    </w:p>
  </w:footnote>
  <w:footnote w:id="231">
    <w:p w:rsidR="00937457" w:rsidRDefault="00937457" w:rsidP="00D168AF">
      <w:pPr>
        <w:pStyle w:val="a4"/>
        <w:rPr>
          <w:rtl/>
        </w:rPr>
      </w:pPr>
      <w:r>
        <w:rPr>
          <w:rFonts w:hint="cs"/>
          <w:rtl/>
        </w:rPr>
        <w:t xml:space="preserve">( </w:t>
      </w:r>
      <w:r w:rsidRPr="00B45C5B">
        <w:rPr>
          <w:rStyle w:val="a5"/>
          <w:vertAlign w:val="baseline"/>
        </w:rPr>
        <w:footnoteRef/>
      </w:r>
      <w:r>
        <w:rPr>
          <w:rtl/>
        </w:rPr>
        <w:t xml:space="preserve"> </w:t>
      </w:r>
      <w:r>
        <w:rPr>
          <w:rFonts w:hint="cs"/>
          <w:rtl/>
        </w:rPr>
        <w:t>)</w:t>
      </w:r>
      <w:r w:rsidRPr="00B45C5B">
        <w:rPr>
          <w:rFonts w:hint="cs"/>
          <w:rtl/>
        </w:rPr>
        <w:t xml:space="preserve"> </w:t>
      </w:r>
      <w:r>
        <w:rPr>
          <w:rFonts w:hint="cs"/>
          <w:rtl/>
        </w:rPr>
        <w:t>المصدر السابق .</w:t>
      </w:r>
    </w:p>
  </w:footnote>
  <w:footnote w:id="232">
    <w:p w:rsidR="00937457" w:rsidRDefault="00937457" w:rsidP="00D168AF">
      <w:pPr>
        <w:pStyle w:val="a4"/>
        <w:rPr>
          <w:rtl/>
        </w:rPr>
      </w:pPr>
      <w:r>
        <w:rPr>
          <w:rFonts w:hint="cs"/>
          <w:rtl/>
        </w:rPr>
        <w:t xml:space="preserve">( </w:t>
      </w:r>
      <w:r w:rsidRPr="00E051AE">
        <w:rPr>
          <w:rStyle w:val="a5"/>
          <w:vertAlign w:val="baseline"/>
        </w:rPr>
        <w:footnoteRef/>
      </w:r>
      <w:r w:rsidRPr="00E051AE">
        <w:rPr>
          <w:rtl/>
        </w:rPr>
        <w:t xml:space="preserve"> </w:t>
      </w:r>
      <w:r>
        <w:rPr>
          <w:rFonts w:hint="cs"/>
          <w:rtl/>
        </w:rPr>
        <w:t>) المصدر السابق .</w:t>
      </w:r>
    </w:p>
  </w:footnote>
  <w:footnote w:id="233">
    <w:p w:rsidR="00937457" w:rsidRDefault="00937457" w:rsidP="00D168AF">
      <w:pPr>
        <w:pStyle w:val="a4"/>
        <w:rPr>
          <w:rtl/>
        </w:rPr>
      </w:pPr>
      <w:r>
        <w:rPr>
          <w:rFonts w:hint="cs"/>
          <w:rtl/>
        </w:rPr>
        <w:t xml:space="preserve">( </w:t>
      </w:r>
      <w:r w:rsidRPr="00CD00B7">
        <w:rPr>
          <w:rStyle w:val="a5"/>
          <w:vertAlign w:val="baseline"/>
        </w:rPr>
        <w:footnoteRef/>
      </w:r>
      <w:r w:rsidRPr="00CD00B7">
        <w:rPr>
          <w:rtl/>
        </w:rPr>
        <w:t xml:space="preserve"> </w:t>
      </w:r>
      <w:r>
        <w:rPr>
          <w:rFonts w:hint="cs"/>
          <w:rtl/>
        </w:rPr>
        <w:t>)</w:t>
      </w:r>
      <w:r w:rsidRPr="00E051AE">
        <w:rPr>
          <w:rFonts w:hint="cs"/>
          <w:rtl/>
        </w:rPr>
        <w:t xml:space="preserve"> أحداث وأحاديث فتنة الهرج. ص(217).</w:t>
      </w:r>
    </w:p>
  </w:footnote>
  <w:footnote w:id="234">
    <w:p w:rsidR="00937457" w:rsidRPr="00CD00B7" w:rsidRDefault="00937457" w:rsidP="00D168AF">
      <w:pPr>
        <w:pStyle w:val="a4"/>
        <w:rPr>
          <w:b/>
          <w:bCs/>
          <w:rtl/>
        </w:rPr>
      </w:pPr>
      <w:r>
        <w:rPr>
          <w:rFonts w:hint="cs"/>
          <w:rtl/>
        </w:rPr>
        <w:t xml:space="preserve">( </w:t>
      </w:r>
      <w:r w:rsidRPr="00CD00B7">
        <w:rPr>
          <w:rStyle w:val="a5"/>
          <w:vertAlign w:val="baseline"/>
        </w:rPr>
        <w:footnoteRef/>
      </w:r>
      <w:r w:rsidRPr="00CD00B7">
        <w:rPr>
          <w:rtl/>
        </w:rPr>
        <w:t xml:space="preserve"> </w:t>
      </w:r>
      <w:r>
        <w:rPr>
          <w:rFonts w:hint="cs"/>
          <w:rtl/>
        </w:rPr>
        <w:t xml:space="preserve">) </w:t>
      </w:r>
      <w:r w:rsidRPr="001C4256">
        <w:rPr>
          <w:rFonts w:hint="cs"/>
          <w:sz w:val="28"/>
          <w:rtl/>
        </w:rPr>
        <w:t>الفتن، نعيم بن حمّاد (1/81).</w:t>
      </w:r>
    </w:p>
  </w:footnote>
  <w:footnote w:id="235">
    <w:p w:rsidR="00937457" w:rsidRDefault="00937457" w:rsidP="00D168AF">
      <w:pPr>
        <w:pStyle w:val="a4"/>
        <w:rPr>
          <w:rtl/>
        </w:rPr>
      </w:pPr>
      <w:r>
        <w:rPr>
          <w:rFonts w:hint="cs"/>
          <w:rtl/>
        </w:rPr>
        <w:t xml:space="preserve">( </w:t>
      </w:r>
      <w:r w:rsidRPr="00CD00B7">
        <w:rPr>
          <w:rStyle w:val="a5"/>
          <w:vertAlign w:val="baseline"/>
        </w:rPr>
        <w:footnoteRef/>
      </w:r>
      <w:r w:rsidRPr="00CD00B7">
        <w:rPr>
          <w:rtl/>
        </w:rPr>
        <w:t xml:space="preserve"> </w:t>
      </w:r>
      <w:r>
        <w:rPr>
          <w:rFonts w:hint="cs"/>
          <w:rtl/>
        </w:rPr>
        <w:t xml:space="preserve">) </w:t>
      </w:r>
      <w:r w:rsidRPr="00CD00B7">
        <w:rPr>
          <w:rFonts w:hint="cs"/>
          <w:rtl/>
        </w:rPr>
        <w:t>سير أعلام النبلاء (2/177)، الطبقات (8/81).</w:t>
      </w:r>
    </w:p>
  </w:footnote>
  <w:footnote w:id="236">
    <w:p w:rsidR="00937457" w:rsidRDefault="00937457" w:rsidP="00D168AF">
      <w:pPr>
        <w:pStyle w:val="a4"/>
        <w:rPr>
          <w:rtl/>
        </w:rPr>
      </w:pPr>
      <w:r>
        <w:rPr>
          <w:rFonts w:hint="cs"/>
          <w:rtl/>
        </w:rPr>
        <w:t xml:space="preserve">( </w:t>
      </w:r>
      <w:r w:rsidRPr="00B673CD">
        <w:rPr>
          <w:rStyle w:val="a5"/>
          <w:vertAlign w:val="baseline"/>
        </w:rPr>
        <w:footnoteRef/>
      </w:r>
      <w:r>
        <w:rPr>
          <w:rtl/>
        </w:rPr>
        <w:t xml:space="preserve"> </w:t>
      </w:r>
      <w:r>
        <w:rPr>
          <w:rFonts w:hint="cs"/>
          <w:rtl/>
        </w:rPr>
        <w:t xml:space="preserve">) </w:t>
      </w:r>
      <w:r w:rsidRPr="00B673CD">
        <w:rPr>
          <w:rFonts w:hint="cs"/>
          <w:sz w:val="28"/>
          <w:rtl/>
        </w:rPr>
        <w:t>التمهيد للباقلاني: ص(232)، عبد الرحمن بن الحارث بن هشام المخزومي كان من نبلاء الرجال، وهو من أشر</w:t>
      </w:r>
      <w:r>
        <w:rPr>
          <w:rFonts w:hint="cs"/>
          <w:rtl/>
        </w:rPr>
        <w:t>ا</w:t>
      </w:r>
      <w:r w:rsidRPr="00B673CD">
        <w:rPr>
          <w:rFonts w:hint="cs"/>
          <w:sz w:val="28"/>
          <w:rtl/>
        </w:rPr>
        <w:t>ف بني مخزوم، توفي قبل معاوية.</w:t>
      </w:r>
    </w:p>
  </w:footnote>
  <w:footnote w:id="237">
    <w:p w:rsidR="00937457" w:rsidRDefault="00937457" w:rsidP="00D168AF">
      <w:pPr>
        <w:pStyle w:val="a4"/>
        <w:rPr>
          <w:rtl/>
        </w:rPr>
      </w:pPr>
      <w:r>
        <w:rPr>
          <w:rFonts w:hint="cs"/>
          <w:rtl/>
        </w:rPr>
        <w:t xml:space="preserve">( </w:t>
      </w:r>
      <w:r w:rsidRPr="00AD398A">
        <w:rPr>
          <w:rStyle w:val="a5"/>
          <w:vertAlign w:val="baseline"/>
        </w:rPr>
        <w:footnoteRef/>
      </w:r>
      <w:r>
        <w:rPr>
          <w:rtl/>
        </w:rPr>
        <w:t xml:space="preserve"> </w:t>
      </w:r>
      <w:r>
        <w:rPr>
          <w:rFonts w:hint="cs"/>
          <w:rtl/>
        </w:rPr>
        <w:t xml:space="preserve">) </w:t>
      </w:r>
      <w:r w:rsidRPr="00F01875">
        <w:rPr>
          <w:rFonts w:hint="cs"/>
          <w:rtl/>
        </w:rPr>
        <w:t>المنتقى من منهاج الاعتدال في نقض كلام أهل الرفض: ص(222، 223).</w:t>
      </w:r>
    </w:p>
  </w:footnote>
  <w:footnote w:id="238">
    <w:p w:rsidR="00937457" w:rsidRDefault="00937457" w:rsidP="00D168AF">
      <w:pPr>
        <w:pStyle w:val="a4"/>
        <w:rPr>
          <w:rtl/>
        </w:rPr>
      </w:pPr>
      <w:r>
        <w:rPr>
          <w:rFonts w:hint="cs"/>
          <w:rtl/>
        </w:rPr>
        <w:t xml:space="preserve">( </w:t>
      </w:r>
      <w:r w:rsidRPr="00AD398A">
        <w:rPr>
          <w:rStyle w:val="a5"/>
          <w:vertAlign w:val="baseline"/>
        </w:rPr>
        <w:footnoteRef/>
      </w:r>
      <w:r>
        <w:rPr>
          <w:rtl/>
        </w:rPr>
        <w:t xml:space="preserve"> </w:t>
      </w:r>
      <w:r>
        <w:rPr>
          <w:rFonts w:hint="cs"/>
          <w:rtl/>
        </w:rPr>
        <w:t xml:space="preserve">) </w:t>
      </w:r>
      <w:r w:rsidRPr="00F01875">
        <w:rPr>
          <w:rFonts w:hint="cs"/>
          <w:rtl/>
        </w:rPr>
        <w:t>سير أعلام النبلاء (2/177).</w:t>
      </w:r>
    </w:p>
  </w:footnote>
  <w:footnote w:id="239">
    <w:p w:rsidR="00937457" w:rsidRDefault="00937457" w:rsidP="00B5770B">
      <w:pPr>
        <w:pStyle w:val="a4"/>
        <w:rPr>
          <w:rtl/>
        </w:rPr>
      </w:pPr>
      <w:r>
        <w:rPr>
          <w:rFonts w:hint="cs"/>
          <w:rtl/>
        </w:rPr>
        <w:t xml:space="preserve">( </w:t>
      </w:r>
      <w:r w:rsidRPr="00AD398A">
        <w:rPr>
          <w:rStyle w:val="a5"/>
          <w:vertAlign w:val="baseline"/>
        </w:rPr>
        <w:footnoteRef/>
      </w:r>
      <w:r w:rsidRPr="00AD398A">
        <w:rPr>
          <w:rtl/>
        </w:rPr>
        <w:t xml:space="preserve"> </w:t>
      </w:r>
      <w:r>
        <w:rPr>
          <w:rFonts w:hint="cs"/>
          <w:rtl/>
        </w:rPr>
        <w:t xml:space="preserve">) ويمكنك الرجوع غير مأمور إلى صفحة [33] تحت عنوان </w:t>
      </w:r>
      <w:r w:rsidRPr="00B5770B">
        <w:rPr>
          <w:rFonts w:hint="cs"/>
          <w:rtl/>
          <w:lang w:bidi="ar-EG"/>
        </w:rPr>
        <w:t>شدة ورعها ..وتواضعها...</w:t>
      </w:r>
    </w:p>
  </w:footnote>
  <w:footnote w:id="240">
    <w:p w:rsidR="00937457" w:rsidRDefault="00937457" w:rsidP="00D416AD">
      <w:pPr>
        <w:pStyle w:val="a4"/>
        <w:rPr>
          <w:rtl/>
          <w:lang w:bidi="ar-EG"/>
        </w:rPr>
      </w:pPr>
      <w:r>
        <w:rPr>
          <w:rFonts w:hint="cs"/>
          <w:rtl/>
        </w:rPr>
        <w:t xml:space="preserve">( </w:t>
      </w:r>
      <w:r w:rsidRPr="00AD398A">
        <w:rPr>
          <w:rStyle w:val="a5"/>
          <w:vertAlign w:val="baseline"/>
        </w:rPr>
        <w:footnoteRef/>
      </w:r>
      <w:r>
        <w:rPr>
          <w:rtl/>
        </w:rPr>
        <w:t xml:space="preserve"> </w:t>
      </w:r>
      <w:r>
        <w:rPr>
          <w:rFonts w:hint="cs"/>
          <w:rtl/>
        </w:rPr>
        <w:t xml:space="preserve">) </w:t>
      </w:r>
      <w:r w:rsidRPr="00D416AD">
        <w:rPr>
          <w:rFonts w:hint="cs"/>
          <w:rtl/>
          <w:lang w:bidi="ar-EG"/>
        </w:rPr>
        <w:t>قرب</w:t>
      </w:r>
      <w:r w:rsidRPr="00D416AD">
        <w:rPr>
          <w:rtl/>
          <w:lang w:bidi="ar-EG"/>
        </w:rPr>
        <w:t xml:space="preserve"> </w:t>
      </w:r>
      <w:r w:rsidRPr="00D416AD">
        <w:rPr>
          <w:rFonts w:hint="cs"/>
          <w:rtl/>
          <w:lang w:bidi="ar-EG"/>
        </w:rPr>
        <w:t>الإسناد</w:t>
      </w:r>
      <w:r w:rsidRPr="00D416AD">
        <w:rPr>
          <w:rtl/>
          <w:lang w:bidi="ar-EG"/>
        </w:rPr>
        <w:t>: (</w:t>
      </w:r>
      <w:r w:rsidRPr="00D416AD">
        <w:rPr>
          <w:rFonts w:hint="cs"/>
          <w:rtl/>
          <w:lang w:bidi="ar-EG"/>
        </w:rPr>
        <w:t>ص</w:t>
      </w:r>
      <w:r w:rsidRPr="00D416AD">
        <w:rPr>
          <w:rtl/>
          <w:lang w:bidi="ar-EG"/>
        </w:rPr>
        <w:t>:45)</w:t>
      </w:r>
      <w:r w:rsidRPr="00D416AD">
        <w:rPr>
          <w:rFonts w:hint="cs"/>
          <w:rtl/>
          <w:lang w:bidi="ar-EG"/>
        </w:rPr>
        <w:t>،</w:t>
      </w:r>
      <w:r w:rsidRPr="00D416AD">
        <w:rPr>
          <w:rtl/>
          <w:lang w:bidi="ar-EG"/>
        </w:rPr>
        <w:t xml:space="preserve"> </w:t>
      </w:r>
      <w:r w:rsidRPr="00D416AD">
        <w:rPr>
          <w:rFonts w:hint="cs"/>
          <w:rtl/>
          <w:lang w:bidi="ar-EG"/>
        </w:rPr>
        <w:t>بحار</w:t>
      </w:r>
      <w:r w:rsidRPr="00D416AD">
        <w:rPr>
          <w:rtl/>
          <w:lang w:bidi="ar-EG"/>
        </w:rPr>
        <w:t xml:space="preserve"> </w:t>
      </w:r>
      <w:r w:rsidRPr="00D416AD">
        <w:rPr>
          <w:rFonts w:hint="cs"/>
          <w:rtl/>
          <w:lang w:bidi="ar-EG"/>
        </w:rPr>
        <w:t>الأنوار</w:t>
      </w:r>
      <w:r w:rsidRPr="00D416AD">
        <w:rPr>
          <w:rtl/>
          <w:lang w:bidi="ar-EG"/>
        </w:rPr>
        <w:t>: (32/324).</w:t>
      </w:r>
    </w:p>
  </w:footnote>
  <w:footnote w:id="241">
    <w:p w:rsidR="00937457" w:rsidRPr="00CF43C1" w:rsidRDefault="00937457" w:rsidP="00CF43C1">
      <w:pPr>
        <w:pStyle w:val="a4"/>
        <w:rPr>
          <w:b/>
          <w:bCs/>
          <w:rtl/>
          <w:lang w:bidi="ar-EG"/>
        </w:rPr>
      </w:pPr>
      <w:r>
        <w:rPr>
          <w:rFonts w:hint="cs"/>
          <w:rtl/>
        </w:rPr>
        <w:t xml:space="preserve">( </w:t>
      </w:r>
      <w:r w:rsidRPr="00A050FC">
        <w:rPr>
          <w:rStyle w:val="a5"/>
          <w:vertAlign w:val="baseline"/>
        </w:rPr>
        <w:footnoteRef/>
      </w:r>
      <w:r w:rsidRPr="00A050FC">
        <w:rPr>
          <w:rtl/>
        </w:rPr>
        <w:t xml:space="preserve"> </w:t>
      </w:r>
      <w:r>
        <w:rPr>
          <w:rFonts w:hint="cs"/>
          <w:rtl/>
        </w:rPr>
        <w:t xml:space="preserve">) </w:t>
      </w:r>
      <w:r w:rsidRPr="00437C2E">
        <w:rPr>
          <w:rFonts w:hint="cs"/>
          <w:rtl/>
          <w:lang w:bidi="ar-EG"/>
        </w:rPr>
        <w:t>تفسير</w:t>
      </w:r>
      <w:r w:rsidRPr="00437C2E">
        <w:rPr>
          <w:rtl/>
          <w:lang w:bidi="ar-EG"/>
        </w:rPr>
        <w:t xml:space="preserve"> </w:t>
      </w:r>
      <w:r w:rsidRPr="00437C2E">
        <w:rPr>
          <w:rFonts w:hint="cs"/>
          <w:rtl/>
          <w:lang w:bidi="ar-EG"/>
        </w:rPr>
        <w:t>مختصر</w:t>
      </w:r>
      <w:r w:rsidRPr="00437C2E">
        <w:rPr>
          <w:rtl/>
          <w:lang w:bidi="ar-EG"/>
        </w:rPr>
        <w:t xml:space="preserve"> </w:t>
      </w:r>
      <w:r w:rsidRPr="00437C2E">
        <w:rPr>
          <w:rFonts w:hint="cs"/>
          <w:rtl/>
          <w:lang w:bidi="ar-EG"/>
        </w:rPr>
        <w:t>مجمع</w:t>
      </w:r>
      <w:r w:rsidRPr="00437C2E">
        <w:rPr>
          <w:rtl/>
          <w:lang w:bidi="ar-EG"/>
        </w:rPr>
        <w:t xml:space="preserve"> </w:t>
      </w:r>
      <w:r w:rsidRPr="00437C2E">
        <w:rPr>
          <w:rFonts w:hint="cs"/>
          <w:rtl/>
          <w:lang w:bidi="ar-EG"/>
        </w:rPr>
        <w:t>البيان</w:t>
      </w:r>
      <w:r w:rsidRPr="00A050FC">
        <w:rPr>
          <w:rFonts w:hint="cs"/>
          <w:rtl/>
          <w:lang w:bidi="ar-EG"/>
        </w:rPr>
        <w:t xml:space="preserve"> الطباعة</w:t>
      </w:r>
      <w:r w:rsidRPr="00A050FC">
        <w:rPr>
          <w:rtl/>
          <w:lang w:bidi="ar-EG"/>
        </w:rPr>
        <w:t xml:space="preserve"> </w:t>
      </w:r>
      <w:r w:rsidRPr="00A050FC">
        <w:rPr>
          <w:rFonts w:hint="cs"/>
          <w:rtl/>
          <w:lang w:bidi="ar-EG"/>
        </w:rPr>
        <w:t>الثانية،</w:t>
      </w:r>
      <w:r w:rsidRPr="00A050FC">
        <w:rPr>
          <w:rtl/>
          <w:lang w:bidi="ar-EG"/>
        </w:rPr>
        <w:t xml:space="preserve"> </w:t>
      </w:r>
      <w:r w:rsidRPr="00A050FC">
        <w:rPr>
          <w:rFonts w:hint="cs"/>
          <w:rtl/>
          <w:lang w:bidi="ar-EG"/>
        </w:rPr>
        <w:t>قم</w:t>
      </w:r>
      <w:r w:rsidRPr="00A050FC">
        <w:rPr>
          <w:rtl/>
          <w:lang w:bidi="ar-EG"/>
        </w:rPr>
        <w:t xml:space="preserve">: </w:t>
      </w:r>
      <w:r w:rsidRPr="00A050FC">
        <w:rPr>
          <w:rFonts w:hint="cs"/>
          <w:rtl/>
          <w:lang w:bidi="ar-EG"/>
        </w:rPr>
        <w:t>مؤسسة</w:t>
      </w:r>
      <w:r w:rsidRPr="00A050FC">
        <w:rPr>
          <w:rtl/>
          <w:lang w:bidi="ar-EG"/>
        </w:rPr>
        <w:t xml:space="preserve"> </w:t>
      </w:r>
      <w:r w:rsidRPr="00A050FC">
        <w:rPr>
          <w:rFonts w:hint="cs"/>
          <w:rtl/>
          <w:lang w:bidi="ar-EG"/>
        </w:rPr>
        <w:t>النشر</w:t>
      </w:r>
      <w:r w:rsidRPr="00A050FC">
        <w:rPr>
          <w:rtl/>
          <w:lang w:bidi="ar-EG"/>
        </w:rPr>
        <w:t xml:space="preserve"> </w:t>
      </w:r>
      <w:r w:rsidRPr="00A050FC">
        <w:rPr>
          <w:rFonts w:hint="cs"/>
          <w:rtl/>
          <w:lang w:bidi="ar-EG"/>
        </w:rPr>
        <w:t>الإسلامي</w:t>
      </w:r>
      <w:r w:rsidRPr="00A050FC">
        <w:rPr>
          <w:rtl/>
          <w:lang w:bidi="ar-EG"/>
        </w:rPr>
        <w:t xml:space="preserve"> </w:t>
      </w:r>
      <w:r w:rsidRPr="00A050FC">
        <w:rPr>
          <w:rFonts w:hint="cs"/>
          <w:rtl/>
          <w:lang w:bidi="ar-EG"/>
        </w:rPr>
        <w:t>التابعة</w:t>
      </w:r>
      <w:r w:rsidRPr="00A050FC">
        <w:rPr>
          <w:rtl/>
          <w:lang w:bidi="ar-EG"/>
        </w:rPr>
        <w:t xml:space="preserve"> </w:t>
      </w:r>
      <w:r w:rsidRPr="00A050FC">
        <w:rPr>
          <w:rFonts w:hint="cs"/>
          <w:rtl/>
          <w:lang w:bidi="ar-EG"/>
        </w:rPr>
        <w:t>لجماعة</w:t>
      </w:r>
      <w:r w:rsidRPr="00A050FC">
        <w:rPr>
          <w:rtl/>
          <w:lang w:bidi="ar-EG"/>
        </w:rPr>
        <w:t xml:space="preserve"> </w:t>
      </w:r>
      <w:r w:rsidRPr="00A050FC">
        <w:rPr>
          <w:rFonts w:hint="cs"/>
          <w:rtl/>
          <w:lang w:bidi="ar-EG"/>
        </w:rPr>
        <w:t>المدرسين</w:t>
      </w:r>
      <w:r w:rsidRPr="00437C2E">
        <w:rPr>
          <w:rFonts w:hint="cs"/>
          <w:rtl/>
          <w:lang w:bidi="ar-EG"/>
        </w:rPr>
        <w:t xml:space="preserve"> ،</w:t>
      </w:r>
      <w:r w:rsidRPr="00437C2E">
        <w:rPr>
          <w:rtl/>
          <w:lang w:bidi="ar-EG"/>
        </w:rPr>
        <w:t xml:space="preserve"> </w:t>
      </w:r>
      <w:r w:rsidRPr="00437C2E">
        <w:rPr>
          <w:rFonts w:hint="cs"/>
          <w:rtl/>
          <w:lang w:bidi="ar-EG"/>
        </w:rPr>
        <w:t>وانظر</w:t>
      </w:r>
      <w:r w:rsidRPr="00437C2E">
        <w:rPr>
          <w:rtl/>
          <w:lang w:bidi="ar-EG"/>
        </w:rPr>
        <w:t xml:space="preserve">: </w:t>
      </w:r>
      <w:r w:rsidRPr="00437C2E">
        <w:rPr>
          <w:rFonts w:hint="cs"/>
          <w:rtl/>
          <w:lang w:bidi="ar-EG"/>
        </w:rPr>
        <w:t>تفسير</w:t>
      </w:r>
      <w:r w:rsidRPr="00437C2E">
        <w:rPr>
          <w:rtl/>
          <w:lang w:bidi="ar-EG"/>
        </w:rPr>
        <w:t xml:space="preserve"> </w:t>
      </w:r>
      <w:r w:rsidRPr="00437C2E">
        <w:rPr>
          <w:rFonts w:hint="cs"/>
          <w:rtl/>
          <w:lang w:bidi="ar-EG"/>
        </w:rPr>
        <w:t>الكاشف،</w:t>
      </w:r>
      <w:r>
        <w:rPr>
          <w:rFonts w:hint="cs"/>
          <w:rtl/>
          <w:lang w:bidi="ar-EG"/>
        </w:rPr>
        <w:t>ل</w:t>
      </w:r>
      <w:r w:rsidRPr="00AB74F3">
        <w:rPr>
          <w:rFonts w:hint="cs"/>
          <w:rtl/>
          <w:lang w:bidi="ar-EG"/>
        </w:rPr>
        <w:t>محمد</w:t>
      </w:r>
      <w:r w:rsidRPr="00AB74F3">
        <w:rPr>
          <w:rtl/>
          <w:lang w:bidi="ar-EG"/>
        </w:rPr>
        <w:t xml:space="preserve"> </w:t>
      </w:r>
      <w:r w:rsidRPr="00AB74F3">
        <w:rPr>
          <w:rFonts w:hint="cs"/>
          <w:rtl/>
          <w:lang w:bidi="ar-EG"/>
        </w:rPr>
        <w:t>جواد</w:t>
      </w:r>
      <w:r w:rsidRPr="00AB74F3">
        <w:rPr>
          <w:rtl/>
          <w:lang w:bidi="ar-EG"/>
        </w:rPr>
        <w:t xml:space="preserve"> </w:t>
      </w:r>
      <w:r w:rsidRPr="00AB74F3">
        <w:rPr>
          <w:rFonts w:hint="cs"/>
          <w:rtl/>
          <w:lang w:bidi="ar-EG"/>
        </w:rPr>
        <w:t>مغنية،</w:t>
      </w:r>
      <w:r w:rsidRPr="00AB74F3">
        <w:rPr>
          <w:rtl/>
          <w:lang w:bidi="ar-EG"/>
        </w:rPr>
        <w:t xml:space="preserve"> </w:t>
      </w:r>
      <w:r w:rsidRPr="00AB74F3">
        <w:rPr>
          <w:rFonts w:hint="cs"/>
          <w:rtl/>
          <w:lang w:bidi="ar-EG"/>
        </w:rPr>
        <w:t>الطبعة</w:t>
      </w:r>
      <w:r w:rsidRPr="00AB74F3">
        <w:rPr>
          <w:rtl/>
          <w:lang w:bidi="ar-EG"/>
        </w:rPr>
        <w:t xml:space="preserve"> </w:t>
      </w:r>
      <w:r w:rsidRPr="00AB74F3">
        <w:rPr>
          <w:rFonts w:hint="cs"/>
          <w:rtl/>
          <w:lang w:bidi="ar-EG"/>
        </w:rPr>
        <w:t>الثالثة،</w:t>
      </w:r>
      <w:r w:rsidRPr="00AB74F3">
        <w:rPr>
          <w:rtl/>
          <w:lang w:bidi="ar-EG"/>
        </w:rPr>
        <w:t xml:space="preserve"> </w:t>
      </w:r>
      <w:r w:rsidRPr="00AB74F3">
        <w:rPr>
          <w:rFonts w:hint="cs"/>
          <w:rtl/>
          <w:lang w:bidi="ar-EG"/>
        </w:rPr>
        <w:t>دار</w:t>
      </w:r>
      <w:r w:rsidRPr="00AB74F3">
        <w:rPr>
          <w:rtl/>
          <w:lang w:bidi="ar-EG"/>
        </w:rPr>
        <w:t xml:space="preserve"> </w:t>
      </w:r>
      <w:r w:rsidRPr="00AB74F3">
        <w:rPr>
          <w:rFonts w:hint="cs"/>
          <w:rtl/>
          <w:lang w:bidi="ar-EG"/>
        </w:rPr>
        <w:t>العلم</w:t>
      </w:r>
      <w:r w:rsidRPr="00AB74F3">
        <w:rPr>
          <w:rtl/>
          <w:lang w:bidi="ar-EG"/>
        </w:rPr>
        <w:t xml:space="preserve"> </w:t>
      </w:r>
      <w:r w:rsidRPr="00AB74F3">
        <w:rPr>
          <w:rFonts w:hint="cs"/>
          <w:rtl/>
          <w:lang w:bidi="ar-EG"/>
        </w:rPr>
        <w:t>للملايين</w:t>
      </w:r>
      <w:r>
        <w:rPr>
          <w:rFonts w:hint="cs"/>
          <w:rtl/>
          <w:lang w:bidi="ar-EG"/>
        </w:rPr>
        <w:t>،</w:t>
      </w:r>
      <w:r w:rsidRPr="00437C2E">
        <w:rPr>
          <w:rtl/>
          <w:lang w:bidi="ar-EG"/>
        </w:rPr>
        <w:t xml:space="preserve"> </w:t>
      </w:r>
      <w:r>
        <w:rPr>
          <w:rFonts w:hint="cs"/>
          <w:rtl/>
          <w:lang w:bidi="ar-EG"/>
        </w:rPr>
        <w:t>و</w:t>
      </w:r>
      <w:r w:rsidRPr="00437C2E">
        <w:rPr>
          <w:rFonts w:hint="cs"/>
          <w:rtl/>
          <w:lang w:bidi="ar-EG"/>
        </w:rPr>
        <w:t>المنير</w:t>
      </w:r>
      <w:r w:rsidRPr="00437C2E">
        <w:rPr>
          <w:rtl/>
          <w:lang w:bidi="ar-EG"/>
        </w:rPr>
        <w:t xml:space="preserve"> </w:t>
      </w:r>
      <w:r>
        <w:rPr>
          <w:rFonts w:hint="cs"/>
          <w:rtl/>
          <w:lang w:bidi="ar-EG"/>
        </w:rPr>
        <w:t>ل</w:t>
      </w:r>
      <w:r w:rsidRPr="00CF43C1">
        <w:rPr>
          <w:rFonts w:hint="cs"/>
          <w:rtl/>
          <w:lang w:bidi="ar-EG"/>
        </w:rPr>
        <w:t>محمد</w:t>
      </w:r>
      <w:r w:rsidRPr="00CF43C1">
        <w:rPr>
          <w:rtl/>
          <w:lang w:bidi="ar-EG"/>
        </w:rPr>
        <w:t xml:space="preserve"> </w:t>
      </w:r>
      <w:r w:rsidRPr="00CF43C1">
        <w:rPr>
          <w:rFonts w:hint="cs"/>
          <w:rtl/>
          <w:lang w:bidi="ar-EG"/>
        </w:rPr>
        <w:t>الكرمي،</w:t>
      </w:r>
      <w:r w:rsidRPr="00CF43C1">
        <w:rPr>
          <w:rtl/>
          <w:lang w:bidi="ar-EG"/>
        </w:rPr>
        <w:t xml:space="preserve"> </w:t>
      </w:r>
      <w:r w:rsidRPr="00CF43C1">
        <w:rPr>
          <w:rFonts w:hint="cs"/>
          <w:rtl/>
          <w:lang w:bidi="ar-EG"/>
        </w:rPr>
        <w:t>قم،</w:t>
      </w:r>
      <w:r w:rsidRPr="00CF43C1">
        <w:rPr>
          <w:rtl/>
          <w:lang w:bidi="ar-EG"/>
        </w:rPr>
        <w:t xml:space="preserve"> </w:t>
      </w:r>
      <w:r w:rsidRPr="00CF43C1">
        <w:rPr>
          <w:rFonts w:hint="cs"/>
          <w:rtl/>
          <w:lang w:bidi="ar-EG"/>
        </w:rPr>
        <w:t>المطبعة</w:t>
      </w:r>
      <w:r w:rsidRPr="00CF43C1">
        <w:rPr>
          <w:rtl/>
          <w:lang w:bidi="ar-EG"/>
        </w:rPr>
        <w:t xml:space="preserve"> </w:t>
      </w:r>
      <w:r w:rsidRPr="00CF43C1">
        <w:rPr>
          <w:rFonts w:hint="cs"/>
          <w:rtl/>
          <w:lang w:bidi="ar-EG"/>
        </w:rPr>
        <w:t>العلمية</w:t>
      </w:r>
      <w:r w:rsidRPr="00CF43C1">
        <w:rPr>
          <w:rtl/>
          <w:lang w:bidi="ar-EG"/>
        </w:rPr>
        <w:t xml:space="preserve"> (1402</w:t>
      </w:r>
      <w:r w:rsidRPr="00CF43C1">
        <w:rPr>
          <w:rFonts w:hint="cs"/>
          <w:rtl/>
          <w:lang w:bidi="ar-EG"/>
        </w:rPr>
        <w:t>هـ</w:t>
      </w:r>
      <w:r w:rsidRPr="00CF43C1">
        <w:rPr>
          <w:rtl/>
          <w:lang w:bidi="ar-EG"/>
        </w:rPr>
        <w:t>)</w:t>
      </w:r>
    </w:p>
    <w:p w:rsidR="00937457" w:rsidRPr="00A050FC" w:rsidRDefault="00937457" w:rsidP="00CF43C1">
      <w:pPr>
        <w:pStyle w:val="a4"/>
        <w:rPr>
          <w:rtl/>
          <w:lang w:bidi="ar-EG"/>
        </w:rPr>
      </w:pPr>
      <w:r w:rsidRPr="00CF43C1">
        <w:rPr>
          <w:rtl/>
          <w:lang w:bidi="ar-EG"/>
        </w:rPr>
        <w:t xml:space="preserve"> </w:t>
      </w:r>
      <w:r w:rsidRPr="00437C2E">
        <w:rPr>
          <w:rtl/>
          <w:lang w:bidi="ar-EG"/>
        </w:rPr>
        <w:t>(</w:t>
      </w:r>
      <w:r w:rsidRPr="00437C2E">
        <w:rPr>
          <w:rFonts w:hint="cs"/>
          <w:rtl/>
          <w:lang w:bidi="ar-EG"/>
        </w:rPr>
        <w:t>سورة</w:t>
      </w:r>
      <w:r w:rsidRPr="00437C2E">
        <w:rPr>
          <w:rtl/>
          <w:lang w:bidi="ar-EG"/>
        </w:rPr>
        <w:t xml:space="preserve"> </w:t>
      </w:r>
      <w:r w:rsidRPr="00437C2E">
        <w:rPr>
          <w:rFonts w:hint="cs"/>
          <w:rtl/>
          <w:lang w:bidi="ar-EG"/>
        </w:rPr>
        <w:t>الحشر</w:t>
      </w:r>
      <w:r w:rsidRPr="00437C2E">
        <w:rPr>
          <w:rtl/>
          <w:lang w:bidi="ar-EG"/>
        </w:rPr>
        <w:t>:10).</w:t>
      </w:r>
    </w:p>
  </w:footnote>
  <w:footnote w:id="242">
    <w:p w:rsidR="00937457" w:rsidRPr="00DA64A6" w:rsidRDefault="00937457" w:rsidP="00DA64A6">
      <w:pPr>
        <w:pStyle w:val="a4"/>
        <w:rPr>
          <w:rtl/>
          <w:lang w:bidi="ar-EG"/>
        </w:rPr>
      </w:pPr>
      <w:r w:rsidRPr="00A050FC">
        <w:rPr>
          <w:rFonts w:hint="cs"/>
          <w:rtl/>
        </w:rPr>
        <w:t xml:space="preserve">( </w:t>
      </w:r>
      <w:r w:rsidRPr="000D7CC5">
        <w:rPr>
          <w:rStyle w:val="a5"/>
          <w:vertAlign w:val="baseline"/>
        </w:rPr>
        <w:footnoteRef/>
      </w:r>
      <w:r w:rsidRPr="00A050FC">
        <w:rPr>
          <w:rtl/>
        </w:rPr>
        <w:t xml:space="preserve"> </w:t>
      </w:r>
      <w:r w:rsidRPr="00A050FC">
        <w:rPr>
          <w:rFonts w:hint="cs"/>
          <w:rtl/>
        </w:rPr>
        <w:t xml:space="preserve">) </w:t>
      </w:r>
      <w:r w:rsidRPr="00A050FC">
        <w:rPr>
          <w:rFonts w:hint="cs"/>
          <w:rtl/>
          <w:lang w:bidi="ar-EG"/>
        </w:rPr>
        <w:t>تفسير</w:t>
      </w:r>
      <w:r w:rsidRPr="00A050FC">
        <w:rPr>
          <w:rtl/>
          <w:lang w:bidi="ar-EG"/>
        </w:rPr>
        <w:t xml:space="preserve"> </w:t>
      </w:r>
      <w:r w:rsidRPr="00A050FC">
        <w:rPr>
          <w:rFonts w:hint="cs"/>
          <w:rtl/>
          <w:lang w:bidi="ar-EG"/>
        </w:rPr>
        <w:t>مختصر</w:t>
      </w:r>
      <w:r w:rsidRPr="00A050FC">
        <w:rPr>
          <w:rtl/>
          <w:lang w:bidi="ar-EG"/>
        </w:rPr>
        <w:t xml:space="preserve"> </w:t>
      </w:r>
      <w:r w:rsidRPr="00A050FC">
        <w:rPr>
          <w:rFonts w:hint="cs"/>
          <w:rtl/>
          <w:lang w:bidi="ar-EG"/>
        </w:rPr>
        <w:t>مجمع</w:t>
      </w:r>
      <w:r w:rsidRPr="00A050FC">
        <w:rPr>
          <w:rtl/>
          <w:lang w:bidi="ar-EG"/>
        </w:rPr>
        <w:t xml:space="preserve"> </w:t>
      </w:r>
      <w:r w:rsidRPr="00A050FC">
        <w:rPr>
          <w:rFonts w:hint="cs"/>
          <w:rtl/>
          <w:lang w:bidi="ar-EG"/>
        </w:rPr>
        <w:t>البيان</w:t>
      </w:r>
      <w:r w:rsidRPr="00A050FC">
        <w:rPr>
          <w:rtl/>
          <w:lang w:bidi="ar-EG"/>
        </w:rPr>
        <w:t xml:space="preserve"> (3/308)</w:t>
      </w:r>
      <w:r w:rsidRPr="00A050FC">
        <w:rPr>
          <w:rFonts w:hint="cs"/>
          <w:rtl/>
          <w:lang w:bidi="ar-EG"/>
        </w:rPr>
        <w:t>،</w:t>
      </w:r>
      <w:r w:rsidRPr="00A050FC">
        <w:rPr>
          <w:rtl/>
          <w:lang w:bidi="ar-EG"/>
        </w:rPr>
        <w:t xml:space="preserve"> </w:t>
      </w:r>
      <w:r w:rsidRPr="00A050FC">
        <w:rPr>
          <w:rFonts w:hint="cs"/>
          <w:rtl/>
          <w:lang w:bidi="ar-EG"/>
        </w:rPr>
        <w:t>وانظر</w:t>
      </w:r>
      <w:r w:rsidRPr="00A050FC">
        <w:rPr>
          <w:rtl/>
          <w:lang w:bidi="ar-EG"/>
        </w:rPr>
        <w:t xml:space="preserve"> </w:t>
      </w:r>
      <w:r w:rsidRPr="00A050FC">
        <w:rPr>
          <w:rFonts w:hint="cs"/>
          <w:rtl/>
          <w:lang w:bidi="ar-EG"/>
        </w:rPr>
        <w:t>أيضاً</w:t>
      </w:r>
      <w:r w:rsidRPr="00A050FC">
        <w:rPr>
          <w:rtl/>
          <w:lang w:bidi="ar-EG"/>
        </w:rPr>
        <w:t xml:space="preserve">: </w:t>
      </w:r>
      <w:r w:rsidRPr="00A050FC">
        <w:rPr>
          <w:rFonts w:hint="cs"/>
          <w:rtl/>
          <w:lang w:bidi="ar-EG"/>
        </w:rPr>
        <w:t>تفسير</w:t>
      </w:r>
      <w:r w:rsidRPr="00A050FC">
        <w:rPr>
          <w:rtl/>
          <w:lang w:bidi="ar-EG"/>
        </w:rPr>
        <w:t xml:space="preserve"> </w:t>
      </w:r>
      <w:r w:rsidRPr="00A050FC">
        <w:rPr>
          <w:rFonts w:hint="cs"/>
          <w:rtl/>
          <w:lang w:bidi="ar-EG"/>
        </w:rPr>
        <w:t>المعين،</w:t>
      </w:r>
      <w:r w:rsidRPr="00A050FC">
        <w:rPr>
          <w:rtl/>
          <w:lang w:bidi="ar-EG"/>
        </w:rPr>
        <w:t xml:space="preserve"> </w:t>
      </w:r>
      <w:r w:rsidRPr="00A050FC">
        <w:rPr>
          <w:rFonts w:hint="cs"/>
          <w:rtl/>
          <w:lang w:bidi="ar-EG"/>
        </w:rPr>
        <w:t>بيان</w:t>
      </w:r>
      <w:r w:rsidRPr="00A050FC">
        <w:rPr>
          <w:rtl/>
          <w:lang w:bidi="ar-EG"/>
        </w:rPr>
        <w:t xml:space="preserve"> </w:t>
      </w:r>
      <w:r w:rsidRPr="00A050FC">
        <w:rPr>
          <w:rFonts w:hint="cs"/>
          <w:rtl/>
          <w:lang w:bidi="ar-EG"/>
        </w:rPr>
        <w:t>السعادة،</w:t>
      </w:r>
      <w:r w:rsidRPr="00A050FC">
        <w:rPr>
          <w:rtl/>
          <w:lang w:bidi="ar-EG"/>
        </w:rPr>
        <w:t xml:space="preserve"> </w:t>
      </w:r>
      <w:r w:rsidRPr="00A050FC">
        <w:rPr>
          <w:rFonts w:hint="cs"/>
          <w:rtl/>
          <w:lang w:bidi="ar-EG"/>
        </w:rPr>
        <w:t>مقتنيات</w:t>
      </w:r>
      <w:r w:rsidRPr="00A050FC">
        <w:rPr>
          <w:rtl/>
          <w:lang w:bidi="ar-EG"/>
        </w:rPr>
        <w:t xml:space="preserve"> </w:t>
      </w:r>
      <w:r w:rsidRPr="00A050FC">
        <w:rPr>
          <w:rFonts w:hint="cs"/>
          <w:rtl/>
          <w:lang w:bidi="ar-EG"/>
        </w:rPr>
        <w:t>الدرر</w:t>
      </w:r>
      <w:r w:rsidRPr="00DA64A6">
        <w:rPr>
          <w:rFonts w:hint="cs"/>
          <w:rtl/>
          <w:lang w:bidi="ar-EG"/>
        </w:rPr>
        <w:t>،</w:t>
      </w:r>
      <w:r w:rsidRPr="00DA64A6">
        <w:rPr>
          <w:rtl/>
          <w:lang w:bidi="ar-EG"/>
        </w:rPr>
        <w:t xml:space="preserve"> </w:t>
      </w:r>
      <w:r w:rsidRPr="00DA64A6">
        <w:rPr>
          <w:rFonts w:hint="cs"/>
          <w:rtl/>
          <w:lang w:bidi="ar-EG"/>
        </w:rPr>
        <w:t>الميزان،</w:t>
      </w:r>
      <w:r w:rsidRPr="00DA64A6">
        <w:rPr>
          <w:rtl/>
          <w:lang w:bidi="ar-EG"/>
        </w:rPr>
        <w:t xml:space="preserve"> </w:t>
      </w:r>
      <w:r w:rsidRPr="00DA64A6">
        <w:rPr>
          <w:rFonts w:hint="cs"/>
          <w:rtl/>
          <w:lang w:bidi="ar-EG"/>
        </w:rPr>
        <w:t>الكاشف</w:t>
      </w:r>
      <w:r w:rsidRPr="00DA64A6">
        <w:rPr>
          <w:rtl/>
          <w:lang w:bidi="ar-EG"/>
        </w:rPr>
        <w:t xml:space="preserve"> </w:t>
      </w:r>
      <w:r w:rsidRPr="00DA64A6">
        <w:rPr>
          <w:rFonts w:hint="cs"/>
          <w:rtl/>
          <w:lang w:bidi="ar-EG"/>
        </w:rPr>
        <w:t>في</w:t>
      </w:r>
      <w:r w:rsidRPr="00DA64A6">
        <w:rPr>
          <w:rtl/>
          <w:lang w:bidi="ar-EG"/>
        </w:rPr>
        <w:t xml:space="preserve"> </w:t>
      </w:r>
      <w:r w:rsidRPr="00DA64A6">
        <w:rPr>
          <w:rFonts w:hint="cs"/>
          <w:rtl/>
          <w:lang w:bidi="ar-EG"/>
        </w:rPr>
        <w:t>تفسير</w:t>
      </w:r>
      <w:r w:rsidRPr="00DA64A6">
        <w:rPr>
          <w:rtl/>
          <w:lang w:bidi="ar-EG"/>
        </w:rPr>
        <w:t xml:space="preserve"> </w:t>
      </w:r>
      <w:r w:rsidRPr="00DA64A6">
        <w:rPr>
          <w:rFonts w:hint="cs"/>
          <w:rtl/>
          <w:lang w:bidi="ar-EG"/>
        </w:rPr>
        <w:t>سورة</w:t>
      </w:r>
      <w:r w:rsidRPr="00DA64A6">
        <w:rPr>
          <w:rtl/>
          <w:lang w:bidi="ar-EG"/>
        </w:rPr>
        <w:t xml:space="preserve"> </w:t>
      </w:r>
      <w:r w:rsidRPr="00DA64A6">
        <w:rPr>
          <w:rFonts w:hint="cs"/>
          <w:rtl/>
          <w:lang w:bidi="ar-EG"/>
        </w:rPr>
        <w:t>الحجرات</w:t>
      </w:r>
      <w:r w:rsidRPr="00DA64A6">
        <w:rPr>
          <w:rtl/>
          <w:lang w:bidi="ar-EG"/>
        </w:rPr>
        <w:t>: (9-10).</w:t>
      </w:r>
    </w:p>
  </w:footnote>
  <w:footnote w:id="243">
    <w:p w:rsidR="00937457" w:rsidRDefault="00937457" w:rsidP="006236F3">
      <w:pPr>
        <w:pStyle w:val="a4"/>
        <w:rPr>
          <w:rtl/>
          <w:lang w:bidi="ar-EG"/>
        </w:rPr>
      </w:pPr>
      <w:r>
        <w:rPr>
          <w:rFonts w:hint="cs"/>
          <w:rtl/>
        </w:rPr>
        <w:t xml:space="preserve">( </w:t>
      </w:r>
      <w:r w:rsidRPr="006236F3">
        <w:rPr>
          <w:rStyle w:val="a5"/>
          <w:vertAlign w:val="baseline"/>
        </w:rPr>
        <w:footnoteRef/>
      </w:r>
      <w:r>
        <w:rPr>
          <w:rtl/>
        </w:rPr>
        <w:t xml:space="preserve"> </w:t>
      </w:r>
      <w:r>
        <w:rPr>
          <w:rFonts w:hint="cs"/>
          <w:rtl/>
        </w:rPr>
        <w:t xml:space="preserve">) </w:t>
      </w:r>
      <w:r w:rsidRPr="006236F3">
        <w:rPr>
          <w:rFonts w:hint="cs"/>
          <w:rtl/>
          <w:lang w:bidi="ar-EG"/>
        </w:rPr>
        <w:t>كشف</w:t>
      </w:r>
      <w:r w:rsidRPr="006236F3">
        <w:rPr>
          <w:rtl/>
          <w:lang w:bidi="ar-EG"/>
        </w:rPr>
        <w:t xml:space="preserve"> </w:t>
      </w:r>
      <w:r w:rsidRPr="006236F3">
        <w:rPr>
          <w:rFonts w:hint="cs"/>
          <w:rtl/>
          <w:lang w:bidi="ar-EG"/>
        </w:rPr>
        <w:t>الغمة</w:t>
      </w:r>
      <w:r w:rsidRPr="006236F3">
        <w:rPr>
          <w:rtl/>
          <w:lang w:bidi="ar-EG"/>
        </w:rPr>
        <w:t>: (2/78).</w:t>
      </w:r>
    </w:p>
  </w:footnote>
  <w:footnote w:id="244">
    <w:p w:rsidR="00937457" w:rsidRDefault="00937457" w:rsidP="00197F9F">
      <w:pPr>
        <w:pStyle w:val="a4"/>
        <w:rPr>
          <w:rtl/>
          <w:lang w:bidi="ar-EG"/>
        </w:rPr>
      </w:pPr>
      <w:r>
        <w:rPr>
          <w:rFonts w:hint="cs"/>
          <w:rtl/>
        </w:rPr>
        <w:t xml:space="preserve">( </w:t>
      </w:r>
      <w:r w:rsidRPr="00A620AD">
        <w:rPr>
          <w:rStyle w:val="a5"/>
          <w:vertAlign w:val="baseline"/>
        </w:rPr>
        <w:footnoteRef/>
      </w:r>
      <w:r>
        <w:rPr>
          <w:rtl/>
        </w:rPr>
        <w:t xml:space="preserve"> </w:t>
      </w:r>
      <w:r>
        <w:rPr>
          <w:rFonts w:hint="cs"/>
          <w:rtl/>
        </w:rPr>
        <w:t>)</w:t>
      </w:r>
      <w:r w:rsidRPr="00A620AD">
        <w:rPr>
          <w:rFonts w:ascii="Traditional Arabic" w:hAnsi="Traditional Arabic" w:hint="cs"/>
          <w:color w:val="000000"/>
          <w:sz w:val="40"/>
          <w:szCs w:val="40"/>
          <w:rtl/>
          <w:lang w:bidi="ar-EG"/>
        </w:rPr>
        <w:t xml:space="preserve"> </w:t>
      </w:r>
      <w:r w:rsidRPr="00A620AD">
        <w:rPr>
          <w:rFonts w:hint="cs"/>
          <w:rtl/>
          <w:lang w:bidi="ar-EG"/>
        </w:rPr>
        <w:t>ص</w:t>
      </w:r>
      <w:r w:rsidRPr="00A620AD">
        <w:rPr>
          <w:rtl/>
          <w:lang w:bidi="ar-EG"/>
        </w:rPr>
        <w:t xml:space="preserve"> 303</w:t>
      </w:r>
      <w:r>
        <w:rPr>
          <w:rFonts w:hint="cs"/>
          <w:rtl/>
          <w:lang w:bidi="ar-EG"/>
        </w:rPr>
        <w:t xml:space="preserve"> .</w:t>
      </w:r>
    </w:p>
  </w:footnote>
  <w:footnote w:id="245">
    <w:p w:rsidR="00937457" w:rsidRDefault="00937457" w:rsidP="001D36D2">
      <w:pPr>
        <w:pStyle w:val="a4"/>
        <w:rPr>
          <w:rtl/>
          <w:lang w:bidi="ar-EG"/>
        </w:rPr>
      </w:pPr>
      <w:r>
        <w:rPr>
          <w:rFonts w:hint="cs"/>
          <w:rtl/>
        </w:rPr>
        <w:t xml:space="preserve">( </w:t>
      </w:r>
      <w:r w:rsidRPr="00A620AD">
        <w:rPr>
          <w:rStyle w:val="a5"/>
          <w:vertAlign w:val="baseline"/>
        </w:rPr>
        <w:footnoteRef/>
      </w:r>
      <w:r>
        <w:rPr>
          <w:rtl/>
        </w:rPr>
        <w:t xml:space="preserve"> </w:t>
      </w:r>
      <w:r>
        <w:rPr>
          <w:rFonts w:hint="cs"/>
          <w:rtl/>
        </w:rPr>
        <w:t>)</w:t>
      </w:r>
      <w:r w:rsidRPr="00A620AD">
        <w:rPr>
          <w:rFonts w:ascii="Traditional Arabic" w:hAnsi="Traditional Arabic" w:hint="cs"/>
          <w:color w:val="000000"/>
          <w:sz w:val="40"/>
          <w:szCs w:val="40"/>
          <w:rtl/>
          <w:lang w:bidi="ar-EG"/>
        </w:rPr>
        <w:t xml:space="preserve"> </w:t>
      </w:r>
      <w:r w:rsidRPr="00665174">
        <w:rPr>
          <w:rFonts w:hint="cs"/>
          <w:rtl/>
          <w:lang w:bidi="ar-EG"/>
        </w:rPr>
        <w:t>هامش</w:t>
      </w:r>
      <w:r w:rsidRPr="00665174">
        <w:rPr>
          <w:rtl/>
          <w:lang w:bidi="ar-EG"/>
        </w:rPr>
        <w:t xml:space="preserve"> </w:t>
      </w:r>
      <w:r w:rsidRPr="00665174">
        <w:rPr>
          <w:rFonts w:hint="cs"/>
          <w:rtl/>
          <w:lang w:bidi="ar-EG"/>
        </w:rPr>
        <w:t>ص</w:t>
      </w:r>
      <w:r w:rsidRPr="00665174">
        <w:rPr>
          <w:rtl/>
          <w:lang w:bidi="ar-EG"/>
        </w:rPr>
        <w:t xml:space="preserve"> 266</w:t>
      </w:r>
      <w:r>
        <w:rPr>
          <w:rFonts w:hint="cs"/>
          <w:rtl/>
          <w:lang w:bidi="ar-EG"/>
        </w:rPr>
        <w:t xml:space="preserve">، </w:t>
      </w:r>
      <w:r w:rsidRPr="001D36D2">
        <w:rPr>
          <w:rFonts w:ascii="Traditional Arabic" w:hAnsi="Traditional Arabic" w:hint="cs"/>
          <w:color w:val="000000"/>
          <w:sz w:val="40"/>
          <w:szCs w:val="40"/>
          <w:rtl/>
          <w:lang w:bidi="ar-EG"/>
        </w:rPr>
        <w:t xml:space="preserve"> </w:t>
      </w:r>
      <w:r w:rsidRPr="001D36D2">
        <w:rPr>
          <w:rFonts w:hint="cs"/>
          <w:rtl/>
          <w:lang w:bidi="ar-EG"/>
        </w:rPr>
        <w:t>والأنوار</w:t>
      </w:r>
      <w:r w:rsidRPr="001D36D2">
        <w:rPr>
          <w:rtl/>
          <w:lang w:bidi="ar-EG"/>
        </w:rPr>
        <w:t xml:space="preserve"> 1/380.</w:t>
      </w:r>
    </w:p>
  </w:footnote>
  <w:footnote w:id="246">
    <w:p w:rsidR="00937457" w:rsidRPr="00246B57" w:rsidRDefault="00937457" w:rsidP="00DC6CF6">
      <w:pPr>
        <w:pStyle w:val="a4"/>
      </w:pPr>
      <w:r>
        <w:rPr>
          <w:rFonts w:hint="cs"/>
          <w:rtl/>
        </w:rPr>
        <w:t xml:space="preserve">( </w:t>
      </w:r>
      <w:r w:rsidRPr="00BE05D7">
        <w:rPr>
          <w:rStyle w:val="a5"/>
          <w:vertAlign w:val="baseline"/>
        </w:rPr>
        <w:footnoteRef/>
      </w:r>
      <w:r w:rsidRPr="00BE05D7">
        <w:rPr>
          <w:rtl/>
        </w:rPr>
        <w:t xml:space="preserve"> </w:t>
      </w:r>
      <w:r>
        <w:rPr>
          <w:rFonts w:hint="cs"/>
          <w:rtl/>
        </w:rPr>
        <w:t xml:space="preserve">) </w:t>
      </w:r>
      <w:r w:rsidRPr="00BE05D7">
        <w:rPr>
          <w:rFonts w:hint="cs"/>
          <w:rtl/>
        </w:rPr>
        <w:t>الإرشاد</w:t>
      </w:r>
      <w:r>
        <w:rPr>
          <w:rFonts w:hint="cs"/>
          <w:rtl/>
        </w:rPr>
        <w:t xml:space="preserve"> </w:t>
      </w:r>
      <w:r w:rsidRPr="00BE05D7">
        <w:rPr>
          <w:rtl/>
        </w:rPr>
        <w:t>في معرفة حجج الله على العباد</w:t>
      </w:r>
      <w:r>
        <w:rPr>
          <w:rFonts w:hint="cs"/>
          <w:b/>
          <w:bCs/>
          <w:rtl/>
        </w:rPr>
        <w:t xml:space="preserve"> </w:t>
      </w:r>
      <w:r w:rsidRPr="00DE4E14">
        <w:rPr>
          <w:rFonts w:hint="cs"/>
          <w:rtl/>
        </w:rPr>
        <w:t>ج 2 تحت باب</w:t>
      </w:r>
      <w:r>
        <w:rPr>
          <w:rFonts w:hint="cs"/>
          <w:b/>
          <w:bCs/>
          <w:rtl/>
        </w:rPr>
        <w:t xml:space="preserve"> </w:t>
      </w:r>
      <w:r w:rsidRPr="00246B57">
        <w:rPr>
          <w:rFonts w:hint="cs"/>
          <w:rtl/>
        </w:rPr>
        <w:t xml:space="preserve">عدد أولاده وطرف من أخباره </w:t>
      </w:r>
      <w:r>
        <w:rPr>
          <w:rFonts w:hint="cs"/>
          <w:rtl/>
        </w:rPr>
        <w:t>(</w:t>
      </w:r>
      <w:r w:rsidRPr="00246B57">
        <w:rPr>
          <w:rFonts w:hint="cs"/>
          <w:rtl/>
        </w:rPr>
        <w:t xml:space="preserve">موسى </w:t>
      </w:r>
      <w:r>
        <w:rPr>
          <w:rFonts w:hint="cs"/>
          <w:rtl/>
        </w:rPr>
        <w:t>بن جعفر)</w:t>
      </w:r>
    </w:p>
  </w:footnote>
  <w:footnote w:id="247">
    <w:p w:rsidR="00937457" w:rsidRDefault="00937457" w:rsidP="00E2402B">
      <w:pPr>
        <w:pStyle w:val="a4"/>
        <w:rPr>
          <w:rtl/>
          <w:lang w:bidi="ar-EG"/>
        </w:rPr>
      </w:pPr>
      <w:r>
        <w:rPr>
          <w:rFonts w:hint="cs"/>
          <w:rtl/>
        </w:rPr>
        <w:t xml:space="preserve">( </w:t>
      </w:r>
      <w:r w:rsidRPr="00563148">
        <w:rPr>
          <w:rStyle w:val="a5"/>
          <w:vertAlign w:val="baseline"/>
        </w:rPr>
        <w:footnoteRef/>
      </w:r>
      <w:r w:rsidRPr="00563148">
        <w:rPr>
          <w:rtl/>
        </w:rPr>
        <w:t xml:space="preserve"> </w:t>
      </w:r>
      <w:r>
        <w:rPr>
          <w:rFonts w:hint="cs"/>
          <w:rtl/>
        </w:rPr>
        <w:t xml:space="preserve">) </w:t>
      </w:r>
      <w:r w:rsidRPr="00563148">
        <w:rPr>
          <w:rFonts w:hint="cs"/>
          <w:rtl/>
          <w:lang w:bidi="ar-EG"/>
        </w:rPr>
        <w:t>في</w:t>
      </w:r>
      <w:r w:rsidRPr="00563148">
        <w:rPr>
          <w:rtl/>
          <w:lang w:bidi="ar-EG"/>
        </w:rPr>
        <w:t xml:space="preserve"> </w:t>
      </w:r>
      <w:r w:rsidRPr="00563148">
        <w:rPr>
          <w:rFonts w:hint="cs"/>
          <w:rtl/>
          <w:lang w:bidi="ar-EG"/>
        </w:rPr>
        <w:t>الأنوار</w:t>
      </w:r>
      <w:r w:rsidRPr="00563148">
        <w:rPr>
          <w:rtl/>
          <w:lang w:bidi="ar-EG"/>
        </w:rPr>
        <w:t xml:space="preserve"> </w:t>
      </w:r>
      <w:r w:rsidRPr="00563148">
        <w:rPr>
          <w:rFonts w:hint="cs"/>
          <w:rtl/>
          <w:lang w:bidi="ar-EG"/>
        </w:rPr>
        <w:t>النعمانية</w:t>
      </w:r>
      <w:r w:rsidRPr="00563148">
        <w:rPr>
          <w:rtl/>
          <w:lang w:bidi="ar-EG"/>
        </w:rPr>
        <w:t xml:space="preserve"> 1/380</w:t>
      </w:r>
      <w:r>
        <w:rPr>
          <w:rFonts w:hint="cs"/>
          <w:rtl/>
          <w:lang w:bidi="ar-EG"/>
        </w:rPr>
        <w:t>.</w:t>
      </w:r>
    </w:p>
  </w:footnote>
  <w:footnote w:id="248">
    <w:p w:rsidR="00937457" w:rsidRDefault="00937457" w:rsidP="00E2402B">
      <w:pPr>
        <w:pStyle w:val="a4"/>
        <w:rPr>
          <w:rtl/>
          <w:lang w:bidi="ar-EG"/>
        </w:rPr>
      </w:pPr>
      <w:r>
        <w:rPr>
          <w:rFonts w:hint="cs"/>
          <w:rtl/>
        </w:rPr>
        <w:t xml:space="preserve">( </w:t>
      </w:r>
      <w:r w:rsidRPr="00E2402B">
        <w:rPr>
          <w:rStyle w:val="a5"/>
          <w:vertAlign w:val="baseline"/>
        </w:rPr>
        <w:footnoteRef/>
      </w:r>
      <w:r>
        <w:rPr>
          <w:rtl/>
        </w:rPr>
        <w:t xml:space="preserve"> </w:t>
      </w:r>
      <w:r>
        <w:rPr>
          <w:rFonts w:hint="cs"/>
          <w:rtl/>
        </w:rPr>
        <w:t>)</w:t>
      </w:r>
      <w:r w:rsidRPr="00E2402B">
        <w:rPr>
          <w:rFonts w:ascii="Traditional Arabic" w:hAnsi="Traditional Arabic" w:hint="cs"/>
          <w:color w:val="000000"/>
          <w:sz w:val="40"/>
          <w:szCs w:val="40"/>
          <w:rtl/>
          <w:lang w:bidi="ar-EG"/>
        </w:rPr>
        <w:t xml:space="preserve"> </w:t>
      </w:r>
      <w:r w:rsidRPr="00E2402B">
        <w:rPr>
          <w:rFonts w:hint="cs"/>
          <w:rtl/>
          <w:lang w:bidi="ar-EG"/>
        </w:rPr>
        <w:t>سر</w:t>
      </w:r>
      <w:r w:rsidRPr="00E2402B">
        <w:rPr>
          <w:rtl/>
          <w:lang w:bidi="ar-EG"/>
        </w:rPr>
        <w:t xml:space="preserve"> </w:t>
      </w:r>
      <w:r w:rsidRPr="00E2402B">
        <w:rPr>
          <w:rFonts w:hint="cs"/>
          <w:rtl/>
          <w:lang w:bidi="ar-EG"/>
        </w:rPr>
        <w:t>السلسلة</w:t>
      </w:r>
      <w:r w:rsidRPr="00E2402B">
        <w:rPr>
          <w:rtl/>
          <w:lang w:bidi="ar-EG"/>
        </w:rPr>
        <w:t xml:space="preserve"> </w:t>
      </w:r>
      <w:r w:rsidRPr="00E2402B">
        <w:rPr>
          <w:rFonts w:hint="cs"/>
          <w:rtl/>
          <w:lang w:bidi="ar-EG"/>
        </w:rPr>
        <w:t>العلوية</w:t>
      </w:r>
      <w:r w:rsidRPr="00E2402B">
        <w:rPr>
          <w:rtl/>
          <w:lang w:bidi="ar-EG"/>
        </w:rPr>
        <w:t xml:space="preserve"> </w:t>
      </w:r>
      <w:r w:rsidRPr="00E2402B">
        <w:rPr>
          <w:rFonts w:hint="cs"/>
          <w:rtl/>
          <w:lang w:bidi="ar-EG"/>
        </w:rPr>
        <w:t>ص</w:t>
      </w:r>
      <w:r w:rsidRPr="00E2402B">
        <w:rPr>
          <w:rtl/>
          <w:lang w:bidi="ar-EG"/>
        </w:rPr>
        <w:t xml:space="preserve"> 53.</w:t>
      </w:r>
    </w:p>
  </w:footnote>
  <w:footnote w:id="249">
    <w:p w:rsidR="00937457" w:rsidRDefault="00937457" w:rsidP="005600BC">
      <w:pPr>
        <w:pStyle w:val="a4"/>
        <w:rPr>
          <w:rtl/>
          <w:lang w:bidi="ar-EG"/>
        </w:rPr>
      </w:pPr>
      <w:r>
        <w:rPr>
          <w:rFonts w:hint="cs"/>
          <w:rtl/>
        </w:rPr>
        <w:t xml:space="preserve">( </w:t>
      </w:r>
      <w:r w:rsidRPr="005600BC">
        <w:rPr>
          <w:rStyle w:val="a5"/>
          <w:vertAlign w:val="baseline"/>
        </w:rPr>
        <w:footnoteRef/>
      </w:r>
      <w:r>
        <w:rPr>
          <w:rtl/>
        </w:rPr>
        <w:t xml:space="preserve"> </w:t>
      </w:r>
      <w:r>
        <w:rPr>
          <w:rFonts w:hint="cs"/>
          <w:rtl/>
        </w:rPr>
        <w:t xml:space="preserve">) </w:t>
      </w:r>
      <w:r w:rsidRPr="005600BC">
        <w:rPr>
          <w:rFonts w:hint="cs"/>
          <w:rtl/>
          <w:lang w:bidi="ar-EG"/>
        </w:rPr>
        <w:t>تواريخ</w:t>
      </w:r>
      <w:r w:rsidRPr="005600BC">
        <w:rPr>
          <w:rtl/>
          <w:lang w:bidi="ar-EG"/>
        </w:rPr>
        <w:t xml:space="preserve"> </w:t>
      </w:r>
      <w:r w:rsidRPr="005600BC">
        <w:rPr>
          <w:rFonts w:hint="cs"/>
          <w:rtl/>
          <w:lang w:bidi="ar-EG"/>
        </w:rPr>
        <w:t>النبي</w:t>
      </w:r>
      <w:r w:rsidRPr="005600BC">
        <w:rPr>
          <w:rtl/>
          <w:lang w:bidi="ar-EG"/>
        </w:rPr>
        <w:t xml:space="preserve"> </w:t>
      </w:r>
      <w:r w:rsidRPr="005600BC">
        <w:rPr>
          <w:rFonts w:hint="cs"/>
          <w:rtl/>
          <w:lang w:bidi="ar-EG"/>
        </w:rPr>
        <w:t>والآل</w:t>
      </w:r>
      <w:r>
        <w:rPr>
          <w:rtl/>
          <w:lang w:bidi="ar-EG"/>
        </w:rPr>
        <w:t xml:space="preserve"> 125 - 126.</w:t>
      </w:r>
    </w:p>
  </w:footnote>
  <w:footnote w:id="250">
    <w:p w:rsidR="00937457" w:rsidRDefault="00937457" w:rsidP="00DF5522">
      <w:pPr>
        <w:pStyle w:val="a4"/>
        <w:rPr>
          <w:rtl/>
          <w:lang w:bidi="ar-EG"/>
        </w:rPr>
      </w:pPr>
      <w:r>
        <w:rPr>
          <w:rFonts w:hint="cs"/>
          <w:rtl/>
        </w:rPr>
        <w:t xml:space="preserve">( </w:t>
      </w:r>
      <w:r w:rsidRPr="00C913A4">
        <w:rPr>
          <w:rStyle w:val="a5"/>
          <w:vertAlign w:val="baseline"/>
        </w:rPr>
        <w:footnoteRef/>
      </w:r>
      <w:r>
        <w:rPr>
          <w:rtl/>
        </w:rPr>
        <w:t xml:space="preserve"> </w:t>
      </w:r>
      <w:r>
        <w:rPr>
          <w:rFonts w:hint="cs"/>
          <w:rtl/>
        </w:rPr>
        <w:t xml:space="preserve">) </w:t>
      </w:r>
      <w:r w:rsidRPr="00DF5522">
        <w:rPr>
          <w:rFonts w:hint="cs"/>
          <w:rtl/>
          <w:lang w:bidi="ar-EG"/>
        </w:rPr>
        <w:t>سر</w:t>
      </w:r>
      <w:r w:rsidRPr="00DF5522">
        <w:rPr>
          <w:rtl/>
          <w:lang w:bidi="ar-EG"/>
        </w:rPr>
        <w:t xml:space="preserve"> </w:t>
      </w:r>
      <w:r w:rsidRPr="00DF5522">
        <w:rPr>
          <w:rFonts w:hint="cs"/>
          <w:rtl/>
          <w:lang w:bidi="ar-EG"/>
        </w:rPr>
        <w:t>السلسلة</w:t>
      </w:r>
      <w:r w:rsidRPr="00DF5522">
        <w:rPr>
          <w:rtl/>
          <w:lang w:bidi="ar-EG"/>
        </w:rPr>
        <w:t xml:space="preserve"> </w:t>
      </w:r>
      <w:r w:rsidRPr="00DF5522">
        <w:rPr>
          <w:rFonts w:hint="cs"/>
          <w:rtl/>
          <w:lang w:bidi="ar-EG"/>
        </w:rPr>
        <w:t>العلوية</w:t>
      </w:r>
      <w:r w:rsidRPr="00DF5522">
        <w:rPr>
          <w:rtl/>
          <w:lang w:bidi="ar-EG"/>
        </w:rPr>
        <w:t xml:space="preserve"> </w:t>
      </w:r>
      <w:r w:rsidRPr="00DF5522">
        <w:rPr>
          <w:rFonts w:hint="cs"/>
          <w:rtl/>
          <w:lang w:bidi="ar-EG"/>
        </w:rPr>
        <w:t>ص</w:t>
      </w:r>
      <w:r w:rsidRPr="00DF5522">
        <w:rPr>
          <w:rtl/>
          <w:lang w:bidi="ar-EG"/>
        </w:rPr>
        <w:t xml:space="preserve"> 63 </w:t>
      </w:r>
      <w:r w:rsidRPr="00DF5522">
        <w:rPr>
          <w:rFonts w:hint="cs"/>
          <w:rtl/>
          <w:lang w:bidi="ar-EG"/>
        </w:rPr>
        <w:t>الهامش</w:t>
      </w:r>
      <w:r w:rsidRPr="00DF5522">
        <w:rPr>
          <w:rtl/>
          <w:lang w:bidi="ar-EG"/>
        </w:rPr>
        <w:t xml:space="preserve"> </w:t>
      </w:r>
      <w:r w:rsidRPr="00DF5522">
        <w:rPr>
          <w:rFonts w:hint="cs"/>
          <w:rtl/>
          <w:lang w:bidi="ar-EG"/>
        </w:rPr>
        <w:t>الذي</w:t>
      </w:r>
      <w:r w:rsidRPr="00DF5522">
        <w:rPr>
          <w:rtl/>
          <w:lang w:bidi="ar-EG"/>
        </w:rPr>
        <w:t xml:space="preserve"> </w:t>
      </w:r>
      <w:r w:rsidRPr="00DF5522">
        <w:rPr>
          <w:rFonts w:hint="cs"/>
          <w:rtl/>
          <w:lang w:bidi="ar-EG"/>
        </w:rPr>
        <w:t>كتبه</w:t>
      </w:r>
      <w:r w:rsidRPr="00DF5522">
        <w:rPr>
          <w:rtl/>
          <w:lang w:bidi="ar-EG"/>
        </w:rPr>
        <w:t xml:space="preserve"> </w:t>
      </w:r>
      <w:r w:rsidRPr="00DF5522">
        <w:rPr>
          <w:rFonts w:hint="cs"/>
          <w:rtl/>
          <w:lang w:bidi="ar-EG"/>
        </w:rPr>
        <w:t>المحقق</w:t>
      </w:r>
      <w:r>
        <w:rPr>
          <w:rtl/>
          <w:lang w:bidi="ar-EG"/>
        </w:rPr>
        <w:t>.</w:t>
      </w:r>
    </w:p>
  </w:footnote>
  <w:footnote w:id="251">
    <w:p w:rsidR="00937457" w:rsidRDefault="00937457" w:rsidP="007F3AF7">
      <w:pPr>
        <w:pStyle w:val="a4"/>
        <w:rPr>
          <w:rtl/>
          <w:lang w:bidi="ar-EG"/>
        </w:rPr>
      </w:pPr>
      <w:r>
        <w:rPr>
          <w:rFonts w:hint="cs"/>
          <w:rtl/>
        </w:rPr>
        <w:t xml:space="preserve">( </w:t>
      </w:r>
      <w:r>
        <w:rPr>
          <w:rStyle w:val="a5"/>
        </w:rPr>
        <w:footnoteRef/>
      </w:r>
      <w:r>
        <w:rPr>
          <w:rtl/>
        </w:rPr>
        <w:t xml:space="preserve"> </w:t>
      </w:r>
      <w:r>
        <w:rPr>
          <w:rFonts w:hint="cs"/>
          <w:rtl/>
        </w:rPr>
        <w:t xml:space="preserve">) </w:t>
      </w:r>
      <w:r w:rsidRPr="007F3AF7">
        <w:rPr>
          <w:rFonts w:hint="cs"/>
          <w:rtl/>
          <w:lang w:bidi="ar-EG"/>
        </w:rPr>
        <w:t>تواريخ</w:t>
      </w:r>
      <w:r w:rsidRPr="007F3AF7">
        <w:rPr>
          <w:rtl/>
          <w:lang w:bidi="ar-EG"/>
        </w:rPr>
        <w:t xml:space="preserve"> </w:t>
      </w:r>
      <w:r w:rsidRPr="007F3AF7">
        <w:rPr>
          <w:rFonts w:hint="cs"/>
          <w:rtl/>
          <w:lang w:bidi="ar-EG"/>
        </w:rPr>
        <w:t>النبي</w:t>
      </w:r>
      <w:r w:rsidRPr="007F3AF7">
        <w:rPr>
          <w:rtl/>
          <w:lang w:bidi="ar-EG"/>
        </w:rPr>
        <w:t xml:space="preserve"> </w:t>
      </w:r>
      <w:r w:rsidRPr="007F3AF7">
        <w:rPr>
          <w:rFonts w:hint="cs"/>
          <w:rtl/>
          <w:lang w:bidi="ar-EG"/>
        </w:rPr>
        <w:t>والآل</w:t>
      </w:r>
      <w:r w:rsidRPr="007F3AF7">
        <w:rPr>
          <w:rtl/>
          <w:lang w:bidi="ar-EG"/>
        </w:rPr>
        <w:t xml:space="preserve"> </w:t>
      </w:r>
      <w:r w:rsidRPr="007F3AF7">
        <w:rPr>
          <w:rFonts w:hint="cs"/>
          <w:rtl/>
          <w:lang w:bidi="ar-EG"/>
        </w:rPr>
        <w:t>ص</w:t>
      </w:r>
      <w:r w:rsidRPr="007F3AF7">
        <w:rPr>
          <w:rtl/>
          <w:lang w:bidi="ar-EG"/>
        </w:rPr>
        <w:t xml:space="preserve"> 128.</w:t>
      </w:r>
    </w:p>
  </w:footnote>
  <w:footnote w:id="252">
    <w:p w:rsidR="00937457" w:rsidRDefault="00937457" w:rsidP="00A75EB4">
      <w:pPr>
        <w:pStyle w:val="a4"/>
        <w:rPr>
          <w:rtl/>
          <w:lang w:bidi="ar-EG"/>
        </w:rPr>
      </w:pPr>
      <w:r>
        <w:rPr>
          <w:rFonts w:hint="cs"/>
          <w:rtl/>
        </w:rPr>
        <w:t xml:space="preserve">( </w:t>
      </w:r>
      <w:r w:rsidRPr="00A75EB4">
        <w:rPr>
          <w:rStyle w:val="a5"/>
          <w:vertAlign w:val="baseline"/>
        </w:rPr>
        <w:footnoteRef/>
      </w:r>
      <w:r>
        <w:rPr>
          <w:rtl/>
        </w:rPr>
        <w:t xml:space="preserve"> </w:t>
      </w:r>
      <w:r>
        <w:rPr>
          <w:rFonts w:hint="cs"/>
          <w:rtl/>
        </w:rPr>
        <w:t xml:space="preserve">) </w:t>
      </w:r>
      <w:r w:rsidRPr="00A75EB4">
        <w:rPr>
          <w:rFonts w:hint="cs"/>
          <w:rtl/>
          <w:lang w:bidi="ar-EG"/>
        </w:rPr>
        <w:t>ص</w:t>
      </w:r>
      <w:r w:rsidRPr="00A75EB4">
        <w:rPr>
          <w:rtl/>
          <w:lang w:bidi="ar-EG"/>
        </w:rPr>
        <w:t xml:space="preserve"> 334</w:t>
      </w:r>
      <w:r>
        <w:rPr>
          <w:rFonts w:hint="cs"/>
          <w:rtl/>
          <w:lang w:bidi="ar-EG"/>
        </w:rPr>
        <w:t>.</w:t>
      </w:r>
    </w:p>
  </w:footnote>
  <w:footnote w:id="253">
    <w:p w:rsidR="00937457" w:rsidRDefault="00937457" w:rsidP="00BC00BA">
      <w:pPr>
        <w:pStyle w:val="a4"/>
        <w:rPr>
          <w:rtl/>
        </w:rPr>
      </w:pPr>
      <w:r>
        <w:rPr>
          <w:rFonts w:hint="cs"/>
          <w:rtl/>
        </w:rPr>
        <w:t xml:space="preserve">( </w:t>
      </w:r>
      <w:r w:rsidRPr="00BC00BA">
        <w:rPr>
          <w:rStyle w:val="a5"/>
          <w:vertAlign w:val="baseline"/>
        </w:rPr>
        <w:footnoteRef/>
      </w:r>
      <w:r>
        <w:rPr>
          <w:rtl/>
        </w:rPr>
        <w:t xml:space="preserve"> </w:t>
      </w:r>
      <w:r>
        <w:rPr>
          <w:rFonts w:hint="cs"/>
          <w:rtl/>
        </w:rPr>
        <w:t xml:space="preserve">) </w:t>
      </w:r>
      <w:r w:rsidRPr="00BC00BA">
        <w:rPr>
          <w:rFonts w:hint="cs"/>
          <w:rtl/>
        </w:rPr>
        <w:t>( الشيعة وأهل البيت ) ص38</w:t>
      </w:r>
      <w:r>
        <w:rPr>
          <w:rFonts w:hint="cs"/>
          <w:rtl/>
        </w:rPr>
        <w:t xml:space="preserve">، وانظر </w:t>
      </w:r>
      <w:r w:rsidRPr="00BC00BA">
        <w:rPr>
          <w:rtl/>
        </w:rPr>
        <w:t>["مقاتل الطالبين" ص561، 562].</w:t>
      </w:r>
    </w:p>
  </w:footnote>
  <w:footnote w:id="254">
    <w:p w:rsidR="00937457" w:rsidRDefault="00937457" w:rsidP="00DF002C">
      <w:pPr>
        <w:pStyle w:val="a4"/>
        <w:rPr>
          <w:rtl/>
        </w:rPr>
      </w:pPr>
      <w:r>
        <w:rPr>
          <w:rFonts w:hint="cs"/>
          <w:rtl/>
        </w:rPr>
        <w:t xml:space="preserve">( </w:t>
      </w:r>
      <w:r w:rsidRPr="00CC6B15">
        <w:rPr>
          <w:rStyle w:val="a5"/>
          <w:vertAlign w:val="baseline"/>
        </w:rPr>
        <w:footnoteRef/>
      </w:r>
      <w:r>
        <w:rPr>
          <w:rtl/>
        </w:rPr>
        <w:t xml:space="preserve"> </w:t>
      </w:r>
      <w:r>
        <w:rPr>
          <w:rFonts w:hint="cs"/>
          <w:rtl/>
        </w:rPr>
        <w:t xml:space="preserve">) </w:t>
      </w:r>
      <w:r w:rsidRPr="00BC00BA">
        <w:rPr>
          <w:rFonts w:hint="cs"/>
          <w:rtl/>
        </w:rPr>
        <w:t>( الشيعة وأهل البيت ) ص38</w:t>
      </w:r>
      <w:r>
        <w:rPr>
          <w:rFonts w:hint="cs"/>
          <w:rtl/>
        </w:rPr>
        <w:t>، وانظر</w:t>
      </w:r>
      <w:r w:rsidRPr="00DF002C">
        <w:rPr>
          <w:rtl/>
        </w:rPr>
        <w:t>["الإرشاد" ص302، 303، "الفصول المهمة" 242، "كشف الغمة" ج2 ص237].</w:t>
      </w:r>
    </w:p>
  </w:footnote>
  <w:footnote w:id="255">
    <w:p w:rsidR="00937457" w:rsidRDefault="00937457" w:rsidP="005B5CEE">
      <w:pPr>
        <w:pStyle w:val="a4"/>
        <w:rPr>
          <w:rtl/>
        </w:rPr>
      </w:pPr>
      <w:r>
        <w:rPr>
          <w:rFonts w:hint="cs"/>
          <w:rtl/>
          <w:lang w:bidi="ar-EG"/>
        </w:rPr>
        <w:t xml:space="preserve">( </w:t>
      </w:r>
      <w:r w:rsidRPr="00CC6B15">
        <w:rPr>
          <w:rStyle w:val="a5"/>
          <w:vertAlign w:val="baseline"/>
        </w:rPr>
        <w:footnoteRef/>
      </w:r>
      <w:r>
        <w:rPr>
          <w:rtl/>
        </w:rPr>
        <w:t xml:space="preserve"> </w:t>
      </w:r>
      <w:r>
        <w:rPr>
          <w:rFonts w:hint="cs"/>
          <w:rtl/>
        </w:rPr>
        <w:t xml:space="preserve">) </w:t>
      </w:r>
      <w:r w:rsidRPr="00BC00BA">
        <w:rPr>
          <w:rFonts w:hint="cs"/>
          <w:rtl/>
        </w:rPr>
        <w:t>( الشيعة وأهل البيت ) ص38</w:t>
      </w:r>
      <w:r>
        <w:rPr>
          <w:rFonts w:hint="cs"/>
          <w:rtl/>
        </w:rPr>
        <w:t>، وانظر</w:t>
      </w:r>
      <w:r w:rsidRPr="005B5CEE">
        <w:rPr>
          <w:rtl/>
        </w:rPr>
        <w:t>["كشف الغمة" ج2 ص90].</w:t>
      </w:r>
    </w:p>
  </w:footnote>
  <w:footnote w:id="256">
    <w:p w:rsidR="00937457" w:rsidRDefault="00937457" w:rsidP="009D590B">
      <w:pPr>
        <w:pStyle w:val="a4"/>
      </w:pPr>
      <w:r>
        <w:rPr>
          <w:rFonts w:hint="cs"/>
          <w:rtl/>
        </w:rPr>
        <w:t xml:space="preserve">( </w:t>
      </w:r>
      <w:r w:rsidRPr="00CC6B15">
        <w:rPr>
          <w:rStyle w:val="a5"/>
          <w:vertAlign w:val="baseline"/>
        </w:rPr>
        <w:footnoteRef/>
      </w:r>
      <w:r>
        <w:rPr>
          <w:rtl/>
        </w:rPr>
        <w:t xml:space="preserve"> </w:t>
      </w:r>
      <w:r>
        <w:rPr>
          <w:rFonts w:hint="cs"/>
          <w:rtl/>
        </w:rPr>
        <w:t xml:space="preserve">) </w:t>
      </w:r>
      <w:r w:rsidRPr="00BC00BA">
        <w:rPr>
          <w:rFonts w:hint="cs"/>
          <w:rtl/>
        </w:rPr>
        <w:t>( الشيعة وأهل البيت ) ص38</w:t>
      </w:r>
      <w:r>
        <w:rPr>
          <w:rFonts w:hint="cs"/>
          <w:rtl/>
        </w:rPr>
        <w:t>، وانظر</w:t>
      </w:r>
      <w:r w:rsidRPr="009D590B">
        <w:rPr>
          <w:rtl/>
        </w:rPr>
        <w:t>["كشف الغمة" ص334، و"الفصول المهمة" ص283]</w:t>
      </w:r>
      <w:r>
        <w:rPr>
          <w:rFonts w:hint="cs"/>
          <w:rtl/>
        </w:rPr>
        <w:t>.</w:t>
      </w:r>
    </w:p>
  </w:footnote>
  <w:footnote w:id="257">
    <w:p w:rsidR="00937457" w:rsidRDefault="00937457" w:rsidP="00E8301B">
      <w:pPr>
        <w:pStyle w:val="a4"/>
        <w:rPr>
          <w:rtl/>
          <w:lang w:bidi="ar-EG"/>
        </w:rPr>
      </w:pPr>
      <w:r>
        <w:rPr>
          <w:rFonts w:hint="cs"/>
          <w:rtl/>
        </w:rPr>
        <w:t xml:space="preserve">( </w:t>
      </w:r>
      <w:r w:rsidRPr="00CB25F1">
        <w:rPr>
          <w:rStyle w:val="a5"/>
          <w:vertAlign w:val="baseline"/>
        </w:rPr>
        <w:footnoteRef/>
      </w:r>
      <w:r>
        <w:rPr>
          <w:rtl/>
        </w:rPr>
        <w:t xml:space="preserve"> </w:t>
      </w:r>
      <w:r>
        <w:rPr>
          <w:rFonts w:hint="cs"/>
          <w:rtl/>
        </w:rPr>
        <w:t xml:space="preserve">) بتصرف وزيادات من </w:t>
      </w:r>
      <w:r w:rsidRPr="00444C28">
        <w:rPr>
          <w:rFonts w:hint="cs"/>
          <w:rtl/>
          <w:lang w:bidi="ar-EG"/>
        </w:rPr>
        <w:t>أمهات</w:t>
      </w:r>
      <w:r w:rsidRPr="00444C28">
        <w:rPr>
          <w:rtl/>
          <w:lang w:bidi="ar-EG"/>
        </w:rPr>
        <w:t xml:space="preserve"> </w:t>
      </w:r>
      <w:r w:rsidRPr="00444C28">
        <w:rPr>
          <w:rFonts w:hint="cs"/>
          <w:rtl/>
          <w:lang w:bidi="ar-EG"/>
        </w:rPr>
        <w:t>المؤمنين</w:t>
      </w:r>
      <w:r w:rsidRPr="00444C28">
        <w:rPr>
          <w:rtl/>
          <w:lang w:bidi="ar-EG"/>
        </w:rPr>
        <w:t xml:space="preserve"> </w:t>
      </w:r>
      <w:r w:rsidRPr="00444C28">
        <w:rPr>
          <w:rFonts w:hint="cs"/>
          <w:rtl/>
          <w:lang w:bidi="ar-EG"/>
        </w:rPr>
        <w:t>في</w:t>
      </w:r>
      <w:r w:rsidRPr="00444C28">
        <w:rPr>
          <w:rtl/>
          <w:lang w:bidi="ar-EG"/>
        </w:rPr>
        <w:t xml:space="preserve"> </w:t>
      </w:r>
      <w:r w:rsidRPr="00444C28">
        <w:rPr>
          <w:rFonts w:hint="cs"/>
          <w:rtl/>
          <w:lang w:bidi="ar-EG"/>
        </w:rPr>
        <w:t>مدرسة</w:t>
      </w:r>
      <w:r w:rsidRPr="00444C28">
        <w:rPr>
          <w:rtl/>
          <w:lang w:bidi="ar-EG"/>
        </w:rPr>
        <w:t xml:space="preserve"> </w:t>
      </w:r>
      <w:r w:rsidRPr="00444C28">
        <w:rPr>
          <w:rFonts w:hint="cs"/>
          <w:rtl/>
          <w:lang w:bidi="ar-EG"/>
        </w:rPr>
        <w:t>النبوة</w:t>
      </w:r>
      <w:r>
        <w:rPr>
          <w:rFonts w:hint="cs"/>
          <w:rtl/>
          <w:lang w:bidi="ar-EG"/>
        </w:rPr>
        <w:t xml:space="preserve"> لمصطفى الطحان ص 43</w:t>
      </w:r>
    </w:p>
  </w:footnote>
  <w:footnote w:id="258">
    <w:p w:rsidR="00937457" w:rsidRDefault="00937457" w:rsidP="00E8301B">
      <w:pPr>
        <w:pStyle w:val="a4"/>
        <w:rPr>
          <w:rtl/>
          <w:lang w:bidi="ar-EG"/>
        </w:rPr>
      </w:pPr>
      <w:r>
        <w:rPr>
          <w:rFonts w:hint="cs"/>
          <w:rtl/>
        </w:rPr>
        <w:t xml:space="preserve"> </w:t>
      </w:r>
      <w:r w:rsidRPr="006D52B1">
        <w:rPr>
          <w:rFonts w:hint="cs"/>
          <w:rtl/>
        </w:rPr>
        <w:t>(</w:t>
      </w:r>
      <w:r w:rsidRPr="005431DA">
        <w:rPr>
          <w:rStyle w:val="a5"/>
          <w:sz w:val="22"/>
          <w:szCs w:val="32"/>
          <w:vertAlign w:val="baseline"/>
        </w:rPr>
        <w:footnoteRef/>
      </w:r>
      <w:r w:rsidRPr="006D52B1">
        <w:rPr>
          <w:rFonts w:hint="cs"/>
          <w:rtl/>
        </w:rPr>
        <w:t>)</w:t>
      </w:r>
      <w:r>
        <w:rPr>
          <w:rFonts w:hint="cs"/>
          <w:rtl/>
          <w:lang w:bidi="ar-EG"/>
        </w:rPr>
        <w:t xml:space="preserve"> </w:t>
      </w:r>
      <w:r w:rsidRPr="006D52B1">
        <w:rPr>
          <w:rFonts w:hint="cs"/>
          <w:rtl/>
          <w:lang w:bidi="ar-EG"/>
        </w:rPr>
        <w:t>الجامع</w:t>
      </w:r>
      <w:r w:rsidRPr="006D52B1">
        <w:rPr>
          <w:rtl/>
          <w:lang w:bidi="ar-EG"/>
        </w:rPr>
        <w:t xml:space="preserve"> </w:t>
      </w:r>
      <w:r w:rsidRPr="006D52B1">
        <w:rPr>
          <w:rFonts w:hint="cs"/>
          <w:rtl/>
          <w:lang w:bidi="ar-EG"/>
        </w:rPr>
        <w:t>لأحكام</w:t>
      </w:r>
      <w:r w:rsidRPr="006D52B1">
        <w:rPr>
          <w:rtl/>
          <w:lang w:bidi="ar-EG"/>
        </w:rPr>
        <w:t xml:space="preserve"> </w:t>
      </w:r>
      <w:r w:rsidRPr="006D52B1">
        <w:rPr>
          <w:rFonts w:hint="cs"/>
          <w:rtl/>
          <w:lang w:bidi="ar-EG"/>
        </w:rPr>
        <w:t>القرآن</w:t>
      </w:r>
      <w:r w:rsidRPr="006D52B1">
        <w:rPr>
          <w:rtl/>
          <w:lang w:bidi="ar-EG"/>
        </w:rPr>
        <w:t xml:space="preserve"> </w:t>
      </w:r>
      <w:r w:rsidRPr="006D52B1">
        <w:rPr>
          <w:rFonts w:hint="cs"/>
          <w:rtl/>
          <w:lang w:bidi="ar-EG"/>
        </w:rPr>
        <w:t>للقرطبي</w:t>
      </w:r>
      <w:r w:rsidRPr="006D52B1">
        <w:rPr>
          <w:rtl/>
          <w:lang w:bidi="ar-EG"/>
        </w:rPr>
        <w:t xml:space="preserve"> (8/322) </w:t>
      </w:r>
      <w:r w:rsidRPr="006D52B1">
        <w:rPr>
          <w:rFonts w:hint="cs"/>
          <w:rtl/>
          <w:lang w:bidi="ar-EG"/>
        </w:rPr>
        <w:t>في</w:t>
      </w:r>
      <w:r w:rsidRPr="006D52B1">
        <w:rPr>
          <w:rtl/>
          <w:lang w:bidi="ar-EG"/>
        </w:rPr>
        <w:t xml:space="preserve"> </w:t>
      </w:r>
      <w:r w:rsidRPr="006D52B1">
        <w:rPr>
          <w:rFonts w:hint="cs"/>
          <w:rtl/>
          <w:lang w:bidi="ar-EG"/>
        </w:rPr>
        <w:t>تفسير</w:t>
      </w:r>
      <w:r w:rsidRPr="006D52B1">
        <w:rPr>
          <w:rtl/>
          <w:lang w:bidi="ar-EG"/>
        </w:rPr>
        <w:t xml:space="preserve"> </w:t>
      </w:r>
      <w:r w:rsidRPr="006D52B1">
        <w:rPr>
          <w:rFonts w:hint="cs"/>
          <w:rtl/>
          <w:lang w:bidi="ar-EG"/>
        </w:rPr>
        <w:t>سورة</w:t>
      </w:r>
      <w:r w:rsidRPr="006D52B1">
        <w:rPr>
          <w:rtl/>
          <w:lang w:bidi="ar-EG"/>
        </w:rPr>
        <w:t xml:space="preserve"> </w:t>
      </w:r>
      <w:r w:rsidRPr="006D52B1">
        <w:rPr>
          <w:rFonts w:hint="cs"/>
          <w:rtl/>
          <w:lang w:bidi="ar-EG"/>
        </w:rPr>
        <w:t>الحجرات</w:t>
      </w:r>
      <w:r>
        <w:rPr>
          <w:rtl/>
          <w:lang w:bidi="ar-EG"/>
        </w:rPr>
        <w:t xml:space="preserve"> </w:t>
      </w:r>
      <w:r>
        <w:rPr>
          <w:rFonts w:hint="cs"/>
          <w:rtl/>
          <w:lang w:bidi="ar-EG"/>
        </w:rPr>
        <w:t xml:space="preserve">. </w:t>
      </w:r>
    </w:p>
  </w:footnote>
  <w:footnote w:id="259">
    <w:p w:rsidR="00937457" w:rsidRPr="0092185B" w:rsidRDefault="00937457" w:rsidP="00E8301B">
      <w:pPr>
        <w:pStyle w:val="a4"/>
        <w:rPr>
          <w:rtl/>
          <w:lang w:bidi="ar-EG"/>
        </w:rPr>
      </w:pPr>
      <w:r w:rsidRPr="0092185B">
        <w:rPr>
          <w:rFonts w:hint="cs"/>
          <w:rtl/>
        </w:rPr>
        <w:t xml:space="preserve">( </w:t>
      </w:r>
      <w:r w:rsidRPr="005431DA">
        <w:rPr>
          <w:rStyle w:val="a5"/>
          <w:vertAlign w:val="baseline"/>
        </w:rPr>
        <w:footnoteRef/>
      </w:r>
      <w:r w:rsidRPr="0092185B">
        <w:rPr>
          <w:rtl/>
        </w:rPr>
        <w:t xml:space="preserve"> </w:t>
      </w:r>
      <w:r w:rsidRPr="0092185B">
        <w:rPr>
          <w:rFonts w:hint="cs"/>
          <w:rtl/>
        </w:rPr>
        <w:t xml:space="preserve">) </w:t>
      </w:r>
      <w:r>
        <w:rPr>
          <w:rFonts w:hint="cs"/>
          <w:rtl/>
        </w:rPr>
        <w:t xml:space="preserve">بتصرف من </w:t>
      </w:r>
      <w:r w:rsidRPr="0092185B">
        <w:rPr>
          <w:rFonts w:hint="cs"/>
          <w:rtl/>
          <w:lang w:bidi="ar-EG"/>
        </w:rPr>
        <w:t>التحرير</w:t>
      </w:r>
      <w:r w:rsidRPr="0092185B">
        <w:rPr>
          <w:rtl/>
          <w:lang w:bidi="ar-EG"/>
        </w:rPr>
        <w:t xml:space="preserve"> </w:t>
      </w:r>
      <w:r w:rsidRPr="0092185B">
        <w:rPr>
          <w:rFonts w:hint="cs"/>
          <w:rtl/>
          <w:lang w:bidi="ar-EG"/>
        </w:rPr>
        <w:t>والتنوير</w:t>
      </w:r>
      <w:r w:rsidRPr="0092185B">
        <w:rPr>
          <w:rtl/>
          <w:lang w:bidi="ar-EG"/>
        </w:rPr>
        <w:t xml:space="preserve"> </w:t>
      </w:r>
      <w:r w:rsidRPr="0092185B">
        <w:rPr>
          <w:rFonts w:hint="cs"/>
          <w:rtl/>
          <w:lang w:bidi="ar-EG"/>
        </w:rPr>
        <w:t>ـ</w:t>
      </w:r>
      <w:r w:rsidRPr="0092185B">
        <w:rPr>
          <w:rtl/>
          <w:lang w:bidi="ar-EG"/>
        </w:rPr>
        <w:t xml:space="preserve"> </w:t>
      </w:r>
      <w:r w:rsidRPr="0092185B">
        <w:rPr>
          <w:rFonts w:hint="cs"/>
          <w:rtl/>
          <w:lang w:bidi="ar-EG"/>
        </w:rPr>
        <w:t>الطبعة</w:t>
      </w:r>
      <w:r w:rsidRPr="0092185B">
        <w:rPr>
          <w:rtl/>
          <w:lang w:bidi="ar-EG"/>
        </w:rPr>
        <w:t xml:space="preserve"> </w:t>
      </w:r>
      <w:r w:rsidRPr="0092185B">
        <w:rPr>
          <w:rFonts w:hint="cs"/>
          <w:rtl/>
          <w:lang w:bidi="ar-EG"/>
        </w:rPr>
        <w:t>التونسية</w:t>
      </w:r>
      <w:r>
        <w:rPr>
          <w:rFonts w:hint="cs"/>
          <w:rtl/>
          <w:lang w:bidi="ar-EG"/>
        </w:rPr>
        <w:t xml:space="preserve"> </w:t>
      </w:r>
      <w:r w:rsidRPr="0092185B">
        <w:rPr>
          <w:rFonts w:hint="cs"/>
          <w:rtl/>
          <w:lang w:bidi="ar-EG"/>
        </w:rPr>
        <w:t>لمحمد</w:t>
      </w:r>
      <w:r w:rsidRPr="0092185B">
        <w:rPr>
          <w:rtl/>
          <w:lang w:bidi="ar-EG"/>
        </w:rPr>
        <w:t xml:space="preserve"> </w:t>
      </w:r>
      <w:r w:rsidRPr="0092185B">
        <w:rPr>
          <w:rFonts w:hint="cs"/>
          <w:rtl/>
          <w:lang w:bidi="ar-EG"/>
        </w:rPr>
        <w:t>الطاهر</w:t>
      </w:r>
      <w:r w:rsidRPr="0092185B">
        <w:rPr>
          <w:rtl/>
          <w:lang w:bidi="ar-EG"/>
        </w:rPr>
        <w:t xml:space="preserve"> </w:t>
      </w:r>
      <w:r w:rsidRPr="0092185B">
        <w:rPr>
          <w:rFonts w:hint="cs"/>
          <w:rtl/>
          <w:lang w:bidi="ar-EG"/>
        </w:rPr>
        <w:t>بن</w:t>
      </w:r>
      <w:r w:rsidRPr="0092185B">
        <w:rPr>
          <w:rtl/>
          <w:lang w:bidi="ar-EG"/>
        </w:rPr>
        <w:t xml:space="preserve"> </w:t>
      </w:r>
      <w:r w:rsidRPr="0092185B">
        <w:rPr>
          <w:rFonts w:hint="cs"/>
          <w:rtl/>
          <w:lang w:bidi="ar-EG"/>
        </w:rPr>
        <w:t>عاشور</w:t>
      </w:r>
      <w:r>
        <w:rPr>
          <w:rFonts w:hint="cs"/>
          <w:rtl/>
          <w:lang w:bidi="ar-EG"/>
        </w:rPr>
        <w:t xml:space="preserve"> ج</w:t>
      </w:r>
      <w:r w:rsidRPr="00307891">
        <w:rPr>
          <w:rtl/>
        </w:rPr>
        <w:t xml:space="preserve"> </w:t>
      </w:r>
      <w:r w:rsidRPr="00307891">
        <w:rPr>
          <w:rtl/>
          <w:lang w:bidi="ar-EG"/>
        </w:rPr>
        <w:t>28</w:t>
      </w:r>
      <w:r>
        <w:rPr>
          <w:rFonts w:hint="cs"/>
          <w:rtl/>
          <w:lang w:bidi="ar-EG"/>
        </w:rPr>
        <w:t xml:space="preserve"> ص 98 تفسير سورة الحشر.</w:t>
      </w:r>
    </w:p>
  </w:footnote>
  <w:footnote w:id="260">
    <w:p w:rsidR="00937457" w:rsidRDefault="00937457" w:rsidP="00E8301B">
      <w:pPr>
        <w:pStyle w:val="a4"/>
        <w:rPr>
          <w:rtl/>
          <w:lang w:bidi="ar-EG"/>
        </w:rPr>
      </w:pPr>
      <w:r>
        <w:rPr>
          <w:rFonts w:hint="cs"/>
          <w:rtl/>
        </w:rPr>
        <w:t xml:space="preserve">( </w:t>
      </w:r>
      <w:r w:rsidRPr="005431DA">
        <w:rPr>
          <w:rStyle w:val="a5"/>
          <w:vertAlign w:val="baseline"/>
        </w:rPr>
        <w:footnoteRef/>
      </w:r>
      <w:r>
        <w:rPr>
          <w:rtl/>
        </w:rPr>
        <w:t xml:space="preserve"> </w:t>
      </w:r>
      <w:r>
        <w:rPr>
          <w:rFonts w:hint="cs"/>
          <w:rtl/>
        </w:rPr>
        <w:t xml:space="preserve">) </w:t>
      </w:r>
      <w:r w:rsidRPr="00623880">
        <w:rPr>
          <w:rFonts w:hint="cs"/>
          <w:rtl/>
          <w:lang w:bidi="ar-EG"/>
        </w:rPr>
        <w:t>تحقيق</w:t>
      </w:r>
      <w:r w:rsidRPr="00623880">
        <w:rPr>
          <w:rtl/>
          <w:lang w:bidi="ar-EG"/>
        </w:rPr>
        <w:t xml:space="preserve"> </w:t>
      </w:r>
      <w:r w:rsidRPr="00623880">
        <w:rPr>
          <w:rFonts w:hint="cs"/>
          <w:rtl/>
          <w:lang w:bidi="ar-EG"/>
        </w:rPr>
        <w:t>مواقف</w:t>
      </w:r>
      <w:r w:rsidRPr="00623880">
        <w:rPr>
          <w:rtl/>
          <w:lang w:bidi="ar-EG"/>
        </w:rPr>
        <w:t xml:space="preserve"> </w:t>
      </w:r>
      <w:r w:rsidRPr="00623880">
        <w:rPr>
          <w:rFonts w:hint="cs"/>
          <w:rtl/>
          <w:lang w:bidi="ar-EG"/>
        </w:rPr>
        <w:t>الصحابة</w:t>
      </w:r>
      <w:r w:rsidRPr="00623880">
        <w:rPr>
          <w:rtl/>
          <w:lang w:bidi="ar-EG"/>
        </w:rPr>
        <w:t xml:space="preserve"> </w:t>
      </w:r>
      <w:r w:rsidRPr="00623880">
        <w:rPr>
          <w:rFonts w:hint="cs"/>
          <w:rtl/>
          <w:lang w:bidi="ar-EG"/>
        </w:rPr>
        <w:t>في</w:t>
      </w:r>
      <w:r w:rsidRPr="00623880">
        <w:rPr>
          <w:rtl/>
          <w:lang w:bidi="ar-EG"/>
        </w:rPr>
        <w:t xml:space="preserve"> </w:t>
      </w:r>
      <w:r w:rsidRPr="00623880">
        <w:rPr>
          <w:rFonts w:hint="cs"/>
          <w:rtl/>
          <w:lang w:bidi="ar-EG"/>
        </w:rPr>
        <w:t>الفتنة</w:t>
      </w:r>
      <w:r w:rsidRPr="00623880">
        <w:rPr>
          <w:rtl/>
          <w:lang w:bidi="ar-EG"/>
        </w:rPr>
        <w:t xml:space="preserve"> (2/340-342) </w:t>
      </w:r>
      <w:r w:rsidRPr="00623880">
        <w:rPr>
          <w:rFonts w:hint="cs"/>
          <w:rtl/>
          <w:lang w:bidi="ar-EG"/>
        </w:rPr>
        <w:t>بتصرف</w:t>
      </w:r>
      <w:r w:rsidRPr="00623880">
        <w:rPr>
          <w:rtl/>
          <w:lang w:bidi="ar-EG"/>
        </w:rPr>
        <w:t xml:space="preserve"> </w:t>
      </w:r>
      <w:r w:rsidRPr="00623880">
        <w:rPr>
          <w:b/>
          <w:bCs/>
          <w:rtl/>
          <w:lang w:bidi="ar-EG"/>
        </w:rPr>
        <w:t>.</w:t>
      </w:r>
    </w:p>
  </w:footnote>
  <w:footnote w:id="261">
    <w:p w:rsidR="00937457" w:rsidRPr="000574F5" w:rsidRDefault="00937457" w:rsidP="00E8301B">
      <w:pPr>
        <w:pStyle w:val="a4"/>
        <w:rPr>
          <w:sz w:val="24"/>
          <w:szCs w:val="24"/>
          <w:rtl/>
          <w:lang w:bidi="ar-EG"/>
        </w:rPr>
      </w:pPr>
      <w:r w:rsidRPr="00B84A52">
        <w:rPr>
          <w:rFonts w:hint="cs"/>
          <w:rtl/>
        </w:rPr>
        <w:t xml:space="preserve">( </w:t>
      </w:r>
      <w:r w:rsidRPr="00DC2723">
        <w:footnoteRef/>
      </w:r>
      <w:r w:rsidRPr="00DC2723">
        <w:rPr>
          <w:rtl/>
        </w:rPr>
        <w:t xml:space="preserve"> </w:t>
      </w:r>
      <w:r w:rsidRPr="00B84A52">
        <w:rPr>
          <w:rFonts w:hint="cs"/>
          <w:rtl/>
        </w:rPr>
        <w:t>)</w:t>
      </w:r>
      <w:r w:rsidRPr="000574F5">
        <w:rPr>
          <w:rFonts w:hint="cs"/>
          <w:rtl/>
        </w:rPr>
        <w:t xml:space="preserve">أخرجه الحاكم في المستدرك ح </w:t>
      </w:r>
      <w:r w:rsidRPr="000574F5">
        <w:rPr>
          <w:rFonts w:hint="cs"/>
          <w:rtl/>
          <w:lang w:bidi="ar-EG"/>
        </w:rPr>
        <w:t>(</w:t>
      </w:r>
      <w:r w:rsidRPr="000574F5">
        <w:rPr>
          <w:rtl/>
          <w:lang w:bidi="ar-EG"/>
        </w:rPr>
        <w:t>5613</w:t>
      </w:r>
      <w:r>
        <w:rPr>
          <w:rFonts w:hint="cs"/>
          <w:rtl/>
          <w:lang w:bidi="ar-EG"/>
        </w:rPr>
        <w:t>)،</w:t>
      </w:r>
      <w:r>
        <w:rPr>
          <w:rFonts w:hint="cs"/>
          <w:rtl/>
        </w:rPr>
        <w:t>وقال:</w:t>
      </w:r>
      <w:r w:rsidRPr="000574F5">
        <w:rPr>
          <w:rFonts w:hint="cs"/>
          <w:rtl/>
          <w:lang w:bidi="ar-EG"/>
        </w:rPr>
        <w:t>هذا</w:t>
      </w:r>
      <w:r w:rsidRPr="000574F5">
        <w:rPr>
          <w:rtl/>
          <w:lang w:bidi="ar-EG"/>
        </w:rPr>
        <w:t xml:space="preserve"> </w:t>
      </w:r>
      <w:r w:rsidRPr="000574F5">
        <w:rPr>
          <w:rFonts w:hint="cs"/>
          <w:rtl/>
          <w:lang w:bidi="ar-EG"/>
        </w:rPr>
        <w:t>حديث</w:t>
      </w:r>
      <w:r w:rsidRPr="000574F5">
        <w:rPr>
          <w:rtl/>
          <w:lang w:bidi="ar-EG"/>
        </w:rPr>
        <w:t xml:space="preserve"> </w:t>
      </w:r>
      <w:r w:rsidRPr="000574F5">
        <w:rPr>
          <w:rFonts w:hint="cs"/>
          <w:rtl/>
          <w:lang w:bidi="ar-EG"/>
        </w:rPr>
        <w:t>صحيح</w:t>
      </w:r>
      <w:r w:rsidRPr="000574F5">
        <w:rPr>
          <w:rtl/>
          <w:lang w:bidi="ar-EG"/>
        </w:rPr>
        <w:t xml:space="preserve"> </w:t>
      </w:r>
      <w:r w:rsidRPr="000574F5">
        <w:rPr>
          <w:rFonts w:hint="cs"/>
          <w:rtl/>
          <w:lang w:bidi="ar-EG"/>
        </w:rPr>
        <w:t>الإسناد</w:t>
      </w:r>
      <w:r>
        <w:rPr>
          <w:rFonts w:hint="cs"/>
          <w:rtl/>
          <w:lang w:bidi="ar-EG"/>
        </w:rPr>
        <w:t>،</w:t>
      </w:r>
      <w:r w:rsidRPr="000574F5">
        <w:rPr>
          <w:rFonts w:hint="cs"/>
          <w:rtl/>
          <w:lang w:bidi="ar-EG"/>
        </w:rPr>
        <w:t>ولم</w:t>
      </w:r>
      <w:r w:rsidRPr="000574F5">
        <w:rPr>
          <w:rtl/>
          <w:lang w:bidi="ar-EG"/>
        </w:rPr>
        <w:t xml:space="preserve"> </w:t>
      </w:r>
      <w:r w:rsidRPr="000574F5">
        <w:rPr>
          <w:rFonts w:hint="cs"/>
          <w:rtl/>
          <w:lang w:bidi="ar-EG"/>
        </w:rPr>
        <w:t>يخرجاه</w:t>
      </w:r>
      <w:r w:rsidRPr="000574F5">
        <w:rPr>
          <w:rFonts w:hint="cs"/>
          <w:sz w:val="32"/>
          <w:szCs w:val="32"/>
          <w:rtl/>
          <w:lang w:bidi="ar-EG"/>
        </w:rPr>
        <w:t>،</w:t>
      </w:r>
      <w:r w:rsidRPr="000574F5">
        <w:rPr>
          <w:rFonts w:hint="cs"/>
          <w:sz w:val="24"/>
          <w:szCs w:val="24"/>
          <w:rtl/>
          <w:lang w:bidi="ar-EG"/>
        </w:rPr>
        <w:t>وقال الذهبي</w:t>
      </w:r>
      <w:r>
        <w:rPr>
          <w:rFonts w:hint="cs"/>
          <w:sz w:val="24"/>
          <w:szCs w:val="24"/>
          <w:rtl/>
          <w:lang w:bidi="ar-EG"/>
        </w:rPr>
        <w:t xml:space="preserve"> </w:t>
      </w:r>
      <w:r w:rsidRPr="000574F5">
        <w:rPr>
          <w:sz w:val="24"/>
          <w:szCs w:val="24"/>
          <w:rtl/>
          <w:lang w:bidi="ar-EG"/>
        </w:rPr>
        <w:t xml:space="preserve">: </w:t>
      </w:r>
      <w:r w:rsidRPr="000574F5">
        <w:rPr>
          <w:rFonts w:hint="cs"/>
          <w:sz w:val="24"/>
          <w:szCs w:val="24"/>
          <w:rtl/>
          <w:lang w:bidi="ar-EG"/>
        </w:rPr>
        <w:t>صحيح.</w:t>
      </w:r>
    </w:p>
  </w:footnote>
  <w:footnote w:id="262">
    <w:p w:rsidR="00937457" w:rsidRDefault="00937457" w:rsidP="00E8301B">
      <w:pPr>
        <w:pStyle w:val="a4"/>
        <w:rPr>
          <w:rtl/>
          <w:lang w:bidi="ar-EG"/>
        </w:rPr>
      </w:pPr>
      <w:r w:rsidRPr="004C0127">
        <w:rPr>
          <w:rFonts w:hint="cs"/>
          <w:rtl/>
        </w:rPr>
        <w:t>(</w:t>
      </w:r>
      <w:r w:rsidRPr="002F5B99">
        <w:rPr>
          <w:rStyle w:val="a5"/>
          <w:vertAlign w:val="baseline"/>
        </w:rPr>
        <w:footnoteRef/>
      </w:r>
      <w:r>
        <w:rPr>
          <w:rFonts w:hint="cs"/>
          <w:rtl/>
        </w:rPr>
        <w:t>)</w:t>
      </w:r>
      <w:r w:rsidRPr="004C0127">
        <w:rPr>
          <w:rtl/>
        </w:rPr>
        <w:t xml:space="preserve"> </w:t>
      </w:r>
      <w:r w:rsidRPr="004C0127">
        <w:rPr>
          <w:rFonts w:hint="cs"/>
          <w:rtl/>
          <w:lang w:bidi="ar-EG"/>
        </w:rPr>
        <w:t>تاريخ</w:t>
      </w:r>
      <w:r w:rsidRPr="004C0127">
        <w:rPr>
          <w:rtl/>
          <w:lang w:bidi="ar-EG"/>
        </w:rPr>
        <w:t xml:space="preserve"> </w:t>
      </w:r>
      <w:r w:rsidRPr="004C0127">
        <w:rPr>
          <w:rFonts w:hint="cs"/>
          <w:rtl/>
          <w:lang w:bidi="ar-EG"/>
        </w:rPr>
        <w:t>دمشق</w:t>
      </w:r>
      <w:r w:rsidRPr="004C0127">
        <w:rPr>
          <w:rtl/>
          <w:lang w:bidi="ar-EG"/>
        </w:rPr>
        <w:t xml:space="preserve"> (25/115) </w:t>
      </w:r>
      <w:r>
        <w:rPr>
          <w:rFonts w:hint="cs"/>
          <w:rtl/>
          <w:lang w:bidi="ar-EG"/>
        </w:rPr>
        <w:t xml:space="preserve">، </w:t>
      </w:r>
      <w:r w:rsidRPr="004C0127">
        <w:rPr>
          <w:rFonts w:hint="cs"/>
          <w:rtl/>
          <w:lang w:bidi="ar-EG"/>
        </w:rPr>
        <w:t>و</w:t>
      </w:r>
      <w:r w:rsidRPr="004C0127">
        <w:rPr>
          <w:rtl/>
          <w:lang w:bidi="ar-EG"/>
        </w:rPr>
        <w:t xml:space="preserve"> </w:t>
      </w:r>
      <w:r w:rsidRPr="004C0127">
        <w:rPr>
          <w:rFonts w:hint="cs"/>
          <w:rtl/>
          <w:lang w:bidi="ar-EG"/>
        </w:rPr>
        <w:t>أسد</w:t>
      </w:r>
      <w:r w:rsidRPr="004C0127">
        <w:rPr>
          <w:rtl/>
          <w:lang w:bidi="ar-EG"/>
        </w:rPr>
        <w:t xml:space="preserve"> </w:t>
      </w:r>
      <w:r w:rsidRPr="004C0127">
        <w:rPr>
          <w:rFonts w:hint="cs"/>
          <w:rtl/>
          <w:lang w:bidi="ar-EG"/>
        </w:rPr>
        <w:t>الغابة</w:t>
      </w:r>
      <w:r w:rsidRPr="004C0127">
        <w:rPr>
          <w:rtl/>
          <w:lang w:bidi="ar-EG"/>
        </w:rPr>
        <w:t xml:space="preserve"> </w:t>
      </w:r>
      <w:r w:rsidRPr="004C0127">
        <w:rPr>
          <w:rFonts w:hint="cs"/>
          <w:rtl/>
          <w:lang w:bidi="ar-EG"/>
        </w:rPr>
        <w:t>لابن</w:t>
      </w:r>
      <w:r w:rsidRPr="004C0127">
        <w:rPr>
          <w:rtl/>
          <w:lang w:bidi="ar-EG"/>
        </w:rPr>
        <w:t xml:space="preserve"> </w:t>
      </w:r>
      <w:r w:rsidRPr="004C0127">
        <w:rPr>
          <w:rFonts w:hint="cs"/>
          <w:rtl/>
          <w:lang w:bidi="ar-EG"/>
        </w:rPr>
        <w:t>الأثير</w:t>
      </w:r>
      <w:r w:rsidRPr="004C0127">
        <w:rPr>
          <w:rtl/>
          <w:lang w:bidi="ar-EG"/>
        </w:rPr>
        <w:t xml:space="preserve"> (3/88-89) .</w:t>
      </w:r>
    </w:p>
  </w:footnote>
  <w:footnote w:id="263">
    <w:p w:rsidR="00937457" w:rsidRPr="00C40115" w:rsidRDefault="00937457" w:rsidP="00E8301B">
      <w:pPr>
        <w:pStyle w:val="a8"/>
        <w:rPr>
          <w:rFonts w:cs="Traditional Arabic"/>
          <w:sz w:val="28"/>
          <w:szCs w:val="28"/>
          <w:rtl/>
          <w:lang w:bidi="ar-EG"/>
        </w:rPr>
      </w:pPr>
      <w:r>
        <w:rPr>
          <w:rFonts w:hint="cs"/>
          <w:rtl/>
        </w:rPr>
        <w:t xml:space="preserve">( </w:t>
      </w:r>
      <w:r w:rsidRPr="002F5B99">
        <w:rPr>
          <w:rStyle w:val="a5"/>
          <w:vertAlign w:val="baseline"/>
        </w:rPr>
        <w:footnoteRef/>
      </w:r>
      <w:r>
        <w:rPr>
          <w:rtl/>
        </w:rPr>
        <w:t xml:space="preserve"> </w:t>
      </w:r>
      <w:r>
        <w:rPr>
          <w:rFonts w:hint="cs"/>
          <w:rtl/>
        </w:rPr>
        <w:t xml:space="preserve">) الأول :  </w:t>
      </w:r>
      <w:r w:rsidRPr="00823337">
        <w:rPr>
          <w:rFonts w:cs="Traditional Arabic" w:hint="cs"/>
          <w:sz w:val="28"/>
          <w:szCs w:val="28"/>
          <w:rtl/>
          <w:lang w:bidi="ar-EG"/>
        </w:rPr>
        <w:t>عبدالرزاق</w:t>
      </w:r>
      <w:r w:rsidRPr="00823337">
        <w:rPr>
          <w:rFonts w:cs="Traditional Arabic"/>
          <w:sz w:val="28"/>
          <w:szCs w:val="28"/>
          <w:rtl/>
          <w:lang w:bidi="ar-EG"/>
        </w:rPr>
        <w:t xml:space="preserve"> </w:t>
      </w:r>
      <w:r w:rsidRPr="00823337">
        <w:rPr>
          <w:rFonts w:cs="Traditional Arabic" w:hint="cs"/>
          <w:sz w:val="28"/>
          <w:szCs w:val="28"/>
          <w:rtl/>
          <w:lang w:bidi="ar-EG"/>
        </w:rPr>
        <w:t>بن</w:t>
      </w:r>
      <w:r w:rsidRPr="00823337">
        <w:rPr>
          <w:rFonts w:cs="Traditional Arabic"/>
          <w:sz w:val="28"/>
          <w:szCs w:val="28"/>
          <w:rtl/>
          <w:lang w:bidi="ar-EG"/>
        </w:rPr>
        <w:t xml:space="preserve"> </w:t>
      </w:r>
      <w:r w:rsidRPr="00823337">
        <w:rPr>
          <w:rFonts w:cs="Traditional Arabic" w:hint="cs"/>
          <w:sz w:val="28"/>
          <w:szCs w:val="28"/>
          <w:rtl/>
          <w:lang w:bidi="ar-EG"/>
        </w:rPr>
        <w:t>همام</w:t>
      </w:r>
      <w:r w:rsidRPr="00823337">
        <w:rPr>
          <w:rFonts w:cs="Traditional Arabic"/>
          <w:sz w:val="28"/>
          <w:szCs w:val="28"/>
          <w:rtl/>
          <w:lang w:bidi="ar-EG"/>
        </w:rPr>
        <w:t xml:space="preserve"> </w:t>
      </w:r>
      <w:r w:rsidRPr="00823337">
        <w:rPr>
          <w:rFonts w:cs="Traditional Arabic" w:hint="cs"/>
          <w:sz w:val="28"/>
          <w:szCs w:val="28"/>
          <w:rtl/>
          <w:lang w:bidi="ar-EG"/>
        </w:rPr>
        <w:t>بن</w:t>
      </w:r>
      <w:r w:rsidRPr="00823337">
        <w:rPr>
          <w:rFonts w:cs="Traditional Arabic"/>
          <w:sz w:val="28"/>
          <w:szCs w:val="28"/>
          <w:rtl/>
          <w:lang w:bidi="ar-EG"/>
        </w:rPr>
        <w:t xml:space="preserve"> </w:t>
      </w:r>
      <w:r w:rsidRPr="00823337">
        <w:rPr>
          <w:rFonts w:cs="Traditional Arabic" w:hint="cs"/>
          <w:sz w:val="28"/>
          <w:szCs w:val="28"/>
          <w:rtl/>
          <w:lang w:bidi="ar-EG"/>
        </w:rPr>
        <w:t>نافع</w:t>
      </w:r>
      <w:r w:rsidRPr="00823337">
        <w:rPr>
          <w:rFonts w:cs="Traditional Arabic"/>
          <w:sz w:val="28"/>
          <w:szCs w:val="28"/>
          <w:rtl/>
          <w:lang w:bidi="ar-EG"/>
        </w:rPr>
        <w:t xml:space="preserve"> </w:t>
      </w:r>
      <w:r w:rsidRPr="00823337">
        <w:rPr>
          <w:rFonts w:cs="Traditional Arabic" w:hint="cs"/>
          <w:sz w:val="28"/>
          <w:szCs w:val="28"/>
          <w:rtl/>
          <w:lang w:bidi="ar-EG"/>
        </w:rPr>
        <w:t>الحميري</w:t>
      </w:r>
      <w:r w:rsidRPr="00823337">
        <w:rPr>
          <w:rFonts w:cs="Traditional Arabic"/>
          <w:sz w:val="28"/>
          <w:szCs w:val="28"/>
          <w:rtl/>
          <w:lang w:bidi="ar-EG"/>
        </w:rPr>
        <w:t xml:space="preserve"> </w:t>
      </w:r>
      <w:r w:rsidRPr="00823337">
        <w:rPr>
          <w:rFonts w:cs="Traditional Arabic" w:hint="cs"/>
          <w:sz w:val="28"/>
          <w:szCs w:val="28"/>
          <w:rtl/>
          <w:lang w:bidi="ar-EG"/>
        </w:rPr>
        <w:t>مولاهم</w:t>
      </w:r>
      <w:r>
        <w:rPr>
          <w:rFonts w:hint="cs"/>
          <w:rtl/>
          <w:lang w:bidi="ar-EG"/>
        </w:rPr>
        <w:t xml:space="preserve"> </w:t>
      </w:r>
      <w:r w:rsidRPr="00823337">
        <w:rPr>
          <w:rFonts w:cs="Traditional Arabic" w:hint="cs"/>
          <w:sz w:val="28"/>
          <w:szCs w:val="28"/>
          <w:rtl/>
          <w:lang w:bidi="ar-EG"/>
        </w:rPr>
        <w:t>أبوبكر</w:t>
      </w:r>
      <w:r w:rsidRPr="002F57C7">
        <w:rPr>
          <w:rFonts w:ascii="Traditional Arabic" w:cs="Traditional Arabic" w:hint="cs"/>
          <w:b/>
          <w:bCs/>
          <w:color w:val="000000"/>
          <w:sz w:val="44"/>
          <w:szCs w:val="44"/>
          <w:rtl/>
          <w:lang w:bidi="ar-EG"/>
        </w:rPr>
        <w:t xml:space="preserve"> </w:t>
      </w:r>
      <w:r w:rsidRPr="002F57C7">
        <w:rPr>
          <w:rFonts w:cs="Traditional Arabic" w:hint="cs"/>
          <w:sz w:val="28"/>
          <w:szCs w:val="28"/>
          <w:rtl/>
          <w:lang w:bidi="ar-EG"/>
        </w:rPr>
        <w:t>بن</w:t>
      </w:r>
      <w:r w:rsidRPr="002F57C7">
        <w:rPr>
          <w:rFonts w:cs="Traditional Arabic"/>
          <w:sz w:val="28"/>
          <w:szCs w:val="28"/>
          <w:rtl/>
          <w:lang w:bidi="ar-EG"/>
        </w:rPr>
        <w:t xml:space="preserve"> </w:t>
      </w:r>
      <w:r w:rsidRPr="002F57C7">
        <w:rPr>
          <w:rFonts w:cs="Traditional Arabic" w:hint="cs"/>
          <w:sz w:val="28"/>
          <w:szCs w:val="28"/>
          <w:rtl/>
          <w:lang w:bidi="ar-EG"/>
        </w:rPr>
        <w:t>سهيل</w:t>
      </w:r>
      <w:r w:rsidRPr="00823337">
        <w:rPr>
          <w:rFonts w:cs="Traditional Arabic"/>
          <w:sz w:val="28"/>
          <w:szCs w:val="28"/>
          <w:rtl/>
          <w:lang w:bidi="ar-EG"/>
        </w:rPr>
        <w:t xml:space="preserve"> </w:t>
      </w:r>
      <w:r w:rsidRPr="00823337">
        <w:rPr>
          <w:rFonts w:cs="Traditional Arabic" w:hint="cs"/>
          <w:sz w:val="28"/>
          <w:szCs w:val="28"/>
          <w:rtl/>
          <w:lang w:bidi="ar-EG"/>
        </w:rPr>
        <w:t>الصنعاني</w:t>
      </w:r>
      <w:r w:rsidRPr="00823337">
        <w:rPr>
          <w:rFonts w:cs="Traditional Arabic"/>
          <w:sz w:val="28"/>
          <w:szCs w:val="28"/>
          <w:rtl/>
          <w:lang w:bidi="ar-EG"/>
        </w:rPr>
        <w:t xml:space="preserve"> </w:t>
      </w:r>
      <w:r w:rsidRPr="00823337">
        <w:rPr>
          <w:rFonts w:cs="Traditional Arabic" w:hint="cs"/>
          <w:sz w:val="28"/>
          <w:szCs w:val="28"/>
          <w:rtl/>
          <w:lang w:bidi="ar-EG"/>
        </w:rPr>
        <w:t>،</w:t>
      </w:r>
      <w:r w:rsidRPr="00823337">
        <w:rPr>
          <w:rFonts w:cs="Traditional Arabic"/>
          <w:sz w:val="28"/>
          <w:szCs w:val="28"/>
          <w:rtl/>
          <w:lang w:bidi="ar-EG"/>
        </w:rPr>
        <w:t xml:space="preserve"> </w:t>
      </w:r>
      <w:r w:rsidRPr="00823337">
        <w:rPr>
          <w:rFonts w:cs="Traditional Arabic" w:hint="cs"/>
          <w:sz w:val="28"/>
          <w:szCs w:val="28"/>
          <w:rtl/>
          <w:lang w:bidi="ar-EG"/>
        </w:rPr>
        <w:t>حافظ</w:t>
      </w:r>
      <w:r w:rsidRPr="00823337">
        <w:rPr>
          <w:rFonts w:cs="Traditional Arabic"/>
          <w:sz w:val="28"/>
          <w:szCs w:val="28"/>
          <w:rtl/>
          <w:lang w:bidi="ar-EG"/>
        </w:rPr>
        <w:t xml:space="preserve"> </w:t>
      </w:r>
      <w:r w:rsidRPr="00823337">
        <w:rPr>
          <w:rFonts w:cs="Traditional Arabic" w:hint="cs"/>
          <w:sz w:val="28"/>
          <w:szCs w:val="28"/>
          <w:rtl/>
          <w:lang w:bidi="ar-EG"/>
        </w:rPr>
        <w:t>،</w:t>
      </w:r>
      <w:r w:rsidRPr="00823337">
        <w:rPr>
          <w:rFonts w:cs="Traditional Arabic"/>
          <w:sz w:val="28"/>
          <w:szCs w:val="28"/>
          <w:rtl/>
          <w:lang w:bidi="ar-EG"/>
        </w:rPr>
        <w:t xml:space="preserve"> </w:t>
      </w:r>
      <w:r w:rsidRPr="00823337">
        <w:rPr>
          <w:rFonts w:cs="Traditional Arabic" w:hint="cs"/>
          <w:sz w:val="28"/>
          <w:szCs w:val="28"/>
          <w:rtl/>
          <w:lang w:bidi="ar-EG"/>
        </w:rPr>
        <w:t>مصنف</w:t>
      </w:r>
      <w:r w:rsidRPr="00823337">
        <w:rPr>
          <w:rFonts w:cs="Traditional Arabic"/>
          <w:sz w:val="28"/>
          <w:szCs w:val="28"/>
          <w:rtl/>
          <w:lang w:bidi="ar-EG"/>
        </w:rPr>
        <w:t xml:space="preserve"> </w:t>
      </w:r>
      <w:r w:rsidRPr="00823337">
        <w:rPr>
          <w:rFonts w:cs="Traditional Arabic" w:hint="cs"/>
          <w:sz w:val="28"/>
          <w:szCs w:val="28"/>
          <w:rtl/>
          <w:lang w:bidi="ar-EG"/>
        </w:rPr>
        <w:t>،عمي</w:t>
      </w:r>
      <w:r w:rsidRPr="00823337">
        <w:rPr>
          <w:rFonts w:cs="Traditional Arabic"/>
          <w:sz w:val="28"/>
          <w:szCs w:val="28"/>
          <w:rtl/>
          <w:lang w:bidi="ar-EG"/>
        </w:rPr>
        <w:t xml:space="preserve"> </w:t>
      </w:r>
      <w:r w:rsidRPr="00823337">
        <w:rPr>
          <w:rFonts w:cs="Traditional Arabic" w:hint="cs"/>
          <w:sz w:val="28"/>
          <w:szCs w:val="28"/>
          <w:rtl/>
          <w:lang w:bidi="ar-EG"/>
        </w:rPr>
        <w:t>في</w:t>
      </w:r>
      <w:r w:rsidRPr="00823337">
        <w:rPr>
          <w:rFonts w:cs="Traditional Arabic"/>
          <w:sz w:val="28"/>
          <w:szCs w:val="28"/>
          <w:rtl/>
          <w:lang w:bidi="ar-EG"/>
        </w:rPr>
        <w:t xml:space="preserve"> </w:t>
      </w:r>
      <w:r w:rsidRPr="00823337">
        <w:rPr>
          <w:rFonts w:cs="Traditional Arabic" w:hint="cs"/>
          <w:sz w:val="28"/>
          <w:szCs w:val="28"/>
          <w:rtl/>
          <w:lang w:bidi="ar-EG"/>
        </w:rPr>
        <w:t>آخر</w:t>
      </w:r>
      <w:r w:rsidRPr="00823337">
        <w:rPr>
          <w:rFonts w:cs="Traditional Arabic"/>
          <w:sz w:val="28"/>
          <w:szCs w:val="28"/>
          <w:rtl/>
          <w:lang w:bidi="ar-EG"/>
        </w:rPr>
        <w:t xml:space="preserve"> </w:t>
      </w:r>
      <w:r w:rsidRPr="00823337">
        <w:rPr>
          <w:rFonts w:cs="Traditional Arabic" w:hint="cs"/>
          <w:sz w:val="28"/>
          <w:szCs w:val="28"/>
          <w:rtl/>
          <w:lang w:bidi="ar-EG"/>
        </w:rPr>
        <w:t>عمره</w:t>
      </w:r>
      <w:r w:rsidRPr="00823337">
        <w:rPr>
          <w:rFonts w:cs="Traditional Arabic"/>
          <w:sz w:val="28"/>
          <w:szCs w:val="28"/>
          <w:rtl/>
          <w:lang w:bidi="ar-EG"/>
        </w:rPr>
        <w:t xml:space="preserve"> </w:t>
      </w:r>
      <w:r w:rsidRPr="00823337">
        <w:rPr>
          <w:rFonts w:cs="Traditional Arabic" w:hint="cs"/>
          <w:sz w:val="28"/>
          <w:szCs w:val="28"/>
          <w:rtl/>
          <w:lang w:bidi="ar-EG"/>
        </w:rPr>
        <w:t>فتغير</w:t>
      </w:r>
      <w:r w:rsidRPr="00823337">
        <w:rPr>
          <w:rFonts w:cs="Traditional Arabic"/>
          <w:sz w:val="28"/>
          <w:szCs w:val="28"/>
          <w:rtl/>
          <w:lang w:bidi="ar-EG"/>
        </w:rPr>
        <w:t xml:space="preserve"> </w:t>
      </w:r>
      <w:r w:rsidRPr="00823337">
        <w:rPr>
          <w:rFonts w:cs="Traditional Arabic" w:hint="cs"/>
          <w:sz w:val="28"/>
          <w:szCs w:val="28"/>
          <w:rtl/>
          <w:lang w:bidi="ar-EG"/>
        </w:rPr>
        <w:t>وكان</w:t>
      </w:r>
      <w:r>
        <w:rPr>
          <w:rFonts w:hint="cs"/>
          <w:rtl/>
          <w:lang w:bidi="ar-EG"/>
        </w:rPr>
        <w:t xml:space="preserve"> </w:t>
      </w:r>
      <w:r w:rsidRPr="007244D6">
        <w:rPr>
          <w:rFonts w:cs="Traditional Arabic" w:hint="cs"/>
          <w:sz w:val="28"/>
          <w:szCs w:val="28"/>
          <w:rtl/>
          <w:lang w:bidi="ar-EG"/>
        </w:rPr>
        <w:t>يتشيع</w:t>
      </w:r>
      <w:r w:rsidRPr="007244D6">
        <w:rPr>
          <w:rFonts w:cs="Traditional Arabic"/>
          <w:sz w:val="28"/>
          <w:szCs w:val="28"/>
          <w:rtl/>
          <w:lang w:bidi="ar-EG"/>
        </w:rPr>
        <w:t xml:space="preserve"> </w:t>
      </w:r>
      <w:r w:rsidRPr="007244D6">
        <w:rPr>
          <w:rFonts w:cs="Traditional Arabic" w:hint="cs"/>
          <w:sz w:val="28"/>
          <w:szCs w:val="28"/>
          <w:rtl/>
          <w:lang w:bidi="ar-EG"/>
        </w:rPr>
        <w:t>،</w:t>
      </w:r>
      <w:r w:rsidRPr="007244D6">
        <w:rPr>
          <w:rFonts w:cs="Traditional Arabic"/>
          <w:sz w:val="28"/>
          <w:szCs w:val="28"/>
          <w:rtl/>
          <w:lang w:bidi="ar-EG"/>
        </w:rPr>
        <w:t xml:space="preserve"> </w:t>
      </w:r>
      <w:r w:rsidRPr="007244D6">
        <w:rPr>
          <w:rFonts w:cs="Traditional Arabic" w:hint="cs"/>
          <w:sz w:val="28"/>
          <w:szCs w:val="28"/>
          <w:rtl/>
          <w:lang w:bidi="ar-EG"/>
        </w:rPr>
        <w:t>مات</w:t>
      </w:r>
      <w:r w:rsidRPr="007244D6">
        <w:rPr>
          <w:rFonts w:cs="Traditional Arabic"/>
          <w:sz w:val="28"/>
          <w:szCs w:val="28"/>
          <w:rtl/>
          <w:lang w:bidi="ar-EG"/>
        </w:rPr>
        <w:t xml:space="preserve"> </w:t>
      </w:r>
      <w:r w:rsidRPr="007244D6">
        <w:rPr>
          <w:rFonts w:cs="Traditional Arabic" w:hint="cs"/>
          <w:sz w:val="28"/>
          <w:szCs w:val="28"/>
          <w:rtl/>
          <w:lang w:bidi="ar-EG"/>
        </w:rPr>
        <w:t>سنة</w:t>
      </w:r>
      <w:r w:rsidRPr="007244D6">
        <w:rPr>
          <w:rFonts w:cs="Traditional Arabic"/>
          <w:sz w:val="28"/>
          <w:szCs w:val="28"/>
          <w:rtl/>
          <w:lang w:bidi="ar-EG"/>
        </w:rPr>
        <w:t xml:space="preserve"> </w:t>
      </w:r>
      <w:r w:rsidRPr="007244D6">
        <w:rPr>
          <w:rFonts w:cs="Traditional Arabic" w:hint="cs"/>
          <w:sz w:val="28"/>
          <w:szCs w:val="28"/>
          <w:rtl/>
          <w:lang w:bidi="ar-EG"/>
        </w:rPr>
        <w:t>احدى</w:t>
      </w:r>
      <w:r w:rsidRPr="007244D6">
        <w:rPr>
          <w:rFonts w:cs="Traditional Arabic"/>
          <w:sz w:val="28"/>
          <w:szCs w:val="28"/>
          <w:rtl/>
          <w:lang w:bidi="ar-EG"/>
        </w:rPr>
        <w:t xml:space="preserve"> </w:t>
      </w:r>
      <w:r w:rsidRPr="007244D6">
        <w:rPr>
          <w:rFonts w:cs="Traditional Arabic" w:hint="cs"/>
          <w:sz w:val="28"/>
          <w:szCs w:val="28"/>
          <w:rtl/>
          <w:lang w:bidi="ar-EG"/>
        </w:rPr>
        <w:t>عشرة</w:t>
      </w:r>
      <w:r w:rsidRPr="007244D6">
        <w:rPr>
          <w:rFonts w:cs="Traditional Arabic"/>
          <w:sz w:val="28"/>
          <w:szCs w:val="28"/>
          <w:rtl/>
          <w:lang w:bidi="ar-EG"/>
        </w:rPr>
        <w:t xml:space="preserve"> </w:t>
      </w:r>
      <w:r w:rsidRPr="007244D6">
        <w:rPr>
          <w:rFonts w:cs="Traditional Arabic" w:hint="cs"/>
          <w:sz w:val="28"/>
          <w:szCs w:val="28"/>
          <w:rtl/>
          <w:lang w:bidi="ar-EG"/>
        </w:rPr>
        <w:t>بعد</w:t>
      </w:r>
      <w:r w:rsidRPr="007244D6">
        <w:rPr>
          <w:rFonts w:cs="Traditional Arabic"/>
          <w:sz w:val="28"/>
          <w:szCs w:val="28"/>
          <w:rtl/>
          <w:lang w:bidi="ar-EG"/>
        </w:rPr>
        <w:t xml:space="preserve"> </w:t>
      </w:r>
      <w:r w:rsidRPr="007244D6">
        <w:rPr>
          <w:rFonts w:cs="Traditional Arabic" w:hint="cs"/>
          <w:sz w:val="28"/>
          <w:szCs w:val="28"/>
          <w:rtl/>
          <w:lang w:bidi="ar-EG"/>
        </w:rPr>
        <w:t>المائتين</w:t>
      </w:r>
      <w:r w:rsidRPr="007244D6">
        <w:rPr>
          <w:rFonts w:cs="Traditional Arabic"/>
          <w:sz w:val="28"/>
          <w:szCs w:val="28"/>
          <w:rtl/>
          <w:lang w:bidi="ar-EG"/>
        </w:rPr>
        <w:t xml:space="preserve"> </w:t>
      </w:r>
      <w:r w:rsidRPr="007244D6">
        <w:rPr>
          <w:rFonts w:cs="Traditional Arabic" w:hint="cs"/>
          <w:sz w:val="28"/>
          <w:szCs w:val="28"/>
          <w:rtl/>
          <w:lang w:bidi="ar-EG"/>
        </w:rPr>
        <w:t>وله</w:t>
      </w:r>
      <w:r w:rsidRPr="007244D6">
        <w:rPr>
          <w:rFonts w:cs="Traditional Arabic"/>
          <w:sz w:val="28"/>
          <w:szCs w:val="28"/>
          <w:rtl/>
          <w:lang w:bidi="ar-EG"/>
        </w:rPr>
        <w:t xml:space="preserve"> </w:t>
      </w:r>
      <w:r w:rsidRPr="007244D6">
        <w:rPr>
          <w:rFonts w:cs="Traditional Arabic" w:hint="cs"/>
          <w:sz w:val="28"/>
          <w:szCs w:val="28"/>
          <w:rtl/>
          <w:lang w:bidi="ar-EG"/>
        </w:rPr>
        <w:t>خمس</w:t>
      </w:r>
      <w:r w:rsidRPr="007244D6">
        <w:rPr>
          <w:rFonts w:cs="Traditional Arabic"/>
          <w:sz w:val="28"/>
          <w:szCs w:val="28"/>
          <w:rtl/>
          <w:lang w:bidi="ar-EG"/>
        </w:rPr>
        <w:t xml:space="preserve"> </w:t>
      </w:r>
      <w:r w:rsidRPr="007244D6">
        <w:rPr>
          <w:rFonts w:cs="Traditional Arabic" w:hint="cs"/>
          <w:sz w:val="28"/>
          <w:szCs w:val="28"/>
          <w:rtl/>
          <w:lang w:bidi="ar-EG"/>
        </w:rPr>
        <w:t>وثمانون</w:t>
      </w:r>
      <w:r w:rsidRPr="007244D6">
        <w:rPr>
          <w:rFonts w:cs="Traditional Arabic"/>
          <w:sz w:val="28"/>
          <w:szCs w:val="28"/>
          <w:rtl/>
          <w:lang w:bidi="ar-EG"/>
        </w:rPr>
        <w:t xml:space="preserve"> </w:t>
      </w:r>
      <w:r w:rsidRPr="007244D6">
        <w:rPr>
          <w:rFonts w:cs="Traditional Arabic" w:hint="cs"/>
          <w:sz w:val="28"/>
          <w:szCs w:val="28"/>
          <w:rtl/>
          <w:lang w:bidi="ar-EG"/>
        </w:rPr>
        <w:t>سنة</w:t>
      </w:r>
      <w:r w:rsidRPr="007244D6">
        <w:rPr>
          <w:rFonts w:cs="Traditional Arabic"/>
          <w:sz w:val="28"/>
          <w:szCs w:val="28"/>
          <w:rtl/>
          <w:lang w:bidi="ar-EG"/>
        </w:rPr>
        <w:t xml:space="preserve">  .</w:t>
      </w:r>
      <w:r w:rsidRPr="007244D6">
        <w:rPr>
          <w:rFonts w:cs="Traditional Arabic" w:hint="cs"/>
          <w:sz w:val="28"/>
          <w:szCs w:val="28"/>
          <w:rtl/>
          <w:lang w:bidi="ar-EG"/>
        </w:rPr>
        <w:t xml:space="preserve"> الثاني : محمد</w:t>
      </w:r>
      <w:r w:rsidRPr="007244D6">
        <w:rPr>
          <w:rFonts w:cs="Traditional Arabic"/>
          <w:sz w:val="28"/>
          <w:szCs w:val="28"/>
          <w:rtl/>
          <w:lang w:bidi="ar-EG"/>
        </w:rPr>
        <w:t xml:space="preserve"> </w:t>
      </w:r>
      <w:r w:rsidRPr="007244D6">
        <w:rPr>
          <w:rFonts w:cs="Traditional Arabic" w:hint="cs"/>
          <w:sz w:val="28"/>
          <w:szCs w:val="28"/>
          <w:rtl/>
          <w:lang w:bidi="ar-EG"/>
        </w:rPr>
        <w:t>باقر</w:t>
      </w:r>
      <w:r w:rsidRPr="007244D6">
        <w:rPr>
          <w:rFonts w:cs="Traditional Arabic"/>
          <w:sz w:val="28"/>
          <w:szCs w:val="28"/>
          <w:rtl/>
          <w:lang w:bidi="ar-EG"/>
        </w:rPr>
        <w:t xml:space="preserve"> </w:t>
      </w:r>
      <w:r w:rsidRPr="007244D6">
        <w:rPr>
          <w:rFonts w:cs="Traditional Arabic" w:hint="cs"/>
          <w:sz w:val="28"/>
          <w:szCs w:val="28"/>
          <w:rtl/>
          <w:lang w:bidi="ar-EG"/>
        </w:rPr>
        <w:t>المعروف</w:t>
      </w:r>
      <w:r>
        <w:rPr>
          <w:rFonts w:cs="Traditional Arabic" w:hint="cs"/>
          <w:sz w:val="28"/>
          <w:szCs w:val="28"/>
          <w:rtl/>
          <w:lang w:bidi="ar-EG"/>
        </w:rPr>
        <w:t>=</w:t>
      </w:r>
      <w:r w:rsidRPr="007244D6">
        <w:rPr>
          <w:rFonts w:cs="Traditional Arabic"/>
          <w:sz w:val="28"/>
          <w:szCs w:val="28"/>
          <w:rtl/>
          <w:lang w:bidi="ar-EG"/>
        </w:rPr>
        <w:t xml:space="preserve"> </w:t>
      </w:r>
      <w:r>
        <w:rPr>
          <w:rFonts w:cs="Traditional Arabic" w:hint="cs"/>
          <w:sz w:val="28"/>
          <w:szCs w:val="28"/>
          <w:rtl/>
          <w:lang w:bidi="ar-EG"/>
        </w:rPr>
        <w:t>=</w:t>
      </w:r>
      <w:r w:rsidRPr="007244D6">
        <w:rPr>
          <w:rFonts w:cs="Traditional Arabic" w:hint="cs"/>
          <w:sz w:val="28"/>
          <w:szCs w:val="28"/>
          <w:rtl/>
          <w:lang w:bidi="ar-EG"/>
        </w:rPr>
        <w:t>بالمجلسي</w:t>
      </w:r>
      <w:r w:rsidRPr="007244D6">
        <w:rPr>
          <w:rFonts w:cs="Traditional Arabic"/>
          <w:sz w:val="28"/>
          <w:szCs w:val="28"/>
          <w:rtl/>
          <w:lang w:bidi="ar-EG"/>
        </w:rPr>
        <w:t xml:space="preserve"> </w:t>
      </w:r>
      <w:r w:rsidRPr="007244D6">
        <w:rPr>
          <w:rFonts w:cs="Traditional Arabic" w:hint="cs"/>
          <w:sz w:val="28"/>
          <w:szCs w:val="28"/>
          <w:rtl/>
          <w:lang w:bidi="ar-EG"/>
        </w:rPr>
        <w:t>الثاني</w:t>
      </w:r>
      <w:r w:rsidRPr="007244D6">
        <w:rPr>
          <w:rFonts w:cs="Traditional Arabic"/>
          <w:sz w:val="28"/>
          <w:szCs w:val="28"/>
          <w:rtl/>
          <w:lang w:bidi="ar-EG"/>
        </w:rPr>
        <w:t xml:space="preserve"> </w:t>
      </w:r>
      <w:r w:rsidRPr="007244D6">
        <w:rPr>
          <w:rFonts w:cs="Traditional Arabic" w:hint="cs"/>
          <w:sz w:val="28"/>
          <w:szCs w:val="28"/>
          <w:rtl/>
          <w:lang w:bidi="ar-EG"/>
        </w:rPr>
        <w:t>ابن</w:t>
      </w:r>
      <w:r w:rsidRPr="007244D6">
        <w:rPr>
          <w:rFonts w:cs="Traditional Arabic"/>
          <w:sz w:val="28"/>
          <w:szCs w:val="28"/>
          <w:rtl/>
          <w:lang w:bidi="ar-EG"/>
        </w:rPr>
        <w:t xml:space="preserve"> </w:t>
      </w:r>
      <w:r w:rsidRPr="007244D6">
        <w:rPr>
          <w:rFonts w:cs="Traditional Arabic" w:hint="cs"/>
          <w:sz w:val="28"/>
          <w:szCs w:val="28"/>
          <w:rtl/>
          <w:lang w:bidi="ar-EG"/>
        </w:rPr>
        <w:t>محمد</w:t>
      </w:r>
      <w:r w:rsidRPr="007244D6">
        <w:rPr>
          <w:rFonts w:cs="Traditional Arabic"/>
          <w:sz w:val="28"/>
          <w:szCs w:val="28"/>
          <w:rtl/>
          <w:lang w:bidi="ar-EG"/>
        </w:rPr>
        <w:t xml:space="preserve"> </w:t>
      </w:r>
      <w:r w:rsidRPr="007244D6">
        <w:rPr>
          <w:rFonts w:cs="Traditional Arabic" w:hint="cs"/>
          <w:sz w:val="28"/>
          <w:szCs w:val="28"/>
          <w:rtl/>
          <w:lang w:bidi="ar-EG"/>
        </w:rPr>
        <w:t>باقر</w:t>
      </w:r>
      <w:r w:rsidRPr="007244D6">
        <w:rPr>
          <w:rFonts w:cs="Traditional Arabic"/>
          <w:sz w:val="28"/>
          <w:szCs w:val="28"/>
          <w:rtl/>
          <w:lang w:bidi="ar-EG"/>
        </w:rPr>
        <w:t xml:space="preserve"> </w:t>
      </w:r>
      <w:r w:rsidRPr="007244D6">
        <w:rPr>
          <w:rFonts w:cs="Traditional Arabic" w:hint="cs"/>
          <w:sz w:val="28"/>
          <w:szCs w:val="28"/>
          <w:rtl/>
          <w:lang w:bidi="ar-EG"/>
        </w:rPr>
        <w:t>المعروف بالمجلسي</w:t>
      </w:r>
      <w:r w:rsidRPr="007244D6">
        <w:rPr>
          <w:rFonts w:cs="Traditional Arabic"/>
          <w:sz w:val="28"/>
          <w:szCs w:val="28"/>
          <w:rtl/>
          <w:lang w:bidi="ar-EG"/>
        </w:rPr>
        <w:t xml:space="preserve"> </w:t>
      </w:r>
      <w:r w:rsidRPr="007244D6">
        <w:rPr>
          <w:rFonts w:cs="Traditional Arabic" w:hint="cs"/>
          <w:sz w:val="28"/>
          <w:szCs w:val="28"/>
          <w:rtl/>
          <w:lang w:bidi="ar-EG"/>
        </w:rPr>
        <w:t>الأول</w:t>
      </w:r>
      <w:r w:rsidRPr="007244D6">
        <w:rPr>
          <w:rFonts w:cs="Traditional Arabic"/>
          <w:sz w:val="28"/>
          <w:szCs w:val="28"/>
          <w:rtl/>
          <w:lang w:bidi="ar-EG"/>
        </w:rPr>
        <w:t xml:space="preserve"> </w:t>
      </w:r>
      <w:r w:rsidRPr="007244D6">
        <w:rPr>
          <w:rFonts w:cs="Traditional Arabic" w:hint="cs"/>
          <w:sz w:val="28"/>
          <w:szCs w:val="28"/>
          <w:rtl/>
          <w:lang w:bidi="ar-EG"/>
        </w:rPr>
        <w:t>الأصفهاني</w:t>
      </w:r>
      <w:r w:rsidRPr="007244D6">
        <w:rPr>
          <w:rFonts w:cs="Traditional Arabic"/>
          <w:sz w:val="28"/>
          <w:szCs w:val="28"/>
          <w:rtl/>
          <w:lang w:bidi="ar-EG"/>
        </w:rPr>
        <w:t xml:space="preserve"> .</w:t>
      </w:r>
      <w:r w:rsidRPr="007244D6">
        <w:rPr>
          <w:rFonts w:cs="Traditional Arabic" w:hint="cs"/>
          <w:sz w:val="28"/>
          <w:szCs w:val="28"/>
          <w:rtl/>
          <w:lang w:bidi="ar-EG"/>
        </w:rPr>
        <w:t>ولد</w:t>
      </w:r>
      <w:r w:rsidRPr="007244D6">
        <w:rPr>
          <w:rFonts w:cs="Traditional Arabic"/>
          <w:sz w:val="28"/>
          <w:szCs w:val="28"/>
          <w:rtl/>
          <w:lang w:bidi="ar-EG"/>
        </w:rPr>
        <w:t xml:space="preserve"> </w:t>
      </w:r>
      <w:r w:rsidRPr="007244D6">
        <w:rPr>
          <w:rFonts w:cs="Traditional Arabic" w:hint="cs"/>
          <w:sz w:val="28"/>
          <w:szCs w:val="28"/>
          <w:rtl/>
          <w:lang w:bidi="ar-EG"/>
        </w:rPr>
        <w:t>في</w:t>
      </w:r>
      <w:r w:rsidRPr="007244D6">
        <w:rPr>
          <w:rFonts w:cs="Traditional Arabic"/>
          <w:sz w:val="28"/>
          <w:szCs w:val="28"/>
          <w:rtl/>
          <w:lang w:bidi="ar-EG"/>
        </w:rPr>
        <w:t xml:space="preserve"> </w:t>
      </w:r>
      <w:r w:rsidRPr="007244D6">
        <w:rPr>
          <w:rFonts w:cs="Traditional Arabic" w:hint="cs"/>
          <w:sz w:val="28"/>
          <w:szCs w:val="28"/>
          <w:rtl/>
          <w:lang w:bidi="ar-EG"/>
        </w:rPr>
        <w:t>أصفهان</w:t>
      </w:r>
      <w:r w:rsidRPr="007244D6">
        <w:rPr>
          <w:rFonts w:cs="Traditional Arabic"/>
          <w:sz w:val="28"/>
          <w:szCs w:val="28"/>
          <w:rtl/>
          <w:lang w:bidi="ar-EG"/>
        </w:rPr>
        <w:t xml:space="preserve"> </w:t>
      </w:r>
      <w:r w:rsidRPr="007244D6">
        <w:rPr>
          <w:rFonts w:cs="Traditional Arabic" w:hint="cs"/>
          <w:sz w:val="28"/>
          <w:szCs w:val="28"/>
          <w:rtl/>
          <w:lang w:bidi="ar-EG"/>
        </w:rPr>
        <w:t>سنة</w:t>
      </w:r>
      <w:r w:rsidRPr="007244D6">
        <w:rPr>
          <w:rFonts w:cs="Traditional Arabic"/>
          <w:sz w:val="28"/>
          <w:szCs w:val="28"/>
          <w:rtl/>
          <w:lang w:bidi="ar-EG"/>
        </w:rPr>
        <w:t xml:space="preserve"> 1027 </w:t>
      </w:r>
      <w:r w:rsidRPr="007244D6">
        <w:rPr>
          <w:rFonts w:cs="Traditional Arabic" w:hint="cs"/>
          <w:sz w:val="28"/>
          <w:szCs w:val="28"/>
          <w:rtl/>
          <w:lang w:bidi="ar-EG"/>
        </w:rPr>
        <w:t>وتوفي</w:t>
      </w:r>
      <w:r w:rsidRPr="007244D6">
        <w:rPr>
          <w:rFonts w:cs="Traditional Arabic"/>
          <w:sz w:val="28"/>
          <w:szCs w:val="28"/>
          <w:rtl/>
          <w:lang w:bidi="ar-EG"/>
        </w:rPr>
        <w:t xml:space="preserve"> </w:t>
      </w:r>
      <w:r w:rsidRPr="007244D6">
        <w:rPr>
          <w:rFonts w:cs="Traditional Arabic" w:hint="cs"/>
          <w:sz w:val="28"/>
          <w:szCs w:val="28"/>
          <w:rtl/>
          <w:lang w:bidi="ar-EG"/>
        </w:rPr>
        <w:t>فيها</w:t>
      </w:r>
      <w:r w:rsidRPr="007244D6">
        <w:rPr>
          <w:rFonts w:cs="Traditional Arabic"/>
          <w:sz w:val="28"/>
          <w:szCs w:val="28"/>
          <w:rtl/>
          <w:lang w:bidi="ar-EG"/>
        </w:rPr>
        <w:t xml:space="preserve"> </w:t>
      </w:r>
      <w:r w:rsidRPr="007244D6">
        <w:rPr>
          <w:rFonts w:cs="Traditional Arabic" w:hint="cs"/>
          <w:sz w:val="28"/>
          <w:szCs w:val="28"/>
          <w:rtl/>
          <w:lang w:bidi="ar-EG"/>
        </w:rPr>
        <w:t>سنة</w:t>
      </w:r>
      <w:r w:rsidRPr="007244D6">
        <w:rPr>
          <w:sz w:val="28"/>
          <w:szCs w:val="28"/>
          <w:rtl/>
          <w:lang w:bidi="ar-EG"/>
        </w:rPr>
        <w:t xml:space="preserve"> </w:t>
      </w:r>
      <w:r w:rsidRPr="00C40115">
        <w:rPr>
          <w:rtl/>
        </w:rPr>
        <w:t xml:space="preserve">1110 . </w:t>
      </w:r>
      <w:r w:rsidRPr="00C40115">
        <w:rPr>
          <w:rFonts w:cs="Traditional Arabic" w:hint="cs"/>
          <w:sz w:val="28"/>
          <w:szCs w:val="28"/>
          <w:rtl/>
        </w:rPr>
        <w:t>انظر أعيان</w:t>
      </w:r>
      <w:r w:rsidRPr="00C40115">
        <w:rPr>
          <w:rFonts w:cs="Traditional Arabic"/>
          <w:sz w:val="28"/>
          <w:szCs w:val="28"/>
          <w:rtl/>
        </w:rPr>
        <w:t xml:space="preserve"> </w:t>
      </w:r>
      <w:r w:rsidRPr="00C40115">
        <w:rPr>
          <w:rFonts w:cs="Traditional Arabic" w:hint="cs"/>
          <w:sz w:val="28"/>
          <w:szCs w:val="28"/>
          <w:rtl/>
        </w:rPr>
        <w:t>الشيعة لمحسن</w:t>
      </w:r>
      <w:r w:rsidRPr="00C40115">
        <w:rPr>
          <w:rFonts w:cs="Traditional Arabic"/>
          <w:sz w:val="28"/>
          <w:szCs w:val="28"/>
          <w:rtl/>
        </w:rPr>
        <w:t xml:space="preserve"> </w:t>
      </w:r>
      <w:r w:rsidRPr="00C40115">
        <w:rPr>
          <w:rFonts w:cs="Traditional Arabic" w:hint="cs"/>
          <w:sz w:val="28"/>
          <w:szCs w:val="28"/>
          <w:rtl/>
        </w:rPr>
        <w:t>الأمين ج 9 ص182</w:t>
      </w:r>
      <w:r>
        <w:rPr>
          <w:rFonts w:cs="Traditional Arabic" w:hint="cs"/>
          <w:sz w:val="28"/>
          <w:szCs w:val="28"/>
          <w:rtl/>
        </w:rPr>
        <w:t xml:space="preserve">، </w:t>
      </w:r>
      <w:r>
        <w:rPr>
          <w:rFonts w:cs="Traditional Arabic" w:hint="cs"/>
          <w:sz w:val="28"/>
          <w:szCs w:val="28"/>
          <w:rtl/>
          <w:lang w:bidi="ar-EG"/>
        </w:rPr>
        <w:t>ومعجم رجال الحديث للخوئي ترجمة (</w:t>
      </w:r>
      <w:r>
        <w:rPr>
          <w:rFonts w:cs="Traditional Arabic"/>
          <w:sz w:val="28"/>
          <w:szCs w:val="28"/>
          <w:rtl/>
          <w:lang w:bidi="ar-EG"/>
        </w:rPr>
        <w:t>6504</w:t>
      </w:r>
      <w:r>
        <w:rPr>
          <w:rFonts w:cs="Traditional Arabic" w:hint="cs"/>
          <w:b/>
          <w:bCs/>
          <w:sz w:val="28"/>
          <w:szCs w:val="28"/>
          <w:rtl/>
          <w:lang w:bidi="ar-EG"/>
        </w:rPr>
        <w:t>)</w:t>
      </w:r>
      <w:r w:rsidRPr="00A86EF0">
        <w:rPr>
          <w:rFonts w:cs="Traditional Arabic" w:hint="cs"/>
          <w:sz w:val="28"/>
          <w:szCs w:val="28"/>
          <w:rtl/>
          <w:lang w:bidi="ar-EG"/>
        </w:rPr>
        <w:t xml:space="preserve"> </w:t>
      </w:r>
      <w:r>
        <w:rPr>
          <w:rFonts w:cs="Traditional Arabic" w:hint="cs"/>
          <w:sz w:val="28"/>
          <w:szCs w:val="28"/>
          <w:rtl/>
          <w:lang w:bidi="ar-EG"/>
        </w:rPr>
        <w:t>ج 11 ص 15 .</w:t>
      </w:r>
    </w:p>
  </w:footnote>
  <w:footnote w:id="264">
    <w:p w:rsidR="00937457" w:rsidRPr="00C40115" w:rsidRDefault="00937457" w:rsidP="00E8301B">
      <w:pPr>
        <w:pStyle w:val="a8"/>
        <w:rPr>
          <w:rtl/>
        </w:rPr>
      </w:pPr>
      <w:r w:rsidRPr="00C40115">
        <w:rPr>
          <w:rFonts w:cs="Traditional Arabic" w:hint="cs"/>
          <w:sz w:val="28"/>
          <w:szCs w:val="28"/>
          <w:rtl/>
        </w:rPr>
        <w:t xml:space="preserve">( </w:t>
      </w:r>
      <w:r w:rsidRPr="00C40115">
        <w:rPr>
          <w:rFonts w:cs="Traditional Arabic"/>
          <w:sz w:val="28"/>
          <w:szCs w:val="28"/>
        </w:rPr>
        <w:t xml:space="preserve"> </w:t>
      </w:r>
      <w:r w:rsidRPr="002C2405">
        <w:rPr>
          <w:rStyle w:val="a5"/>
          <w:sz w:val="28"/>
          <w:vertAlign w:val="baseline"/>
        </w:rPr>
        <w:footnoteRef/>
      </w:r>
      <w:r w:rsidRPr="00C40115">
        <w:rPr>
          <w:rFonts w:cs="Traditional Arabic" w:hint="cs"/>
          <w:sz w:val="28"/>
          <w:szCs w:val="28"/>
          <w:rtl/>
        </w:rPr>
        <w:t xml:space="preserve">) </w:t>
      </w:r>
      <w:r w:rsidRPr="00C40115">
        <w:rPr>
          <w:rFonts w:cs="Traditional Arabic"/>
          <w:sz w:val="28"/>
          <w:szCs w:val="28"/>
          <w:rtl/>
        </w:rPr>
        <w:t xml:space="preserve"> </w:t>
      </w:r>
      <w:r w:rsidRPr="00C40115">
        <w:rPr>
          <w:rFonts w:cs="Traditional Arabic" w:hint="cs"/>
          <w:sz w:val="28"/>
          <w:szCs w:val="28"/>
          <w:rtl/>
        </w:rPr>
        <w:t>قرب</w:t>
      </w:r>
      <w:r w:rsidRPr="00C40115">
        <w:rPr>
          <w:rFonts w:cs="Traditional Arabic"/>
          <w:sz w:val="28"/>
          <w:szCs w:val="28"/>
          <w:rtl/>
        </w:rPr>
        <w:t xml:space="preserve"> </w:t>
      </w:r>
      <w:r w:rsidRPr="00C40115">
        <w:rPr>
          <w:rFonts w:cs="Traditional Arabic" w:hint="cs"/>
          <w:sz w:val="28"/>
          <w:szCs w:val="28"/>
          <w:rtl/>
        </w:rPr>
        <w:t>الإسناد</w:t>
      </w:r>
      <w:r w:rsidRPr="00C40115">
        <w:rPr>
          <w:rFonts w:cs="Traditional Arabic"/>
          <w:sz w:val="28"/>
          <w:szCs w:val="28"/>
          <w:rtl/>
        </w:rPr>
        <w:t>: (</w:t>
      </w:r>
      <w:r w:rsidRPr="00C40115">
        <w:rPr>
          <w:rFonts w:cs="Traditional Arabic" w:hint="cs"/>
          <w:sz w:val="28"/>
          <w:szCs w:val="28"/>
          <w:rtl/>
        </w:rPr>
        <w:t>ص</w:t>
      </w:r>
      <w:r w:rsidRPr="00C40115">
        <w:rPr>
          <w:rFonts w:cs="Traditional Arabic"/>
          <w:sz w:val="28"/>
          <w:szCs w:val="28"/>
          <w:rtl/>
        </w:rPr>
        <w:t>:45)</w:t>
      </w:r>
      <w:r w:rsidRPr="00C40115">
        <w:rPr>
          <w:rFonts w:cs="Traditional Arabic" w:hint="cs"/>
          <w:sz w:val="28"/>
          <w:szCs w:val="28"/>
          <w:rtl/>
        </w:rPr>
        <w:t>،</w:t>
      </w:r>
      <w:r w:rsidRPr="00C40115">
        <w:rPr>
          <w:rFonts w:cs="Traditional Arabic"/>
          <w:sz w:val="28"/>
          <w:szCs w:val="28"/>
          <w:rtl/>
        </w:rPr>
        <w:t xml:space="preserve"> </w:t>
      </w:r>
      <w:r w:rsidRPr="00C40115">
        <w:rPr>
          <w:rFonts w:cs="Traditional Arabic" w:hint="cs"/>
          <w:sz w:val="28"/>
          <w:szCs w:val="28"/>
          <w:rtl/>
        </w:rPr>
        <w:t>بحار</w:t>
      </w:r>
      <w:r w:rsidRPr="00C40115">
        <w:rPr>
          <w:rFonts w:cs="Traditional Arabic"/>
          <w:sz w:val="28"/>
          <w:szCs w:val="28"/>
          <w:rtl/>
        </w:rPr>
        <w:t xml:space="preserve"> </w:t>
      </w:r>
      <w:r w:rsidRPr="00C40115">
        <w:rPr>
          <w:rFonts w:cs="Traditional Arabic" w:hint="cs"/>
          <w:sz w:val="28"/>
          <w:szCs w:val="28"/>
          <w:rtl/>
        </w:rPr>
        <w:t>الأنوار</w:t>
      </w:r>
      <w:r w:rsidRPr="00C40115">
        <w:rPr>
          <w:rFonts w:cs="Traditional Arabic"/>
          <w:sz w:val="28"/>
          <w:szCs w:val="28"/>
          <w:rtl/>
        </w:rPr>
        <w:t>: (32/324).</w:t>
      </w:r>
    </w:p>
  </w:footnote>
  <w:footnote w:id="265">
    <w:p w:rsidR="00937457" w:rsidRDefault="00937457" w:rsidP="00E8301B">
      <w:pPr>
        <w:pStyle w:val="a4"/>
        <w:rPr>
          <w:rtl/>
          <w:lang w:bidi="ar-EG"/>
        </w:rPr>
      </w:pPr>
      <w:r>
        <w:rPr>
          <w:rFonts w:hint="cs"/>
          <w:rtl/>
        </w:rPr>
        <w:t xml:space="preserve">( </w:t>
      </w:r>
      <w:r w:rsidRPr="002C2405">
        <w:rPr>
          <w:rStyle w:val="a5"/>
          <w:vertAlign w:val="baseline"/>
        </w:rPr>
        <w:footnoteRef/>
      </w:r>
      <w:r>
        <w:rPr>
          <w:rtl/>
        </w:rPr>
        <w:t xml:space="preserve"> </w:t>
      </w:r>
      <w:r>
        <w:rPr>
          <w:rFonts w:hint="cs"/>
          <w:rtl/>
        </w:rPr>
        <w:t xml:space="preserve">) </w:t>
      </w:r>
      <w:r w:rsidRPr="003F36E1">
        <w:rPr>
          <w:rtl/>
          <w:lang w:bidi="ar-EG"/>
        </w:rPr>
        <w:t>جامع الترمذي 5/707 ك</w:t>
      </w:r>
      <w:r>
        <w:rPr>
          <w:rFonts w:hint="cs"/>
          <w:rtl/>
          <w:lang w:bidi="ar-EG"/>
        </w:rPr>
        <w:t>تاب</w:t>
      </w:r>
      <w:r w:rsidRPr="003F36E1">
        <w:rPr>
          <w:rtl/>
          <w:lang w:bidi="ar-EG"/>
        </w:rPr>
        <w:t xml:space="preserve"> المناقب باب فضل عائشة </w:t>
      </w:r>
      <w:r>
        <w:rPr>
          <w:rFonts w:hint="cs"/>
          <w:rtl/>
          <w:lang w:bidi="ar-EG"/>
        </w:rPr>
        <w:t xml:space="preserve">- </w:t>
      </w:r>
      <w:r w:rsidRPr="003F36E1">
        <w:rPr>
          <w:rtl/>
          <w:lang w:bidi="ar-EG"/>
        </w:rPr>
        <w:t>رضي الله عنها</w:t>
      </w:r>
      <w:r>
        <w:rPr>
          <w:rFonts w:hint="cs"/>
          <w:rtl/>
          <w:lang w:bidi="ar-EG"/>
        </w:rPr>
        <w:t>-</w:t>
      </w:r>
      <w:r>
        <w:rPr>
          <w:rtl/>
          <w:lang w:bidi="ar-EG"/>
        </w:rPr>
        <w:t xml:space="preserve"> وقال الترمذي : هذا حديث حسن</w:t>
      </w:r>
      <w:r>
        <w:rPr>
          <w:rFonts w:hint="cs"/>
          <w:rtl/>
          <w:lang w:bidi="ar-EG"/>
        </w:rPr>
        <w:t>.</w:t>
      </w:r>
    </w:p>
  </w:footnote>
  <w:footnote w:id="266">
    <w:p w:rsidR="00937457" w:rsidRDefault="00937457" w:rsidP="00E966BD">
      <w:pPr>
        <w:pStyle w:val="a4"/>
        <w:rPr>
          <w:rtl/>
        </w:rPr>
      </w:pPr>
      <w:r>
        <w:rPr>
          <w:rFonts w:hint="cs"/>
          <w:rtl/>
        </w:rPr>
        <w:t xml:space="preserve">( </w:t>
      </w:r>
      <w:r w:rsidRPr="00E966BD">
        <w:rPr>
          <w:rStyle w:val="a5"/>
          <w:vertAlign w:val="baseline"/>
        </w:rPr>
        <w:footnoteRef/>
      </w:r>
      <w:r>
        <w:rPr>
          <w:rtl/>
        </w:rPr>
        <w:t xml:space="preserve"> </w:t>
      </w:r>
      <w:r>
        <w:rPr>
          <w:rFonts w:hint="cs"/>
          <w:rtl/>
        </w:rPr>
        <w:t>)</w:t>
      </w:r>
      <w:r w:rsidRPr="00E966BD">
        <w:rPr>
          <w:rFonts w:hint="cs"/>
          <w:rtl/>
        </w:rPr>
        <w:t xml:space="preserve"> </w:t>
      </w:r>
      <w:r>
        <w:rPr>
          <w:rFonts w:hint="cs"/>
          <w:rtl/>
        </w:rPr>
        <w:t>بنصرف وبعض الزيادة من الصواعق في نسف أباطيل وافتراءات الشيعة للدكتور : عبد القادر محمد عطا ص 62.</w:t>
      </w:r>
    </w:p>
    <w:p w:rsidR="00937457" w:rsidRDefault="00937457">
      <w:pPr>
        <w:pStyle w:val="a4"/>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57" w:rsidRDefault="00F003A3" w:rsidP="00DB101A">
    <w:pPr>
      <w:pStyle w:val="a9"/>
      <w:jc w:val="left"/>
    </w:pPr>
    <w:r>
      <w:rPr>
        <w:noProof/>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7414" type="#_x0000_t58" style="position:absolute;left:0;text-align:left;margin-left:278.2pt;margin-top:-1.6pt;width:37.95pt;height:28.8pt;z-index:251658240;mso-position-horizontal-relative:page" adj="2550" filled="f">
          <w10:wrap anchorx="page"/>
        </v:shape>
      </w:pict>
    </w:r>
    <w:sdt>
      <w:sdtPr>
        <w:rPr>
          <w:rtl/>
        </w:rPr>
        <w:id w:val="566066"/>
        <w:docPartObj>
          <w:docPartGallery w:val="Page Numbers (Top of Page)"/>
          <w:docPartUnique/>
        </w:docPartObj>
      </w:sdtPr>
      <w:sdtContent>
        <w:r w:rsidR="00937457">
          <w:rPr>
            <w:rFonts w:cs="Monotype Koufi" w:hint="cs"/>
            <w:sz w:val="28"/>
            <w:szCs w:val="28"/>
            <w:rtl/>
          </w:rPr>
          <w:t xml:space="preserve">  </w:t>
        </w:r>
        <w:r w:rsidR="00937457" w:rsidRPr="000F2AC4">
          <w:rPr>
            <w:rFonts w:cs="Monotype Koufi" w:hint="cs"/>
            <w:sz w:val="28"/>
            <w:szCs w:val="28"/>
            <w:rtl/>
          </w:rPr>
          <w:t>أمنــــــــــــــــا عائشــــــــــــــــــــة</w:t>
        </w:r>
        <w:r w:rsidR="00937457">
          <w:rPr>
            <w:rFonts w:cs="Monotype Koufi" w:hint="cs"/>
            <w:sz w:val="28"/>
            <w:szCs w:val="28"/>
            <w:rtl/>
          </w:rPr>
          <w:t xml:space="preserve">  </w:t>
        </w:r>
        <w:r w:rsidR="00937457">
          <w:rPr>
            <w:rFonts w:cs="Monotype Koufi" w:hint="cs"/>
            <w:sz w:val="28"/>
            <w:szCs w:val="28"/>
            <w:u w:val="wavyDouble"/>
            <w:rtl/>
          </w:rPr>
          <w:t>ـــــــــــــــــــ</w:t>
        </w:r>
        <w:r w:rsidR="00937457">
          <w:rPr>
            <w:rFonts w:cs="Monotype Koufi" w:hint="cs"/>
            <w:sz w:val="28"/>
            <w:szCs w:val="28"/>
            <w:rtl/>
          </w:rPr>
          <w:t xml:space="preserve">      </w:t>
        </w:r>
        <w:r w:rsidR="00937457">
          <w:t>-</w:t>
        </w:r>
        <w:fldSimple w:instr=" PAGE   \* MERGEFORMAT ">
          <w:r w:rsidR="00EA40F0" w:rsidRPr="00EA40F0">
            <w:rPr>
              <w:noProof/>
              <w:rtl/>
              <w:lang w:val="ar-SA"/>
            </w:rPr>
            <w:t>1</w:t>
          </w:r>
        </w:fldSimple>
        <w:r w:rsidR="00937457">
          <w:t>-</w:t>
        </w:r>
      </w:sdtContent>
    </w:sdt>
    <w:r w:rsidR="00937457" w:rsidRPr="00F4259F">
      <w:rPr>
        <w:rFonts w:cs="Monotype Koufi" w:hint="cs"/>
        <w:sz w:val="28"/>
        <w:szCs w:val="28"/>
        <w:rtl/>
      </w:rPr>
      <w:t xml:space="preserve">       </w:t>
    </w:r>
    <w:r w:rsidR="00937457">
      <w:rPr>
        <w:rFonts w:cs="Monotype Koufi" w:hint="cs"/>
        <w:sz w:val="28"/>
        <w:szCs w:val="28"/>
        <w:u w:val="wavyDouble"/>
        <w:rtl/>
      </w:rPr>
      <w:t>ــــــــــــــــــــ</w:t>
    </w:r>
    <w:r w:rsidR="00937457" w:rsidRPr="00F4259F">
      <w:rPr>
        <w:rFonts w:cs="Monotype Koufi" w:hint="cs"/>
        <w:sz w:val="28"/>
        <w:szCs w:val="28"/>
        <w:rtl/>
      </w:rPr>
      <w:t xml:space="preserve">    </w:t>
    </w:r>
    <w:r w:rsidR="00937457" w:rsidRPr="000F2AC4">
      <w:rPr>
        <w:rFonts w:cs="Monotype Koufi" w:hint="cs"/>
        <w:sz w:val="28"/>
        <w:szCs w:val="28"/>
        <w:rtl/>
      </w:rPr>
      <w:t>م</w:t>
    </w:r>
    <w:r w:rsidR="00937457">
      <w:rPr>
        <w:rFonts w:cs="Monotype Koufi" w:hint="cs"/>
        <w:sz w:val="28"/>
        <w:szCs w:val="28"/>
        <w:rtl/>
      </w:rPr>
      <w:t>ـ</w:t>
    </w:r>
    <w:r w:rsidR="00937457" w:rsidRPr="000F2AC4">
      <w:rPr>
        <w:rFonts w:cs="Monotype Koufi" w:hint="cs"/>
        <w:sz w:val="28"/>
        <w:szCs w:val="28"/>
        <w:rtl/>
      </w:rPr>
      <w:t>لكـــــــــــــة ال</w:t>
    </w:r>
    <w:r w:rsidR="00937457">
      <w:rPr>
        <w:rFonts w:cs="Monotype Koufi" w:hint="cs"/>
        <w:sz w:val="28"/>
        <w:szCs w:val="28"/>
        <w:rtl/>
      </w:rPr>
      <w:t>طهـــــــــــــر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6BEF"/>
    <w:multiLevelType w:val="hybridMultilevel"/>
    <w:tmpl w:val="3BB88606"/>
    <w:lvl w:ilvl="0" w:tplc="4CF6D836">
      <w:start w:val="1"/>
      <w:numFmt w:val="decimal"/>
      <w:lvlText w:val="%1-"/>
      <w:lvlJc w:val="left"/>
      <w:pPr>
        <w:ind w:left="1113" w:hanging="405"/>
      </w:pPr>
      <w:rPr>
        <w:rFonts w:hint="default"/>
        <w:sz w:val="44"/>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38281D5E"/>
    <w:multiLevelType w:val="hybridMultilevel"/>
    <w:tmpl w:val="CB7850A6"/>
    <w:lvl w:ilvl="0" w:tplc="7136C478">
      <w:start w:val="1"/>
      <w:numFmt w:val="decimal"/>
      <w:lvlText w:val="%1-"/>
      <w:lvlJc w:val="left"/>
      <w:pPr>
        <w:ind w:left="930" w:hanging="72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nsid w:val="3B945BDA"/>
    <w:multiLevelType w:val="hybridMultilevel"/>
    <w:tmpl w:val="143C9D68"/>
    <w:lvl w:ilvl="0" w:tplc="F7AACE8A">
      <w:start w:val="16"/>
      <w:numFmt w:val="arabicAlpha"/>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C2C1C34"/>
    <w:multiLevelType w:val="hybridMultilevel"/>
    <w:tmpl w:val="E872FD46"/>
    <w:lvl w:ilvl="0" w:tplc="302097E0">
      <w:start w:val="1"/>
      <w:numFmt w:val="arabicAlpha"/>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FE14FC8"/>
    <w:multiLevelType w:val="hybridMultilevel"/>
    <w:tmpl w:val="E35CFB8E"/>
    <w:lvl w:ilvl="0" w:tplc="0430FF7C">
      <w:start w:val="1"/>
      <w:numFmt w:val="decimal"/>
      <w:lvlText w:val="%1-"/>
      <w:lvlJc w:val="left"/>
      <w:pPr>
        <w:ind w:left="720" w:hanging="360"/>
      </w:pPr>
      <w:rPr>
        <w:rFonts w:ascii="Traditional Arabic" w:hAnsi="Traditional Arabic" w:cs="Traditional Arabic" w:hint="default"/>
        <w:color w:val="auto"/>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8B321E"/>
    <w:multiLevelType w:val="hybridMultilevel"/>
    <w:tmpl w:val="F320D2C8"/>
    <w:lvl w:ilvl="0" w:tplc="2D1E3A1E">
      <w:start w:val="1"/>
      <w:numFmt w:val="arabicAlpha"/>
      <w:lvlText w:val="%1-"/>
      <w:lvlJc w:val="left"/>
      <w:pPr>
        <w:ind w:left="2187" w:hanging="720"/>
      </w:pPr>
      <w:rPr>
        <w:rFonts w:hint="default"/>
      </w:rPr>
    </w:lvl>
    <w:lvl w:ilvl="1" w:tplc="04090019" w:tentative="1">
      <w:start w:val="1"/>
      <w:numFmt w:val="lowerLetter"/>
      <w:lvlText w:val="%2."/>
      <w:lvlJc w:val="left"/>
      <w:pPr>
        <w:ind w:left="2547" w:hanging="360"/>
      </w:pPr>
    </w:lvl>
    <w:lvl w:ilvl="2" w:tplc="0409001B" w:tentative="1">
      <w:start w:val="1"/>
      <w:numFmt w:val="lowerRoman"/>
      <w:lvlText w:val="%3."/>
      <w:lvlJc w:val="right"/>
      <w:pPr>
        <w:ind w:left="3267" w:hanging="180"/>
      </w:pPr>
    </w:lvl>
    <w:lvl w:ilvl="3" w:tplc="0409000F" w:tentative="1">
      <w:start w:val="1"/>
      <w:numFmt w:val="decimal"/>
      <w:lvlText w:val="%4."/>
      <w:lvlJc w:val="left"/>
      <w:pPr>
        <w:ind w:left="3987" w:hanging="360"/>
      </w:pPr>
    </w:lvl>
    <w:lvl w:ilvl="4" w:tplc="04090019" w:tentative="1">
      <w:start w:val="1"/>
      <w:numFmt w:val="lowerLetter"/>
      <w:lvlText w:val="%5."/>
      <w:lvlJc w:val="left"/>
      <w:pPr>
        <w:ind w:left="4707" w:hanging="360"/>
      </w:pPr>
    </w:lvl>
    <w:lvl w:ilvl="5" w:tplc="0409001B" w:tentative="1">
      <w:start w:val="1"/>
      <w:numFmt w:val="lowerRoman"/>
      <w:lvlText w:val="%6."/>
      <w:lvlJc w:val="right"/>
      <w:pPr>
        <w:ind w:left="5427" w:hanging="180"/>
      </w:pPr>
    </w:lvl>
    <w:lvl w:ilvl="6" w:tplc="0409000F" w:tentative="1">
      <w:start w:val="1"/>
      <w:numFmt w:val="decimal"/>
      <w:lvlText w:val="%7."/>
      <w:lvlJc w:val="left"/>
      <w:pPr>
        <w:ind w:left="6147" w:hanging="360"/>
      </w:pPr>
    </w:lvl>
    <w:lvl w:ilvl="7" w:tplc="04090019" w:tentative="1">
      <w:start w:val="1"/>
      <w:numFmt w:val="lowerLetter"/>
      <w:lvlText w:val="%8."/>
      <w:lvlJc w:val="left"/>
      <w:pPr>
        <w:ind w:left="6867" w:hanging="360"/>
      </w:pPr>
    </w:lvl>
    <w:lvl w:ilvl="8" w:tplc="0409001B" w:tentative="1">
      <w:start w:val="1"/>
      <w:numFmt w:val="lowerRoman"/>
      <w:lvlText w:val="%9."/>
      <w:lvlJc w:val="right"/>
      <w:pPr>
        <w:ind w:left="7587" w:hanging="180"/>
      </w:pPr>
    </w:lvl>
  </w:abstractNum>
  <w:abstractNum w:abstractNumId="6">
    <w:nsid w:val="59C81BAD"/>
    <w:multiLevelType w:val="hybridMultilevel"/>
    <w:tmpl w:val="5DF0403E"/>
    <w:lvl w:ilvl="0" w:tplc="D62014B0">
      <w:start w:val="1"/>
      <w:numFmt w:val="decimal"/>
      <w:lvlText w:val="%1-"/>
      <w:lvlJc w:val="left"/>
      <w:pPr>
        <w:ind w:left="1782" w:hanging="360"/>
      </w:pPr>
      <w:rPr>
        <w:rFonts w:hint="default"/>
        <w:sz w:val="48"/>
        <w:szCs w:val="36"/>
      </w:r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7">
    <w:nsid w:val="78BC241C"/>
    <w:multiLevelType w:val="hybridMultilevel"/>
    <w:tmpl w:val="4900FCCE"/>
    <w:lvl w:ilvl="0" w:tplc="F99EBCC4">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num w:numId="1">
    <w:abstractNumId w:val="4"/>
  </w:num>
  <w:num w:numId="2">
    <w:abstractNumId w:val="6"/>
  </w:num>
  <w:num w:numId="3">
    <w:abstractNumId w:val="7"/>
  </w:num>
  <w:num w:numId="4">
    <w:abstractNumId w:val="2"/>
  </w:num>
  <w:num w:numId="5">
    <w:abstractNumId w:val="5"/>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autoHyphenation/>
  <w:hyphenationZone w:val="357"/>
  <w:characterSpacingControl w:val="doNotCompress"/>
  <w:savePreviewPicture/>
  <w:hdrShapeDefaults>
    <o:shapedefaults v:ext="edit" spidmax="52226"/>
    <o:shapelayout v:ext="edit">
      <o:idmap v:ext="edit" data="17"/>
    </o:shapelayout>
  </w:hdrShapeDefaults>
  <w:footnotePr>
    <w:numRestart w:val="eachPage"/>
    <w:footnote w:id="0"/>
    <w:footnote w:id="1"/>
  </w:footnotePr>
  <w:endnotePr>
    <w:endnote w:id="0"/>
    <w:endnote w:id="1"/>
  </w:endnotePr>
  <w:compat/>
  <w:rsids>
    <w:rsidRoot w:val="00B31957"/>
    <w:rsid w:val="00000329"/>
    <w:rsid w:val="0000258D"/>
    <w:rsid w:val="000028E1"/>
    <w:rsid w:val="00003A25"/>
    <w:rsid w:val="00003C3D"/>
    <w:rsid w:val="00005DFD"/>
    <w:rsid w:val="0001236C"/>
    <w:rsid w:val="0001329E"/>
    <w:rsid w:val="00015FDA"/>
    <w:rsid w:val="00017EA7"/>
    <w:rsid w:val="00020330"/>
    <w:rsid w:val="000210C0"/>
    <w:rsid w:val="00021175"/>
    <w:rsid w:val="00022372"/>
    <w:rsid w:val="0002666B"/>
    <w:rsid w:val="00027CF6"/>
    <w:rsid w:val="00030D57"/>
    <w:rsid w:val="00033981"/>
    <w:rsid w:val="00033A77"/>
    <w:rsid w:val="00037458"/>
    <w:rsid w:val="00040131"/>
    <w:rsid w:val="00040804"/>
    <w:rsid w:val="00040D98"/>
    <w:rsid w:val="000424CF"/>
    <w:rsid w:val="00042D5C"/>
    <w:rsid w:val="000438B0"/>
    <w:rsid w:val="00043AE4"/>
    <w:rsid w:val="0004605E"/>
    <w:rsid w:val="00052172"/>
    <w:rsid w:val="0005343D"/>
    <w:rsid w:val="00053BB9"/>
    <w:rsid w:val="00053E44"/>
    <w:rsid w:val="000540BF"/>
    <w:rsid w:val="000561CC"/>
    <w:rsid w:val="00060DBA"/>
    <w:rsid w:val="0006136F"/>
    <w:rsid w:val="0006274F"/>
    <w:rsid w:val="000638BE"/>
    <w:rsid w:val="00063BD2"/>
    <w:rsid w:val="000640B4"/>
    <w:rsid w:val="00065065"/>
    <w:rsid w:val="00067265"/>
    <w:rsid w:val="00070D2D"/>
    <w:rsid w:val="00073D0E"/>
    <w:rsid w:val="00074F11"/>
    <w:rsid w:val="0007525A"/>
    <w:rsid w:val="00075F81"/>
    <w:rsid w:val="000767A9"/>
    <w:rsid w:val="00077E08"/>
    <w:rsid w:val="000807DB"/>
    <w:rsid w:val="00081330"/>
    <w:rsid w:val="0008492A"/>
    <w:rsid w:val="00085143"/>
    <w:rsid w:val="00085532"/>
    <w:rsid w:val="00085801"/>
    <w:rsid w:val="00091CBC"/>
    <w:rsid w:val="00094A9B"/>
    <w:rsid w:val="0009577C"/>
    <w:rsid w:val="00095A86"/>
    <w:rsid w:val="000A1EAC"/>
    <w:rsid w:val="000A22E8"/>
    <w:rsid w:val="000A4661"/>
    <w:rsid w:val="000A724F"/>
    <w:rsid w:val="000B14A8"/>
    <w:rsid w:val="000B1AD8"/>
    <w:rsid w:val="000B2EF4"/>
    <w:rsid w:val="000B49E0"/>
    <w:rsid w:val="000B594D"/>
    <w:rsid w:val="000B5D8C"/>
    <w:rsid w:val="000B6104"/>
    <w:rsid w:val="000B7276"/>
    <w:rsid w:val="000C0E37"/>
    <w:rsid w:val="000C1203"/>
    <w:rsid w:val="000C1593"/>
    <w:rsid w:val="000C268D"/>
    <w:rsid w:val="000C2B0E"/>
    <w:rsid w:val="000C3144"/>
    <w:rsid w:val="000C3802"/>
    <w:rsid w:val="000C55B4"/>
    <w:rsid w:val="000C6373"/>
    <w:rsid w:val="000C6F2E"/>
    <w:rsid w:val="000C754A"/>
    <w:rsid w:val="000C7D47"/>
    <w:rsid w:val="000D06AD"/>
    <w:rsid w:val="000D1E5A"/>
    <w:rsid w:val="000D2CFD"/>
    <w:rsid w:val="000D3A3D"/>
    <w:rsid w:val="000D415C"/>
    <w:rsid w:val="000D4F4B"/>
    <w:rsid w:val="000D50F4"/>
    <w:rsid w:val="000D7CC5"/>
    <w:rsid w:val="000E05C1"/>
    <w:rsid w:val="000E0EC4"/>
    <w:rsid w:val="000E28B4"/>
    <w:rsid w:val="000E41F1"/>
    <w:rsid w:val="000E4751"/>
    <w:rsid w:val="000E5B40"/>
    <w:rsid w:val="000F2AC4"/>
    <w:rsid w:val="000F2CAC"/>
    <w:rsid w:val="000F2EB7"/>
    <w:rsid w:val="000F34CC"/>
    <w:rsid w:val="000F4FC4"/>
    <w:rsid w:val="000F5BF4"/>
    <w:rsid w:val="000F6D5B"/>
    <w:rsid w:val="000F75DE"/>
    <w:rsid w:val="00101DE3"/>
    <w:rsid w:val="00103600"/>
    <w:rsid w:val="00104563"/>
    <w:rsid w:val="00105B6F"/>
    <w:rsid w:val="00110AF6"/>
    <w:rsid w:val="001121E3"/>
    <w:rsid w:val="001134C9"/>
    <w:rsid w:val="001148D9"/>
    <w:rsid w:val="001168C9"/>
    <w:rsid w:val="001201B6"/>
    <w:rsid w:val="0012157D"/>
    <w:rsid w:val="001228BB"/>
    <w:rsid w:val="00122FD9"/>
    <w:rsid w:val="001244E7"/>
    <w:rsid w:val="001253F9"/>
    <w:rsid w:val="0013344C"/>
    <w:rsid w:val="00133CD9"/>
    <w:rsid w:val="00135105"/>
    <w:rsid w:val="001358AB"/>
    <w:rsid w:val="00135C23"/>
    <w:rsid w:val="00140063"/>
    <w:rsid w:val="001408FD"/>
    <w:rsid w:val="0014158B"/>
    <w:rsid w:val="0014364D"/>
    <w:rsid w:val="00145549"/>
    <w:rsid w:val="001511F2"/>
    <w:rsid w:val="00152909"/>
    <w:rsid w:val="00152CE8"/>
    <w:rsid w:val="0015394A"/>
    <w:rsid w:val="00154545"/>
    <w:rsid w:val="00156F15"/>
    <w:rsid w:val="00157A05"/>
    <w:rsid w:val="001626DA"/>
    <w:rsid w:val="00162C3B"/>
    <w:rsid w:val="00165908"/>
    <w:rsid w:val="00167196"/>
    <w:rsid w:val="001671B6"/>
    <w:rsid w:val="0017048F"/>
    <w:rsid w:val="00170BB2"/>
    <w:rsid w:val="001721B2"/>
    <w:rsid w:val="00172F9A"/>
    <w:rsid w:val="00175B4C"/>
    <w:rsid w:val="00175D3D"/>
    <w:rsid w:val="0017640E"/>
    <w:rsid w:val="0017690A"/>
    <w:rsid w:val="0018043B"/>
    <w:rsid w:val="001809C1"/>
    <w:rsid w:val="00181328"/>
    <w:rsid w:val="00181FED"/>
    <w:rsid w:val="00184ADB"/>
    <w:rsid w:val="001864E4"/>
    <w:rsid w:val="001869AA"/>
    <w:rsid w:val="00190086"/>
    <w:rsid w:val="0019041E"/>
    <w:rsid w:val="001906DF"/>
    <w:rsid w:val="0019464E"/>
    <w:rsid w:val="0019545C"/>
    <w:rsid w:val="001979B1"/>
    <w:rsid w:val="00197F9F"/>
    <w:rsid w:val="001A0BC7"/>
    <w:rsid w:val="001A0BE6"/>
    <w:rsid w:val="001A0E5B"/>
    <w:rsid w:val="001A4F93"/>
    <w:rsid w:val="001A671A"/>
    <w:rsid w:val="001A7CB6"/>
    <w:rsid w:val="001A7D94"/>
    <w:rsid w:val="001B021F"/>
    <w:rsid w:val="001B2EB4"/>
    <w:rsid w:val="001B3C9B"/>
    <w:rsid w:val="001B56A2"/>
    <w:rsid w:val="001C039B"/>
    <w:rsid w:val="001C0CBD"/>
    <w:rsid w:val="001C1B0D"/>
    <w:rsid w:val="001C1B55"/>
    <w:rsid w:val="001C2C8A"/>
    <w:rsid w:val="001C501E"/>
    <w:rsid w:val="001C578C"/>
    <w:rsid w:val="001C687E"/>
    <w:rsid w:val="001C68CE"/>
    <w:rsid w:val="001C76B5"/>
    <w:rsid w:val="001D014A"/>
    <w:rsid w:val="001D0205"/>
    <w:rsid w:val="001D128B"/>
    <w:rsid w:val="001D36D2"/>
    <w:rsid w:val="001D3A1B"/>
    <w:rsid w:val="001D6C32"/>
    <w:rsid w:val="001E10F7"/>
    <w:rsid w:val="001E6219"/>
    <w:rsid w:val="001E694F"/>
    <w:rsid w:val="001E7A65"/>
    <w:rsid w:val="001F113A"/>
    <w:rsid w:val="001F40A3"/>
    <w:rsid w:val="001F7844"/>
    <w:rsid w:val="001F7AF9"/>
    <w:rsid w:val="00200F9F"/>
    <w:rsid w:val="00201336"/>
    <w:rsid w:val="002029BF"/>
    <w:rsid w:val="00205DCE"/>
    <w:rsid w:val="00205DEA"/>
    <w:rsid w:val="0020624C"/>
    <w:rsid w:val="002066B0"/>
    <w:rsid w:val="00211346"/>
    <w:rsid w:val="00211E4D"/>
    <w:rsid w:val="00212ADE"/>
    <w:rsid w:val="002132E5"/>
    <w:rsid w:val="002150FA"/>
    <w:rsid w:val="00216379"/>
    <w:rsid w:val="00217294"/>
    <w:rsid w:val="002201AC"/>
    <w:rsid w:val="00220946"/>
    <w:rsid w:val="00220CE6"/>
    <w:rsid w:val="00220F01"/>
    <w:rsid w:val="00222BD2"/>
    <w:rsid w:val="00224492"/>
    <w:rsid w:val="00225BAA"/>
    <w:rsid w:val="00225F63"/>
    <w:rsid w:val="00226873"/>
    <w:rsid w:val="00226CA4"/>
    <w:rsid w:val="00232F4D"/>
    <w:rsid w:val="00233C28"/>
    <w:rsid w:val="00240577"/>
    <w:rsid w:val="00241EC2"/>
    <w:rsid w:val="002423F4"/>
    <w:rsid w:val="00242E42"/>
    <w:rsid w:val="002432C4"/>
    <w:rsid w:val="00244F53"/>
    <w:rsid w:val="00246B57"/>
    <w:rsid w:val="00246C87"/>
    <w:rsid w:val="00247B26"/>
    <w:rsid w:val="002500EF"/>
    <w:rsid w:val="00251CED"/>
    <w:rsid w:val="002573E5"/>
    <w:rsid w:val="00261C70"/>
    <w:rsid w:val="00265A61"/>
    <w:rsid w:val="002661D4"/>
    <w:rsid w:val="00266860"/>
    <w:rsid w:val="0026687E"/>
    <w:rsid w:val="00266BDE"/>
    <w:rsid w:val="00266D24"/>
    <w:rsid w:val="00270F50"/>
    <w:rsid w:val="002719E8"/>
    <w:rsid w:val="00271AE9"/>
    <w:rsid w:val="00272D83"/>
    <w:rsid w:val="002758C6"/>
    <w:rsid w:val="00275B4A"/>
    <w:rsid w:val="00275E5D"/>
    <w:rsid w:val="00276208"/>
    <w:rsid w:val="00276C6B"/>
    <w:rsid w:val="002818B3"/>
    <w:rsid w:val="00282A13"/>
    <w:rsid w:val="00285B79"/>
    <w:rsid w:val="0028715C"/>
    <w:rsid w:val="0028724D"/>
    <w:rsid w:val="00290D61"/>
    <w:rsid w:val="002910AC"/>
    <w:rsid w:val="00291C68"/>
    <w:rsid w:val="00292457"/>
    <w:rsid w:val="002926CD"/>
    <w:rsid w:val="00293B4C"/>
    <w:rsid w:val="002966A3"/>
    <w:rsid w:val="0029737B"/>
    <w:rsid w:val="002A02E4"/>
    <w:rsid w:val="002A171F"/>
    <w:rsid w:val="002A2D50"/>
    <w:rsid w:val="002A39C8"/>
    <w:rsid w:val="002A3DD3"/>
    <w:rsid w:val="002B0356"/>
    <w:rsid w:val="002B0546"/>
    <w:rsid w:val="002B106A"/>
    <w:rsid w:val="002B1471"/>
    <w:rsid w:val="002B3545"/>
    <w:rsid w:val="002B3B0A"/>
    <w:rsid w:val="002B44A0"/>
    <w:rsid w:val="002B4E10"/>
    <w:rsid w:val="002B5558"/>
    <w:rsid w:val="002C09F6"/>
    <w:rsid w:val="002C0A4A"/>
    <w:rsid w:val="002C1580"/>
    <w:rsid w:val="002C2405"/>
    <w:rsid w:val="002C415B"/>
    <w:rsid w:val="002C60D3"/>
    <w:rsid w:val="002D02A0"/>
    <w:rsid w:val="002D1348"/>
    <w:rsid w:val="002D228F"/>
    <w:rsid w:val="002D2B16"/>
    <w:rsid w:val="002D32F3"/>
    <w:rsid w:val="002D3C33"/>
    <w:rsid w:val="002D3D0E"/>
    <w:rsid w:val="002D724F"/>
    <w:rsid w:val="002E039A"/>
    <w:rsid w:val="002E0451"/>
    <w:rsid w:val="002E1E3D"/>
    <w:rsid w:val="002E28EC"/>
    <w:rsid w:val="002E2953"/>
    <w:rsid w:val="002E37CA"/>
    <w:rsid w:val="002E3E8C"/>
    <w:rsid w:val="002E4634"/>
    <w:rsid w:val="002E490A"/>
    <w:rsid w:val="002E4FAC"/>
    <w:rsid w:val="002E6635"/>
    <w:rsid w:val="002E7E3D"/>
    <w:rsid w:val="002F0E31"/>
    <w:rsid w:val="002F1B72"/>
    <w:rsid w:val="002F3C5D"/>
    <w:rsid w:val="002F49AE"/>
    <w:rsid w:val="002F5B99"/>
    <w:rsid w:val="002F7F4A"/>
    <w:rsid w:val="0030057D"/>
    <w:rsid w:val="00300A9A"/>
    <w:rsid w:val="0030223F"/>
    <w:rsid w:val="0030225B"/>
    <w:rsid w:val="003027B0"/>
    <w:rsid w:val="00303368"/>
    <w:rsid w:val="00305A64"/>
    <w:rsid w:val="00305B27"/>
    <w:rsid w:val="00306EF6"/>
    <w:rsid w:val="0031067B"/>
    <w:rsid w:val="00312398"/>
    <w:rsid w:val="00312AA8"/>
    <w:rsid w:val="0031356B"/>
    <w:rsid w:val="0031477A"/>
    <w:rsid w:val="0031511D"/>
    <w:rsid w:val="00317145"/>
    <w:rsid w:val="00317971"/>
    <w:rsid w:val="00322278"/>
    <w:rsid w:val="00323E57"/>
    <w:rsid w:val="00324912"/>
    <w:rsid w:val="0032517E"/>
    <w:rsid w:val="00325B87"/>
    <w:rsid w:val="00330DF3"/>
    <w:rsid w:val="003312CF"/>
    <w:rsid w:val="00333C83"/>
    <w:rsid w:val="00340D9A"/>
    <w:rsid w:val="00352DEC"/>
    <w:rsid w:val="0035384E"/>
    <w:rsid w:val="003562C6"/>
    <w:rsid w:val="003569DB"/>
    <w:rsid w:val="0035760F"/>
    <w:rsid w:val="00357615"/>
    <w:rsid w:val="00357A70"/>
    <w:rsid w:val="00360299"/>
    <w:rsid w:val="003619F8"/>
    <w:rsid w:val="00362D21"/>
    <w:rsid w:val="0036349E"/>
    <w:rsid w:val="00363892"/>
    <w:rsid w:val="0036700C"/>
    <w:rsid w:val="00370192"/>
    <w:rsid w:val="003713C6"/>
    <w:rsid w:val="003717CF"/>
    <w:rsid w:val="0037208C"/>
    <w:rsid w:val="00372D16"/>
    <w:rsid w:val="00373C53"/>
    <w:rsid w:val="00373DB3"/>
    <w:rsid w:val="00374298"/>
    <w:rsid w:val="0037467C"/>
    <w:rsid w:val="003753A6"/>
    <w:rsid w:val="00376B3D"/>
    <w:rsid w:val="00376F05"/>
    <w:rsid w:val="003805EF"/>
    <w:rsid w:val="0038100E"/>
    <w:rsid w:val="00381CD0"/>
    <w:rsid w:val="00382801"/>
    <w:rsid w:val="00384074"/>
    <w:rsid w:val="00384744"/>
    <w:rsid w:val="0039010A"/>
    <w:rsid w:val="00390E20"/>
    <w:rsid w:val="0039209E"/>
    <w:rsid w:val="0039230A"/>
    <w:rsid w:val="00393625"/>
    <w:rsid w:val="003958E5"/>
    <w:rsid w:val="00396738"/>
    <w:rsid w:val="003A1560"/>
    <w:rsid w:val="003A2CA4"/>
    <w:rsid w:val="003A3923"/>
    <w:rsid w:val="003A4CA6"/>
    <w:rsid w:val="003A5E77"/>
    <w:rsid w:val="003A5F93"/>
    <w:rsid w:val="003A6ABB"/>
    <w:rsid w:val="003A7A00"/>
    <w:rsid w:val="003B0E6A"/>
    <w:rsid w:val="003B1D09"/>
    <w:rsid w:val="003B3FFB"/>
    <w:rsid w:val="003B5837"/>
    <w:rsid w:val="003B7AC4"/>
    <w:rsid w:val="003C4148"/>
    <w:rsid w:val="003C53C9"/>
    <w:rsid w:val="003C6179"/>
    <w:rsid w:val="003C617D"/>
    <w:rsid w:val="003C7B63"/>
    <w:rsid w:val="003D055C"/>
    <w:rsid w:val="003D0A6F"/>
    <w:rsid w:val="003D3E0A"/>
    <w:rsid w:val="003D54D4"/>
    <w:rsid w:val="003D6853"/>
    <w:rsid w:val="003D6DEE"/>
    <w:rsid w:val="003D7F9B"/>
    <w:rsid w:val="003E0D58"/>
    <w:rsid w:val="003E16A6"/>
    <w:rsid w:val="003E1D9E"/>
    <w:rsid w:val="003E228E"/>
    <w:rsid w:val="003E2C07"/>
    <w:rsid w:val="003E3DEC"/>
    <w:rsid w:val="003E47B5"/>
    <w:rsid w:val="003E5BF5"/>
    <w:rsid w:val="003E7CA7"/>
    <w:rsid w:val="003F2F86"/>
    <w:rsid w:val="003F445A"/>
    <w:rsid w:val="003F5144"/>
    <w:rsid w:val="00404BC9"/>
    <w:rsid w:val="004068A0"/>
    <w:rsid w:val="004076DC"/>
    <w:rsid w:val="004129B0"/>
    <w:rsid w:val="0041632D"/>
    <w:rsid w:val="00416AC6"/>
    <w:rsid w:val="00417F05"/>
    <w:rsid w:val="00420516"/>
    <w:rsid w:val="004212B4"/>
    <w:rsid w:val="004227B2"/>
    <w:rsid w:val="00423ADA"/>
    <w:rsid w:val="004247B6"/>
    <w:rsid w:val="00424F91"/>
    <w:rsid w:val="004260A7"/>
    <w:rsid w:val="0042634F"/>
    <w:rsid w:val="004304BB"/>
    <w:rsid w:val="00430B27"/>
    <w:rsid w:val="00431CD5"/>
    <w:rsid w:val="004327AD"/>
    <w:rsid w:val="00433BDF"/>
    <w:rsid w:val="0043420B"/>
    <w:rsid w:val="004346BD"/>
    <w:rsid w:val="00436ADA"/>
    <w:rsid w:val="00436BA1"/>
    <w:rsid w:val="00437899"/>
    <w:rsid w:val="00437C2E"/>
    <w:rsid w:val="00441CA1"/>
    <w:rsid w:val="004436C8"/>
    <w:rsid w:val="00444C28"/>
    <w:rsid w:val="00446BA7"/>
    <w:rsid w:val="00447ED4"/>
    <w:rsid w:val="00452098"/>
    <w:rsid w:val="00455278"/>
    <w:rsid w:val="00455563"/>
    <w:rsid w:val="00455A3E"/>
    <w:rsid w:val="00456C93"/>
    <w:rsid w:val="004617B2"/>
    <w:rsid w:val="00463429"/>
    <w:rsid w:val="00463651"/>
    <w:rsid w:val="00465A4E"/>
    <w:rsid w:val="00465DB8"/>
    <w:rsid w:val="00470900"/>
    <w:rsid w:val="00473133"/>
    <w:rsid w:val="00474F5C"/>
    <w:rsid w:val="00476E2D"/>
    <w:rsid w:val="00477F95"/>
    <w:rsid w:val="00481688"/>
    <w:rsid w:val="004830D3"/>
    <w:rsid w:val="00484996"/>
    <w:rsid w:val="004857BA"/>
    <w:rsid w:val="0048581B"/>
    <w:rsid w:val="00486C14"/>
    <w:rsid w:val="00486E3B"/>
    <w:rsid w:val="004872D8"/>
    <w:rsid w:val="0048768A"/>
    <w:rsid w:val="004907A4"/>
    <w:rsid w:val="004933C1"/>
    <w:rsid w:val="0049402A"/>
    <w:rsid w:val="0049450E"/>
    <w:rsid w:val="004A102D"/>
    <w:rsid w:val="004A1708"/>
    <w:rsid w:val="004A23D4"/>
    <w:rsid w:val="004A2859"/>
    <w:rsid w:val="004A3B42"/>
    <w:rsid w:val="004A4974"/>
    <w:rsid w:val="004A4D14"/>
    <w:rsid w:val="004A57B3"/>
    <w:rsid w:val="004A6237"/>
    <w:rsid w:val="004B0169"/>
    <w:rsid w:val="004B1E17"/>
    <w:rsid w:val="004B2CE5"/>
    <w:rsid w:val="004B547A"/>
    <w:rsid w:val="004B61D4"/>
    <w:rsid w:val="004B7A38"/>
    <w:rsid w:val="004C2417"/>
    <w:rsid w:val="004C28F4"/>
    <w:rsid w:val="004C4350"/>
    <w:rsid w:val="004C4888"/>
    <w:rsid w:val="004C7245"/>
    <w:rsid w:val="004D088A"/>
    <w:rsid w:val="004D1404"/>
    <w:rsid w:val="004D1775"/>
    <w:rsid w:val="004D1BA9"/>
    <w:rsid w:val="004D294A"/>
    <w:rsid w:val="004D33CE"/>
    <w:rsid w:val="004D4189"/>
    <w:rsid w:val="004E0DB2"/>
    <w:rsid w:val="004E1870"/>
    <w:rsid w:val="004E4956"/>
    <w:rsid w:val="004E5179"/>
    <w:rsid w:val="004E5DFC"/>
    <w:rsid w:val="004E6C08"/>
    <w:rsid w:val="004F0F97"/>
    <w:rsid w:val="004F36AD"/>
    <w:rsid w:val="004F37C6"/>
    <w:rsid w:val="004F3CAE"/>
    <w:rsid w:val="004F76EC"/>
    <w:rsid w:val="00502B35"/>
    <w:rsid w:val="00504464"/>
    <w:rsid w:val="00504515"/>
    <w:rsid w:val="005113A9"/>
    <w:rsid w:val="00511B95"/>
    <w:rsid w:val="0051223C"/>
    <w:rsid w:val="0051273C"/>
    <w:rsid w:val="00512A26"/>
    <w:rsid w:val="00512AB1"/>
    <w:rsid w:val="00516F87"/>
    <w:rsid w:val="00517087"/>
    <w:rsid w:val="00521312"/>
    <w:rsid w:val="005227D4"/>
    <w:rsid w:val="0052678C"/>
    <w:rsid w:val="00527218"/>
    <w:rsid w:val="0053277C"/>
    <w:rsid w:val="00532AB2"/>
    <w:rsid w:val="005338FC"/>
    <w:rsid w:val="0053479D"/>
    <w:rsid w:val="00534D14"/>
    <w:rsid w:val="00535022"/>
    <w:rsid w:val="0053693D"/>
    <w:rsid w:val="00541729"/>
    <w:rsid w:val="005417B9"/>
    <w:rsid w:val="00541FB5"/>
    <w:rsid w:val="005431DA"/>
    <w:rsid w:val="00543465"/>
    <w:rsid w:val="00543AC0"/>
    <w:rsid w:val="00546FCE"/>
    <w:rsid w:val="00547B6F"/>
    <w:rsid w:val="005507B0"/>
    <w:rsid w:val="00551E0F"/>
    <w:rsid w:val="00552E46"/>
    <w:rsid w:val="005534BA"/>
    <w:rsid w:val="00554842"/>
    <w:rsid w:val="005600BC"/>
    <w:rsid w:val="00562637"/>
    <w:rsid w:val="00563148"/>
    <w:rsid w:val="005644FD"/>
    <w:rsid w:val="0056533B"/>
    <w:rsid w:val="00565B3A"/>
    <w:rsid w:val="005660E3"/>
    <w:rsid w:val="00566102"/>
    <w:rsid w:val="0057172C"/>
    <w:rsid w:val="00572FC6"/>
    <w:rsid w:val="00574A63"/>
    <w:rsid w:val="00575CBA"/>
    <w:rsid w:val="0057615C"/>
    <w:rsid w:val="005774A9"/>
    <w:rsid w:val="0057780A"/>
    <w:rsid w:val="0058381A"/>
    <w:rsid w:val="00584C39"/>
    <w:rsid w:val="005929F3"/>
    <w:rsid w:val="00594424"/>
    <w:rsid w:val="0059610C"/>
    <w:rsid w:val="00596490"/>
    <w:rsid w:val="00596AC2"/>
    <w:rsid w:val="005974FC"/>
    <w:rsid w:val="0059757F"/>
    <w:rsid w:val="005A0A61"/>
    <w:rsid w:val="005A19D1"/>
    <w:rsid w:val="005A596A"/>
    <w:rsid w:val="005A69F0"/>
    <w:rsid w:val="005A72E8"/>
    <w:rsid w:val="005A73F6"/>
    <w:rsid w:val="005A79D1"/>
    <w:rsid w:val="005A7D94"/>
    <w:rsid w:val="005B13D4"/>
    <w:rsid w:val="005B1BAA"/>
    <w:rsid w:val="005B3125"/>
    <w:rsid w:val="005B42A9"/>
    <w:rsid w:val="005B4BAB"/>
    <w:rsid w:val="005B522D"/>
    <w:rsid w:val="005B5CEE"/>
    <w:rsid w:val="005C1040"/>
    <w:rsid w:val="005C121D"/>
    <w:rsid w:val="005C17AC"/>
    <w:rsid w:val="005C2AD3"/>
    <w:rsid w:val="005C2C04"/>
    <w:rsid w:val="005C3014"/>
    <w:rsid w:val="005C7845"/>
    <w:rsid w:val="005D481B"/>
    <w:rsid w:val="005D4A83"/>
    <w:rsid w:val="005D54BE"/>
    <w:rsid w:val="005D5E28"/>
    <w:rsid w:val="005D62E1"/>
    <w:rsid w:val="005D6D68"/>
    <w:rsid w:val="005D6E23"/>
    <w:rsid w:val="005E146D"/>
    <w:rsid w:val="005E16B1"/>
    <w:rsid w:val="005E2371"/>
    <w:rsid w:val="005E5BE1"/>
    <w:rsid w:val="005E667C"/>
    <w:rsid w:val="005E7C95"/>
    <w:rsid w:val="005F025E"/>
    <w:rsid w:val="005F0FB7"/>
    <w:rsid w:val="005F106E"/>
    <w:rsid w:val="005F3926"/>
    <w:rsid w:val="005F40B7"/>
    <w:rsid w:val="005F4544"/>
    <w:rsid w:val="005F5A71"/>
    <w:rsid w:val="005F6CFE"/>
    <w:rsid w:val="005F6F57"/>
    <w:rsid w:val="005F7523"/>
    <w:rsid w:val="00601809"/>
    <w:rsid w:val="006053CB"/>
    <w:rsid w:val="00606180"/>
    <w:rsid w:val="0060662F"/>
    <w:rsid w:val="00607EF3"/>
    <w:rsid w:val="0061043F"/>
    <w:rsid w:val="006108AB"/>
    <w:rsid w:val="00610969"/>
    <w:rsid w:val="0061286C"/>
    <w:rsid w:val="006143EF"/>
    <w:rsid w:val="00615BC1"/>
    <w:rsid w:val="00615E30"/>
    <w:rsid w:val="00620E3B"/>
    <w:rsid w:val="0062154E"/>
    <w:rsid w:val="00621B18"/>
    <w:rsid w:val="00622285"/>
    <w:rsid w:val="006236F3"/>
    <w:rsid w:val="00627E1D"/>
    <w:rsid w:val="00627F89"/>
    <w:rsid w:val="00627FF4"/>
    <w:rsid w:val="00630862"/>
    <w:rsid w:val="006335B1"/>
    <w:rsid w:val="00634867"/>
    <w:rsid w:val="00634D98"/>
    <w:rsid w:val="006407BE"/>
    <w:rsid w:val="00641705"/>
    <w:rsid w:val="006424E9"/>
    <w:rsid w:val="00642AF9"/>
    <w:rsid w:val="0064439B"/>
    <w:rsid w:val="006443B4"/>
    <w:rsid w:val="00644DA4"/>
    <w:rsid w:val="00645942"/>
    <w:rsid w:val="00646068"/>
    <w:rsid w:val="006465C4"/>
    <w:rsid w:val="006519D7"/>
    <w:rsid w:val="00652805"/>
    <w:rsid w:val="00652E94"/>
    <w:rsid w:val="00654362"/>
    <w:rsid w:val="006552ED"/>
    <w:rsid w:val="00656936"/>
    <w:rsid w:val="00662A27"/>
    <w:rsid w:val="00665174"/>
    <w:rsid w:val="0066769A"/>
    <w:rsid w:val="006676B0"/>
    <w:rsid w:val="00667D6E"/>
    <w:rsid w:val="006700F8"/>
    <w:rsid w:val="0067099E"/>
    <w:rsid w:val="00671452"/>
    <w:rsid w:val="00671BED"/>
    <w:rsid w:val="00671E90"/>
    <w:rsid w:val="006730C8"/>
    <w:rsid w:val="00674C46"/>
    <w:rsid w:val="006755D5"/>
    <w:rsid w:val="00675E1C"/>
    <w:rsid w:val="00680148"/>
    <w:rsid w:val="00680310"/>
    <w:rsid w:val="00681E18"/>
    <w:rsid w:val="006824C6"/>
    <w:rsid w:val="0068393E"/>
    <w:rsid w:val="00685E35"/>
    <w:rsid w:val="00686010"/>
    <w:rsid w:val="006861E4"/>
    <w:rsid w:val="00686FB4"/>
    <w:rsid w:val="00687324"/>
    <w:rsid w:val="00690E56"/>
    <w:rsid w:val="00692585"/>
    <w:rsid w:val="006A282F"/>
    <w:rsid w:val="006A2A19"/>
    <w:rsid w:val="006A3141"/>
    <w:rsid w:val="006A33E8"/>
    <w:rsid w:val="006A55A6"/>
    <w:rsid w:val="006B02D2"/>
    <w:rsid w:val="006B03C5"/>
    <w:rsid w:val="006B05FB"/>
    <w:rsid w:val="006B1120"/>
    <w:rsid w:val="006B25D6"/>
    <w:rsid w:val="006B260B"/>
    <w:rsid w:val="006B3C05"/>
    <w:rsid w:val="006B5255"/>
    <w:rsid w:val="006B54B0"/>
    <w:rsid w:val="006B5CDD"/>
    <w:rsid w:val="006B6DD0"/>
    <w:rsid w:val="006B7B68"/>
    <w:rsid w:val="006B7E46"/>
    <w:rsid w:val="006C0D20"/>
    <w:rsid w:val="006C1D16"/>
    <w:rsid w:val="006C1ED0"/>
    <w:rsid w:val="006C2604"/>
    <w:rsid w:val="006C2C72"/>
    <w:rsid w:val="006C6CB1"/>
    <w:rsid w:val="006C6D55"/>
    <w:rsid w:val="006C7B07"/>
    <w:rsid w:val="006C7B8C"/>
    <w:rsid w:val="006D0AD4"/>
    <w:rsid w:val="006D11CD"/>
    <w:rsid w:val="006D320E"/>
    <w:rsid w:val="006D3634"/>
    <w:rsid w:val="006D4387"/>
    <w:rsid w:val="006D4464"/>
    <w:rsid w:val="006D610B"/>
    <w:rsid w:val="006D6A2F"/>
    <w:rsid w:val="006E12CA"/>
    <w:rsid w:val="006E18A0"/>
    <w:rsid w:val="006E4C52"/>
    <w:rsid w:val="006E4D9D"/>
    <w:rsid w:val="006E58BC"/>
    <w:rsid w:val="006E739D"/>
    <w:rsid w:val="006E7902"/>
    <w:rsid w:val="006F01D2"/>
    <w:rsid w:val="006F3A83"/>
    <w:rsid w:val="006F426E"/>
    <w:rsid w:val="006F46B2"/>
    <w:rsid w:val="006F7D6B"/>
    <w:rsid w:val="006F7DCA"/>
    <w:rsid w:val="0070155D"/>
    <w:rsid w:val="007023E2"/>
    <w:rsid w:val="00702E02"/>
    <w:rsid w:val="00703B19"/>
    <w:rsid w:val="00703D8E"/>
    <w:rsid w:val="00703E47"/>
    <w:rsid w:val="00704E78"/>
    <w:rsid w:val="00705C93"/>
    <w:rsid w:val="00706A8F"/>
    <w:rsid w:val="00707441"/>
    <w:rsid w:val="00707F70"/>
    <w:rsid w:val="00710526"/>
    <w:rsid w:val="00710935"/>
    <w:rsid w:val="0071210C"/>
    <w:rsid w:val="0071538E"/>
    <w:rsid w:val="00715BCF"/>
    <w:rsid w:val="007179EA"/>
    <w:rsid w:val="00720578"/>
    <w:rsid w:val="0072139C"/>
    <w:rsid w:val="0072157F"/>
    <w:rsid w:val="007222DE"/>
    <w:rsid w:val="00724258"/>
    <w:rsid w:val="00724668"/>
    <w:rsid w:val="00725B1F"/>
    <w:rsid w:val="00726871"/>
    <w:rsid w:val="007275C0"/>
    <w:rsid w:val="0072766B"/>
    <w:rsid w:val="00727C9A"/>
    <w:rsid w:val="00730D44"/>
    <w:rsid w:val="00730E30"/>
    <w:rsid w:val="007323D4"/>
    <w:rsid w:val="007327D5"/>
    <w:rsid w:val="007338C3"/>
    <w:rsid w:val="00735350"/>
    <w:rsid w:val="00735709"/>
    <w:rsid w:val="00736E9E"/>
    <w:rsid w:val="007400F0"/>
    <w:rsid w:val="00741F81"/>
    <w:rsid w:val="007445CD"/>
    <w:rsid w:val="00747287"/>
    <w:rsid w:val="007475D8"/>
    <w:rsid w:val="00752913"/>
    <w:rsid w:val="00752930"/>
    <w:rsid w:val="00752D29"/>
    <w:rsid w:val="00755DA6"/>
    <w:rsid w:val="0075668F"/>
    <w:rsid w:val="007575CC"/>
    <w:rsid w:val="0076081E"/>
    <w:rsid w:val="00761ED6"/>
    <w:rsid w:val="0076235B"/>
    <w:rsid w:val="00763027"/>
    <w:rsid w:val="007638C9"/>
    <w:rsid w:val="007645CD"/>
    <w:rsid w:val="007655CF"/>
    <w:rsid w:val="0076663C"/>
    <w:rsid w:val="00766B3F"/>
    <w:rsid w:val="00770C57"/>
    <w:rsid w:val="00770D06"/>
    <w:rsid w:val="00770D7E"/>
    <w:rsid w:val="00771DB6"/>
    <w:rsid w:val="00773678"/>
    <w:rsid w:val="00773E49"/>
    <w:rsid w:val="007746CB"/>
    <w:rsid w:val="007749EB"/>
    <w:rsid w:val="00774A6C"/>
    <w:rsid w:val="00775453"/>
    <w:rsid w:val="0077611C"/>
    <w:rsid w:val="00777808"/>
    <w:rsid w:val="007813B8"/>
    <w:rsid w:val="00781EAF"/>
    <w:rsid w:val="0078259E"/>
    <w:rsid w:val="00782F7A"/>
    <w:rsid w:val="00783194"/>
    <w:rsid w:val="007835FF"/>
    <w:rsid w:val="007837F3"/>
    <w:rsid w:val="00783ED9"/>
    <w:rsid w:val="00786CB0"/>
    <w:rsid w:val="00792AFD"/>
    <w:rsid w:val="00793808"/>
    <w:rsid w:val="007973EC"/>
    <w:rsid w:val="007A0FBC"/>
    <w:rsid w:val="007A1A48"/>
    <w:rsid w:val="007A205D"/>
    <w:rsid w:val="007A2574"/>
    <w:rsid w:val="007A3793"/>
    <w:rsid w:val="007A3C3C"/>
    <w:rsid w:val="007A44BF"/>
    <w:rsid w:val="007A5A25"/>
    <w:rsid w:val="007A6596"/>
    <w:rsid w:val="007A6D09"/>
    <w:rsid w:val="007A71F9"/>
    <w:rsid w:val="007A764A"/>
    <w:rsid w:val="007A7DF5"/>
    <w:rsid w:val="007B0C45"/>
    <w:rsid w:val="007B14F5"/>
    <w:rsid w:val="007B1E86"/>
    <w:rsid w:val="007B2431"/>
    <w:rsid w:val="007B350B"/>
    <w:rsid w:val="007B4EA4"/>
    <w:rsid w:val="007B551C"/>
    <w:rsid w:val="007B5645"/>
    <w:rsid w:val="007B5651"/>
    <w:rsid w:val="007B62A1"/>
    <w:rsid w:val="007B68C1"/>
    <w:rsid w:val="007B692F"/>
    <w:rsid w:val="007C10CA"/>
    <w:rsid w:val="007C112C"/>
    <w:rsid w:val="007C17F8"/>
    <w:rsid w:val="007C4152"/>
    <w:rsid w:val="007C4749"/>
    <w:rsid w:val="007C48C9"/>
    <w:rsid w:val="007C4D76"/>
    <w:rsid w:val="007C65F0"/>
    <w:rsid w:val="007C68C4"/>
    <w:rsid w:val="007C6FC8"/>
    <w:rsid w:val="007C7D44"/>
    <w:rsid w:val="007D0B82"/>
    <w:rsid w:val="007D167C"/>
    <w:rsid w:val="007D1937"/>
    <w:rsid w:val="007D3168"/>
    <w:rsid w:val="007D387E"/>
    <w:rsid w:val="007D5106"/>
    <w:rsid w:val="007D5FE6"/>
    <w:rsid w:val="007D6D3E"/>
    <w:rsid w:val="007E1022"/>
    <w:rsid w:val="007E1C18"/>
    <w:rsid w:val="007E1C5E"/>
    <w:rsid w:val="007E2ABF"/>
    <w:rsid w:val="007E3A60"/>
    <w:rsid w:val="007E4411"/>
    <w:rsid w:val="007E484B"/>
    <w:rsid w:val="007E4D97"/>
    <w:rsid w:val="007E4EF9"/>
    <w:rsid w:val="007E596B"/>
    <w:rsid w:val="007E6BCD"/>
    <w:rsid w:val="007F2683"/>
    <w:rsid w:val="007F3AAD"/>
    <w:rsid w:val="007F3AF7"/>
    <w:rsid w:val="007F48EF"/>
    <w:rsid w:val="007F5E0E"/>
    <w:rsid w:val="007F6191"/>
    <w:rsid w:val="007F6DE0"/>
    <w:rsid w:val="007F7193"/>
    <w:rsid w:val="007F77BD"/>
    <w:rsid w:val="0080058F"/>
    <w:rsid w:val="00800A35"/>
    <w:rsid w:val="00800DE8"/>
    <w:rsid w:val="0080155B"/>
    <w:rsid w:val="0080208A"/>
    <w:rsid w:val="00804D45"/>
    <w:rsid w:val="008105CC"/>
    <w:rsid w:val="00811717"/>
    <w:rsid w:val="00812114"/>
    <w:rsid w:val="00812245"/>
    <w:rsid w:val="0081353F"/>
    <w:rsid w:val="008144E4"/>
    <w:rsid w:val="008175B2"/>
    <w:rsid w:val="0082134D"/>
    <w:rsid w:val="00824000"/>
    <w:rsid w:val="00824286"/>
    <w:rsid w:val="00825CD8"/>
    <w:rsid w:val="00826350"/>
    <w:rsid w:val="00826695"/>
    <w:rsid w:val="00827757"/>
    <w:rsid w:val="00827C17"/>
    <w:rsid w:val="0083085F"/>
    <w:rsid w:val="00831741"/>
    <w:rsid w:val="00831AC0"/>
    <w:rsid w:val="008340D6"/>
    <w:rsid w:val="00842684"/>
    <w:rsid w:val="0084457F"/>
    <w:rsid w:val="00844912"/>
    <w:rsid w:val="00845095"/>
    <w:rsid w:val="008452CC"/>
    <w:rsid w:val="00845931"/>
    <w:rsid w:val="00845F6D"/>
    <w:rsid w:val="00846B05"/>
    <w:rsid w:val="00850AD8"/>
    <w:rsid w:val="00851290"/>
    <w:rsid w:val="00851D83"/>
    <w:rsid w:val="00851F04"/>
    <w:rsid w:val="008523F3"/>
    <w:rsid w:val="008529F9"/>
    <w:rsid w:val="0085366A"/>
    <w:rsid w:val="00853B9D"/>
    <w:rsid w:val="00854256"/>
    <w:rsid w:val="00854EF9"/>
    <w:rsid w:val="008557C8"/>
    <w:rsid w:val="00856363"/>
    <w:rsid w:val="00856FA1"/>
    <w:rsid w:val="00860186"/>
    <w:rsid w:val="00861462"/>
    <w:rsid w:val="00861DA2"/>
    <w:rsid w:val="008622A6"/>
    <w:rsid w:val="00864109"/>
    <w:rsid w:val="008647B5"/>
    <w:rsid w:val="00864A12"/>
    <w:rsid w:val="00865021"/>
    <w:rsid w:val="00866248"/>
    <w:rsid w:val="0087047B"/>
    <w:rsid w:val="0087151A"/>
    <w:rsid w:val="00873338"/>
    <w:rsid w:val="008733DF"/>
    <w:rsid w:val="0087598E"/>
    <w:rsid w:val="00875BF4"/>
    <w:rsid w:val="0087611F"/>
    <w:rsid w:val="008770E2"/>
    <w:rsid w:val="0088335C"/>
    <w:rsid w:val="00883A4E"/>
    <w:rsid w:val="0088653A"/>
    <w:rsid w:val="00890658"/>
    <w:rsid w:val="00893A2F"/>
    <w:rsid w:val="00893DFF"/>
    <w:rsid w:val="00894E45"/>
    <w:rsid w:val="00897154"/>
    <w:rsid w:val="008A1C84"/>
    <w:rsid w:val="008A2CFA"/>
    <w:rsid w:val="008A36BA"/>
    <w:rsid w:val="008A3ECD"/>
    <w:rsid w:val="008A417A"/>
    <w:rsid w:val="008A6148"/>
    <w:rsid w:val="008A7533"/>
    <w:rsid w:val="008A755A"/>
    <w:rsid w:val="008A76D0"/>
    <w:rsid w:val="008B05EB"/>
    <w:rsid w:val="008B066D"/>
    <w:rsid w:val="008B1667"/>
    <w:rsid w:val="008B1706"/>
    <w:rsid w:val="008B2255"/>
    <w:rsid w:val="008B2F82"/>
    <w:rsid w:val="008B6188"/>
    <w:rsid w:val="008B6389"/>
    <w:rsid w:val="008C01D5"/>
    <w:rsid w:val="008C2320"/>
    <w:rsid w:val="008C3C20"/>
    <w:rsid w:val="008C41DF"/>
    <w:rsid w:val="008C7427"/>
    <w:rsid w:val="008D12F2"/>
    <w:rsid w:val="008D32B6"/>
    <w:rsid w:val="008D40E1"/>
    <w:rsid w:val="008D6CDE"/>
    <w:rsid w:val="008E1396"/>
    <w:rsid w:val="008E219D"/>
    <w:rsid w:val="008E261B"/>
    <w:rsid w:val="008E3562"/>
    <w:rsid w:val="008E466C"/>
    <w:rsid w:val="008E4DE9"/>
    <w:rsid w:val="008E55FC"/>
    <w:rsid w:val="008F16F8"/>
    <w:rsid w:val="008F263E"/>
    <w:rsid w:val="008F34E9"/>
    <w:rsid w:val="009010B5"/>
    <w:rsid w:val="0090169C"/>
    <w:rsid w:val="009028F8"/>
    <w:rsid w:val="009055C1"/>
    <w:rsid w:val="0090736D"/>
    <w:rsid w:val="00910B2B"/>
    <w:rsid w:val="00910B4C"/>
    <w:rsid w:val="0091183E"/>
    <w:rsid w:val="009140ED"/>
    <w:rsid w:val="00914305"/>
    <w:rsid w:val="009153AA"/>
    <w:rsid w:val="0091657E"/>
    <w:rsid w:val="00916704"/>
    <w:rsid w:val="00916954"/>
    <w:rsid w:val="00920081"/>
    <w:rsid w:val="00921089"/>
    <w:rsid w:val="00921937"/>
    <w:rsid w:val="00921993"/>
    <w:rsid w:val="009219FE"/>
    <w:rsid w:val="00922C3F"/>
    <w:rsid w:val="0092322C"/>
    <w:rsid w:val="00924663"/>
    <w:rsid w:val="00925533"/>
    <w:rsid w:val="0092583C"/>
    <w:rsid w:val="00926075"/>
    <w:rsid w:val="00926321"/>
    <w:rsid w:val="00930207"/>
    <w:rsid w:val="00932DE0"/>
    <w:rsid w:val="0093521D"/>
    <w:rsid w:val="00935F60"/>
    <w:rsid w:val="00936646"/>
    <w:rsid w:val="00936C5E"/>
    <w:rsid w:val="0093729B"/>
    <w:rsid w:val="00937457"/>
    <w:rsid w:val="00937FEC"/>
    <w:rsid w:val="009403FB"/>
    <w:rsid w:val="009407A1"/>
    <w:rsid w:val="00940F64"/>
    <w:rsid w:val="00942667"/>
    <w:rsid w:val="00944226"/>
    <w:rsid w:val="009473D4"/>
    <w:rsid w:val="009504F8"/>
    <w:rsid w:val="00950517"/>
    <w:rsid w:val="0095325F"/>
    <w:rsid w:val="0095414A"/>
    <w:rsid w:val="00956A7F"/>
    <w:rsid w:val="00956F32"/>
    <w:rsid w:val="00956FF2"/>
    <w:rsid w:val="009629C6"/>
    <w:rsid w:val="00964135"/>
    <w:rsid w:val="0096438F"/>
    <w:rsid w:val="00965EF0"/>
    <w:rsid w:val="00966048"/>
    <w:rsid w:val="009660A1"/>
    <w:rsid w:val="0096637C"/>
    <w:rsid w:val="009674C4"/>
    <w:rsid w:val="00967BEC"/>
    <w:rsid w:val="009706E7"/>
    <w:rsid w:val="009707DC"/>
    <w:rsid w:val="00972125"/>
    <w:rsid w:val="00972E50"/>
    <w:rsid w:val="00973C3D"/>
    <w:rsid w:val="00974A2F"/>
    <w:rsid w:val="0098121E"/>
    <w:rsid w:val="009819EF"/>
    <w:rsid w:val="00981CAF"/>
    <w:rsid w:val="009833E1"/>
    <w:rsid w:val="00984E95"/>
    <w:rsid w:val="00985421"/>
    <w:rsid w:val="00985C68"/>
    <w:rsid w:val="009914EC"/>
    <w:rsid w:val="00991546"/>
    <w:rsid w:val="00992019"/>
    <w:rsid w:val="00993D2E"/>
    <w:rsid w:val="0099441A"/>
    <w:rsid w:val="00994529"/>
    <w:rsid w:val="009979DE"/>
    <w:rsid w:val="009A04A9"/>
    <w:rsid w:val="009A1473"/>
    <w:rsid w:val="009A3046"/>
    <w:rsid w:val="009A3D4C"/>
    <w:rsid w:val="009A4A28"/>
    <w:rsid w:val="009A5883"/>
    <w:rsid w:val="009A5BD9"/>
    <w:rsid w:val="009A6901"/>
    <w:rsid w:val="009A7D44"/>
    <w:rsid w:val="009B06C1"/>
    <w:rsid w:val="009B225A"/>
    <w:rsid w:val="009B24F7"/>
    <w:rsid w:val="009B3F80"/>
    <w:rsid w:val="009B5B90"/>
    <w:rsid w:val="009B73B4"/>
    <w:rsid w:val="009B7E5F"/>
    <w:rsid w:val="009C050A"/>
    <w:rsid w:val="009C0BBE"/>
    <w:rsid w:val="009C3FA6"/>
    <w:rsid w:val="009C55DD"/>
    <w:rsid w:val="009C56E7"/>
    <w:rsid w:val="009C694A"/>
    <w:rsid w:val="009C7703"/>
    <w:rsid w:val="009D190C"/>
    <w:rsid w:val="009D1BB3"/>
    <w:rsid w:val="009D4009"/>
    <w:rsid w:val="009D4C8B"/>
    <w:rsid w:val="009D590B"/>
    <w:rsid w:val="009D5F9B"/>
    <w:rsid w:val="009D61A9"/>
    <w:rsid w:val="009D780B"/>
    <w:rsid w:val="009E01DB"/>
    <w:rsid w:val="009E115A"/>
    <w:rsid w:val="009E1D1D"/>
    <w:rsid w:val="009E2D6F"/>
    <w:rsid w:val="009E3282"/>
    <w:rsid w:val="009E4495"/>
    <w:rsid w:val="009E4753"/>
    <w:rsid w:val="009E5688"/>
    <w:rsid w:val="009E6893"/>
    <w:rsid w:val="009E6D5D"/>
    <w:rsid w:val="009E6E08"/>
    <w:rsid w:val="009E7DAC"/>
    <w:rsid w:val="009F0C48"/>
    <w:rsid w:val="009F11B7"/>
    <w:rsid w:val="009F2026"/>
    <w:rsid w:val="009F2735"/>
    <w:rsid w:val="009F2DED"/>
    <w:rsid w:val="009F504B"/>
    <w:rsid w:val="009F565F"/>
    <w:rsid w:val="009F56E3"/>
    <w:rsid w:val="009F5F2D"/>
    <w:rsid w:val="00A009FD"/>
    <w:rsid w:val="00A042F4"/>
    <w:rsid w:val="00A04ADC"/>
    <w:rsid w:val="00A050FC"/>
    <w:rsid w:val="00A057F6"/>
    <w:rsid w:val="00A05DEB"/>
    <w:rsid w:val="00A061F4"/>
    <w:rsid w:val="00A11A41"/>
    <w:rsid w:val="00A132D3"/>
    <w:rsid w:val="00A14667"/>
    <w:rsid w:val="00A1524C"/>
    <w:rsid w:val="00A15908"/>
    <w:rsid w:val="00A159D7"/>
    <w:rsid w:val="00A167DE"/>
    <w:rsid w:val="00A2198D"/>
    <w:rsid w:val="00A22D24"/>
    <w:rsid w:val="00A23C74"/>
    <w:rsid w:val="00A25BE0"/>
    <w:rsid w:val="00A27DE0"/>
    <w:rsid w:val="00A27E1A"/>
    <w:rsid w:val="00A27E87"/>
    <w:rsid w:val="00A30CFD"/>
    <w:rsid w:val="00A322F3"/>
    <w:rsid w:val="00A32C6F"/>
    <w:rsid w:val="00A33401"/>
    <w:rsid w:val="00A356F8"/>
    <w:rsid w:val="00A368A9"/>
    <w:rsid w:val="00A371E6"/>
    <w:rsid w:val="00A37467"/>
    <w:rsid w:val="00A40EED"/>
    <w:rsid w:val="00A41606"/>
    <w:rsid w:val="00A444EC"/>
    <w:rsid w:val="00A44E8C"/>
    <w:rsid w:val="00A46874"/>
    <w:rsid w:val="00A47D42"/>
    <w:rsid w:val="00A509E7"/>
    <w:rsid w:val="00A5131E"/>
    <w:rsid w:val="00A51ADB"/>
    <w:rsid w:val="00A520F2"/>
    <w:rsid w:val="00A52C4D"/>
    <w:rsid w:val="00A52F8F"/>
    <w:rsid w:val="00A54824"/>
    <w:rsid w:val="00A620AD"/>
    <w:rsid w:val="00A67EA7"/>
    <w:rsid w:val="00A71661"/>
    <w:rsid w:val="00A71C81"/>
    <w:rsid w:val="00A71EFC"/>
    <w:rsid w:val="00A71FCC"/>
    <w:rsid w:val="00A7277E"/>
    <w:rsid w:val="00A727BF"/>
    <w:rsid w:val="00A72A5C"/>
    <w:rsid w:val="00A732E8"/>
    <w:rsid w:val="00A75EB4"/>
    <w:rsid w:val="00A76A50"/>
    <w:rsid w:val="00A77B9A"/>
    <w:rsid w:val="00A80AA9"/>
    <w:rsid w:val="00A80DC3"/>
    <w:rsid w:val="00A80E29"/>
    <w:rsid w:val="00A82496"/>
    <w:rsid w:val="00A824E9"/>
    <w:rsid w:val="00A82BF3"/>
    <w:rsid w:val="00A83EC0"/>
    <w:rsid w:val="00A84465"/>
    <w:rsid w:val="00A861B9"/>
    <w:rsid w:val="00A9129F"/>
    <w:rsid w:val="00A92223"/>
    <w:rsid w:val="00A94FCE"/>
    <w:rsid w:val="00A95955"/>
    <w:rsid w:val="00A97AF5"/>
    <w:rsid w:val="00A97AF8"/>
    <w:rsid w:val="00AA0049"/>
    <w:rsid w:val="00AA0C79"/>
    <w:rsid w:val="00AA0F85"/>
    <w:rsid w:val="00AA24C9"/>
    <w:rsid w:val="00AA2C02"/>
    <w:rsid w:val="00AA307E"/>
    <w:rsid w:val="00AA39AC"/>
    <w:rsid w:val="00AA3AB7"/>
    <w:rsid w:val="00AA56D1"/>
    <w:rsid w:val="00AA5BB8"/>
    <w:rsid w:val="00AA6134"/>
    <w:rsid w:val="00AB0B63"/>
    <w:rsid w:val="00AB0D9C"/>
    <w:rsid w:val="00AB3CA6"/>
    <w:rsid w:val="00AB4A6D"/>
    <w:rsid w:val="00AB74F3"/>
    <w:rsid w:val="00AB7E8A"/>
    <w:rsid w:val="00AC0B96"/>
    <w:rsid w:val="00AC2AF5"/>
    <w:rsid w:val="00AC2E31"/>
    <w:rsid w:val="00AC3305"/>
    <w:rsid w:val="00AC3769"/>
    <w:rsid w:val="00AC6336"/>
    <w:rsid w:val="00AC669A"/>
    <w:rsid w:val="00AD0277"/>
    <w:rsid w:val="00AD1F29"/>
    <w:rsid w:val="00AD2E9E"/>
    <w:rsid w:val="00AD398A"/>
    <w:rsid w:val="00AD4073"/>
    <w:rsid w:val="00AD454B"/>
    <w:rsid w:val="00AD4BEA"/>
    <w:rsid w:val="00AD6DDB"/>
    <w:rsid w:val="00AE084D"/>
    <w:rsid w:val="00AE12B8"/>
    <w:rsid w:val="00AE1495"/>
    <w:rsid w:val="00AE1C64"/>
    <w:rsid w:val="00AE1F3D"/>
    <w:rsid w:val="00AE25CD"/>
    <w:rsid w:val="00AE2B44"/>
    <w:rsid w:val="00AE3A6C"/>
    <w:rsid w:val="00AE4610"/>
    <w:rsid w:val="00AE5375"/>
    <w:rsid w:val="00AE5C41"/>
    <w:rsid w:val="00AE6C69"/>
    <w:rsid w:val="00AF07A7"/>
    <w:rsid w:val="00AF0DDB"/>
    <w:rsid w:val="00AF19B1"/>
    <w:rsid w:val="00AF1A67"/>
    <w:rsid w:val="00AF1FB3"/>
    <w:rsid w:val="00AF31D7"/>
    <w:rsid w:val="00AF3E71"/>
    <w:rsid w:val="00AF4A80"/>
    <w:rsid w:val="00AF6AD0"/>
    <w:rsid w:val="00AF7248"/>
    <w:rsid w:val="00AF7831"/>
    <w:rsid w:val="00B002A0"/>
    <w:rsid w:val="00B01099"/>
    <w:rsid w:val="00B01E97"/>
    <w:rsid w:val="00B020DE"/>
    <w:rsid w:val="00B0232F"/>
    <w:rsid w:val="00B04860"/>
    <w:rsid w:val="00B04B3C"/>
    <w:rsid w:val="00B0503F"/>
    <w:rsid w:val="00B158A9"/>
    <w:rsid w:val="00B15F2A"/>
    <w:rsid w:val="00B16F7C"/>
    <w:rsid w:val="00B23836"/>
    <w:rsid w:val="00B2475E"/>
    <w:rsid w:val="00B30325"/>
    <w:rsid w:val="00B30FF8"/>
    <w:rsid w:val="00B31957"/>
    <w:rsid w:val="00B31B03"/>
    <w:rsid w:val="00B32C97"/>
    <w:rsid w:val="00B33732"/>
    <w:rsid w:val="00B33A0C"/>
    <w:rsid w:val="00B353F3"/>
    <w:rsid w:val="00B37010"/>
    <w:rsid w:val="00B37708"/>
    <w:rsid w:val="00B4017D"/>
    <w:rsid w:val="00B40364"/>
    <w:rsid w:val="00B4086F"/>
    <w:rsid w:val="00B4234C"/>
    <w:rsid w:val="00B43DCF"/>
    <w:rsid w:val="00B44990"/>
    <w:rsid w:val="00B513A1"/>
    <w:rsid w:val="00B529B0"/>
    <w:rsid w:val="00B52EB9"/>
    <w:rsid w:val="00B55219"/>
    <w:rsid w:val="00B55B22"/>
    <w:rsid w:val="00B5770B"/>
    <w:rsid w:val="00B60F6B"/>
    <w:rsid w:val="00B62B84"/>
    <w:rsid w:val="00B63240"/>
    <w:rsid w:val="00B63C82"/>
    <w:rsid w:val="00B63EEB"/>
    <w:rsid w:val="00B645F0"/>
    <w:rsid w:val="00B64F54"/>
    <w:rsid w:val="00B7014A"/>
    <w:rsid w:val="00B72003"/>
    <w:rsid w:val="00B7254A"/>
    <w:rsid w:val="00B72FB6"/>
    <w:rsid w:val="00B741AA"/>
    <w:rsid w:val="00B766EA"/>
    <w:rsid w:val="00B77B8E"/>
    <w:rsid w:val="00B801C2"/>
    <w:rsid w:val="00B80772"/>
    <w:rsid w:val="00B84D79"/>
    <w:rsid w:val="00B86814"/>
    <w:rsid w:val="00B8737E"/>
    <w:rsid w:val="00B87514"/>
    <w:rsid w:val="00B9113B"/>
    <w:rsid w:val="00B927FE"/>
    <w:rsid w:val="00B94073"/>
    <w:rsid w:val="00B95669"/>
    <w:rsid w:val="00B96014"/>
    <w:rsid w:val="00B961D5"/>
    <w:rsid w:val="00B96248"/>
    <w:rsid w:val="00B9654B"/>
    <w:rsid w:val="00B96FC6"/>
    <w:rsid w:val="00B975B9"/>
    <w:rsid w:val="00B97ED8"/>
    <w:rsid w:val="00BA0B49"/>
    <w:rsid w:val="00BA1316"/>
    <w:rsid w:val="00BA21B9"/>
    <w:rsid w:val="00BA2E61"/>
    <w:rsid w:val="00BA3111"/>
    <w:rsid w:val="00BA56C5"/>
    <w:rsid w:val="00BA5C8D"/>
    <w:rsid w:val="00BA626E"/>
    <w:rsid w:val="00BA6E1A"/>
    <w:rsid w:val="00BB0C19"/>
    <w:rsid w:val="00BB2EA3"/>
    <w:rsid w:val="00BB31AE"/>
    <w:rsid w:val="00BB6014"/>
    <w:rsid w:val="00BB62E5"/>
    <w:rsid w:val="00BB633C"/>
    <w:rsid w:val="00BC00BA"/>
    <w:rsid w:val="00BC1A18"/>
    <w:rsid w:val="00BC2D10"/>
    <w:rsid w:val="00BC308E"/>
    <w:rsid w:val="00BC4474"/>
    <w:rsid w:val="00BC4B1A"/>
    <w:rsid w:val="00BC4F4A"/>
    <w:rsid w:val="00BC6ED2"/>
    <w:rsid w:val="00BC71D2"/>
    <w:rsid w:val="00BC76E9"/>
    <w:rsid w:val="00BD4A91"/>
    <w:rsid w:val="00BD7750"/>
    <w:rsid w:val="00BD7FA2"/>
    <w:rsid w:val="00BE00E0"/>
    <w:rsid w:val="00BE05D7"/>
    <w:rsid w:val="00BE0753"/>
    <w:rsid w:val="00BE0F3B"/>
    <w:rsid w:val="00BE17D9"/>
    <w:rsid w:val="00BE2653"/>
    <w:rsid w:val="00BE2B44"/>
    <w:rsid w:val="00BE2B53"/>
    <w:rsid w:val="00BE47CF"/>
    <w:rsid w:val="00BE5F30"/>
    <w:rsid w:val="00BE6174"/>
    <w:rsid w:val="00BE7592"/>
    <w:rsid w:val="00BE7B7F"/>
    <w:rsid w:val="00BF08E6"/>
    <w:rsid w:val="00BF0B44"/>
    <w:rsid w:val="00BF34CA"/>
    <w:rsid w:val="00BF3A77"/>
    <w:rsid w:val="00BF3B83"/>
    <w:rsid w:val="00BF7A3D"/>
    <w:rsid w:val="00C03C8C"/>
    <w:rsid w:val="00C03E53"/>
    <w:rsid w:val="00C0542C"/>
    <w:rsid w:val="00C05D3A"/>
    <w:rsid w:val="00C07146"/>
    <w:rsid w:val="00C07B5E"/>
    <w:rsid w:val="00C07C36"/>
    <w:rsid w:val="00C137B4"/>
    <w:rsid w:val="00C13993"/>
    <w:rsid w:val="00C13BA0"/>
    <w:rsid w:val="00C1455B"/>
    <w:rsid w:val="00C1667E"/>
    <w:rsid w:val="00C16B83"/>
    <w:rsid w:val="00C2158A"/>
    <w:rsid w:val="00C21E32"/>
    <w:rsid w:val="00C22EA1"/>
    <w:rsid w:val="00C23FF2"/>
    <w:rsid w:val="00C24421"/>
    <w:rsid w:val="00C24D4F"/>
    <w:rsid w:val="00C2730D"/>
    <w:rsid w:val="00C31EE5"/>
    <w:rsid w:val="00C3254A"/>
    <w:rsid w:val="00C330D0"/>
    <w:rsid w:val="00C3315E"/>
    <w:rsid w:val="00C3395D"/>
    <w:rsid w:val="00C34508"/>
    <w:rsid w:val="00C35444"/>
    <w:rsid w:val="00C35EA2"/>
    <w:rsid w:val="00C409E2"/>
    <w:rsid w:val="00C40B52"/>
    <w:rsid w:val="00C40FF2"/>
    <w:rsid w:val="00C410DE"/>
    <w:rsid w:val="00C412C7"/>
    <w:rsid w:val="00C419C3"/>
    <w:rsid w:val="00C429B7"/>
    <w:rsid w:val="00C437B4"/>
    <w:rsid w:val="00C446A6"/>
    <w:rsid w:val="00C4536B"/>
    <w:rsid w:val="00C46070"/>
    <w:rsid w:val="00C522F3"/>
    <w:rsid w:val="00C537AF"/>
    <w:rsid w:val="00C54E26"/>
    <w:rsid w:val="00C57BA8"/>
    <w:rsid w:val="00C61383"/>
    <w:rsid w:val="00C61681"/>
    <w:rsid w:val="00C62026"/>
    <w:rsid w:val="00C63923"/>
    <w:rsid w:val="00C67AEE"/>
    <w:rsid w:val="00C67E1D"/>
    <w:rsid w:val="00C700F6"/>
    <w:rsid w:val="00C71E81"/>
    <w:rsid w:val="00C737F0"/>
    <w:rsid w:val="00C7582C"/>
    <w:rsid w:val="00C7662B"/>
    <w:rsid w:val="00C77D89"/>
    <w:rsid w:val="00C803D0"/>
    <w:rsid w:val="00C8055B"/>
    <w:rsid w:val="00C81BCD"/>
    <w:rsid w:val="00C820BF"/>
    <w:rsid w:val="00C82825"/>
    <w:rsid w:val="00C8465E"/>
    <w:rsid w:val="00C858C2"/>
    <w:rsid w:val="00C8698D"/>
    <w:rsid w:val="00C8782C"/>
    <w:rsid w:val="00C912C3"/>
    <w:rsid w:val="00C913A4"/>
    <w:rsid w:val="00C952A0"/>
    <w:rsid w:val="00C96A56"/>
    <w:rsid w:val="00C97FD8"/>
    <w:rsid w:val="00CA0055"/>
    <w:rsid w:val="00CA1CD7"/>
    <w:rsid w:val="00CA2114"/>
    <w:rsid w:val="00CA42DC"/>
    <w:rsid w:val="00CA53AA"/>
    <w:rsid w:val="00CA6CBC"/>
    <w:rsid w:val="00CA7C71"/>
    <w:rsid w:val="00CB0103"/>
    <w:rsid w:val="00CB1243"/>
    <w:rsid w:val="00CB25F1"/>
    <w:rsid w:val="00CB3515"/>
    <w:rsid w:val="00CB3523"/>
    <w:rsid w:val="00CB3A21"/>
    <w:rsid w:val="00CB3F33"/>
    <w:rsid w:val="00CB4020"/>
    <w:rsid w:val="00CB55F6"/>
    <w:rsid w:val="00CB6DB3"/>
    <w:rsid w:val="00CC04CA"/>
    <w:rsid w:val="00CC1CED"/>
    <w:rsid w:val="00CC2BE7"/>
    <w:rsid w:val="00CC4A86"/>
    <w:rsid w:val="00CC5739"/>
    <w:rsid w:val="00CC6B15"/>
    <w:rsid w:val="00CC6ECC"/>
    <w:rsid w:val="00CD0F23"/>
    <w:rsid w:val="00CD31F8"/>
    <w:rsid w:val="00CD3B1B"/>
    <w:rsid w:val="00CD4CA2"/>
    <w:rsid w:val="00CD4D8B"/>
    <w:rsid w:val="00CD720E"/>
    <w:rsid w:val="00CE2090"/>
    <w:rsid w:val="00CE26DB"/>
    <w:rsid w:val="00CE38B0"/>
    <w:rsid w:val="00CE5022"/>
    <w:rsid w:val="00CE70BC"/>
    <w:rsid w:val="00CF3273"/>
    <w:rsid w:val="00CF3898"/>
    <w:rsid w:val="00CF42C4"/>
    <w:rsid w:val="00CF43C1"/>
    <w:rsid w:val="00CF5E6F"/>
    <w:rsid w:val="00CF6ECC"/>
    <w:rsid w:val="00CF7A32"/>
    <w:rsid w:val="00D00975"/>
    <w:rsid w:val="00D00C59"/>
    <w:rsid w:val="00D01853"/>
    <w:rsid w:val="00D01F5A"/>
    <w:rsid w:val="00D0337C"/>
    <w:rsid w:val="00D0341F"/>
    <w:rsid w:val="00D0376A"/>
    <w:rsid w:val="00D04238"/>
    <w:rsid w:val="00D04B54"/>
    <w:rsid w:val="00D04D45"/>
    <w:rsid w:val="00D06DDC"/>
    <w:rsid w:val="00D07A7F"/>
    <w:rsid w:val="00D07FCD"/>
    <w:rsid w:val="00D103AA"/>
    <w:rsid w:val="00D11DA6"/>
    <w:rsid w:val="00D122E6"/>
    <w:rsid w:val="00D12411"/>
    <w:rsid w:val="00D1243E"/>
    <w:rsid w:val="00D12DD4"/>
    <w:rsid w:val="00D14776"/>
    <w:rsid w:val="00D15570"/>
    <w:rsid w:val="00D15E1B"/>
    <w:rsid w:val="00D168AF"/>
    <w:rsid w:val="00D17304"/>
    <w:rsid w:val="00D23CFC"/>
    <w:rsid w:val="00D2739B"/>
    <w:rsid w:val="00D27B27"/>
    <w:rsid w:val="00D3019A"/>
    <w:rsid w:val="00D321C8"/>
    <w:rsid w:val="00D34854"/>
    <w:rsid w:val="00D40B29"/>
    <w:rsid w:val="00D416AD"/>
    <w:rsid w:val="00D46D76"/>
    <w:rsid w:val="00D47E97"/>
    <w:rsid w:val="00D504F3"/>
    <w:rsid w:val="00D513BF"/>
    <w:rsid w:val="00D51406"/>
    <w:rsid w:val="00D51D31"/>
    <w:rsid w:val="00D54683"/>
    <w:rsid w:val="00D5659D"/>
    <w:rsid w:val="00D572A8"/>
    <w:rsid w:val="00D57D70"/>
    <w:rsid w:val="00D60300"/>
    <w:rsid w:val="00D6210C"/>
    <w:rsid w:val="00D632CE"/>
    <w:rsid w:val="00D671BA"/>
    <w:rsid w:val="00D71C5F"/>
    <w:rsid w:val="00D73696"/>
    <w:rsid w:val="00D76115"/>
    <w:rsid w:val="00D76C09"/>
    <w:rsid w:val="00D774E8"/>
    <w:rsid w:val="00D8039A"/>
    <w:rsid w:val="00D819E0"/>
    <w:rsid w:val="00D81DC5"/>
    <w:rsid w:val="00D81E42"/>
    <w:rsid w:val="00D83FEE"/>
    <w:rsid w:val="00D8461B"/>
    <w:rsid w:val="00D86728"/>
    <w:rsid w:val="00D86FCE"/>
    <w:rsid w:val="00D90681"/>
    <w:rsid w:val="00D919A8"/>
    <w:rsid w:val="00D928F5"/>
    <w:rsid w:val="00D92ACD"/>
    <w:rsid w:val="00D930CD"/>
    <w:rsid w:val="00D934E8"/>
    <w:rsid w:val="00D935FB"/>
    <w:rsid w:val="00D93A35"/>
    <w:rsid w:val="00D95DA4"/>
    <w:rsid w:val="00D975BC"/>
    <w:rsid w:val="00DA0C9A"/>
    <w:rsid w:val="00DA2C67"/>
    <w:rsid w:val="00DA30F1"/>
    <w:rsid w:val="00DA64A6"/>
    <w:rsid w:val="00DA666A"/>
    <w:rsid w:val="00DA6A22"/>
    <w:rsid w:val="00DA6D28"/>
    <w:rsid w:val="00DA7D3C"/>
    <w:rsid w:val="00DB02A6"/>
    <w:rsid w:val="00DB02B8"/>
    <w:rsid w:val="00DB101A"/>
    <w:rsid w:val="00DB2BF4"/>
    <w:rsid w:val="00DB3092"/>
    <w:rsid w:val="00DB3266"/>
    <w:rsid w:val="00DB7A28"/>
    <w:rsid w:val="00DC063C"/>
    <w:rsid w:val="00DC253A"/>
    <w:rsid w:val="00DC384F"/>
    <w:rsid w:val="00DC3915"/>
    <w:rsid w:val="00DC41D6"/>
    <w:rsid w:val="00DC444B"/>
    <w:rsid w:val="00DC64F5"/>
    <w:rsid w:val="00DC6CF6"/>
    <w:rsid w:val="00DD10FD"/>
    <w:rsid w:val="00DD159D"/>
    <w:rsid w:val="00DD2796"/>
    <w:rsid w:val="00DD7FF2"/>
    <w:rsid w:val="00DE0620"/>
    <w:rsid w:val="00DE1367"/>
    <w:rsid w:val="00DE17EB"/>
    <w:rsid w:val="00DE23D6"/>
    <w:rsid w:val="00DE30CA"/>
    <w:rsid w:val="00DE4E14"/>
    <w:rsid w:val="00DE7420"/>
    <w:rsid w:val="00DF002C"/>
    <w:rsid w:val="00DF0E87"/>
    <w:rsid w:val="00DF2BAD"/>
    <w:rsid w:val="00DF389D"/>
    <w:rsid w:val="00DF5522"/>
    <w:rsid w:val="00E0151B"/>
    <w:rsid w:val="00E0180C"/>
    <w:rsid w:val="00E02F0F"/>
    <w:rsid w:val="00E03231"/>
    <w:rsid w:val="00E037BC"/>
    <w:rsid w:val="00E03AA8"/>
    <w:rsid w:val="00E04387"/>
    <w:rsid w:val="00E059DA"/>
    <w:rsid w:val="00E12A99"/>
    <w:rsid w:val="00E133CA"/>
    <w:rsid w:val="00E13CBC"/>
    <w:rsid w:val="00E16AA3"/>
    <w:rsid w:val="00E16CC3"/>
    <w:rsid w:val="00E17183"/>
    <w:rsid w:val="00E172FF"/>
    <w:rsid w:val="00E209D7"/>
    <w:rsid w:val="00E20A46"/>
    <w:rsid w:val="00E22697"/>
    <w:rsid w:val="00E22B90"/>
    <w:rsid w:val="00E23FFA"/>
    <w:rsid w:val="00E2402B"/>
    <w:rsid w:val="00E244BC"/>
    <w:rsid w:val="00E25613"/>
    <w:rsid w:val="00E261FB"/>
    <w:rsid w:val="00E30EF6"/>
    <w:rsid w:val="00E31CF1"/>
    <w:rsid w:val="00E32307"/>
    <w:rsid w:val="00E32CAE"/>
    <w:rsid w:val="00E33325"/>
    <w:rsid w:val="00E3371E"/>
    <w:rsid w:val="00E34C3B"/>
    <w:rsid w:val="00E371B2"/>
    <w:rsid w:val="00E4003B"/>
    <w:rsid w:val="00E4304F"/>
    <w:rsid w:val="00E43EA5"/>
    <w:rsid w:val="00E462B9"/>
    <w:rsid w:val="00E47387"/>
    <w:rsid w:val="00E506E8"/>
    <w:rsid w:val="00E5111D"/>
    <w:rsid w:val="00E56897"/>
    <w:rsid w:val="00E56EBA"/>
    <w:rsid w:val="00E61589"/>
    <w:rsid w:val="00E61932"/>
    <w:rsid w:val="00E637F4"/>
    <w:rsid w:val="00E639E9"/>
    <w:rsid w:val="00E64921"/>
    <w:rsid w:val="00E66952"/>
    <w:rsid w:val="00E72986"/>
    <w:rsid w:val="00E73268"/>
    <w:rsid w:val="00E74F75"/>
    <w:rsid w:val="00E75AC7"/>
    <w:rsid w:val="00E76146"/>
    <w:rsid w:val="00E7619C"/>
    <w:rsid w:val="00E81B0B"/>
    <w:rsid w:val="00E8301B"/>
    <w:rsid w:val="00E8377C"/>
    <w:rsid w:val="00E838E9"/>
    <w:rsid w:val="00E848EE"/>
    <w:rsid w:val="00E84FD5"/>
    <w:rsid w:val="00E867E3"/>
    <w:rsid w:val="00E86ADE"/>
    <w:rsid w:val="00E86C36"/>
    <w:rsid w:val="00E86CD9"/>
    <w:rsid w:val="00E962F6"/>
    <w:rsid w:val="00E966BD"/>
    <w:rsid w:val="00E9689F"/>
    <w:rsid w:val="00E96ABD"/>
    <w:rsid w:val="00E96B1C"/>
    <w:rsid w:val="00EA17D2"/>
    <w:rsid w:val="00EA33DE"/>
    <w:rsid w:val="00EA37CF"/>
    <w:rsid w:val="00EA40F0"/>
    <w:rsid w:val="00EA51CC"/>
    <w:rsid w:val="00EA5524"/>
    <w:rsid w:val="00EA62CD"/>
    <w:rsid w:val="00EB017C"/>
    <w:rsid w:val="00EB3DDD"/>
    <w:rsid w:val="00EB3F50"/>
    <w:rsid w:val="00EB3F86"/>
    <w:rsid w:val="00EB44BA"/>
    <w:rsid w:val="00EB4884"/>
    <w:rsid w:val="00EB5CA7"/>
    <w:rsid w:val="00EC0829"/>
    <w:rsid w:val="00EC294B"/>
    <w:rsid w:val="00EC4272"/>
    <w:rsid w:val="00EC53CD"/>
    <w:rsid w:val="00EC69B9"/>
    <w:rsid w:val="00EC748B"/>
    <w:rsid w:val="00ED0FFB"/>
    <w:rsid w:val="00ED2E43"/>
    <w:rsid w:val="00ED4287"/>
    <w:rsid w:val="00ED7367"/>
    <w:rsid w:val="00EE140E"/>
    <w:rsid w:val="00EE2E5A"/>
    <w:rsid w:val="00EE3937"/>
    <w:rsid w:val="00EE3DD1"/>
    <w:rsid w:val="00EE3E96"/>
    <w:rsid w:val="00EE5EF6"/>
    <w:rsid w:val="00EE6A0E"/>
    <w:rsid w:val="00EE6DCB"/>
    <w:rsid w:val="00EF1507"/>
    <w:rsid w:val="00EF2327"/>
    <w:rsid w:val="00EF2DC6"/>
    <w:rsid w:val="00EF42E7"/>
    <w:rsid w:val="00EF4B67"/>
    <w:rsid w:val="00EF5A08"/>
    <w:rsid w:val="00EF5B76"/>
    <w:rsid w:val="00EF5F5F"/>
    <w:rsid w:val="00F003A3"/>
    <w:rsid w:val="00F0185D"/>
    <w:rsid w:val="00F01FA3"/>
    <w:rsid w:val="00F05978"/>
    <w:rsid w:val="00F05E65"/>
    <w:rsid w:val="00F072B1"/>
    <w:rsid w:val="00F079BB"/>
    <w:rsid w:val="00F07CEE"/>
    <w:rsid w:val="00F11341"/>
    <w:rsid w:val="00F11723"/>
    <w:rsid w:val="00F1333C"/>
    <w:rsid w:val="00F13AAA"/>
    <w:rsid w:val="00F15A37"/>
    <w:rsid w:val="00F2126B"/>
    <w:rsid w:val="00F21762"/>
    <w:rsid w:val="00F21FDC"/>
    <w:rsid w:val="00F22737"/>
    <w:rsid w:val="00F23748"/>
    <w:rsid w:val="00F237F9"/>
    <w:rsid w:val="00F23E49"/>
    <w:rsid w:val="00F259A9"/>
    <w:rsid w:val="00F25D0C"/>
    <w:rsid w:val="00F26D3D"/>
    <w:rsid w:val="00F30451"/>
    <w:rsid w:val="00F32CEB"/>
    <w:rsid w:val="00F32F76"/>
    <w:rsid w:val="00F3312E"/>
    <w:rsid w:val="00F33189"/>
    <w:rsid w:val="00F339F4"/>
    <w:rsid w:val="00F33CC9"/>
    <w:rsid w:val="00F40C0D"/>
    <w:rsid w:val="00F41FA5"/>
    <w:rsid w:val="00F422DE"/>
    <w:rsid w:val="00F4259F"/>
    <w:rsid w:val="00F431B1"/>
    <w:rsid w:val="00F450B3"/>
    <w:rsid w:val="00F451A6"/>
    <w:rsid w:val="00F45F68"/>
    <w:rsid w:val="00F510DF"/>
    <w:rsid w:val="00F53050"/>
    <w:rsid w:val="00F55EDB"/>
    <w:rsid w:val="00F55FB1"/>
    <w:rsid w:val="00F56B66"/>
    <w:rsid w:val="00F57DA9"/>
    <w:rsid w:val="00F60793"/>
    <w:rsid w:val="00F60E82"/>
    <w:rsid w:val="00F61EEA"/>
    <w:rsid w:val="00F62A73"/>
    <w:rsid w:val="00F64395"/>
    <w:rsid w:val="00F705F3"/>
    <w:rsid w:val="00F7619F"/>
    <w:rsid w:val="00F8118B"/>
    <w:rsid w:val="00F83AB9"/>
    <w:rsid w:val="00F83F54"/>
    <w:rsid w:val="00F8434B"/>
    <w:rsid w:val="00F85215"/>
    <w:rsid w:val="00F853B4"/>
    <w:rsid w:val="00F8655B"/>
    <w:rsid w:val="00F879B4"/>
    <w:rsid w:val="00F9001E"/>
    <w:rsid w:val="00F90390"/>
    <w:rsid w:val="00F90681"/>
    <w:rsid w:val="00F90D05"/>
    <w:rsid w:val="00F92B11"/>
    <w:rsid w:val="00F930B5"/>
    <w:rsid w:val="00F9362D"/>
    <w:rsid w:val="00F95012"/>
    <w:rsid w:val="00FA1CB7"/>
    <w:rsid w:val="00FA2228"/>
    <w:rsid w:val="00FA2894"/>
    <w:rsid w:val="00FA481E"/>
    <w:rsid w:val="00FA77C7"/>
    <w:rsid w:val="00FA79DB"/>
    <w:rsid w:val="00FA7AD3"/>
    <w:rsid w:val="00FA7B54"/>
    <w:rsid w:val="00FA7D8F"/>
    <w:rsid w:val="00FB05E4"/>
    <w:rsid w:val="00FB0DA9"/>
    <w:rsid w:val="00FB0DCF"/>
    <w:rsid w:val="00FB0DD5"/>
    <w:rsid w:val="00FB2574"/>
    <w:rsid w:val="00FB51F7"/>
    <w:rsid w:val="00FB582E"/>
    <w:rsid w:val="00FB65D7"/>
    <w:rsid w:val="00FB68A8"/>
    <w:rsid w:val="00FC2DD9"/>
    <w:rsid w:val="00FC30AC"/>
    <w:rsid w:val="00FC3497"/>
    <w:rsid w:val="00FC5EA7"/>
    <w:rsid w:val="00FC61F4"/>
    <w:rsid w:val="00FD0F29"/>
    <w:rsid w:val="00FD249C"/>
    <w:rsid w:val="00FD341C"/>
    <w:rsid w:val="00FD3556"/>
    <w:rsid w:val="00FD38D0"/>
    <w:rsid w:val="00FD5F6E"/>
    <w:rsid w:val="00FD6BA9"/>
    <w:rsid w:val="00FD6C0D"/>
    <w:rsid w:val="00FD7409"/>
    <w:rsid w:val="00FD7C9C"/>
    <w:rsid w:val="00FE13C7"/>
    <w:rsid w:val="00FE2254"/>
    <w:rsid w:val="00FE3052"/>
    <w:rsid w:val="00FE37C8"/>
    <w:rsid w:val="00FE37EB"/>
    <w:rsid w:val="00FE4883"/>
    <w:rsid w:val="00FE50DE"/>
    <w:rsid w:val="00FE5D42"/>
    <w:rsid w:val="00FE60A3"/>
    <w:rsid w:val="00FE72AB"/>
    <w:rsid w:val="00FF026B"/>
    <w:rsid w:val="00FF4661"/>
    <w:rsid w:val="00FF4784"/>
    <w:rsid w:val="00FF78F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C53"/>
    <w:pPr>
      <w:bidi/>
    </w:pPr>
  </w:style>
  <w:style w:type="paragraph" w:styleId="1">
    <w:name w:val="heading 1"/>
    <w:basedOn w:val="a"/>
    <w:next w:val="a"/>
    <w:link w:val="1Char"/>
    <w:uiPriority w:val="9"/>
    <w:qFormat/>
    <w:rsid w:val="00BE05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F56B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1957"/>
    <w:rPr>
      <w:b/>
      <w:bCs/>
    </w:rPr>
  </w:style>
  <w:style w:type="paragraph" w:styleId="a4">
    <w:name w:val="footnote text"/>
    <w:basedOn w:val="a"/>
    <w:link w:val="Char"/>
    <w:uiPriority w:val="99"/>
    <w:unhideWhenUsed/>
    <w:qFormat/>
    <w:rsid w:val="00477F95"/>
    <w:pPr>
      <w:spacing w:after="0" w:line="240" w:lineRule="auto"/>
    </w:pPr>
    <w:rPr>
      <w:rFonts w:cs="Traditional Arabic"/>
      <w:sz w:val="20"/>
      <w:szCs w:val="28"/>
    </w:rPr>
  </w:style>
  <w:style w:type="character" w:customStyle="1" w:styleId="Char">
    <w:name w:val="نص حاشية سفلية Char"/>
    <w:basedOn w:val="a0"/>
    <w:link w:val="a4"/>
    <w:uiPriority w:val="99"/>
    <w:rsid w:val="00477F95"/>
    <w:rPr>
      <w:rFonts w:cs="Traditional Arabic"/>
      <w:sz w:val="20"/>
      <w:szCs w:val="28"/>
    </w:rPr>
  </w:style>
  <w:style w:type="character" w:styleId="a5">
    <w:name w:val="footnote reference"/>
    <w:basedOn w:val="a0"/>
    <w:uiPriority w:val="99"/>
    <w:semiHidden/>
    <w:unhideWhenUsed/>
    <w:rsid w:val="0031511D"/>
    <w:rPr>
      <w:vertAlign w:val="superscript"/>
    </w:rPr>
  </w:style>
  <w:style w:type="paragraph" w:styleId="a6">
    <w:name w:val="Subtitle"/>
    <w:basedOn w:val="a"/>
    <w:next w:val="a"/>
    <w:link w:val="Char0"/>
    <w:uiPriority w:val="11"/>
    <w:qFormat/>
    <w:rsid w:val="002D02A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6"/>
    <w:uiPriority w:val="11"/>
    <w:rsid w:val="002D02A0"/>
    <w:rPr>
      <w:rFonts w:asciiTheme="majorHAnsi" w:eastAsiaTheme="majorEastAsia" w:hAnsiTheme="majorHAnsi" w:cstheme="majorBidi"/>
      <w:i/>
      <w:iCs/>
      <w:color w:val="4F81BD" w:themeColor="accent1"/>
      <w:spacing w:val="15"/>
      <w:sz w:val="24"/>
      <w:szCs w:val="24"/>
    </w:rPr>
  </w:style>
  <w:style w:type="character" w:styleId="Hyperlink">
    <w:name w:val="Hyperlink"/>
    <w:basedOn w:val="a0"/>
    <w:uiPriority w:val="99"/>
    <w:unhideWhenUsed/>
    <w:rsid w:val="00271AE9"/>
    <w:rPr>
      <w:color w:val="0000FF" w:themeColor="hyperlink"/>
      <w:u w:val="single"/>
    </w:rPr>
  </w:style>
  <w:style w:type="paragraph" w:styleId="a7">
    <w:name w:val="Balloon Text"/>
    <w:basedOn w:val="a"/>
    <w:link w:val="Char1"/>
    <w:uiPriority w:val="99"/>
    <w:semiHidden/>
    <w:unhideWhenUsed/>
    <w:rsid w:val="00271AE9"/>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271AE9"/>
    <w:rPr>
      <w:rFonts w:ascii="Tahoma" w:hAnsi="Tahoma" w:cs="Tahoma"/>
      <w:sz w:val="16"/>
      <w:szCs w:val="16"/>
    </w:rPr>
  </w:style>
  <w:style w:type="paragraph" w:styleId="a8">
    <w:name w:val="No Spacing"/>
    <w:uiPriority w:val="1"/>
    <w:qFormat/>
    <w:rsid w:val="00D15570"/>
    <w:pPr>
      <w:bidi/>
      <w:spacing w:after="0" w:line="240" w:lineRule="auto"/>
    </w:pPr>
  </w:style>
  <w:style w:type="paragraph" w:styleId="a9">
    <w:name w:val="header"/>
    <w:basedOn w:val="a"/>
    <w:link w:val="Char2"/>
    <w:uiPriority w:val="99"/>
    <w:unhideWhenUsed/>
    <w:rsid w:val="00A444EC"/>
    <w:pPr>
      <w:tabs>
        <w:tab w:val="center" w:pos="4153"/>
        <w:tab w:val="right" w:pos="8306"/>
      </w:tabs>
      <w:spacing w:after="0" w:line="240" w:lineRule="auto"/>
      <w:jc w:val="both"/>
    </w:pPr>
    <w:rPr>
      <w:rFonts w:ascii="Traditional Arabic" w:hAnsi="Traditional Arabic" w:cs="Traditional Arabic"/>
      <w:sz w:val="36"/>
      <w:szCs w:val="36"/>
    </w:rPr>
  </w:style>
  <w:style w:type="character" w:customStyle="1" w:styleId="Char2">
    <w:name w:val="رأس صفحة Char"/>
    <w:basedOn w:val="a0"/>
    <w:link w:val="a9"/>
    <w:uiPriority w:val="99"/>
    <w:rsid w:val="00A444EC"/>
    <w:rPr>
      <w:rFonts w:ascii="Traditional Arabic" w:hAnsi="Traditional Arabic" w:cs="Traditional Arabic"/>
      <w:sz w:val="36"/>
      <w:szCs w:val="36"/>
    </w:rPr>
  </w:style>
  <w:style w:type="paragraph" w:styleId="aa">
    <w:name w:val="footer"/>
    <w:basedOn w:val="a"/>
    <w:link w:val="Char3"/>
    <w:uiPriority w:val="99"/>
    <w:semiHidden/>
    <w:unhideWhenUsed/>
    <w:rsid w:val="001C039B"/>
    <w:pPr>
      <w:tabs>
        <w:tab w:val="center" w:pos="4153"/>
        <w:tab w:val="right" w:pos="8306"/>
      </w:tabs>
      <w:spacing w:after="0" w:line="240" w:lineRule="auto"/>
    </w:pPr>
  </w:style>
  <w:style w:type="character" w:customStyle="1" w:styleId="Char3">
    <w:name w:val="تذييل صفحة Char"/>
    <w:basedOn w:val="a0"/>
    <w:link w:val="aa"/>
    <w:uiPriority w:val="99"/>
    <w:semiHidden/>
    <w:rsid w:val="001C039B"/>
  </w:style>
  <w:style w:type="paragraph" w:styleId="ab">
    <w:name w:val="List Paragraph"/>
    <w:basedOn w:val="a"/>
    <w:uiPriority w:val="34"/>
    <w:qFormat/>
    <w:rsid w:val="00E848EE"/>
    <w:pPr>
      <w:ind w:left="720"/>
      <w:contextualSpacing/>
    </w:pPr>
  </w:style>
  <w:style w:type="paragraph" w:styleId="ac">
    <w:name w:val="Normal (Web)"/>
    <w:basedOn w:val="a"/>
    <w:uiPriority w:val="99"/>
    <w:semiHidden/>
    <w:unhideWhenUsed/>
    <w:rsid w:val="00C96A56"/>
    <w:rPr>
      <w:rFonts w:ascii="Times New Roman" w:hAnsi="Times New Roman" w:cs="Times New Roman"/>
      <w:sz w:val="24"/>
      <w:szCs w:val="24"/>
    </w:rPr>
  </w:style>
  <w:style w:type="paragraph" w:styleId="ad">
    <w:name w:val="endnote text"/>
    <w:basedOn w:val="a"/>
    <w:link w:val="Char4"/>
    <w:uiPriority w:val="99"/>
    <w:semiHidden/>
    <w:unhideWhenUsed/>
    <w:rsid w:val="00F072B1"/>
    <w:pPr>
      <w:spacing w:after="0" w:line="240" w:lineRule="auto"/>
    </w:pPr>
    <w:rPr>
      <w:sz w:val="20"/>
      <w:szCs w:val="20"/>
    </w:rPr>
  </w:style>
  <w:style w:type="character" w:customStyle="1" w:styleId="Char4">
    <w:name w:val="نص تعليق ختامي Char"/>
    <w:basedOn w:val="a0"/>
    <w:link w:val="ad"/>
    <w:uiPriority w:val="99"/>
    <w:semiHidden/>
    <w:rsid w:val="00F072B1"/>
    <w:rPr>
      <w:sz w:val="20"/>
      <w:szCs w:val="20"/>
    </w:rPr>
  </w:style>
  <w:style w:type="character" w:styleId="ae">
    <w:name w:val="endnote reference"/>
    <w:basedOn w:val="a0"/>
    <w:uiPriority w:val="99"/>
    <w:semiHidden/>
    <w:unhideWhenUsed/>
    <w:rsid w:val="00F072B1"/>
    <w:rPr>
      <w:vertAlign w:val="superscript"/>
    </w:rPr>
  </w:style>
  <w:style w:type="paragraph" w:styleId="af">
    <w:name w:val="Document Map"/>
    <w:basedOn w:val="a"/>
    <w:link w:val="Char5"/>
    <w:uiPriority w:val="99"/>
    <w:semiHidden/>
    <w:unhideWhenUsed/>
    <w:rsid w:val="00F072B1"/>
    <w:pPr>
      <w:spacing w:after="0" w:line="240" w:lineRule="auto"/>
    </w:pPr>
    <w:rPr>
      <w:rFonts w:ascii="Tahoma" w:hAnsi="Tahoma" w:cs="Tahoma"/>
      <w:sz w:val="16"/>
      <w:szCs w:val="16"/>
    </w:rPr>
  </w:style>
  <w:style w:type="character" w:customStyle="1" w:styleId="Char5">
    <w:name w:val="خريطة مستند Char"/>
    <w:basedOn w:val="a0"/>
    <w:link w:val="af"/>
    <w:uiPriority w:val="99"/>
    <w:semiHidden/>
    <w:rsid w:val="00F072B1"/>
    <w:rPr>
      <w:rFonts w:ascii="Tahoma" w:hAnsi="Tahoma" w:cs="Tahoma"/>
      <w:sz w:val="16"/>
      <w:szCs w:val="16"/>
    </w:rPr>
  </w:style>
  <w:style w:type="character" w:customStyle="1" w:styleId="2Char">
    <w:name w:val="عنوان 2 Char"/>
    <w:basedOn w:val="a0"/>
    <w:link w:val="2"/>
    <w:uiPriority w:val="9"/>
    <w:semiHidden/>
    <w:rsid w:val="00F56B66"/>
    <w:rPr>
      <w:rFonts w:asciiTheme="majorHAnsi" w:eastAsiaTheme="majorEastAsia" w:hAnsiTheme="majorHAnsi" w:cstheme="majorBidi"/>
      <w:b/>
      <w:bCs/>
      <w:color w:val="4F81BD" w:themeColor="accent1"/>
      <w:sz w:val="26"/>
      <w:szCs w:val="26"/>
    </w:rPr>
  </w:style>
  <w:style w:type="character" w:styleId="af0">
    <w:name w:val="line number"/>
    <w:basedOn w:val="a0"/>
    <w:uiPriority w:val="99"/>
    <w:semiHidden/>
    <w:unhideWhenUsed/>
    <w:rsid w:val="00646068"/>
  </w:style>
  <w:style w:type="paragraph" w:styleId="af1">
    <w:name w:val="Body Text"/>
    <w:basedOn w:val="a"/>
    <w:link w:val="Char6"/>
    <w:uiPriority w:val="99"/>
    <w:semiHidden/>
    <w:unhideWhenUsed/>
    <w:rsid w:val="008622A6"/>
    <w:pPr>
      <w:spacing w:after="120"/>
    </w:pPr>
  </w:style>
  <w:style w:type="character" w:customStyle="1" w:styleId="Char6">
    <w:name w:val="نص أساسي Char"/>
    <w:basedOn w:val="a0"/>
    <w:link w:val="af1"/>
    <w:uiPriority w:val="99"/>
    <w:semiHidden/>
    <w:rsid w:val="008622A6"/>
  </w:style>
  <w:style w:type="paragraph" w:styleId="af2">
    <w:name w:val="Plain Text"/>
    <w:basedOn w:val="a"/>
    <w:link w:val="Char7"/>
    <w:uiPriority w:val="99"/>
    <w:semiHidden/>
    <w:unhideWhenUsed/>
    <w:rsid w:val="00DC384F"/>
    <w:pPr>
      <w:spacing w:after="0" w:line="240" w:lineRule="auto"/>
    </w:pPr>
    <w:rPr>
      <w:rFonts w:ascii="Consolas" w:hAnsi="Consolas" w:cs="Consolas"/>
      <w:sz w:val="21"/>
      <w:szCs w:val="21"/>
    </w:rPr>
  </w:style>
  <w:style w:type="character" w:customStyle="1" w:styleId="Char7">
    <w:name w:val="نص عادي Char"/>
    <w:basedOn w:val="a0"/>
    <w:link w:val="af2"/>
    <w:uiPriority w:val="99"/>
    <w:semiHidden/>
    <w:rsid w:val="00DC384F"/>
    <w:rPr>
      <w:rFonts w:ascii="Consolas" w:hAnsi="Consolas" w:cs="Consolas"/>
      <w:sz w:val="21"/>
      <w:szCs w:val="21"/>
    </w:rPr>
  </w:style>
  <w:style w:type="character" w:customStyle="1" w:styleId="1Char">
    <w:name w:val="عنوان 1 Char"/>
    <w:basedOn w:val="a0"/>
    <w:link w:val="1"/>
    <w:uiPriority w:val="9"/>
    <w:rsid w:val="00BE05D7"/>
    <w:rPr>
      <w:rFonts w:asciiTheme="majorHAnsi" w:eastAsiaTheme="majorEastAsia" w:hAnsiTheme="majorHAnsi" w:cstheme="majorBidi"/>
      <w:b/>
      <w:bCs/>
      <w:color w:val="365F91" w:themeColor="accent1" w:themeShade="BF"/>
      <w:sz w:val="28"/>
      <w:szCs w:val="28"/>
    </w:rPr>
  </w:style>
  <w:style w:type="table" w:styleId="af3">
    <w:name w:val="Table Grid"/>
    <w:basedOn w:val="a1"/>
    <w:uiPriority w:val="59"/>
    <w:rsid w:val="008340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349930">
      <w:bodyDiv w:val="1"/>
      <w:marLeft w:val="0"/>
      <w:marRight w:val="0"/>
      <w:marTop w:val="0"/>
      <w:marBottom w:val="0"/>
      <w:divBdr>
        <w:top w:val="none" w:sz="0" w:space="0" w:color="auto"/>
        <w:left w:val="none" w:sz="0" w:space="0" w:color="auto"/>
        <w:bottom w:val="none" w:sz="0" w:space="0" w:color="auto"/>
        <w:right w:val="none" w:sz="0" w:space="0" w:color="auto"/>
      </w:divBdr>
    </w:div>
    <w:div w:id="271059072">
      <w:bodyDiv w:val="1"/>
      <w:marLeft w:val="0"/>
      <w:marRight w:val="0"/>
      <w:marTop w:val="0"/>
      <w:marBottom w:val="0"/>
      <w:divBdr>
        <w:top w:val="none" w:sz="0" w:space="0" w:color="auto"/>
        <w:left w:val="none" w:sz="0" w:space="0" w:color="auto"/>
        <w:bottom w:val="none" w:sz="0" w:space="0" w:color="auto"/>
        <w:right w:val="none" w:sz="0" w:space="0" w:color="auto"/>
      </w:divBdr>
    </w:div>
    <w:div w:id="315957971">
      <w:bodyDiv w:val="1"/>
      <w:marLeft w:val="0"/>
      <w:marRight w:val="0"/>
      <w:marTop w:val="0"/>
      <w:marBottom w:val="0"/>
      <w:divBdr>
        <w:top w:val="none" w:sz="0" w:space="0" w:color="auto"/>
        <w:left w:val="none" w:sz="0" w:space="0" w:color="auto"/>
        <w:bottom w:val="none" w:sz="0" w:space="0" w:color="auto"/>
        <w:right w:val="none" w:sz="0" w:space="0" w:color="auto"/>
      </w:divBdr>
    </w:div>
    <w:div w:id="687218169">
      <w:bodyDiv w:val="1"/>
      <w:marLeft w:val="0"/>
      <w:marRight w:val="0"/>
      <w:marTop w:val="0"/>
      <w:marBottom w:val="0"/>
      <w:divBdr>
        <w:top w:val="none" w:sz="0" w:space="0" w:color="auto"/>
        <w:left w:val="none" w:sz="0" w:space="0" w:color="auto"/>
        <w:bottom w:val="none" w:sz="0" w:space="0" w:color="auto"/>
        <w:right w:val="none" w:sz="0" w:space="0" w:color="auto"/>
      </w:divBdr>
    </w:div>
    <w:div w:id="1134787803">
      <w:bodyDiv w:val="1"/>
      <w:marLeft w:val="0"/>
      <w:marRight w:val="0"/>
      <w:marTop w:val="0"/>
      <w:marBottom w:val="0"/>
      <w:divBdr>
        <w:top w:val="none" w:sz="0" w:space="0" w:color="auto"/>
        <w:left w:val="none" w:sz="0" w:space="0" w:color="auto"/>
        <w:bottom w:val="none" w:sz="0" w:space="0" w:color="auto"/>
        <w:right w:val="none" w:sz="0" w:space="0" w:color="auto"/>
      </w:divBdr>
    </w:div>
    <w:div w:id="1647051276">
      <w:bodyDiv w:val="1"/>
      <w:marLeft w:val="0"/>
      <w:marRight w:val="0"/>
      <w:marTop w:val="0"/>
      <w:marBottom w:val="0"/>
      <w:divBdr>
        <w:top w:val="none" w:sz="0" w:space="0" w:color="auto"/>
        <w:left w:val="none" w:sz="0" w:space="0" w:color="auto"/>
        <w:bottom w:val="none" w:sz="0" w:space="0" w:color="auto"/>
        <w:right w:val="none" w:sz="0" w:space="0" w:color="auto"/>
      </w:divBdr>
    </w:div>
    <w:div w:id="1673413254">
      <w:bodyDiv w:val="1"/>
      <w:marLeft w:val="0"/>
      <w:marRight w:val="0"/>
      <w:marTop w:val="0"/>
      <w:marBottom w:val="0"/>
      <w:divBdr>
        <w:top w:val="none" w:sz="0" w:space="0" w:color="auto"/>
        <w:left w:val="none" w:sz="0" w:space="0" w:color="auto"/>
        <w:bottom w:val="none" w:sz="0" w:space="0" w:color="auto"/>
        <w:right w:val="none" w:sz="0" w:space="0" w:color="auto"/>
      </w:divBdr>
    </w:div>
    <w:div w:id="1964580031">
      <w:bodyDiv w:val="1"/>
      <w:marLeft w:val="0"/>
      <w:marRight w:val="0"/>
      <w:marTop w:val="0"/>
      <w:marBottom w:val="0"/>
      <w:divBdr>
        <w:top w:val="none" w:sz="0" w:space="0" w:color="auto"/>
        <w:left w:val="none" w:sz="0" w:space="0" w:color="auto"/>
        <w:bottom w:val="none" w:sz="0" w:space="0" w:color="auto"/>
        <w:right w:val="none" w:sz="0" w:space="0" w:color="auto"/>
      </w:divBdr>
    </w:div>
    <w:div w:id="2097092765">
      <w:bodyDiv w:val="1"/>
      <w:marLeft w:val="0"/>
      <w:marRight w:val="0"/>
      <w:marTop w:val="0"/>
      <w:marBottom w:val="0"/>
      <w:divBdr>
        <w:top w:val="none" w:sz="0" w:space="0" w:color="auto"/>
        <w:left w:val="none" w:sz="0" w:space="0" w:color="auto"/>
        <w:bottom w:val="none" w:sz="0" w:space="0" w:color="auto"/>
        <w:right w:val="none" w:sz="0" w:space="0" w:color="auto"/>
      </w:divBdr>
    </w:div>
    <w:div w:id="210648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 Type="http://schemas.openxmlformats.org/officeDocument/2006/relationships/numbering" Target="numbering.xml"/><Relationship Id="rId1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7" Type="http://schemas.openxmlformats.org/officeDocument/2006/relationships/image" Target="media/image3.gif"/><Relationship Id="rId1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 Type="http://schemas.openxmlformats.org/officeDocument/2006/relationships/image" Target="media/image1.png"/><Relationship Id="rId5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 Type="http://schemas.openxmlformats.org/officeDocument/2006/relationships/styles" Target="styles.xml"/><Relationship Id="rId1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8" Type="http://schemas.openxmlformats.org/officeDocument/2006/relationships/header" Target="header1.xml"/><Relationship Id="rId2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2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 Type="http://schemas.openxmlformats.org/officeDocument/2006/relationships/hyperlink" Target="http://www.almanhaj.com/vb/showthread.php?t=10120" TargetMode="External"/><Relationship Id="rId3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6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8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8"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39"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9" Type="http://schemas.openxmlformats.org/officeDocument/2006/relationships/fontTable" Target="fontTable.xml"/><Relationship Id="rId3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0"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55"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6"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7"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104"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7" Type="http://schemas.openxmlformats.org/officeDocument/2006/relationships/endnotes" Target="endnotes.xml"/><Relationship Id="rId71"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 Id="rId92" Type="http://schemas.openxmlformats.org/officeDocument/2006/relationships/hyperlink" Target="http://www.maktoobblog.com/search?s=%D8%AD%D9%82%D9%8A%D9%82%D8%A9+%D8%A7%D9%84%D8%AE%D9%84%D8%A7%D9%81+%D8%A8%D9%8A%D9%86+%D8%B9%D8%A7%D8%A6%D8%B4%D8%A9+%D9%88+%D8%B9%D9%84%D9%8A%26hl%3Dar&amp;button=&amp;gsearch=2&amp;utm_source=related-search-blog-2010-12-05&amp;utm_medium=body-click&amp;utm_campaign=related-searc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lukah.net/Authors/View/Spotlight/3653/"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28846-A1EE-4859-91CC-10A65067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9273</TotalTime>
  <Pages>105</Pages>
  <Words>31632</Words>
  <Characters>180308</Characters>
  <Application>Microsoft Office Word</Application>
  <DocSecurity>0</DocSecurity>
  <Lines>1502</Lines>
  <Paragraphs>423</Paragraphs>
  <ScaleCrop>false</ScaleCrop>
  <HeadingPairs>
    <vt:vector size="4" baseType="variant">
      <vt:variant>
        <vt:lpstr>العنوان</vt:lpstr>
      </vt:variant>
      <vt:variant>
        <vt:i4>1</vt:i4>
      </vt:variant>
      <vt:variant>
        <vt:lpstr>عناوين</vt:lpstr>
      </vt:variant>
      <vt:variant>
        <vt:i4>36</vt:i4>
      </vt:variant>
    </vt:vector>
  </HeadingPairs>
  <TitlesOfParts>
    <vt:vector size="37" baseType="lpstr">
      <vt:lpstr/>
      <vt:lpstr>إعداد</vt:lpstr>
      <vt:lpstr>الفقير إلى عفو ربه /نصر بن محمد الصنقري</vt:lpstr>
      <vt:lpstr>أُمُّنَا عاَئِشَـــــــــــة</vt:lpstr>
      <vt:lpstr>المقدمة :</vt:lpstr>
      <vt:lpstr>أما بعد:</vt:lpstr>
      <vt:lpstr>وقال النابغة الجعدي ‏‏‏‏ ( ):</vt:lpstr>
      <vt:lpstr>تِلكَ المَكارِمُ لا قَعبَانِ مِن لَبَنِ     ****     شيبا بماء فعاد</vt:lpstr>
      <vt:lpstr>المبحث الأول </vt:lpstr>
      <vt:lpstr>من هي  [رضي الله عنها وأرضاها ] ؟.</vt:lpstr>
      <vt:lpstr>عن عوف الأعرابي عَنِ الْحَسَنِ ( )قَالَ:[مَا كَلَّمْتُ امْرَأَةً أَعْقَلَ مِنْ ع</vt:lpstr>
      <vt:lpstr>والسؤال :هل كانت عائشة في التاسعة من عمرها ناضجة بالغة تصلح للزواج أم لا؟</vt:lpstr>
      <vt:lpstr/>
      <vt:lpstr/>
      <vt:lpstr/>
      <vt:lpstr/>
      <vt:lpstr/>
      <vt:lpstr/>
      <vt:lpstr/>
      <vt:lpstr>الفصل الثاني</vt:lpstr>
      <vt:lpstr/>
      <vt:lpstr/>
      <vt:lpstr/>
      <vt:lpstr/>
      <vt:lpstr/>
      <vt:lpstr/>
      <vt:lpstr/>
      <vt:lpstr/>
      <vt:lpstr/>
      <vt:lpstr/>
      <vt:lpstr/>
      <vt:lpstr>المبحث الثاني</vt:lpstr>
      <vt:lpstr/>
      <vt:lpstr/>
      <vt:lpstr>المبحث الثاني</vt:lpstr>
      <vt:lpstr>شبهات حول أمنا والرد عليها</vt:lpstr>
      <vt:lpstr>وفي الرد على هذا الزور نقول :</vt:lpstr>
    </vt:vector>
  </TitlesOfParts>
  <Company/>
  <LinksUpToDate>false</LinksUpToDate>
  <CharactersWithSpaces>211517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Nassr</dc:creator>
  <cp:keywords/>
  <dc:description/>
  <cp:lastModifiedBy>Nassr1</cp:lastModifiedBy>
  <cp:revision>65</cp:revision>
  <dcterms:created xsi:type="dcterms:W3CDTF">2010-11-03T16:52:00Z</dcterms:created>
  <dcterms:modified xsi:type="dcterms:W3CDTF">2011-04-02T09:13:00Z</dcterms:modified>
</cp:coreProperties>
</file>